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6D1D" w:rsidRPr="00036D1D" w:rsidRDefault="00036D1D" w:rsidP="00036D1D">
      <w:pPr>
        <w:spacing w:after="0" w:line="360" w:lineRule="auto"/>
        <w:jc w:val="center"/>
        <w:rPr>
          <w:rFonts w:ascii="Times New Roman" w:eastAsia="Times New Roman" w:hAnsi="Times New Roman" w:cs="Times New Roman"/>
          <w:b/>
          <w:sz w:val="28"/>
          <w:szCs w:val="28"/>
          <w:lang w:eastAsia="ru-RU"/>
        </w:rPr>
      </w:pPr>
      <w:r w:rsidRPr="00036D1D">
        <w:rPr>
          <w:rFonts w:ascii="Times New Roman" w:eastAsia="Times New Roman" w:hAnsi="Times New Roman" w:cs="Times New Roman"/>
          <w:b/>
          <w:sz w:val="28"/>
          <w:szCs w:val="28"/>
          <w:lang w:eastAsia="ru-RU"/>
        </w:rPr>
        <w:t>Муниципальное бюджетное учреждение дополнительного образования</w:t>
      </w:r>
    </w:p>
    <w:p w:rsidR="00036D1D" w:rsidRPr="00036D1D" w:rsidRDefault="00036D1D" w:rsidP="00036D1D">
      <w:pPr>
        <w:spacing w:after="0" w:line="360" w:lineRule="auto"/>
        <w:jc w:val="center"/>
        <w:rPr>
          <w:rFonts w:ascii="Times New Roman" w:eastAsia="Times New Roman" w:hAnsi="Times New Roman" w:cs="Times New Roman"/>
          <w:b/>
          <w:sz w:val="28"/>
          <w:szCs w:val="28"/>
          <w:lang w:eastAsia="ru-RU"/>
        </w:rPr>
      </w:pPr>
      <w:r w:rsidRPr="00036D1D">
        <w:rPr>
          <w:rFonts w:ascii="Times New Roman" w:eastAsia="Times New Roman" w:hAnsi="Times New Roman" w:cs="Times New Roman"/>
          <w:b/>
          <w:sz w:val="28"/>
          <w:szCs w:val="28"/>
          <w:lang w:eastAsia="ru-RU"/>
        </w:rPr>
        <w:t>ДВОРЕЦ ДЕТСКОГО (ЮНОШЕСКОГО) ТВОРЧЕСТВА</w:t>
      </w:r>
    </w:p>
    <w:p w:rsidR="00036D1D" w:rsidRPr="00036D1D" w:rsidRDefault="00036D1D" w:rsidP="00036D1D">
      <w:pPr>
        <w:spacing w:after="0" w:line="360" w:lineRule="auto"/>
        <w:jc w:val="center"/>
        <w:rPr>
          <w:rFonts w:ascii="Times New Roman" w:eastAsia="Times New Roman" w:hAnsi="Times New Roman" w:cs="Times New Roman"/>
          <w:b/>
          <w:sz w:val="28"/>
          <w:szCs w:val="28"/>
          <w:lang w:eastAsia="ru-RU"/>
        </w:rPr>
      </w:pPr>
      <w:r w:rsidRPr="00036D1D">
        <w:rPr>
          <w:rFonts w:ascii="Times New Roman" w:eastAsia="Times New Roman" w:hAnsi="Times New Roman" w:cs="Times New Roman"/>
          <w:b/>
          <w:sz w:val="28"/>
          <w:szCs w:val="28"/>
          <w:lang w:eastAsia="ru-RU"/>
        </w:rPr>
        <w:t>г. Лысьва Пермский край</w:t>
      </w:r>
    </w:p>
    <w:p w:rsidR="00036D1D" w:rsidRPr="00036D1D" w:rsidRDefault="00036D1D" w:rsidP="00036D1D">
      <w:pPr>
        <w:spacing w:after="0" w:line="360" w:lineRule="auto"/>
        <w:jc w:val="both"/>
        <w:rPr>
          <w:rFonts w:ascii="Times New Roman" w:eastAsia="Times New Roman" w:hAnsi="Times New Roman" w:cs="Times New Roman"/>
          <w:sz w:val="28"/>
          <w:szCs w:val="28"/>
          <w:lang w:eastAsia="ru-RU"/>
        </w:rPr>
      </w:pPr>
    </w:p>
    <w:tbl>
      <w:tblPr>
        <w:tblW w:w="10632" w:type="dxa"/>
        <w:tblLayout w:type="fixed"/>
        <w:tblLook w:val="0000" w:firstRow="0" w:lastRow="0" w:firstColumn="0" w:lastColumn="0" w:noHBand="0" w:noVBand="0"/>
      </w:tblPr>
      <w:tblGrid>
        <w:gridCol w:w="5637"/>
        <w:gridCol w:w="4995"/>
      </w:tblGrid>
      <w:tr w:rsidR="00036D1D" w:rsidRPr="00036D1D" w:rsidTr="00CC3A95">
        <w:tc>
          <w:tcPr>
            <w:tcW w:w="5637" w:type="dxa"/>
          </w:tcPr>
          <w:p w:rsidR="00036D1D" w:rsidRPr="00036D1D" w:rsidRDefault="00036D1D" w:rsidP="00036D1D">
            <w:pPr>
              <w:spacing w:after="0" w:line="360" w:lineRule="auto"/>
              <w:jc w:val="both"/>
              <w:rPr>
                <w:rFonts w:ascii="Times New Roman" w:eastAsia="Times New Roman" w:hAnsi="Times New Roman" w:cs="Times New Roman"/>
                <w:b/>
                <w:sz w:val="24"/>
                <w:szCs w:val="24"/>
                <w:lang w:eastAsia="ru-RU"/>
              </w:rPr>
            </w:pPr>
            <w:r w:rsidRPr="00036D1D">
              <w:rPr>
                <w:rFonts w:ascii="Times New Roman" w:eastAsia="Times New Roman" w:hAnsi="Times New Roman" w:cs="Times New Roman"/>
                <w:b/>
                <w:sz w:val="24"/>
                <w:szCs w:val="24"/>
                <w:lang w:eastAsia="ru-RU"/>
              </w:rPr>
              <w:t>РАССМОТРЕНА</w:t>
            </w:r>
          </w:p>
          <w:p w:rsidR="00036D1D" w:rsidRPr="00036D1D" w:rsidRDefault="00036D1D" w:rsidP="00036D1D">
            <w:pPr>
              <w:spacing w:after="0" w:line="360" w:lineRule="auto"/>
              <w:jc w:val="both"/>
              <w:rPr>
                <w:rFonts w:ascii="Times New Roman" w:eastAsia="Times New Roman" w:hAnsi="Times New Roman" w:cs="Times New Roman"/>
                <w:b/>
                <w:sz w:val="24"/>
                <w:szCs w:val="24"/>
                <w:lang w:eastAsia="ru-RU"/>
              </w:rPr>
            </w:pPr>
            <w:r w:rsidRPr="00036D1D">
              <w:rPr>
                <w:rFonts w:ascii="Times New Roman" w:eastAsia="Times New Roman" w:hAnsi="Times New Roman" w:cs="Times New Roman"/>
                <w:b/>
                <w:sz w:val="24"/>
                <w:szCs w:val="24"/>
                <w:lang w:eastAsia="ru-RU"/>
              </w:rPr>
              <w:t xml:space="preserve">методическим советом ДДЮТ </w:t>
            </w:r>
          </w:p>
          <w:p w:rsidR="00036D1D" w:rsidRPr="00036D1D" w:rsidRDefault="00036D1D" w:rsidP="00036D1D">
            <w:pPr>
              <w:spacing w:after="0" w:line="360" w:lineRule="auto"/>
              <w:jc w:val="both"/>
              <w:rPr>
                <w:rFonts w:ascii="Times New Roman" w:eastAsia="Times New Roman" w:hAnsi="Times New Roman" w:cs="Times New Roman"/>
                <w:b/>
                <w:sz w:val="24"/>
                <w:szCs w:val="24"/>
                <w:lang w:eastAsia="ru-RU"/>
              </w:rPr>
            </w:pPr>
            <w:r w:rsidRPr="00036D1D">
              <w:rPr>
                <w:rFonts w:ascii="Times New Roman" w:eastAsia="Times New Roman" w:hAnsi="Times New Roman" w:cs="Times New Roman"/>
                <w:b/>
                <w:sz w:val="24"/>
                <w:szCs w:val="24"/>
                <w:lang w:eastAsia="ru-RU"/>
              </w:rPr>
              <w:t>протокол № 9</w:t>
            </w:r>
          </w:p>
          <w:p w:rsidR="00036D1D" w:rsidRPr="00036D1D" w:rsidRDefault="00EC52AF" w:rsidP="00036D1D">
            <w:pPr>
              <w:spacing w:after="0" w:line="36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от </w:t>
            </w:r>
            <w:proofErr w:type="gramStart"/>
            <w:r>
              <w:rPr>
                <w:rFonts w:ascii="Times New Roman" w:eastAsia="Times New Roman" w:hAnsi="Times New Roman" w:cs="Times New Roman"/>
                <w:b/>
                <w:sz w:val="24"/>
                <w:szCs w:val="24"/>
                <w:lang w:eastAsia="ru-RU"/>
              </w:rPr>
              <w:t>« »</w:t>
            </w:r>
            <w:proofErr w:type="gramEnd"/>
            <w:r>
              <w:rPr>
                <w:rFonts w:ascii="Times New Roman" w:eastAsia="Times New Roman" w:hAnsi="Times New Roman" w:cs="Times New Roman"/>
                <w:b/>
                <w:sz w:val="24"/>
                <w:szCs w:val="24"/>
                <w:lang w:eastAsia="ru-RU"/>
              </w:rPr>
              <w:t xml:space="preserve"> …. 2021</w:t>
            </w:r>
            <w:r w:rsidR="00036D1D" w:rsidRPr="00036D1D">
              <w:rPr>
                <w:rFonts w:ascii="Times New Roman" w:eastAsia="Times New Roman" w:hAnsi="Times New Roman" w:cs="Times New Roman"/>
                <w:b/>
                <w:sz w:val="24"/>
                <w:szCs w:val="24"/>
                <w:lang w:eastAsia="ru-RU"/>
              </w:rPr>
              <w:t xml:space="preserve"> года</w:t>
            </w:r>
          </w:p>
          <w:p w:rsidR="00036D1D" w:rsidRPr="00036D1D" w:rsidRDefault="00036D1D" w:rsidP="00036D1D">
            <w:pPr>
              <w:spacing w:after="0" w:line="360" w:lineRule="auto"/>
              <w:jc w:val="both"/>
              <w:rPr>
                <w:rFonts w:ascii="Times New Roman" w:eastAsia="Times New Roman" w:hAnsi="Times New Roman" w:cs="Times New Roman"/>
                <w:b/>
                <w:sz w:val="24"/>
                <w:szCs w:val="24"/>
                <w:lang w:eastAsia="ru-RU"/>
              </w:rPr>
            </w:pPr>
            <w:r w:rsidRPr="00036D1D">
              <w:rPr>
                <w:rFonts w:ascii="Times New Roman" w:eastAsia="Times New Roman" w:hAnsi="Times New Roman" w:cs="Times New Roman"/>
                <w:b/>
                <w:sz w:val="24"/>
                <w:szCs w:val="24"/>
                <w:lang w:eastAsia="ru-RU"/>
              </w:rPr>
              <w:t>председатель методического совета ДДЮТ</w:t>
            </w:r>
          </w:p>
          <w:p w:rsidR="00036D1D" w:rsidRPr="00036D1D" w:rsidRDefault="00036D1D" w:rsidP="00036D1D">
            <w:pPr>
              <w:spacing w:after="0" w:line="360" w:lineRule="auto"/>
              <w:jc w:val="both"/>
              <w:rPr>
                <w:rFonts w:ascii="Times New Roman" w:eastAsia="Times New Roman" w:hAnsi="Times New Roman" w:cs="Times New Roman"/>
                <w:b/>
                <w:sz w:val="24"/>
                <w:szCs w:val="24"/>
                <w:lang w:eastAsia="ru-RU"/>
              </w:rPr>
            </w:pPr>
            <w:r w:rsidRPr="00036D1D">
              <w:rPr>
                <w:rFonts w:ascii="Times New Roman" w:eastAsia="Times New Roman" w:hAnsi="Times New Roman" w:cs="Times New Roman"/>
                <w:b/>
                <w:sz w:val="24"/>
                <w:szCs w:val="24"/>
                <w:lang w:eastAsia="ru-RU"/>
              </w:rPr>
              <w:t>_________</w:t>
            </w:r>
            <w:r w:rsidR="00CC3A95">
              <w:rPr>
                <w:rFonts w:ascii="Times New Roman" w:eastAsia="Times New Roman" w:hAnsi="Times New Roman" w:cs="Times New Roman"/>
                <w:b/>
                <w:sz w:val="24"/>
                <w:szCs w:val="24"/>
                <w:lang w:eastAsia="ru-RU"/>
              </w:rPr>
              <w:t>__________</w:t>
            </w:r>
          </w:p>
        </w:tc>
        <w:tc>
          <w:tcPr>
            <w:tcW w:w="4995" w:type="dxa"/>
          </w:tcPr>
          <w:p w:rsidR="00036D1D" w:rsidRPr="00036D1D" w:rsidRDefault="00036D1D" w:rsidP="00036D1D">
            <w:pPr>
              <w:spacing w:after="0" w:line="360" w:lineRule="auto"/>
              <w:jc w:val="both"/>
              <w:rPr>
                <w:rFonts w:ascii="Times New Roman" w:eastAsia="Times New Roman" w:hAnsi="Times New Roman" w:cs="Times New Roman"/>
                <w:b/>
                <w:sz w:val="24"/>
                <w:szCs w:val="24"/>
                <w:lang w:eastAsia="ru-RU"/>
              </w:rPr>
            </w:pPr>
            <w:r w:rsidRPr="00036D1D">
              <w:rPr>
                <w:rFonts w:ascii="Times New Roman" w:eastAsia="Times New Roman" w:hAnsi="Times New Roman" w:cs="Times New Roman"/>
                <w:b/>
                <w:sz w:val="24"/>
                <w:szCs w:val="24"/>
                <w:lang w:eastAsia="ru-RU"/>
              </w:rPr>
              <w:t>УТВЕРЖДАЮ</w:t>
            </w:r>
          </w:p>
          <w:p w:rsidR="00036D1D" w:rsidRPr="00036D1D" w:rsidRDefault="00036D1D" w:rsidP="00036D1D">
            <w:pPr>
              <w:keepNext/>
              <w:spacing w:after="0" w:line="360" w:lineRule="auto"/>
              <w:jc w:val="both"/>
              <w:outlineLvl w:val="2"/>
              <w:rPr>
                <w:rFonts w:ascii="Times New Roman" w:eastAsia="Times New Roman" w:hAnsi="Times New Roman" w:cs="Times New Roman"/>
                <w:b/>
                <w:sz w:val="24"/>
                <w:szCs w:val="24"/>
                <w:lang w:eastAsia="ru-RU"/>
              </w:rPr>
            </w:pPr>
            <w:r w:rsidRPr="00036D1D">
              <w:rPr>
                <w:rFonts w:ascii="Times New Roman" w:eastAsia="Times New Roman" w:hAnsi="Times New Roman" w:cs="Times New Roman"/>
                <w:b/>
                <w:sz w:val="24"/>
                <w:szCs w:val="24"/>
                <w:lang w:eastAsia="ru-RU"/>
              </w:rPr>
              <w:t xml:space="preserve">Директор </w:t>
            </w:r>
          </w:p>
          <w:p w:rsidR="00036D1D" w:rsidRPr="00036D1D" w:rsidRDefault="00036D1D" w:rsidP="00036D1D">
            <w:pPr>
              <w:keepNext/>
              <w:spacing w:after="0" w:line="360" w:lineRule="auto"/>
              <w:jc w:val="both"/>
              <w:outlineLvl w:val="2"/>
              <w:rPr>
                <w:rFonts w:ascii="Times New Roman" w:eastAsia="Times New Roman" w:hAnsi="Times New Roman" w:cs="Times New Roman"/>
                <w:sz w:val="24"/>
                <w:szCs w:val="24"/>
                <w:lang w:eastAsia="ru-RU"/>
              </w:rPr>
            </w:pPr>
            <w:r w:rsidRPr="00036D1D">
              <w:rPr>
                <w:rFonts w:ascii="Times New Roman" w:eastAsia="Times New Roman" w:hAnsi="Times New Roman" w:cs="Times New Roman"/>
                <w:b/>
                <w:sz w:val="24"/>
                <w:szCs w:val="24"/>
                <w:lang w:eastAsia="ru-RU"/>
              </w:rPr>
              <w:t>Дворца детского (юношеского) творчества</w:t>
            </w:r>
          </w:p>
          <w:p w:rsidR="00036D1D" w:rsidRPr="00036D1D" w:rsidRDefault="00036D1D" w:rsidP="00036D1D">
            <w:pPr>
              <w:spacing w:after="0" w:line="360" w:lineRule="auto"/>
              <w:jc w:val="both"/>
              <w:rPr>
                <w:rFonts w:ascii="Times New Roman" w:eastAsia="Times New Roman" w:hAnsi="Times New Roman" w:cs="Times New Roman"/>
                <w:b/>
                <w:sz w:val="24"/>
                <w:szCs w:val="24"/>
                <w:lang w:eastAsia="ru-RU"/>
              </w:rPr>
            </w:pPr>
            <w:r w:rsidRPr="00036D1D">
              <w:rPr>
                <w:rFonts w:ascii="Times New Roman" w:eastAsia="Times New Roman" w:hAnsi="Times New Roman" w:cs="Times New Roman"/>
                <w:b/>
                <w:sz w:val="24"/>
                <w:szCs w:val="24"/>
                <w:lang w:eastAsia="ru-RU"/>
              </w:rPr>
              <w:t>______________Н.И. Шатова</w:t>
            </w:r>
          </w:p>
          <w:p w:rsidR="00036D1D" w:rsidRPr="00036D1D" w:rsidRDefault="00036D1D" w:rsidP="00036D1D">
            <w:pPr>
              <w:spacing w:after="0" w:line="360" w:lineRule="auto"/>
              <w:jc w:val="both"/>
              <w:rPr>
                <w:rFonts w:ascii="Times New Roman" w:eastAsia="Times New Roman" w:hAnsi="Times New Roman" w:cs="Times New Roman"/>
                <w:b/>
                <w:sz w:val="24"/>
                <w:szCs w:val="24"/>
                <w:lang w:eastAsia="ru-RU"/>
              </w:rPr>
            </w:pPr>
            <w:proofErr w:type="gramStart"/>
            <w:r w:rsidRPr="00036D1D">
              <w:rPr>
                <w:rFonts w:ascii="Times New Roman" w:eastAsia="Times New Roman" w:hAnsi="Times New Roman" w:cs="Times New Roman"/>
                <w:b/>
                <w:sz w:val="24"/>
                <w:szCs w:val="24"/>
                <w:lang w:eastAsia="ru-RU"/>
              </w:rPr>
              <w:t>« _</w:t>
            </w:r>
            <w:proofErr w:type="gramEnd"/>
            <w:r w:rsidRPr="00036D1D">
              <w:rPr>
                <w:rFonts w:ascii="Times New Roman" w:eastAsia="Times New Roman" w:hAnsi="Times New Roman" w:cs="Times New Roman"/>
                <w:b/>
                <w:sz w:val="24"/>
                <w:szCs w:val="24"/>
                <w:lang w:eastAsia="ru-RU"/>
              </w:rPr>
              <w:t>__ » ___________ 20___  г.</w:t>
            </w:r>
          </w:p>
          <w:p w:rsidR="00036D1D" w:rsidRPr="00036D1D" w:rsidRDefault="00036D1D" w:rsidP="00036D1D">
            <w:pPr>
              <w:spacing w:after="0" w:line="360" w:lineRule="auto"/>
              <w:jc w:val="both"/>
              <w:rPr>
                <w:rFonts w:ascii="Times New Roman" w:eastAsia="Times New Roman" w:hAnsi="Times New Roman" w:cs="Times New Roman"/>
                <w:b/>
                <w:sz w:val="24"/>
                <w:szCs w:val="24"/>
                <w:lang w:eastAsia="ru-RU"/>
              </w:rPr>
            </w:pPr>
          </w:p>
        </w:tc>
      </w:tr>
    </w:tbl>
    <w:p w:rsidR="00036D1D" w:rsidRPr="00036D1D" w:rsidRDefault="00036D1D" w:rsidP="00036D1D">
      <w:pPr>
        <w:spacing w:after="0" w:line="360" w:lineRule="auto"/>
        <w:jc w:val="both"/>
        <w:rPr>
          <w:rFonts w:ascii="Times New Roman" w:eastAsia="Times New Roman" w:hAnsi="Times New Roman" w:cs="Times New Roman"/>
          <w:sz w:val="28"/>
          <w:szCs w:val="28"/>
          <w:lang w:eastAsia="ru-RU"/>
        </w:rPr>
      </w:pPr>
    </w:p>
    <w:p w:rsidR="00036D1D" w:rsidRPr="00036D1D" w:rsidRDefault="00036D1D" w:rsidP="00036D1D">
      <w:pPr>
        <w:spacing w:after="0" w:line="360" w:lineRule="auto"/>
        <w:jc w:val="both"/>
        <w:rPr>
          <w:rFonts w:ascii="Times New Roman" w:eastAsia="Times New Roman" w:hAnsi="Times New Roman" w:cs="Times New Roman"/>
          <w:sz w:val="28"/>
          <w:szCs w:val="28"/>
          <w:lang w:eastAsia="ru-RU"/>
        </w:rPr>
      </w:pPr>
    </w:p>
    <w:p w:rsidR="00036D1D" w:rsidRPr="00036D1D" w:rsidRDefault="00036D1D" w:rsidP="00036D1D">
      <w:pPr>
        <w:spacing w:after="0" w:line="360" w:lineRule="auto"/>
        <w:jc w:val="both"/>
        <w:rPr>
          <w:rFonts w:ascii="Times New Roman" w:eastAsia="Times New Roman" w:hAnsi="Times New Roman" w:cs="Times New Roman"/>
          <w:sz w:val="28"/>
          <w:szCs w:val="28"/>
          <w:lang w:eastAsia="ru-RU"/>
        </w:rPr>
      </w:pPr>
    </w:p>
    <w:p w:rsidR="00036D1D" w:rsidRPr="00036D1D" w:rsidRDefault="00036D1D" w:rsidP="00036D1D">
      <w:pPr>
        <w:spacing w:after="0" w:line="360" w:lineRule="auto"/>
        <w:jc w:val="center"/>
        <w:rPr>
          <w:rFonts w:ascii="Times New Roman" w:eastAsia="Times New Roman" w:hAnsi="Times New Roman" w:cs="Times New Roman"/>
          <w:b/>
          <w:sz w:val="28"/>
          <w:szCs w:val="28"/>
          <w:lang w:eastAsia="ru-RU"/>
        </w:rPr>
      </w:pPr>
      <w:r w:rsidRPr="00036D1D">
        <w:rPr>
          <w:rFonts w:ascii="Times New Roman" w:eastAsia="Times New Roman" w:hAnsi="Times New Roman" w:cs="Times New Roman"/>
          <w:b/>
          <w:sz w:val="28"/>
          <w:szCs w:val="28"/>
          <w:lang w:eastAsia="ru-RU"/>
        </w:rPr>
        <w:t xml:space="preserve">Дополнительная общеобразовательная общеразвивающая программа </w:t>
      </w:r>
    </w:p>
    <w:p w:rsidR="00036D1D" w:rsidRPr="00036D1D" w:rsidRDefault="00036D1D" w:rsidP="00036D1D">
      <w:pPr>
        <w:spacing w:after="0" w:line="360" w:lineRule="auto"/>
        <w:jc w:val="center"/>
        <w:rPr>
          <w:rFonts w:ascii="Times New Roman" w:eastAsia="Times New Roman" w:hAnsi="Times New Roman" w:cs="Times New Roman"/>
          <w:b/>
          <w:sz w:val="28"/>
          <w:szCs w:val="28"/>
          <w:lang w:eastAsia="ru-RU"/>
        </w:rPr>
      </w:pPr>
      <w:r w:rsidRPr="00036D1D">
        <w:rPr>
          <w:rFonts w:ascii="Times New Roman" w:eastAsia="Times New Roman" w:hAnsi="Times New Roman" w:cs="Times New Roman"/>
          <w:b/>
          <w:sz w:val="28"/>
          <w:szCs w:val="28"/>
          <w:lang w:eastAsia="ru-RU"/>
        </w:rPr>
        <w:t xml:space="preserve">спортивно-физкультурной направленности </w:t>
      </w:r>
    </w:p>
    <w:p w:rsidR="00036D1D" w:rsidRPr="00036D1D" w:rsidRDefault="00036D1D" w:rsidP="00036D1D">
      <w:pPr>
        <w:spacing w:after="0" w:line="360" w:lineRule="auto"/>
        <w:jc w:val="center"/>
        <w:rPr>
          <w:rFonts w:ascii="Times New Roman" w:eastAsia="Times New Roman" w:hAnsi="Times New Roman" w:cs="Times New Roman"/>
          <w:b/>
          <w:sz w:val="28"/>
          <w:szCs w:val="28"/>
          <w:lang w:eastAsia="ru-RU"/>
        </w:rPr>
      </w:pPr>
      <w:r w:rsidRPr="00036D1D">
        <w:rPr>
          <w:rFonts w:ascii="Times New Roman" w:eastAsia="Times New Roman" w:hAnsi="Times New Roman" w:cs="Times New Roman"/>
          <w:b/>
          <w:sz w:val="28"/>
          <w:szCs w:val="28"/>
          <w:lang w:eastAsia="ru-RU"/>
        </w:rPr>
        <w:t>«Шахматы</w:t>
      </w:r>
      <w:r>
        <w:rPr>
          <w:rFonts w:ascii="Times New Roman" w:eastAsia="Times New Roman" w:hAnsi="Times New Roman" w:cs="Times New Roman"/>
          <w:b/>
          <w:sz w:val="28"/>
          <w:szCs w:val="28"/>
          <w:lang w:eastAsia="ru-RU"/>
        </w:rPr>
        <w:t xml:space="preserve"> для всех</w:t>
      </w:r>
      <w:r w:rsidRPr="00036D1D">
        <w:rPr>
          <w:rFonts w:ascii="Times New Roman" w:eastAsia="Times New Roman" w:hAnsi="Times New Roman" w:cs="Times New Roman"/>
          <w:b/>
          <w:sz w:val="28"/>
          <w:szCs w:val="28"/>
          <w:lang w:eastAsia="ru-RU"/>
        </w:rPr>
        <w:t>»</w:t>
      </w:r>
    </w:p>
    <w:p w:rsidR="00036D1D" w:rsidRPr="00036D1D" w:rsidRDefault="00036D1D" w:rsidP="00036D1D">
      <w:pPr>
        <w:spacing w:after="0" w:line="360" w:lineRule="auto"/>
        <w:jc w:val="center"/>
        <w:rPr>
          <w:rFonts w:ascii="Times New Roman" w:eastAsia="Times New Roman" w:hAnsi="Times New Roman" w:cs="Times New Roman"/>
          <w:b/>
          <w:sz w:val="28"/>
          <w:szCs w:val="28"/>
          <w:lang w:eastAsia="ru-RU"/>
        </w:rPr>
      </w:pPr>
      <w:r w:rsidRPr="00036D1D">
        <w:rPr>
          <w:rFonts w:ascii="Times New Roman" w:eastAsia="Times New Roman" w:hAnsi="Times New Roman" w:cs="Times New Roman"/>
          <w:b/>
          <w:sz w:val="28"/>
          <w:szCs w:val="28"/>
          <w:lang w:eastAsia="ru-RU"/>
        </w:rPr>
        <w:t xml:space="preserve">Возрастной состав учащихся </w:t>
      </w:r>
      <w:r>
        <w:rPr>
          <w:rFonts w:ascii="Times New Roman" w:eastAsia="Times New Roman" w:hAnsi="Times New Roman" w:cs="Times New Roman"/>
          <w:b/>
          <w:sz w:val="28"/>
          <w:szCs w:val="28"/>
          <w:lang w:eastAsia="ru-RU"/>
        </w:rPr>
        <w:t>11-14</w:t>
      </w:r>
      <w:r w:rsidRPr="00036D1D">
        <w:rPr>
          <w:rFonts w:ascii="Times New Roman" w:eastAsia="Times New Roman" w:hAnsi="Times New Roman" w:cs="Times New Roman"/>
          <w:b/>
          <w:sz w:val="28"/>
          <w:szCs w:val="28"/>
          <w:lang w:eastAsia="ru-RU"/>
        </w:rPr>
        <w:t xml:space="preserve"> лет,</w:t>
      </w:r>
    </w:p>
    <w:p w:rsidR="00036D1D" w:rsidRPr="00036D1D" w:rsidRDefault="00036D1D" w:rsidP="00036D1D">
      <w:pPr>
        <w:spacing w:after="0" w:line="360" w:lineRule="auto"/>
        <w:jc w:val="center"/>
        <w:rPr>
          <w:rFonts w:ascii="Times New Roman" w:eastAsia="Times New Roman" w:hAnsi="Times New Roman" w:cs="Times New Roman"/>
          <w:b/>
          <w:sz w:val="28"/>
          <w:szCs w:val="28"/>
          <w:lang w:eastAsia="ru-RU"/>
        </w:rPr>
      </w:pPr>
      <w:r w:rsidRPr="00036D1D">
        <w:rPr>
          <w:rFonts w:ascii="Times New Roman" w:eastAsia="Times New Roman" w:hAnsi="Times New Roman" w:cs="Times New Roman"/>
          <w:b/>
          <w:sz w:val="28"/>
          <w:szCs w:val="28"/>
          <w:lang w:eastAsia="ru-RU"/>
        </w:rPr>
        <w:t xml:space="preserve">продолжительность обучения </w:t>
      </w:r>
      <w:r>
        <w:rPr>
          <w:rFonts w:ascii="Times New Roman" w:eastAsia="Times New Roman" w:hAnsi="Times New Roman" w:cs="Times New Roman"/>
          <w:b/>
          <w:sz w:val="28"/>
          <w:szCs w:val="28"/>
          <w:lang w:eastAsia="ru-RU"/>
        </w:rPr>
        <w:t>18 часов</w:t>
      </w:r>
      <w:r w:rsidRPr="00036D1D">
        <w:rPr>
          <w:rFonts w:ascii="Times New Roman" w:eastAsia="Times New Roman" w:hAnsi="Times New Roman" w:cs="Times New Roman"/>
          <w:b/>
          <w:sz w:val="28"/>
          <w:szCs w:val="28"/>
          <w:lang w:eastAsia="ru-RU"/>
        </w:rPr>
        <w:t>.</w:t>
      </w:r>
    </w:p>
    <w:p w:rsidR="00036D1D" w:rsidRPr="00036D1D" w:rsidRDefault="00036D1D" w:rsidP="00036D1D">
      <w:pPr>
        <w:spacing w:after="0" w:line="360" w:lineRule="auto"/>
        <w:jc w:val="both"/>
        <w:rPr>
          <w:rFonts w:ascii="Times New Roman" w:eastAsia="Times New Roman" w:hAnsi="Times New Roman" w:cs="Times New Roman"/>
          <w:b/>
          <w:sz w:val="28"/>
          <w:szCs w:val="28"/>
          <w:lang w:eastAsia="ru-RU"/>
        </w:rPr>
      </w:pPr>
    </w:p>
    <w:p w:rsidR="00036D1D" w:rsidRPr="00036D1D" w:rsidRDefault="00036D1D" w:rsidP="00036D1D">
      <w:pPr>
        <w:spacing w:after="0" w:line="360" w:lineRule="auto"/>
        <w:jc w:val="both"/>
        <w:rPr>
          <w:rFonts w:ascii="Times New Roman" w:eastAsia="Times New Roman" w:hAnsi="Times New Roman" w:cs="Times New Roman"/>
          <w:sz w:val="28"/>
          <w:szCs w:val="28"/>
          <w:lang w:eastAsia="ru-RU"/>
        </w:rPr>
      </w:pPr>
    </w:p>
    <w:p w:rsidR="00036D1D" w:rsidRPr="00036D1D" w:rsidRDefault="00036D1D" w:rsidP="00036D1D">
      <w:pPr>
        <w:spacing w:after="0" w:line="360" w:lineRule="auto"/>
        <w:jc w:val="both"/>
        <w:rPr>
          <w:rFonts w:ascii="Times New Roman" w:eastAsia="Times New Roman" w:hAnsi="Times New Roman" w:cs="Times New Roman"/>
          <w:sz w:val="28"/>
          <w:szCs w:val="28"/>
          <w:lang w:eastAsia="ru-RU"/>
        </w:rPr>
      </w:pPr>
    </w:p>
    <w:p w:rsidR="00036D1D" w:rsidRPr="00036D1D" w:rsidRDefault="00036D1D" w:rsidP="00036D1D">
      <w:pPr>
        <w:suppressLineNumbers/>
        <w:spacing w:after="0" w:line="360" w:lineRule="auto"/>
        <w:jc w:val="right"/>
        <w:rPr>
          <w:rFonts w:ascii="Times New Roman" w:eastAsia="Times New Roman" w:hAnsi="Times New Roman" w:cs="Times New Roman"/>
          <w:sz w:val="28"/>
          <w:szCs w:val="28"/>
          <w:lang w:eastAsia="ru-RU"/>
        </w:rPr>
      </w:pPr>
      <w:r w:rsidRPr="00036D1D">
        <w:rPr>
          <w:rFonts w:ascii="Times New Roman" w:eastAsia="Times New Roman" w:hAnsi="Times New Roman" w:cs="Times New Roman"/>
          <w:b/>
          <w:sz w:val="28"/>
          <w:szCs w:val="28"/>
          <w:lang w:eastAsia="ru-RU"/>
        </w:rPr>
        <w:t xml:space="preserve">Составитель программы: </w:t>
      </w:r>
      <w:r w:rsidRPr="00036D1D">
        <w:rPr>
          <w:rFonts w:ascii="Times New Roman" w:eastAsia="Times New Roman" w:hAnsi="Times New Roman" w:cs="Times New Roman"/>
          <w:sz w:val="28"/>
          <w:szCs w:val="28"/>
          <w:lang w:eastAsia="ru-RU"/>
        </w:rPr>
        <w:t>педагог дополнительного образования</w:t>
      </w:r>
    </w:p>
    <w:p w:rsidR="00036D1D" w:rsidRPr="00036D1D" w:rsidRDefault="00036D1D" w:rsidP="00036D1D">
      <w:pPr>
        <w:spacing w:after="0" w:line="360" w:lineRule="auto"/>
        <w:jc w:val="right"/>
        <w:rPr>
          <w:rFonts w:ascii="Times New Roman" w:eastAsia="Times New Roman" w:hAnsi="Times New Roman" w:cs="Times New Roman"/>
          <w:b/>
          <w:sz w:val="28"/>
          <w:szCs w:val="28"/>
          <w:lang w:eastAsia="ru-RU"/>
        </w:rPr>
      </w:pPr>
      <w:r w:rsidRPr="00036D1D">
        <w:rPr>
          <w:rFonts w:ascii="Times New Roman" w:eastAsia="Times New Roman" w:hAnsi="Times New Roman" w:cs="Times New Roman"/>
          <w:sz w:val="28"/>
          <w:szCs w:val="28"/>
          <w:lang w:eastAsia="ru-RU"/>
        </w:rPr>
        <w:t xml:space="preserve">                                                 Останин Сергей Анатольевич</w:t>
      </w:r>
    </w:p>
    <w:p w:rsidR="00036D1D" w:rsidRPr="00036D1D" w:rsidRDefault="00036D1D" w:rsidP="00036D1D">
      <w:pPr>
        <w:spacing w:after="0" w:line="360" w:lineRule="auto"/>
        <w:jc w:val="both"/>
        <w:rPr>
          <w:rFonts w:ascii="Times New Roman" w:eastAsia="Times New Roman" w:hAnsi="Times New Roman" w:cs="Times New Roman"/>
          <w:sz w:val="28"/>
          <w:szCs w:val="28"/>
          <w:lang w:eastAsia="ru-RU"/>
        </w:rPr>
      </w:pPr>
      <w:r w:rsidRPr="00036D1D">
        <w:rPr>
          <w:rFonts w:ascii="Times New Roman" w:eastAsia="Times New Roman" w:hAnsi="Times New Roman" w:cs="Times New Roman"/>
          <w:sz w:val="28"/>
          <w:szCs w:val="28"/>
          <w:lang w:eastAsia="ru-RU"/>
        </w:rPr>
        <w:tab/>
      </w:r>
      <w:r w:rsidRPr="00036D1D">
        <w:rPr>
          <w:rFonts w:ascii="Times New Roman" w:eastAsia="Times New Roman" w:hAnsi="Times New Roman" w:cs="Times New Roman"/>
          <w:sz w:val="28"/>
          <w:szCs w:val="28"/>
          <w:lang w:eastAsia="ru-RU"/>
        </w:rPr>
        <w:tab/>
      </w:r>
      <w:r w:rsidRPr="00036D1D">
        <w:rPr>
          <w:rFonts w:ascii="Times New Roman" w:eastAsia="Times New Roman" w:hAnsi="Times New Roman" w:cs="Times New Roman"/>
          <w:sz w:val="28"/>
          <w:szCs w:val="28"/>
          <w:lang w:eastAsia="ru-RU"/>
        </w:rPr>
        <w:tab/>
      </w:r>
      <w:r w:rsidRPr="00036D1D">
        <w:rPr>
          <w:rFonts w:ascii="Times New Roman" w:eastAsia="Times New Roman" w:hAnsi="Times New Roman" w:cs="Times New Roman"/>
          <w:sz w:val="28"/>
          <w:szCs w:val="28"/>
          <w:lang w:eastAsia="ru-RU"/>
        </w:rPr>
        <w:tab/>
      </w:r>
      <w:r w:rsidRPr="00036D1D">
        <w:rPr>
          <w:rFonts w:ascii="Times New Roman" w:eastAsia="Times New Roman" w:hAnsi="Times New Roman" w:cs="Times New Roman"/>
          <w:sz w:val="28"/>
          <w:szCs w:val="28"/>
          <w:lang w:eastAsia="ru-RU"/>
        </w:rPr>
        <w:tab/>
      </w:r>
      <w:r w:rsidRPr="00036D1D">
        <w:rPr>
          <w:rFonts w:ascii="Times New Roman" w:eastAsia="Times New Roman" w:hAnsi="Times New Roman" w:cs="Times New Roman"/>
          <w:sz w:val="28"/>
          <w:szCs w:val="28"/>
          <w:lang w:eastAsia="ru-RU"/>
        </w:rPr>
        <w:tab/>
      </w:r>
    </w:p>
    <w:p w:rsidR="00036D1D" w:rsidRPr="00036D1D" w:rsidRDefault="00036D1D" w:rsidP="00036D1D">
      <w:pPr>
        <w:keepNext/>
        <w:spacing w:after="0" w:line="360" w:lineRule="auto"/>
        <w:jc w:val="both"/>
        <w:outlineLvl w:val="1"/>
        <w:rPr>
          <w:rFonts w:ascii="Times New Roman" w:eastAsia="Times New Roman" w:hAnsi="Times New Roman" w:cs="Times New Roman"/>
          <w:b/>
          <w:sz w:val="28"/>
          <w:szCs w:val="28"/>
          <w:lang w:eastAsia="ru-RU"/>
        </w:rPr>
      </w:pPr>
    </w:p>
    <w:p w:rsidR="00036D1D" w:rsidRPr="00036D1D" w:rsidRDefault="00036D1D" w:rsidP="00036D1D">
      <w:pPr>
        <w:keepNext/>
        <w:spacing w:after="0" w:line="360" w:lineRule="auto"/>
        <w:jc w:val="both"/>
        <w:outlineLvl w:val="1"/>
        <w:rPr>
          <w:rFonts w:ascii="Times New Roman" w:eastAsia="Times New Roman" w:hAnsi="Times New Roman" w:cs="Times New Roman"/>
          <w:b/>
          <w:sz w:val="28"/>
          <w:szCs w:val="28"/>
          <w:lang w:eastAsia="ru-RU"/>
        </w:rPr>
      </w:pPr>
    </w:p>
    <w:p w:rsidR="00036D1D" w:rsidRPr="00036D1D" w:rsidRDefault="00036D1D" w:rsidP="00036D1D">
      <w:pPr>
        <w:keepNext/>
        <w:spacing w:after="0" w:line="360" w:lineRule="auto"/>
        <w:jc w:val="center"/>
        <w:outlineLvl w:val="1"/>
        <w:rPr>
          <w:rFonts w:ascii="Times New Roman" w:eastAsia="Times New Roman" w:hAnsi="Times New Roman" w:cs="Times New Roman"/>
          <w:b/>
          <w:sz w:val="28"/>
          <w:szCs w:val="28"/>
          <w:lang w:eastAsia="ru-RU"/>
        </w:rPr>
      </w:pPr>
    </w:p>
    <w:p w:rsidR="00036D1D" w:rsidRPr="00036D1D" w:rsidRDefault="00036D1D" w:rsidP="00036D1D">
      <w:pPr>
        <w:keepNext/>
        <w:spacing w:after="0" w:line="360" w:lineRule="auto"/>
        <w:jc w:val="center"/>
        <w:outlineLvl w:val="1"/>
        <w:rPr>
          <w:rFonts w:ascii="Times New Roman" w:eastAsia="Times New Roman" w:hAnsi="Times New Roman" w:cs="Times New Roman"/>
          <w:b/>
          <w:sz w:val="28"/>
          <w:szCs w:val="28"/>
          <w:lang w:eastAsia="ru-RU"/>
        </w:rPr>
      </w:pPr>
    </w:p>
    <w:p w:rsidR="00036D1D" w:rsidRPr="00036D1D" w:rsidRDefault="00036D1D" w:rsidP="00036D1D">
      <w:pPr>
        <w:keepNext/>
        <w:spacing w:after="0" w:line="360" w:lineRule="auto"/>
        <w:jc w:val="center"/>
        <w:outlineLvl w:val="1"/>
        <w:rPr>
          <w:rFonts w:ascii="Times New Roman" w:eastAsia="Times New Roman" w:hAnsi="Times New Roman" w:cs="Times New Roman"/>
          <w:b/>
          <w:sz w:val="28"/>
          <w:szCs w:val="28"/>
          <w:lang w:eastAsia="ru-RU"/>
        </w:rPr>
      </w:pPr>
    </w:p>
    <w:p w:rsidR="00036D1D" w:rsidRPr="00036D1D" w:rsidRDefault="00036D1D" w:rsidP="00036D1D">
      <w:pPr>
        <w:keepNext/>
        <w:spacing w:after="0" w:line="360" w:lineRule="auto"/>
        <w:jc w:val="center"/>
        <w:outlineLvl w:val="1"/>
        <w:rPr>
          <w:rFonts w:ascii="Times New Roman" w:eastAsia="Times New Roman" w:hAnsi="Times New Roman" w:cs="Times New Roman"/>
          <w:b/>
          <w:sz w:val="28"/>
          <w:szCs w:val="28"/>
          <w:lang w:eastAsia="ru-RU"/>
        </w:rPr>
      </w:pPr>
      <w:r w:rsidRPr="00036D1D">
        <w:rPr>
          <w:rFonts w:ascii="Times New Roman" w:eastAsia="Times New Roman" w:hAnsi="Times New Roman" w:cs="Times New Roman"/>
          <w:b/>
          <w:sz w:val="28"/>
          <w:szCs w:val="28"/>
          <w:lang w:eastAsia="ru-RU"/>
        </w:rPr>
        <w:t xml:space="preserve">Лысьва, </w:t>
      </w:r>
      <w:r>
        <w:rPr>
          <w:rFonts w:ascii="Times New Roman" w:eastAsia="Times New Roman" w:hAnsi="Times New Roman" w:cs="Times New Roman"/>
          <w:b/>
          <w:sz w:val="28"/>
          <w:szCs w:val="28"/>
          <w:lang w:eastAsia="ru-RU"/>
        </w:rPr>
        <w:t>2021</w:t>
      </w:r>
      <w:r w:rsidRPr="00036D1D">
        <w:rPr>
          <w:rFonts w:ascii="Times New Roman" w:eastAsia="Times New Roman" w:hAnsi="Times New Roman" w:cs="Times New Roman"/>
          <w:b/>
          <w:sz w:val="28"/>
          <w:szCs w:val="28"/>
          <w:lang w:eastAsia="ru-RU"/>
        </w:rPr>
        <w:t xml:space="preserve"> г.</w:t>
      </w:r>
    </w:p>
    <w:p w:rsidR="00036D1D" w:rsidRPr="00036D1D" w:rsidRDefault="00036D1D" w:rsidP="00036D1D">
      <w:pPr>
        <w:spacing w:after="0" w:line="360" w:lineRule="auto"/>
        <w:jc w:val="both"/>
        <w:rPr>
          <w:rFonts w:ascii="Times New Roman" w:eastAsia="Times New Roman" w:hAnsi="Times New Roman" w:cs="Times New Roman"/>
          <w:noProof/>
          <w:sz w:val="28"/>
          <w:szCs w:val="28"/>
          <w:lang w:eastAsia="ru-RU"/>
        </w:rPr>
      </w:pPr>
    </w:p>
    <w:p w:rsidR="00036D1D" w:rsidRDefault="00036D1D" w:rsidP="00036D1D">
      <w:pPr>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904707">
        <w:rPr>
          <w:rFonts w:ascii="Times New Roman" w:eastAsia="Times New Roman" w:hAnsi="Times New Roman" w:cs="Times New Roman"/>
          <w:b/>
          <w:sz w:val="24"/>
          <w:szCs w:val="24"/>
          <w:lang w:eastAsia="ru-RU"/>
        </w:rPr>
        <w:lastRenderedPageBreak/>
        <w:t xml:space="preserve">Паспорт программы </w:t>
      </w:r>
    </w:p>
    <w:p w:rsidR="00904707" w:rsidRPr="00904707" w:rsidRDefault="00904707" w:rsidP="00036D1D">
      <w:pPr>
        <w:autoSpaceDE w:val="0"/>
        <w:autoSpaceDN w:val="0"/>
        <w:adjustRightInd w:val="0"/>
        <w:spacing w:after="0" w:line="360" w:lineRule="auto"/>
        <w:jc w:val="center"/>
        <w:rPr>
          <w:rFonts w:ascii="Times New Roman" w:eastAsia="Times New Roman" w:hAnsi="Times New Roman" w:cs="Times New Roman"/>
          <w:b/>
          <w:sz w:val="24"/>
          <w:szCs w:val="24"/>
          <w:lang w:eastAsia="ru-RU"/>
        </w:rPr>
      </w:pPr>
    </w:p>
    <w:tbl>
      <w:tblPr>
        <w:tblStyle w:val="a6"/>
        <w:tblW w:w="10083" w:type="dxa"/>
        <w:tblLook w:val="04A0" w:firstRow="1" w:lastRow="0" w:firstColumn="1" w:lastColumn="0" w:noHBand="0" w:noVBand="1"/>
      </w:tblPr>
      <w:tblGrid>
        <w:gridCol w:w="2812"/>
        <w:gridCol w:w="7271"/>
      </w:tblGrid>
      <w:tr w:rsidR="00036D1D" w:rsidRPr="00904707" w:rsidTr="00904707">
        <w:tc>
          <w:tcPr>
            <w:tcW w:w="2812" w:type="dxa"/>
            <w:hideMark/>
          </w:tcPr>
          <w:p w:rsidR="00036D1D" w:rsidRPr="00904707" w:rsidRDefault="00036D1D" w:rsidP="00036D1D">
            <w:pPr>
              <w:spacing w:after="200" w:line="360" w:lineRule="auto"/>
              <w:rPr>
                <w:b/>
                <w:sz w:val="24"/>
                <w:szCs w:val="24"/>
              </w:rPr>
            </w:pPr>
            <w:r w:rsidRPr="00904707">
              <w:rPr>
                <w:b/>
                <w:sz w:val="24"/>
                <w:szCs w:val="24"/>
              </w:rPr>
              <w:t>Название программы</w:t>
            </w:r>
          </w:p>
        </w:tc>
        <w:tc>
          <w:tcPr>
            <w:tcW w:w="7271" w:type="dxa"/>
            <w:hideMark/>
          </w:tcPr>
          <w:p w:rsidR="00036D1D" w:rsidRPr="00904707" w:rsidRDefault="00036D1D" w:rsidP="00036D1D">
            <w:pPr>
              <w:spacing w:line="360" w:lineRule="auto"/>
              <w:rPr>
                <w:sz w:val="24"/>
                <w:szCs w:val="24"/>
              </w:rPr>
            </w:pPr>
            <w:r w:rsidRPr="00904707">
              <w:rPr>
                <w:b/>
                <w:sz w:val="24"/>
                <w:szCs w:val="24"/>
              </w:rPr>
              <w:t>«Шахматы</w:t>
            </w:r>
            <w:r w:rsidR="00CC3A95" w:rsidRPr="00904707">
              <w:rPr>
                <w:b/>
                <w:sz w:val="24"/>
                <w:szCs w:val="24"/>
              </w:rPr>
              <w:t xml:space="preserve"> для всех</w:t>
            </w:r>
            <w:r w:rsidRPr="00904707">
              <w:rPr>
                <w:b/>
                <w:sz w:val="24"/>
                <w:szCs w:val="24"/>
              </w:rPr>
              <w:t>»</w:t>
            </w:r>
          </w:p>
        </w:tc>
      </w:tr>
      <w:tr w:rsidR="00036D1D" w:rsidRPr="00904707" w:rsidTr="00904707">
        <w:tc>
          <w:tcPr>
            <w:tcW w:w="2812" w:type="dxa"/>
            <w:hideMark/>
          </w:tcPr>
          <w:p w:rsidR="00036D1D" w:rsidRPr="00904707" w:rsidRDefault="00036D1D" w:rsidP="00036D1D">
            <w:pPr>
              <w:spacing w:after="200" w:line="360" w:lineRule="auto"/>
              <w:rPr>
                <w:b/>
                <w:sz w:val="24"/>
                <w:szCs w:val="24"/>
              </w:rPr>
            </w:pPr>
            <w:r w:rsidRPr="00904707">
              <w:rPr>
                <w:b/>
                <w:sz w:val="24"/>
                <w:szCs w:val="24"/>
              </w:rPr>
              <w:t xml:space="preserve">Направленность </w:t>
            </w:r>
          </w:p>
        </w:tc>
        <w:tc>
          <w:tcPr>
            <w:tcW w:w="7271" w:type="dxa"/>
            <w:hideMark/>
          </w:tcPr>
          <w:p w:rsidR="00036D1D" w:rsidRPr="00904707" w:rsidRDefault="00036D1D" w:rsidP="00036D1D">
            <w:pPr>
              <w:spacing w:line="276" w:lineRule="auto"/>
              <w:rPr>
                <w:sz w:val="24"/>
                <w:szCs w:val="24"/>
              </w:rPr>
            </w:pPr>
            <w:r w:rsidRPr="00904707">
              <w:rPr>
                <w:sz w:val="24"/>
                <w:szCs w:val="24"/>
              </w:rPr>
              <w:t>спортивно-физкультурная</w:t>
            </w:r>
          </w:p>
        </w:tc>
      </w:tr>
      <w:tr w:rsidR="00036D1D" w:rsidRPr="00904707" w:rsidTr="00904707">
        <w:tc>
          <w:tcPr>
            <w:tcW w:w="2812" w:type="dxa"/>
            <w:hideMark/>
          </w:tcPr>
          <w:p w:rsidR="00036D1D" w:rsidRPr="00904707" w:rsidRDefault="00036D1D" w:rsidP="00036D1D">
            <w:pPr>
              <w:spacing w:after="200" w:line="360" w:lineRule="auto"/>
              <w:rPr>
                <w:b/>
                <w:sz w:val="24"/>
                <w:szCs w:val="24"/>
              </w:rPr>
            </w:pPr>
            <w:r w:rsidRPr="00904707">
              <w:rPr>
                <w:b/>
                <w:sz w:val="24"/>
                <w:szCs w:val="24"/>
              </w:rPr>
              <w:t xml:space="preserve">Тип программы </w:t>
            </w:r>
          </w:p>
        </w:tc>
        <w:tc>
          <w:tcPr>
            <w:tcW w:w="7271" w:type="dxa"/>
            <w:hideMark/>
          </w:tcPr>
          <w:p w:rsidR="00036D1D" w:rsidRPr="00904707" w:rsidRDefault="00036D1D" w:rsidP="00036D1D">
            <w:pPr>
              <w:spacing w:line="276" w:lineRule="auto"/>
              <w:rPr>
                <w:sz w:val="24"/>
                <w:szCs w:val="24"/>
              </w:rPr>
            </w:pPr>
            <w:r w:rsidRPr="00904707">
              <w:rPr>
                <w:sz w:val="24"/>
                <w:szCs w:val="24"/>
              </w:rPr>
              <w:t>модифицированная</w:t>
            </w:r>
          </w:p>
        </w:tc>
      </w:tr>
      <w:tr w:rsidR="00036D1D" w:rsidRPr="00904707" w:rsidTr="00904707">
        <w:trPr>
          <w:trHeight w:val="765"/>
        </w:trPr>
        <w:tc>
          <w:tcPr>
            <w:tcW w:w="2812" w:type="dxa"/>
            <w:hideMark/>
          </w:tcPr>
          <w:p w:rsidR="00036D1D" w:rsidRPr="00904707" w:rsidRDefault="00036D1D" w:rsidP="00036D1D">
            <w:pPr>
              <w:spacing w:after="200" w:line="360" w:lineRule="auto"/>
              <w:rPr>
                <w:b/>
                <w:sz w:val="24"/>
                <w:szCs w:val="24"/>
              </w:rPr>
            </w:pPr>
            <w:r w:rsidRPr="00904707">
              <w:rPr>
                <w:b/>
                <w:iCs/>
                <w:sz w:val="24"/>
                <w:szCs w:val="24"/>
              </w:rPr>
              <w:t>По уровню освоения</w:t>
            </w:r>
          </w:p>
        </w:tc>
        <w:tc>
          <w:tcPr>
            <w:tcW w:w="7271" w:type="dxa"/>
            <w:hideMark/>
          </w:tcPr>
          <w:p w:rsidR="00036D1D" w:rsidRPr="00904707" w:rsidRDefault="00036D1D" w:rsidP="00036D1D">
            <w:pPr>
              <w:spacing w:line="360" w:lineRule="auto"/>
              <w:rPr>
                <w:sz w:val="24"/>
                <w:szCs w:val="24"/>
              </w:rPr>
            </w:pPr>
            <w:proofErr w:type="gramStart"/>
            <w:r w:rsidRPr="00904707">
              <w:rPr>
                <w:sz w:val="24"/>
                <w:szCs w:val="24"/>
              </w:rPr>
              <w:t>Общекультурный  (</w:t>
            </w:r>
            <w:proofErr w:type="gramEnd"/>
            <w:r w:rsidRPr="00904707">
              <w:rPr>
                <w:sz w:val="24"/>
                <w:szCs w:val="24"/>
              </w:rPr>
              <w:t>оз</w:t>
            </w:r>
            <w:r w:rsidR="00CC3A95" w:rsidRPr="00904707">
              <w:rPr>
                <w:sz w:val="24"/>
                <w:szCs w:val="24"/>
              </w:rPr>
              <w:t>накомительный)</w:t>
            </w:r>
            <w:r w:rsidR="00904707">
              <w:rPr>
                <w:sz w:val="24"/>
                <w:szCs w:val="24"/>
              </w:rPr>
              <w:t>.</w:t>
            </w:r>
            <w:r w:rsidR="00CC3A95" w:rsidRPr="00904707">
              <w:rPr>
                <w:sz w:val="24"/>
                <w:szCs w:val="24"/>
              </w:rPr>
              <w:t xml:space="preserve"> </w:t>
            </w:r>
          </w:p>
          <w:p w:rsidR="00036D1D" w:rsidRPr="00904707" w:rsidRDefault="00036D1D" w:rsidP="00036D1D">
            <w:pPr>
              <w:spacing w:line="360" w:lineRule="auto"/>
              <w:rPr>
                <w:sz w:val="24"/>
                <w:szCs w:val="24"/>
              </w:rPr>
            </w:pPr>
            <w:r w:rsidRPr="00904707">
              <w:rPr>
                <w:sz w:val="24"/>
                <w:szCs w:val="24"/>
              </w:rPr>
              <w:t>Особе</w:t>
            </w:r>
            <w:r w:rsidR="00CC3A95" w:rsidRPr="00904707">
              <w:rPr>
                <w:sz w:val="24"/>
                <w:szCs w:val="24"/>
              </w:rPr>
              <w:t xml:space="preserve">нность обучения состоит в том, что программа разработана для учащихся 5-7 классов общеобразовательных организаций, желающих получить </w:t>
            </w:r>
            <w:r w:rsidR="00FA7262" w:rsidRPr="00904707">
              <w:rPr>
                <w:sz w:val="24"/>
                <w:szCs w:val="24"/>
              </w:rPr>
              <w:t>первоначальные навыки игры в шахматы, развить логические, счетные способности</w:t>
            </w:r>
          </w:p>
          <w:p w:rsidR="00036D1D" w:rsidRPr="00904707" w:rsidRDefault="00036D1D" w:rsidP="00CC3A95">
            <w:pPr>
              <w:spacing w:line="360" w:lineRule="auto"/>
              <w:rPr>
                <w:sz w:val="24"/>
                <w:szCs w:val="24"/>
              </w:rPr>
            </w:pPr>
          </w:p>
        </w:tc>
      </w:tr>
      <w:tr w:rsidR="00036D1D" w:rsidRPr="00904707" w:rsidTr="00904707">
        <w:trPr>
          <w:trHeight w:val="883"/>
        </w:trPr>
        <w:tc>
          <w:tcPr>
            <w:tcW w:w="2812" w:type="dxa"/>
            <w:hideMark/>
          </w:tcPr>
          <w:p w:rsidR="00036D1D" w:rsidRPr="00904707" w:rsidRDefault="00036D1D" w:rsidP="00036D1D">
            <w:pPr>
              <w:spacing w:after="200" w:line="360" w:lineRule="auto"/>
              <w:rPr>
                <w:b/>
                <w:sz w:val="24"/>
                <w:szCs w:val="24"/>
              </w:rPr>
            </w:pPr>
            <w:r w:rsidRPr="00904707">
              <w:rPr>
                <w:b/>
                <w:sz w:val="24"/>
                <w:szCs w:val="24"/>
              </w:rPr>
              <w:t>Продолжительность обучения</w:t>
            </w:r>
          </w:p>
        </w:tc>
        <w:tc>
          <w:tcPr>
            <w:tcW w:w="7271" w:type="dxa"/>
            <w:hideMark/>
          </w:tcPr>
          <w:p w:rsidR="00036D1D" w:rsidRPr="00904707" w:rsidRDefault="00CC3A95" w:rsidP="00036D1D">
            <w:pPr>
              <w:spacing w:line="276" w:lineRule="auto"/>
              <w:rPr>
                <w:sz w:val="24"/>
                <w:szCs w:val="24"/>
              </w:rPr>
            </w:pPr>
            <w:r w:rsidRPr="00904707">
              <w:rPr>
                <w:b/>
                <w:sz w:val="24"/>
                <w:szCs w:val="24"/>
              </w:rPr>
              <w:t>18 часов</w:t>
            </w:r>
          </w:p>
        </w:tc>
      </w:tr>
      <w:tr w:rsidR="00036D1D" w:rsidRPr="00904707" w:rsidTr="00904707">
        <w:trPr>
          <w:trHeight w:val="403"/>
        </w:trPr>
        <w:tc>
          <w:tcPr>
            <w:tcW w:w="2812" w:type="dxa"/>
            <w:hideMark/>
          </w:tcPr>
          <w:p w:rsidR="00036D1D" w:rsidRPr="00904707" w:rsidRDefault="00036D1D" w:rsidP="00036D1D">
            <w:pPr>
              <w:spacing w:after="200" w:line="360" w:lineRule="auto"/>
              <w:rPr>
                <w:b/>
                <w:iCs/>
                <w:sz w:val="24"/>
                <w:szCs w:val="24"/>
              </w:rPr>
            </w:pPr>
            <w:r w:rsidRPr="00904707">
              <w:rPr>
                <w:b/>
                <w:sz w:val="24"/>
                <w:szCs w:val="24"/>
              </w:rPr>
              <w:t>Возраст учащихся</w:t>
            </w:r>
          </w:p>
        </w:tc>
        <w:tc>
          <w:tcPr>
            <w:tcW w:w="7271" w:type="dxa"/>
            <w:hideMark/>
          </w:tcPr>
          <w:p w:rsidR="00036D1D" w:rsidRPr="00904707" w:rsidRDefault="00CC3A95" w:rsidP="00036D1D">
            <w:pPr>
              <w:spacing w:line="360" w:lineRule="auto"/>
              <w:rPr>
                <w:sz w:val="24"/>
                <w:szCs w:val="24"/>
              </w:rPr>
            </w:pPr>
            <w:r w:rsidRPr="00904707">
              <w:rPr>
                <w:b/>
                <w:sz w:val="24"/>
                <w:szCs w:val="24"/>
              </w:rPr>
              <w:t>11-14</w:t>
            </w:r>
            <w:r w:rsidR="00036D1D" w:rsidRPr="00904707">
              <w:rPr>
                <w:b/>
                <w:sz w:val="24"/>
                <w:szCs w:val="24"/>
              </w:rPr>
              <w:t xml:space="preserve"> лет</w:t>
            </w:r>
          </w:p>
        </w:tc>
      </w:tr>
      <w:tr w:rsidR="00036D1D" w:rsidRPr="00904707" w:rsidTr="00904707">
        <w:trPr>
          <w:trHeight w:val="655"/>
        </w:trPr>
        <w:tc>
          <w:tcPr>
            <w:tcW w:w="2812" w:type="dxa"/>
            <w:hideMark/>
          </w:tcPr>
          <w:p w:rsidR="00036D1D" w:rsidRPr="00904707" w:rsidRDefault="00036D1D" w:rsidP="00036D1D">
            <w:pPr>
              <w:spacing w:after="200" w:line="360" w:lineRule="auto"/>
              <w:rPr>
                <w:b/>
                <w:sz w:val="24"/>
                <w:szCs w:val="24"/>
              </w:rPr>
            </w:pPr>
            <w:r w:rsidRPr="00904707">
              <w:rPr>
                <w:b/>
                <w:sz w:val="24"/>
                <w:szCs w:val="24"/>
              </w:rPr>
              <w:t>Количество детей в группах</w:t>
            </w:r>
          </w:p>
        </w:tc>
        <w:tc>
          <w:tcPr>
            <w:tcW w:w="7271" w:type="dxa"/>
            <w:hideMark/>
          </w:tcPr>
          <w:p w:rsidR="00CC3A95" w:rsidRPr="00904707" w:rsidRDefault="00CC3A95" w:rsidP="00CC3A95">
            <w:pPr>
              <w:spacing w:line="360" w:lineRule="auto"/>
              <w:jc w:val="both"/>
              <w:rPr>
                <w:sz w:val="24"/>
                <w:szCs w:val="24"/>
              </w:rPr>
            </w:pPr>
            <w:r w:rsidRPr="00904707">
              <w:rPr>
                <w:sz w:val="24"/>
                <w:szCs w:val="24"/>
              </w:rPr>
              <w:t>15 человек</w:t>
            </w:r>
          </w:p>
          <w:p w:rsidR="00036D1D" w:rsidRPr="00904707" w:rsidRDefault="00036D1D" w:rsidP="00036D1D">
            <w:pPr>
              <w:spacing w:line="360" w:lineRule="auto"/>
              <w:jc w:val="both"/>
              <w:rPr>
                <w:sz w:val="24"/>
                <w:szCs w:val="24"/>
              </w:rPr>
            </w:pPr>
          </w:p>
        </w:tc>
      </w:tr>
      <w:tr w:rsidR="00036D1D" w:rsidRPr="00904707" w:rsidTr="00904707">
        <w:trPr>
          <w:trHeight w:val="842"/>
        </w:trPr>
        <w:tc>
          <w:tcPr>
            <w:tcW w:w="2812" w:type="dxa"/>
            <w:hideMark/>
          </w:tcPr>
          <w:p w:rsidR="00036D1D" w:rsidRPr="00904707" w:rsidRDefault="00036D1D" w:rsidP="00036D1D">
            <w:pPr>
              <w:spacing w:after="200" w:line="360" w:lineRule="auto"/>
              <w:rPr>
                <w:b/>
                <w:sz w:val="24"/>
                <w:szCs w:val="24"/>
              </w:rPr>
            </w:pPr>
            <w:r w:rsidRPr="00904707">
              <w:rPr>
                <w:b/>
                <w:sz w:val="24"/>
                <w:szCs w:val="24"/>
              </w:rPr>
              <w:t>Режим занятий, часовая нагрузка</w:t>
            </w:r>
          </w:p>
        </w:tc>
        <w:tc>
          <w:tcPr>
            <w:tcW w:w="7271" w:type="dxa"/>
            <w:hideMark/>
          </w:tcPr>
          <w:p w:rsidR="00036D1D" w:rsidRPr="00904707" w:rsidRDefault="00CC3A95" w:rsidP="00036D1D">
            <w:pPr>
              <w:spacing w:line="276" w:lineRule="auto"/>
              <w:rPr>
                <w:sz w:val="24"/>
                <w:szCs w:val="24"/>
              </w:rPr>
            </w:pPr>
            <w:r w:rsidRPr="00904707">
              <w:rPr>
                <w:sz w:val="24"/>
                <w:szCs w:val="24"/>
              </w:rPr>
              <w:t>1 раз</w:t>
            </w:r>
            <w:r w:rsidR="00036D1D" w:rsidRPr="00904707">
              <w:rPr>
                <w:sz w:val="24"/>
                <w:szCs w:val="24"/>
              </w:rPr>
              <w:t xml:space="preserve"> в неделю по 1 часу.</w:t>
            </w:r>
          </w:p>
          <w:p w:rsidR="00036D1D" w:rsidRPr="00904707" w:rsidRDefault="00036D1D" w:rsidP="00036D1D">
            <w:pPr>
              <w:spacing w:line="360" w:lineRule="auto"/>
              <w:jc w:val="both"/>
              <w:rPr>
                <w:color w:val="FF0000"/>
                <w:sz w:val="24"/>
                <w:szCs w:val="24"/>
              </w:rPr>
            </w:pPr>
          </w:p>
        </w:tc>
      </w:tr>
      <w:tr w:rsidR="00036D1D" w:rsidRPr="00904707" w:rsidTr="00904707">
        <w:trPr>
          <w:trHeight w:val="1318"/>
        </w:trPr>
        <w:tc>
          <w:tcPr>
            <w:tcW w:w="2812" w:type="dxa"/>
            <w:hideMark/>
          </w:tcPr>
          <w:p w:rsidR="00036D1D" w:rsidRPr="00904707" w:rsidRDefault="00036D1D" w:rsidP="00036D1D">
            <w:pPr>
              <w:spacing w:after="200" w:line="360" w:lineRule="auto"/>
              <w:rPr>
                <w:b/>
                <w:color w:val="000000"/>
                <w:sz w:val="24"/>
                <w:szCs w:val="24"/>
              </w:rPr>
            </w:pPr>
            <w:r w:rsidRPr="00904707">
              <w:rPr>
                <w:b/>
                <w:color w:val="000000"/>
                <w:sz w:val="24"/>
                <w:szCs w:val="24"/>
              </w:rPr>
              <w:t>Особенность и новизна программы</w:t>
            </w:r>
          </w:p>
        </w:tc>
        <w:tc>
          <w:tcPr>
            <w:tcW w:w="7271" w:type="dxa"/>
            <w:hideMark/>
          </w:tcPr>
          <w:p w:rsidR="00036D1D" w:rsidRPr="00904707" w:rsidRDefault="00036D1D" w:rsidP="00036D1D">
            <w:pPr>
              <w:spacing w:line="360" w:lineRule="auto"/>
              <w:jc w:val="both"/>
              <w:rPr>
                <w:sz w:val="24"/>
                <w:szCs w:val="24"/>
              </w:rPr>
            </w:pPr>
            <w:r w:rsidRPr="00904707">
              <w:rPr>
                <w:sz w:val="24"/>
                <w:szCs w:val="24"/>
              </w:rPr>
              <w:t xml:space="preserve">Во время обучения воспитанники будут иметь возможность </w:t>
            </w:r>
            <w:r w:rsidR="00CC3A95" w:rsidRPr="00904707">
              <w:rPr>
                <w:sz w:val="24"/>
                <w:szCs w:val="24"/>
              </w:rPr>
              <w:t xml:space="preserve">совершенствовать в очном и дистанционном формате практические и теоретические навыки игры в шахматы. Для дистанционного обучения </w:t>
            </w:r>
            <w:r w:rsidRPr="00904707">
              <w:rPr>
                <w:sz w:val="24"/>
                <w:szCs w:val="24"/>
              </w:rPr>
              <w:t>организован шахматный клуб на</w:t>
            </w:r>
            <w:r w:rsidRPr="00904707">
              <w:rPr>
                <w:rFonts w:ascii="Arial" w:hAnsi="Arial" w:cs="Arial"/>
                <w:sz w:val="24"/>
                <w:szCs w:val="24"/>
                <w:shd w:val="clear" w:color="auto" w:fill="FFFFFF"/>
              </w:rPr>
              <w:t xml:space="preserve"> </w:t>
            </w:r>
            <w:r w:rsidRPr="00904707">
              <w:rPr>
                <w:sz w:val="24"/>
                <w:szCs w:val="24"/>
                <w:shd w:val="clear" w:color="auto" w:fill="FFFFFF"/>
              </w:rPr>
              <w:t>бесплатном шахматном сервере</w:t>
            </w:r>
            <w:r w:rsidRPr="00904707">
              <w:rPr>
                <w:sz w:val="24"/>
                <w:szCs w:val="24"/>
              </w:rPr>
              <w:t xml:space="preserve"> </w:t>
            </w:r>
            <w:r w:rsidRPr="00904707">
              <w:rPr>
                <w:sz w:val="24"/>
                <w:szCs w:val="24"/>
                <w:shd w:val="clear" w:color="auto" w:fill="FFFFFF"/>
              </w:rPr>
              <w:t>https://lichess.org/.</w:t>
            </w:r>
            <w:r w:rsidRPr="00904707">
              <w:rPr>
                <w:sz w:val="24"/>
                <w:szCs w:val="24"/>
              </w:rPr>
              <w:t xml:space="preserve"> </w:t>
            </w:r>
          </w:p>
        </w:tc>
      </w:tr>
      <w:tr w:rsidR="00036D1D" w:rsidRPr="00904707" w:rsidTr="00904707">
        <w:tc>
          <w:tcPr>
            <w:tcW w:w="2812" w:type="dxa"/>
            <w:hideMark/>
          </w:tcPr>
          <w:p w:rsidR="00036D1D" w:rsidRPr="00904707" w:rsidRDefault="00036D1D" w:rsidP="00036D1D">
            <w:pPr>
              <w:spacing w:after="200" w:line="360" w:lineRule="auto"/>
              <w:rPr>
                <w:b/>
                <w:sz w:val="24"/>
                <w:szCs w:val="24"/>
              </w:rPr>
            </w:pPr>
            <w:r w:rsidRPr="00904707">
              <w:rPr>
                <w:b/>
                <w:sz w:val="24"/>
                <w:szCs w:val="24"/>
              </w:rPr>
              <w:t>Цель программы</w:t>
            </w:r>
          </w:p>
        </w:tc>
        <w:tc>
          <w:tcPr>
            <w:tcW w:w="7271" w:type="dxa"/>
            <w:hideMark/>
          </w:tcPr>
          <w:p w:rsidR="00036D1D" w:rsidRPr="00904707" w:rsidRDefault="00036D1D" w:rsidP="00036D1D">
            <w:pPr>
              <w:spacing w:line="360" w:lineRule="auto"/>
              <w:jc w:val="both"/>
              <w:rPr>
                <w:sz w:val="24"/>
                <w:szCs w:val="24"/>
              </w:rPr>
            </w:pPr>
            <w:r w:rsidRPr="00904707">
              <w:rPr>
                <w:sz w:val="24"/>
                <w:szCs w:val="24"/>
              </w:rPr>
              <w:t>Личностное и интеллектуальное развитие ребёнка, формирование общей культуры и организация содержательного досуга посредством обучения игре в шахматы.</w:t>
            </w:r>
            <w:r w:rsidR="00FA7262" w:rsidRPr="00904707">
              <w:rPr>
                <w:sz w:val="24"/>
                <w:szCs w:val="24"/>
              </w:rPr>
              <w:t xml:space="preserve"> Развитие мышления школьника во всех его проявлениях — от наглядно образного мышления до комбинаторного, тактического и творческого.</w:t>
            </w:r>
          </w:p>
        </w:tc>
      </w:tr>
      <w:tr w:rsidR="00036D1D" w:rsidRPr="00904707" w:rsidTr="00904707">
        <w:tc>
          <w:tcPr>
            <w:tcW w:w="2812" w:type="dxa"/>
            <w:hideMark/>
          </w:tcPr>
          <w:p w:rsidR="00036D1D" w:rsidRPr="00904707" w:rsidRDefault="00036D1D" w:rsidP="00036D1D">
            <w:pPr>
              <w:spacing w:after="200" w:line="360" w:lineRule="auto"/>
              <w:rPr>
                <w:b/>
                <w:sz w:val="24"/>
                <w:szCs w:val="24"/>
              </w:rPr>
            </w:pPr>
            <w:r w:rsidRPr="00904707">
              <w:rPr>
                <w:b/>
                <w:sz w:val="24"/>
                <w:szCs w:val="24"/>
              </w:rPr>
              <w:t>Прогнозируемый результат</w:t>
            </w:r>
          </w:p>
        </w:tc>
        <w:tc>
          <w:tcPr>
            <w:tcW w:w="7271" w:type="dxa"/>
            <w:hideMark/>
          </w:tcPr>
          <w:p w:rsidR="00036D1D" w:rsidRPr="00904707" w:rsidRDefault="00036D1D" w:rsidP="00036D1D">
            <w:pPr>
              <w:numPr>
                <w:ilvl w:val="0"/>
                <w:numId w:val="1"/>
              </w:numPr>
              <w:spacing w:line="360" w:lineRule="auto"/>
              <w:jc w:val="both"/>
              <w:rPr>
                <w:sz w:val="24"/>
                <w:szCs w:val="24"/>
              </w:rPr>
            </w:pPr>
            <w:r w:rsidRPr="00904707">
              <w:rPr>
                <w:sz w:val="24"/>
                <w:szCs w:val="24"/>
              </w:rPr>
              <w:t xml:space="preserve">Рост личностного, интеллектуального и социального развития ребёнка, развитие коммуникативных способностей, инициативности, толерантности, самостоятельности. </w:t>
            </w:r>
          </w:p>
          <w:p w:rsidR="00036D1D" w:rsidRPr="00904707" w:rsidRDefault="00036D1D" w:rsidP="00036D1D">
            <w:pPr>
              <w:numPr>
                <w:ilvl w:val="0"/>
                <w:numId w:val="1"/>
              </w:numPr>
              <w:spacing w:line="360" w:lineRule="auto"/>
              <w:jc w:val="both"/>
              <w:rPr>
                <w:sz w:val="24"/>
                <w:szCs w:val="24"/>
              </w:rPr>
            </w:pPr>
            <w:r w:rsidRPr="00904707">
              <w:rPr>
                <w:sz w:val="24"/>
                <w:szCs w:val="24"/>
              </w:rPr>
              <w:lastRenderedPageBreak/>
              <w:t xml:space="preserve">Приобретение теоретических знаний и практических навыков в шахматной игре. </w:t>
            </w:r>
          </w:p>
          <w:p w:rsidR="00036D1D" w:rsidRPr="00904707" w:rsidRDefault="00036D1D" w:rsidP="00036D1D">
            <w:pPr>
              <w:numPr>
                <w:ilvl w:val="0"/>
                <w:numId w:val="1"/>
              </w:numPr>
              <w:spacing w:line="360" w:lineRule="auto"/>
              <w:jc w:val="both"/>
              <w:rPr>
                <w:sz w:val="24"/>
                <w:szCs w:val="24"/>
              </w:rPr>
            </w:pPr>
            <w:r w:rsidRPr="00904707">
              <w:rPr>
                <w:sz w:val="24"/>
                <w:szCs w:val="24"/>
              </w:rPr>
              <w:t xml:space="preserve">Освоение новых видов деятельности (дидактические игры и задания, игровые упражнения, соревнования). </w:t>
            </w:r>
          </w:p>
        </w:tc>
      </w:tr>
      <w:tr w:rsidR="00036D1D" w:rsidRPr="00904707" w:rsidTr="00904707">
        <w:tc>
          <w:tcPr>
            <w:tcW w:w="2812" w:type="dxa"/>
            <w:hideMark/>
          </w:tcPr>
          <w:p w:rsidR="00036D1D" w:rsidRPr="00904707" w:rsidRDefault="00036D1D" w:rsidP="00036D1D">
            <w:pPr>
              <w:spacing w:after="200" w:line="360" w:lineRule="auto"/>
              <w:rPr>
                <w:b/>
                <w:color w:val="000000"/>
                <w:sz w:val="24"/>
                <w:szCs w:val="24"/>
              </w:rPr>
            </w:pPr>
            <w:r w:rsidRPr="00904707">
              <w:rPr>
                <w:b/>
                <w:color w:val="000000"/>
                <w:sz w:val="24"/>
                <w:szCs w:val="24"/>
              </w:rPr>
              <w:lastRenderedPageBreak/>
              <w:t>Технологии</w:t>
            </w:r>
          </w:p>
        </w:tc>
        <w:tc>
          <w:tcPr>
            <w:tcW w:w="7271" w:type="dxa"/>
            <w:hideMark/>
          </w:tcPr>
          <w:p w:rsidR="00036D1D" w:rsidRPr="00904707" w:rsidRDefault="00036D1D" w:rsidP="00036D1D">
            <w:pPr>
              <w:spacing w:line="276" w:lineRule="auto"/>
              <w:rPr>
                <w:sz w:val="24"/>
                <w:szCs w:val="24"/>
              </w:rPr>
            </w:pPr>
            <w:r w:rsidRPr="00904707">
              <w:rPr>
                <w:sz w:val="24"/>
                <w:szCs w:val="24"/>
              </w:rPr>
              <w:t xml:space="preserve">Игровая технология, </w:t>
            </w:r>
            <w:proofErr w:type="spellStart"/>
            <w:r w:rsidRPr="00904707">
              <w:rPr>
                <w:sz w:val="24"/>
                <w:szCs w:val="24"/>
              </w:rPr>
              <w:t>здоровьесберегающие</w:t>
            </w:r>
            <w:proofErr w:type="spellEnd"/>
            <w:r w:rsidRPr="00904707">
              <w:rPr>
                <w:sz w:val="24"/>
                <w:szCs w:val="24"/>
              </w:rPr>
              <w:t xml:space="preserve"> технологии, ИКТ и технология дистанционного обучения.</w:t>
            </w:r>
          </w:p>
        </w:tc>
      </w:tr>
      <w:tr w:rsidR="00036D1D" w:rsidRPr="00904707" w:rsidTr="00904707">
        <w:tc>
          <w:tcPr>
            <w:tcW w:w="2812" w:type="dxa"/>
            <w:hideMark/>
          </w:tcPr>
          <w:p w:rsidR="00036D1D" w:rsidRPr="00904707" w:rsidRDefault="00036D1D" w:rsidP="00036D1D">
            <w:pPr>
              <w:spacing w:after="200" w:line="360" w:lineRule="auto"/>
              <w:rPr>
                <w:b/>
                <w:color w:val="000000"/>
                <w:sz w:val="24"/>
                <w:szCs w:val="24"/>
              </w:rPr>
            </w:pPr>
            <w:r w:rsidRPr="00904707">
              <w:rPr>
                <w:b/>
                <w:color w:val="000000"/>
                <w:sz w:val="24"/>
                <w:szCs w:val="24"/>
              </w:rPr>
              <w:t>Формы работы</w:t>
            </w:r>
          </w:p>
        </w:tc>
        <w:tc>
          <w:tcPr>
            <w:tcW w:w="7271" w:type="dxa"/>
            <w:hideMark/>
          </w:tcPr>
          <w:p w:rsidR="00036D1D" w:rsidRPr="00904707" w:rsidRDefault="00036D1D" w:rsidP="00036D1D">
            <w:pPr>
              <w:spacing w:line="360" w:lineRule="auto"/>
              <w:jc w:val="both"/>
              <w:rPr>
                <w:sz w:val="24"/>
                <w:szCs w:val="24"/>
              </w:rPr>
            </w:pPr>
            <w:r w:rsidRPr="00904707">
              <w:rPr>
                <w:sz w:val="24"/>
                <w:szCs w:val="24"/>
              </w:rPr>
              <w:t xml:space="preserve">1. Практическая игра. </w:t>
            </w:r>
          </w:p>
          <w:p w:rsidR="00036D1D" w:rsidRPr="00904707" w:rsidRDefault="00036D1D" w:rsidP="00036D1D">
            <w:pPr>
              <w:spacing w:line="360" w:lineRule="auto"/>
              <w:jc w:val="both"/>
              <w:rPr>
                <w:sz w:val="24"/>
                <w:szCs w:val="24"/>
              </w:rPr>
            </w:pPr>
            <w:r w:rsidRPr="00904707">
              <w:rPr>
                <w:sz w:val="24"/>
                <w:szCs w:val="24"/>
              </w:rPr>
              <w:t>2. Решение шахмат</w:t>
            </w:r>
            <w:r w:rsidR="00904707">
              <w:rPr>
                <w:sz w:val="24"/>
                <w:szCs w:val="24"/>
              </w:rPr>
              <w:t>ных задач.</w:t>
            </w:r>
          </w:p>
          <w:p w:rsidR="00036D1D" w:rsidRPr="00904707" w:rsidRDefault="00036D1D" w:rsidP="00036D1D">
            <w:pPr>
              <w:spacing w:line="360" w:lineRule="auto"/>
              <w:jc w:val="both"/>
              <w:rPr>
                <w:sz w:val="24"/>
                <w:szCs w:val="24"/>
              </w:rPr>
            </w:pPr>
            <w:r w:rsidRPr="00904707">
              <w:rPr>
                <w:sz w:val="24"/>
                <w:szCs w:val="24"/>
              </w:rPr>
              <w:t xml:space="preserve">3. Дидактические игры и задания, игровые упражнения; </w:t>
            </w:r>
          </w:p>
          <w:p w:rsidR="00036D1D" w:rsidRPr="00904707" w:rsidRDefault="00036D1D" w:rsidP="00036D1D">
            <w:pPr>
              <w:spacing w:line="360" w:lineRule="auto"/>
              <w:jc w:val="both"/>
              <w:rPr>
                <w:sz w:val="24"/>
                <w:szCs w:val="24"/>
              </w:rPr>
            </w:pPr>
            <w:r w:rsidRPr="00904707">
              <w:rPr>
                <w:sz w:val="24"/>
                <w:szCs w:val="24"/>
              </w:rPr>
              <w:t xml:space="preserve">4. Теоретические занятия, шахматные игры, шахматные дидактические игрушки. </w:t>
            </w:r>
          </w:p>
          <w:p w:rsidR="00036D1D" w:rsidRPr="00904707" w:rsidRDefault="00036D1D" w:rsidP="00036D1D">
            <w:pPr>
              <w:spacing w:line="360" w:lineRule="auto"/>
              <w:jc w:val="both"/>
              <w:rPr>
                <w:sz w:val="24"/>
                <w:szCs w:val="24"/>
              </w:rPr>
            </w:pPr>
          </w:p>
        </w:tc>
      </w:tr>
    </w:tbl>
    <w:p w:rsidR="00036D1D" w:rsidRPr="00036D1D" w:rsidRDefault="00036D1D" w:rsidP="00036D1D">
      <w:pPr>
        <w:shd w:val="clear" w:color="auto" w:fill="FFFFFF"/>
        <w:spacing w:after="0" w:line="240" w:lineRule="auto"/>
        <w:rPr>
          <w:rFonts w:ascii="Arial" w:eastAsia="Times New Roman" w:hAnsi="Arial" w:cs="Arial"/>
          <w:color w:val="000000"/>
          <w:sz w:val="21"/>
          <w:szCs w:val="21"/>
          <w:lang w:eastAsia="ru-RU"/>
        </w:rPr>
      </w:pPr>
      <w:r w:rsidRPr="00036D1D">
        <w:rPr>
          <w:rFonts w:ascii="Times New Roman" w:eastAsia="Times New Roman" w:hAnsi="Times New Roman" w:cs="Times New Roman"/>
          <w:b/>
          <w:bCs/>
          <w:color w:val="000000"/>
          <w:sz w:val="32"/>
          <w:szCs w:val="32"/>
          <w:lang w:eastAsia="ru-RU"/>
        </w:rPr>
        <w:t> </w:t>
      </w:r>
    </w:p>
    <w:p w:rsidR="00036D1D" w:rsidRPr="00036D1D" w:rsidRDefault="00036D1D" w:rsidP="00036D1D">
      <w:pPr>
        <w:shd w:val="clear" w:color="auto" w:fill="FFFFFF"/>
        <w:spacing w:after="0" w:line="240" w:lineRule="auto"/>
        <w:jc w:val="center"/>
        <w:rPr>
          <w:rFonts w:ascii="Arial" w:eastAsia="Times New Roman" w:hAnsi="Arial" w:cs="Arial"/>
          <w:color w:val="000000"/>
          <w:sz w:val="21"/>
          <w:szCs w:val="21"/>
          <w:lang w:eastAsia="ru-RU"/>
        </w:rPr>
      </w:pPr>
      <w:r w:rsidRPr="00036D1D">
        <w:rPr>
          <w:rFonts w:ascii="Times New Roman" w:eastAsia="Times New Roman" w:hAnsi="Times New Roman" w:cs="Times New Roman"/>
          <w:b/>
          <w:bCs/>
          <w:color w:val="000000"/>
          <w:sz w:val="44"/>
          <w:szCs w:val="44"/>
          <w:lang w:eastAsia="ru-RU"/>
        </w:rPr>
        <w:t> </w:t>
      </w:r>
    </w:p>
    <w:p w:rsidR="00036D1D" w:rsidRPr="00036D1D" w:rsidRDefault="00036D1D" w:rsidP="00036D1D">
      <w:pPr>
        <w:shd w:val="clear" w:color="auto" w:fill="FFFFFF"/>
        <w:spacing w:after="0" w:line="240" w:lineRule="auto"/>
        <w:jc w:val="center"/>
        <w:rPr>
          <w:rFonts w:ascii="Arial" w:eastAsia="Times New Roman" w:hAnsi="Arial" w:cs="Arial"/>
          <w:color w:val="000000"/>
          <w:sz w:val="21"/>
          <w:szCs w:val="21"/>
          <w:lang w:eastAsia="ru-RU"/>
        </w:rPr>
      </w:pPr>
      <w:r w:rsidRPr="00036D1D">
        <w:rPr>
          <w:rFonts w:ascii="Times New Roman" w:eastAsia="Times New Roman" w:hAnsi="Times New Roman" w:cs="Times New Roman"/>
          <w:b/>
          <w:bCs/>
          <w:color w:val="000000"/>
          <w:sz w:val="44"/>
          <w:szCs w:val="44"/>
          <w:lang w:eastAsia="ru-RU"/>
        </w:rPr>
        <w:t> </w:t>
      </w:r>
    </w:p>
    <w:p w:rsidR="00036D1D" w:rsidRPr="00036D1D" w:rsidRDefault="00036D1D" w:rsidP="00036D1D">
      <w:pPr>
        <w:shd w:val="clear" w:color="auto" w:fill="FFFFFF"/>
        <w:spacing w:after="0" w:line="240" w:lineRule="auto"/>
        <w:jc w:val="center"/>
        <w:rPr>
          <w:rFonts w:ascii="Arial" w:eastAsia="Times New Roman" w:hAnsi="Arial" w:cs="Arial"/>
          <w:color w:val="000000"/>
          <w:sz w:val="21"/>
          <w:szCs w:val="21"/>
          <w:lang w:eastAsia="ru-RU"/>
        </w:rPr>
      </w:pPr>
      <w:r w:rsidRPr="00036D1D">
        <w:rPr>
          <w:rFonts w:ascii="Times New Roman" w:eastAsia="Times New Roman" w:hAnsi="Times New Roman" w:cs="Times New Roman"/>
          <w:b/>
          <w:bCs/>
          <w:color w:val="000000"/>
          <w:sz w:val="44"/>
          <w:szCs w:val="44"/>
          <w:lang w:eastAsia="ru-RU"/>
        </w:rPr>
        <w:t> </w:t>
      </w:r>
    </w:p>
    <w:p w:rsidR="00036D1D" w:rsidRPr="00036D1D" w:rsidRDefault="00036D1D" w:rsidP="00036D1D">
      <w:pPr>
        <w:shd w:val="clear" w:color="auto" w:fill="FFFFFF"/>
        <w:spacing w:after="0" w:line="240" w:lineRule="auto"/>
        <w:rPr>
          <w:rFonts w:ascii="Arial" w:eastAsia="Times New Roman" w:hAnsi="Arial" w:cs="Arial"/>
          <w:color w:val="000000"/>
          <w:sz w:val="21"/>
          <w:szCs w:val="21"/>
          <w:lang w:eastAsia="ru-RU"/>
        </w:rPr>
      </w:pPr>
      <w:r w:rsidRPr="00036D1D">
        <w:rPr>
          <w:rFonts w:ascii="Arial" w:eastAsia="Times New Roman" w:hAnsi="Arial" w:cs="Arial"/>
          <w:color w:val="000000"/>
          <w:sz w:val="21"/>
          <w:szCs w:val="21"/>
          <w:lang w:eastAsia="ru-RU"/>
        </w:rPr>
        <w:t> </w:t>
      </w:r>
    </w:p>
    <w:p w:rsidR="00036D1D" w:rsidRPr="00036D1D" w:rsidRDefault="00036D1D" w:rsidP="00036D1D">
      <w:pPr>
        <w:shd w:val="clear" w:color="auto" w:fill="FFFFFF"/>
        <w:spacing w:after="0" w:line="240" w:lineRule="auto"/>
        <w:rPr>
          <w:rFonts w:ascii="Arial" w:eastAsia="Times New Roman" w:hAnsi="Arial" w:cs="Arial"/>
          <w:color w:val="000000"/>
          <w:sz w:val="21"/>
          <w:szCs w:val="21"/>
          <w:lang w:eastAsia="ru-RU"/>
        </w:rPr>
      </w:pPr>
      <w:r w:rsidRPr="00036D1D">
        <w:rPr>
          <w:rFonts w:ascii="Arial" w:eastAsia="Times New Roman" w:hAnsi="Arial" w:cs="Arial"/>
          <w:color w:val="000000"/>
          <w:sz w:val="21"/>
          <w:szCs w:val="21"/>
          <w:lang w:eastAsia="ru-RU"/>
        </w:rPr>
        <w:t> </w:t>
      </w:r>
    </w:p>
    <w:p w:rsidR="00036D1D" w:rsidRPr="00036D1D" w:rsidRDefault="00036D1D" w:rsidP="00036D1D">
      <w:pPr>
        <w:shd w:val="clear" w:color="auto" w:fill="FFFFFF"/>
        <w:spacing w:after="0" w:line="240" w:lineRule="auto"/>
        <w:rPr>
          <w:rFonts w:ascii="Arial" w:eastAsia="Times New Roman" w:hAnsi="Arial" w:cs="Arial"/>
          <w:color w:val="000000"/>
          <w:sz w:val="21"/>
          <w:szCs w:val="21"/>
          <w:lang w:eastAsia="ru-RU"/>
        </w:rPr>
      </w:pPr>
      <w:r w:rsidRPr="00036D1D">
        <w:rPr>
          <w:rFonts w:ascii="Arial" w:eastAsia="Times New Roman" w:hAnsi="Arial" w:cs="Arial"/>
          <w:color w:val="000000"/>
          <w:sz w:val="21"/>
          <w:szCs w:val="21"/>
          <w:lang w:eastAsia="ru-RU"/>
        </w:rPr>
        <w:t> </w:t>
      </w:r>
    </w:p>
    <w:p w:rsidR="00036D1D" w:rsidRPr="00036D1D" w:rsidRDefault="00036D1D" w:rsidP="00036D1D">
      <w:pPr>
        <w:shd w:val="clear" w:color="auto" w:fill="FFFFFF"/>
        <w:spacing w:after="0" w:line="240" w:lineRule="auto"/>
        <w:rPr>
          <w:rFonts w:ascii="Arial" w:eastAsia="Times New Roman" w:hAnsi="Arial" w:cs="Arial"/>
          <w:color w:val="000000"/>
          <w:sz w:val="21"/>
          <w:szCs w:val="21"/>
          <w:lang w:eastAsia="ru-RU"/>
        </w:rPr>
      </w:pPr>
      <w:r w:rsidRPr="00036D1D">
        <w:rPr>
          <w:rFonts w:ascii="Arial" w:eastAsia="Times New Roman" w:hAnsi="Arial" w:cs="Arial"/>
          <w:color w:val="000000"/>
          <w:sz w:val="21"/>
          <w:szCs w:val="21"/>
          <w:lang w:eastAsia="ru-RU"/>
        </w:rPr>
        <w:t> </w:t>
      </w:r>
    </w:p>
    <w:p w:rsidR="00036D1D" w:rsidRPr="00036D1D" w:rsidRDefault="00036D1D" w:rsidP="00036D1D">
      <w:pPr>
        <w:shd w:val="clear" w:color="auto" w:fill="FFFFFF"/>
        <w:spacing w:after="0" w:line="240" w:lineRule="auto"/>
        <w:rPr>
          <w:rFonts w:ascii="Arial" w:eastAsia="Times New Roman" w:hAnsi="Arial" w:cs="Arial"/>
          <w:color w:val="000000"/>
          <w:sz w:val="21"/>
          <w:szCs w:val="21"/>
          <w:lang w:eastAsia="ru-RU"/>
        </w:rPr>
      </w:pPr>
      <w:r w:rsidRPr="00036D1D">
        <w:rPr>
          <w:rFonts w:ascii="Arial" w:eastAsia="Times New Roman" w:hAnsi="Arial" w:cs="Arial"/>
          <w:color w:val="000000"/>
          <w:sz w:val="21"/>
          <w:szCs w:val="21"/>
          <w:lang w:eastAsia="ru-RU"/>
        </w:rPr>
        <w:t> </w:t>
      </w:r>
    </w:p>
    <w:p w:rsidR="00036D1D" w:rsidRPr="00036D1D" w:rsidRDefault="00036D1D" w:rsidP="00036D1D">
      <w:pPr>
        <w:shd w:val="clear" w:color="auto" w:fill="FFFFFF"/>
        <w:spacing w:after="0" w:line="240" w:lineRule="auto"/>
        <w:jc w:val="center"/>
        <w:rPr>
          <w:rFonts w:ascii="Arial" w:eastAsia="Times New Roman" w:hAnsi="Arial" w:cs="Arial"/>
          <w:color w:val="000000"/>
          <w:sz w:val="21"/>
          <w:szCs w:val="21"/>
          <w:lang w:eastAsia="ru-RU"/>
        </w:rPr>
      </w:pPr>
      <w:r w:rsidRPr="00036D1D">
        <w:rPr>
          <w:rFonts w:ascii="Arial" w:eastAsia="Times New Roman" w:hAnsi="Arial" w:cs="Arial"/>
          <w:color w:val="000000"/>
          <w:sz w:val="21"/>
          <w:szCs w:val="21"/>
          <w:lang w:eastAsia="ru-RU"/>
        </w:rPr>
        <w:t> </w:t>
      </w:r>
    </w:p>
    <w:p w:rsidR="00036D1D" w:rsidRPr="00036D1D" w:rsidRDefault="00036D1D" w:rsidP="00036D1D">
      <w:pPr>
        <w:shd w:val="clear" w:color="auto" w:fill="FFFFFF"/>
        <w:spacing w:after="0" w:line="240" w:lineRule="auto"/>
        <w:jc w:val="center"/>
        <w:rPr>
          <w:rFonts w:ascii="Arial" w:eastAsia="Times New Roman" w:hAnsi="Arial" w:cs="Arial"/>
          <w:color w:val="000000"/>
          <w:sz w:val="21"/>
          <w:szCs w:val="21"/>
          <w:lang w:eastAsia="ru-RU"/>
        </w:rPr>
      </w:pPr>
      <w:r w:rsidRPr="00036D1D">
        <w:rPr>
          <w:rFonts w:ascii="Times New Roman" w:eastAsia="Times New Roman" w:hAnsi="Times New Roman" w:cs="Times New Roman"/>
          <w:b/>
          <w:bCs/>
          <w:color w:val="000000"/>
          <w:sz w:val="28"/>
          <w:szCs w:val="28"/>
          <w:lang w:eastAsia="ru-RU"/>
        </w:rPr>
        <w:t> </w:t>
      </w:r>
    </w:p>
    <w:p w:rsidR="00036D1D" w:rsidRPr="00036D1D" w:rsidRDefault="00036D1D" w:rsidP="00036D1D">
      <w:pPr>
        <w:shd w:val="clear" w:color="auto" w:fill="FFFFFF"/>
        <w:spacing w:after="0" w:line="240" w:lineRule="auto"/>
        <w:jc w:val="center"/>
        <w:rPr>
          <w:rFonts w:ascii="Arial" w:eastAsia="Times New Roman" w:hAnsi="Arial" w:cs="Arial"/>
          <w:color w:val="000000"/>
          <w:sz w:val="21"/>
          <w:szCs w:val="21"/>
          <w:lang w:eastAsia="ru-RU"/>
        </w:rPr>
      </w:pPr>
      <w:r w:rsidRPr="00036D1D">
        <w:rPr>
          <w:rFonts w:ascii="Times New Roman" w:eastAsia="Times New Roman" w:hAnsi="Times New Roman" w:cs="Times New Roman"/>
          <w:b/>
          <w:bCs/>
          <w:color w:val="000000"/>
          <w:sz w:val="28"/>
          <w:szCs w:val="28"/>
          <w:lang w:eastAsia="ru-RU"/>
        </w:rPr>
        <w:t> </w:t>
      </w:r>
    </w:p>
    <w:p w:rsidR="00036D1D" w:rsidRPr="00036D1D" w:rsidRDefault="00036D1D" w:rsidP="00036D1D">
      <w:pPr>
        <w:shd w:val="clear" w:color="auto" w:fill="FFFFFF"/>
        <w:spacing w:after="0" w:line="240" w:lineRule="auto"/>
        <w:jc w:val="center"/>
        <w:rPr>
          <w:rFonts w:ascii="Arial" w:eastAsia="Times New Roman" w:hAnsi="Arial" w:cs="Arial"/>
          <w:color w:val="000000"/>
          <w:sz w:val="21"/>
          <w:szCs w:val="21"/>
          <w:lang w:eastAsia="ru-RU"/>
        </w:rPr>
      </w:pPr>
      <w:r w:rsidRPr="00036D1D">
        <w:rPr>
          <w:rFonts w:ascii="Times New Roman" w:eastAsia="Times New Roman" w:hAnsi="Times New Roman" w:cs="Times New Roman"/>
          <w:b/>
          <w:bCs/>
          <w:color w:val="000000"/>
          <w:sz w:val="24"/>
          <w:szCs w:val="24"/>
          <w:lang w:eastAsia="ru-RU"/>
        </w:rPr>
        <w:t> </w:t>
      </w:r>
    </w:p>
    <w:p w:rsidR="00FA7262" w:rsidRDefault="00036D1D" w:rsidP="00036D1D">
      <w:pPr>
        <w:shd w:val="clear" w:color="auto" w:fill="FFFFFF"/>
        <w:spacing w:after="0" w:line="240" w:lineRule="auto"/>
        <w:jc w:val="both"/>
        <w:rPr>
          <w:rFonts w:ascii="Times New Roman" w:eastAsia="Times New Roman" w:hAnsi="Times New Roman" w:cs="Times New Roman"/>
          <w:b/>
          <w:bCs/>
          <w:color w:val="000000"/>
          <w:sz w:val="24"/>
          <w:szCs w:val="24"/>
          <w:lang w:eastAsia="ru-RU"/>
        </w:rPr>
      </w:pPr>
      <w:r w:rsidRPr="00036D1D">
        <w:rPr>
          <w:rFonts w:ascii="Times New Roman" w:eastAsia="Times New Roman" w:hAnsi="Times New Roman" w:cs="Times New Roman"/>
          <w:b/>
          <w:bCs/>
          <w:color w:val="000000"/>
          <w:sz w:val="24"/>
          <w:szCs w:val="24"/>
          <w:lang w:eastAsia="ru-RU"/>
        </w:rPr>
        <w:t>                                      </w:t>
      </w:r>
    </w:p>
    <w:p w:rsidR="00FA7262" w:rsidRDefault="00FA7262" w:rsidP="00036D1D">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FA7262" w:rsidRDefault="00FA7262" w:rsidP="00FA726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036D1D" w:rsidRDefault="00FA7262" w:rsidP="00862C22">
      <w:pPr>
        <w:shd w:val="clear" w:color="auto" w:fill="FFFFFF"/>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Актуальность программы</w:t>
      </w:r>
    </w:p>
    <w:p w:rsidR="00FA7262" w:rsidRPr="00036D1D" w:rsidRDefault="00FA7262" w:rsidP="00FA7262">
      <w:pPr>
        <w:shd w:val="clear" w:color="auto" w:fill="FFFFFF"/>
        <w:spacing w:after="0" w:line="240" w:lineRule="auto"/>
        <w:jc w:val="center"/>
        <w:rPr>
          <w:rFonts w:ascii="Arial" w:eastAsia="Times New Roman" w:hAnsi="Arial" w:cs="Arial"/>
          <w:color w:val="000000"/>
          <w:sz w:val="21"/>
          <w:szCs w:val="21"/>
          <w:lang w:eastAsia="ru-RU"/>
        </w:rPr>
      </w:pPr>
    </w:p>
    <w:p w:rsidR="00036D1D" w:rsidRPr="00036D1D" w:rsidRDefault="00862C22" w:rsidP="00036D1D">
      <w:pPr>
        <w:shd w:val="clear" w:color="auto" w:fill="FFFFFF"/>
        <w:spacing w:after="0" w:line="240" w:lineRule="auto"/>
        <w:jc w:val="both"/>
        <w:rPr>
          <w:rFonts w:ascii="Arial" w:eastAsia="Times New Roman" w:hAnsi="Arial" w:cs="Arial"/>
          <w:color w:val="000000"/>
          <w:sz w:val="21"/>
          <w:szCs w:val="21"/>
          <w:lang w:eastAsia="ru-RU"/>
        </w:rPr>
      </w:pPr>
      <w:r>
        <w:rPr>
          <w:rFonts w:ascii="Times New Roman" w:eastAsia="Times New Roman" w:hAnsi="Times New Roman" w:cs="Times New Roman"/>
          <w:color w:val="191919"/>
          <w:sz w:val="24"/>
          <w:szCs w:val="24"/>
          <w:lang w:eastAsia="ru-RU"/>
        </w:rPr>
        <w:t xml:space="preserve">   </w:t>
      </w:r>
      <w:r w:rsidR="00FA7262">
        <w:rPr>
          <w:rFonts w:ascii="Times New Roman" w:eastAsia="Times New Roman" w:hAnsi="Times New Roman" w:cs="Times New Roman"/>
          <w:color w:val="191919"/>
          <w:sz w:val="24"/>
          <w:szCs w:val="24"/>
          <w:lang w:eastAsia="ru-RU"/>
        </w:rPr>
        <w:t xml:space="preserve">Актуальность данной программы </w:t>
      </w:r>
      <w:r w:rsidR="00FA7262">
        <w:rPr>
          <w:rFonts w:ascii="Times New Roman" w:eastAsia="Times New Roman" w:hAnsi="Times New Roman" w:cs="Times New Roman"/>
          <w:color w:val="000000"/>
          <w:sz w:val="24"/>
          <w:szCs w:val="24"/>
          <w:lang w:eastAsia="ru-RU"/>
        </w:rPr>
        <w:t>заключается в том</w:t>
      </w:r>
      <w:r w:rsidR="00036D1D" w:rsidRPr="00036D1D">
        <w:rPr>
          <w:rFonts w:ascii="Times New Roman" w:eastAsia="Times New Roman" w:hAnsi="Times New Roman" w:cs="Times New Roman"/>
          <w:color w:val="000000"/>
          <w:sz w:val="24"/>
          <w:szCs w:val="24"/>
          <w:lang w:eastAsia="ru-RU"/>
        </w:rPr>
        <w:t>, что в начале обучения в основной школе происходят радикальные изменения: на первый план выдвигается развивающая функция обучения, в значительной степени способствующая становлению личности школьников и наиболее полному раскрытию их тв</w:t>
      </w:r>
      <w:r w:rsidR="00FA7262">
        <w:rPr>
          <w:rFonts w:ascii="Times New Roman" w:eastAsia="Times New Roman" w:hAnsi="Times New Roman" w:cs="Times New Roman"/>
          <w:color w:val="000000"/>
          <w:sz w:val="24"/>
          <w:szCs w:val="24"/>
          <w:lang w:eastAsia="ru-RU"/>
        </w:rPr>
        <w:t xml:space="preserve">орческих способностей. Занятия шахматами </w:t>
      </w:r>
      <w:r w:rsidR="00036D1D" w:rsidRPr="00036D1D">
        <w:rPr>
          <w:rFonts w:ascii="Times New Roman" w:eastAsia="Times New Roman" w:hAnsi="Times New Roman" w:cs="Times New Roman"/>
          <w:color w:val="000000"/>
          <w:sz w:val="24"/>
          <w:szCs w:val="24"/>
          <w:lang w:eastAsia="ru-RU"/>
        </w:rPr>
        <w:t>позволяет реализовать многие позитивные ид</w:t>
      </w:r>
      <w:r w:rsidR="00FA7262">
        <w:rPr>
          <w:rFonts w:ascii="Times New Roman" w:eastAsia="Times New Roman" w:hAnsi="Times New Roman" w:cs="Times New Roman"/>
          <w:color w:val="000000"/>
          <w:sz w:val="24"/>
          <w:szCs w:val="24"/>
          <w:lang w:eastAsia="ru-RU"/>
        </w:rPr>
        <w:t xml:space="preserve">еи, </w:t>
      </w:r>
      <w:r w:rsidR="00036D1D" w:rsidRPr="00036D1D">
        <w:rPr>
          <w:rFonts w:ascii="Times New Roman" w:eastAsia="Times New Roman" w:hAnsi="Times New Roman" w:cs="Times New Roman"/>
          <w:color w:val="000000"/>
          <w:sz w:val="24"/>
          <w:szCs w:val="24"/>
          <w:lang w:eastAsia="ru-RU"/>
        </w:rPr>
        <w:t>сделать обучение радостным, поддерживать устойчивый интерес к знаниям. Шахматы положительно влияют на совершенствование у детей многих психических процессов и таких качеств, как восприятие, внимание, воображение, память, мышление, начальные формы волевого управления поведением. Обучение игре в ша</w:t>
      </w:r>
      <w:r w:rsidR="00FA7262">
        <w:rPr>
          <w:rFonts w:ascii="Times New Roman" w:eastAsia="Times New Roman" w:hAnsi="Times New Roman" w:cs="Times New Roman"/>
          <w:color w:val="000000"/>
          <w:sz w:val="24"/>
          <w:szCs w:val="24"/>
          <w:lang w:eastAsia="ru-RU"/>
        </w:rPr>
        <w:t xml:space="preserve">хматы </w:t>
      </w:r>
      <w:r w:rsidR="00036D1D" w:rsidRPr="00036D1D">
        <w:rPr>
          <w:rFonts w:ascii="Times New Roman" w:eastAsia="Times New Roman" w:hAnsi="Times New Roman" w:cs="Times New Roman"/>
          <w:color w:val="000000"/>
          <w:sz w:val="24"/>
          <w:szCs w:val="24"/>
          <w:lang w:eastAsia="ru-RU"/>
        </w:rPr>
        <w:t xml:space="preserve">помогает многим детям не отстать в развитии от своих сверстников, открывает дорогу к творчеству сотням тысяч детей некоммуникативного типа. Расширение круга общения, возможностей полноценного самовыражения, самореализации позволяет этим детям преодолеть замкнутость, мнимую ущербность. Педагогическая целесообразность программы объясняется тем, что начальный курс по обучению игре в шахматы максимально прост и доступен школьникам. </w:t>
      </w:r>
      <w:r w:rsidR="00036D1D" w:rsidRPr="00036D1D">
        <w:rPr>
          <w:rFonts w:ascii="Times New Roman" w:eastAsia="Times New Roman" w:hAnsi="Times New Roman" w:cs="Times New Roman"/>
          <w:color w:val="000000"/>
          <w:sz w:val="24"/>
          <w:szCs w:val="24"/>
          <w:lang w:eastAsia="ru-RU"/>
        </w:rPr>
        <w:lastRenderedPageBreak/>
        <w:t>Стержневым моментом занятий становится деятельность самих учащихся, когда они наблюдают, сравнивают, классифицируют, группируют, делают выводы, выясняют закономерности.</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 </w:t>
      </w:r>
    </w:p>
    <w:p w:rsidR="00036D1D" w:rsidRDefault="00862C22" w:rsidP="00036D1D">
      <w:pPr>
        <w:shd w:val="clear" w:color="auto" w:fill="FFFFFF"/>
        <w:spacing w:after="0" w:line="240" w:lineRule="auto"/>
        <w:jc w:val="both"/>
        <w:rPr>
          <w:rFonts w:ascii="Times New Roman" w:eastAsia="Times New Roman" w:hAnsi="Times New Roman" w:cs="Times New Roman"/>
          <w:b/>
          <w:bCs/>
          <w:color w:val="191919"/>
          <w:sz w:val="24"/>
          <w:szCs w:val="24"/>
          <w:lang w:eastAsia="ru-RU"/>
        </w:rPr>
      </w:pPr>
      <w:r>
        <w:rPr>
          <w:rFonts w:ascii="Times New Roman" w:eastAsia="Times New Roman" w:hAnsi="Times New Roman" w:cs="Times New Roman"/>
          <w:b/>
          <w:bCs/>
          <w:color w:val="191919"/>
          <w:sz w:val="24"/>
          <w:szCs w:val="24"/>
          <w:lang w:eastAsia="ru-RU"/>
        </w:rPr>
        <w:t>Цель</w:t>
      </w:r>
    </w:p>
    <w:p w:rsidR="00862C22" w:rsidRPr="00036D1D" w:rsidRDefault="00862C22" w:rsidP="00036D1D">
      <w:pPr>
        <w:shd w:val="clear" w:color="auto" w:fill="FFFFFF"/>
        <w:spacing w:after="0" w:line="240" w:lineRule="auto"/>
        <w:jc w:val="both"/>
        <w:rPr>
          <w:rFonts w:ascii="Arial" w:eastAsia="Times New Roman" w:hAnsi="Arial" w:cs="Arial"/>
          <w:color w:val="000000"/>
          <w:sz w:val="21"/>
          <w:szCs w:val="21"/>
          <w:lang w:eastAsia="ru-RU"/>
        </w:rPr>
      </w:pPr>
    </w:p>
    <w:p w:rsidR="00261AE4" w:rsidRDefault="00862C22" w:rsidP="00036D1D">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61AE4" w:rsidRPr="00261AE4">
        <w:rPr>
          <w:rFonts w:ascii="Times New Roman" w:eastAsia="Times New Roman" w:hAnsi="Times New Roman" w:cs="Times New Roman"/>
          <w:color w:val="000000"/>
          <w:sz w:val="24"/>
          <w:szCs w:val="24"/>
          <w:lang w:eastAsia="ru-RU"/>
        </w:rPr>
        <w:t>Личностное и интеллектуальное развитие ребёнка, формирование общей культуры и организация содержательного досуга посредством обучения игре в шахматы. Развитие мышления школьника во всех его проявлениях — от наглядно образного мышления до комбинаторного, тактического и творческого.</w:t>
      </w:r>
    </w:p>
    <w:p w:rsidR="00862C22" w:rsidRDefault="00862C22" w:rsidP="00036D1D">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862C22" w:rsidRDefault="00036D1D" w:rsidP="00036D1D">
      <w:pPr>
        <w:shd w:val="clear" w:color="auto" w:fill="FFFFFF"/>
        <w:spacing w:after="0" w:line="240" w:lineRule="auto"/>
        <w:jc w:val="both"/>
        <w:rPr>
          <w:rFonts w:ascii="Times New Roman" w:eastAsia="Times New Roman" w:hAnsi="Times New Roman" w:cs="Times New Roman"/>
          <w:b/>
          <w:bCs/>
          <w:color w:val="000000"/>
          <w:sz w:val="24"/>
          <w:szCs w:val="24"/>
          <w:lang w:eastAsia="ru-RU"/>
        </w:rPr>
      </w:pPr>
      <w:r w:rsidRPr="00036D1D">
        <w:rPr>
          <w:rFonts w:ascii="Times New Roman" w:eastAsia="Times New Roman" w:hAnsi="Times New Roman" w:cs="Times New Roman"/>
          <w:b/>
          <w:bCs/>
          <w:color w:val="000000"/>
          <w:sz w:val="24"/>
          <w:szCs w:val="24"/>
          <w:lang w:eastAsia="ru-RU"/>
        </w:rPr>
        <w:t>Целесообразность </w:t>
      </w:r>
    </w:p>
    <w:p w:rsidR="00862C22" w:rsidRDefault="00862C22" w:rsidP="00036D1D">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036D1D" w:rsidRDefault="00862C22" w:rsidP="00036D1D">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color w:val="000000"/>
          <w:sz w:val="24"/>
          <w:szCs w:val="24"/>
          <w:lang w:eastAsia="ru-RU"/>
        </w:rPr>
        <w:t xml:space="preserve">   </w:t>
      </w:r>
      <w:r w:rsidRPr="00862C22">
        <w:rPr>
          <w:rFonts w:ascii="Times New Roman" w:eastAsia="Times New Roman" w:hAnsi="Times New Roman" w:cs="Times New Roman"/>
          <w:bCs/>
          <w:color w:val="000000"/>
          <w:sz w:val="24"/>
          <w:szCs w:val="24"/>
          <w:lang w:eastAsia="ru-RU"/>
        </w:rPr>
        <w:t>Целесообразность</w:t>
      </w:r>
      <w:r>
        <w:rPr>
          <w:rFonts w:ascii="Times New Roman" w:eastAsia="Times New Roman" w:hAnsi="Times New Roman" w:cs="Times New Roman"/>
          <w:b/>
          <w:bCs/>
          <w:color w:val="000000"/>
          <w:sz w:val="24"/>
          <w:szCs w:val="24"/>
          <w:lang w:eastAsia="ru-RU"/>
        </w:rPr>
        <w:t xml:space="preserve"> </w:t>
      </w:r>
      <w:r w:rsidR="00036D1D" w:rsidRPr="00036D1D">
        <w:rPr>
          <w:rFonts w:ascii="Times New Roman" w:eastAsia="Times New Roman" w:hAnsi="Times New Roman" w:cs="Times New Roman"/>
          <w:color w:val="000000"/>
          <w:sz w:val="24"/>
          <w:szCs w:val="24"/>
          <w:lang w:eastAsia="ru-RU"/>
        </w:rPr>
        <w:t>данного направления заключается в формировании знаний, установок, личностных ориентиров и норм поведения, обеспечивающих сохранение и укрепление физического, психологического и социального здоровья обучающи</w:t>
      </w:r>
      <w:r w:rsidR="00261AE4">
        <w:rPr>
          <w:rFonts w:ascii="Times New Roman" w:eastAsia="Times New Roman" w:hAnsi="Times New Roman" w:cs="Times New Roman"/>
          <w:color w:val="000000"/>
          <w:sz w:val="24"/>
          <w:szCs w:val="24"/>
          <w:lang w:eastAsia="ru-RU"/>
        </w:rPr>
        <w:t>хся на ступени основного </w:t>
      </w:r>
      <w:r w:rsidR="00036D1D" w:rsidRPr="00036D1D">
        <w:rPr>
          <w:rFonts w:ascii="Times New Roman" w:eastAsia="Times New Roman" w:hAnsi="Times New Roman" w:cs="Times New Roman"/>
          <w:color w:val="000000"/>
          <w:sz w:val="24"/>
          <w:szCs w:val="24"/>
          <w:lang w:eastAsia="ru-RU"/>
        </w:rPr>
        <w:t>образования</w:t>
      </w:r>
      <w:r w:rsidR="00261AE4">
        <w:rPr>
          <w:rFonts w:ascii="Times New Roman" w:eastAsia="Times New Roman" w:hAnsi="Times New Roman" w:cs="Times New Roman"/>
          <w:color w:val="000000"/>
          <w:sz w:val="24"/>
          <w:szCs w:val="24"/>
          <w:lang w:eastAsia="ru-RU"/>
        </w:rPr>
        <w:t xml:space="preserve">, </w:t>
      </w:r>
      <w:r w:rsidR="00036D1D" w:rsidRPr="00036D1D">
        <w:rPr>
          <w:rFonts w:ascii="Times New Roman" w:eastAsia="Times New Roman" w:hAnsi="Times New Roman" w:cs="Times New Roman"/>
          <w:color w:val="000000"/>
          <w:sz w:val="24"/>
          <w:szCs w:val="24"/>
          <w:lang w:eastAsia="ru-RU"/>
        </w:rPr>
        <w:t>как одной из ценностных составляющих, способствующих познавательному и эмоциональному развити</w:t>
      </w:r>
      <w:r w:rsidR="00261AE4">
        <w:rPr>
          <w:rFonts w:ascii="Times New Roman" w:eastAsia="Times New Roman" w:hAnsi="Times New Roman" w:cs="Times New Roman"/>
          <w:color w:val="000000"/>
          <w:sz w:val="24"/>
          <w:szCs w:val="24"/>
          <w:lang w:eastAsia="ru-RU"/>
        </w:rPr>
        <w:t>ю ребенка, </w:t>
      </w:r>
      <w:r w:rsidR="00036D1D" w:rsidRPr="00036D1D">
        <w:rPr>
          <w:rFonts w:ascii="Times New Roman" w:eastAsia="Times New Roman" w:hAnsi="Times New Roman" w:cs="Times New Roman"/>
          <w:color w:val="000000"/>
          <w:sz w:val="24"/>
          <w:szCs w:val="24"/>
          <w:lang w:eastAsia="ru-RU"/>
        </w:rPr>
        <w:t>достижению планируемых результатов освоения основной образ</w:t>
      </w:r>
      <w:r w:rsidR="00261AE4">
        <w:rPr>
          <w:rFonts w:ascii="Times New Roman" w:eastAsia="Times New Roman" w:hAnsi="Times New Roman" w:cs="Times New Roman"/>
          <w:color w:val="000000"/>
          <w:sz w:val="24"/>
          <w:szCs w:val="24"/>
          <w:lang w:eastAsia="ru-RU"/>
        </w:rPr>
        <w:t xml:space="preserve">овательной программы </w:t>
      </w:r>
      <w:r w:rsidR="00036D1D" w:rsidRPr="00036D1D">
        <w:rPr>
          <w:rFonts w:ascii="Times New Roman" w:eastAsia="Times New Roman" w:hAnsi="Times New Roman" w:cs="Times New Roman"/>
          <w:color w:val="000000"/>
          <w:sz w:val="24"/>
          <w:szCs w:val="24"/>
          <w:lang w:eastAsia="ru-RU"/>
        </w:rPr>
        <w:t>общего образования.</w:t>
      </w:r>
    </w:p>
    <w:p w:rsidR="00862C22" w:rsidRPr="00036D1D" w:rsidRDefault="00862C22" w:rsidP="00036D1D">
      <w:pPr>
        <w:shd w:val="clear" w:color="auto" w:fill="FFFFFF"/>
        <w:spacing w:after="0" w:line="240" w:lineRule="auto"/>
        <w:jc w:val="both"/>
        <w:rPr>
          <w:rFonts w:ascii="Arial" w:eastAsia="Times New Roman" w:hAnsi="Arial" w:cs="Arial"/>
          <w:color w:val="000000"/>
          <w:sz w:val="21"/>
          <w:szCs w:val="21"/>
          <w:lang w:eastAsia="ru-RU"/>
        </w:rPr>
      </w:pPr>
    </w:p>
    <w:p w:rsidR="00036D1D" w:rsidRDefault="00862C22" w:rsidP="00036D1D">
      <w:pPr>
        <w:shd w:val="clear" w:color="auto" w:fill="FFFFFF"/>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Задачи</w:t>
      </w:r>
    </w:p>
    <w:p w:rsidR="00862C22" w:rsidRPr="00036D1D" w:rsidRDefault="00862C22" w:rsidP="00036D1D">
      <w:pPr>
        <w:shd w:val="clear" w:color="auto" w:fill="FFFFFF"/>
        <w:spacing w:after="0" w:line="240" w:lineRule="auto"/>
        <w:rPr>
          <w:rFonts w:ascii="Arial" w:eastAsia="Times New Roman" w:hAnsi="Arial" w:cs="Arial"/>
          <w:color w:val="000000"/>
          <w:sz w:val="21"/>
          <w:szCs w:val="21"/>
          <w:lang w:eastAsia="ru-RU"/>
        </w:rPr>
      </w:pPr>
    </w:p>
    <w:p w:rsidR="00036D1D" w:rsidRPr="00261AE4" w:rsidRDefault="00862C22" w:rsidP="00036D1D">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Ф</w:t>
      </w:r>
      <w:r w:rsidR="00036D1D" w:rsidRPr="00261AE4">
        <w:rPr>
          <w:rFonts w:ascii="Times New Roman" w:eastAsia="Times New Roman" w:hAnsi="Times New Roman" w:cs="Times New Roman"/>
          <w:color w:val="000000"/>
          <w:sz w:val="24"/>
          <w:szCs w:val="24"/>
          <w:lang w:eastAsia="ru-RU"/>
        </w:rPr>
        <w:t>ормирование культуры здорового и безопасного образа жизни;</w:t>
      </w:r>
    </w:p>
    <w:p w:rsidR="00036D1D" w:rsidRPr="00261AE4" w:rsidRDefault="00036D1D" w:rsidP="00036D1D">
      <w:pPr>
        <w:shd w:val="clear" w:color="auto" w:fill="FFFFFF"/>
        <w:spacing w:after="0" w:line="240" w:lineRule="auto"/>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*развитие потребности в занятиях спортом;</w:t>
      </w:r>
    </w:p>
    <w:p w:rsidR="00036D1D" w:rsidRPr="00261AE4" w:rsidRDefault="00036D1D" w:rsidP="00036D1D">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191919"/>
          <w:sz w:val="24"/>
          <w:szCs w:val="24"/>
          <w:lang w:eastAsia="ru-RU"/>
        </w:rPr>
        <w:t>*развитие внимания и мотивации школьника;</w:t>
      </w:r>
    </w:p>
    <w:p w:rsidR="00036D1D" w:rsidRPr="00261AE4" w:rsidRDefault="00036D1D" w:rsidP="00036D1D">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191919"/>
          <w:sz w:val="24"/>
          <w:szCs w:val="24"/>
          <w:lang w:eastAsia="ru-RU"/>
        </w:rPr>
        <w:t>*развитие наглядно-образного мышления;</w:t>
      </w:r>
    </w:p>
    <w:p w:rsidR="00036D1D" w:rsidRPr="00261AE4" w:rsidRDefault="00036D1D" w:rsidP="00036D1D">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*организация общественно-полезной и досуговой деятельности учащихся;</w:t>
      </w:r>
    </w:p>
    <w:p w:rsidR="00036D1D" w:rsidRPr="00261AE4" w:rsidRDefault="00036D1D" w:rsidP="00036D1D">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*включение учащихся в разностороннюю деятельность;</w:t>
      </w:r>
    </w:p>
    <w:p w:rsidR="00036D1D" w:rsidRPr="00261AE4" w:rsidRDefault="00036D1D" w:rsidP="00036D1D">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*формирование навыков позитивного коммуникативного общения;</w:t>
      </w:r>
    </w:p>
    <w:p w:rsidR="00036D1D" w:rsidRPr="00261AE4" w:rsidRDefault="00036D1D" w:rsidP="00036D1D">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*воспитание трудолюбия, способности к преодолению трудностей, целеустремлённости и настойчивости в достижении результата</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 </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b/>
          <w:bCs/>
          <w:color w:val="191919"/>
          <w:sz w:val="24"/>
          <w:szCs w:val="24"/>
          <w:lang w:eastAsia="ru-RU"/>
        </w:rPr>
        <w:t> </w:t>
      </w:r>
    </w:p>
    <w:p w:rsidR="00036D1D" w:rsidRDefault="00036D1D" w:rsidP="00036D1D">
      <w:pPr>
        <w:shd w:val="clear" w:color="auto" w:fill="FFFFFF"/>
        <w:spacing w:after="0" w:line="240" w:lineRule="auto"/>
        <w:jc w:val="both"/>
        <w:rPr>
          <w:rFonts w:ascii="Times New Roman" w:eastAsia="Times New Roman" w:hAnsi="Times New Roman" w:cs="Times New Roman"/>
          <w:b/>
          <w:bCs/>
          <w:color w:val="191919"/>
          <w:sz w:val="24"/>
          <w:szCs w:val="24"/>
          <w:lang w:eastAsia="ru-RU"/>
        </w:rPr>
      </w:pPr>
      <w:r w:rsidRPr="00036D1D">
        <w:rPr>
          <w:rFonts w:ascii="Times New Roman" w:eastAsia="Times New Roman" w:hAnsi="Times New Roman" w:cs="Times New Roman"/>
          <w:b/>
          <w:bCs/>
          <w:color w:val="191919"/>
          <w:sz w:val="24"/>
          <w:szCs w:val="24"/>
          <w:lang w:eastAsia="ru-RU"/>
        </w:rPr>
        <w:t>Ценностные ориентиры содержания</w:t>
      </w:r>
    </w:p>
    <w:p w:rsidR="00862C22" w:rsidRPr="00036D1D" w:rsidRDefault="00862C22" w:rsidP="00036D1D">
      <w:pPr>
        <w:shd w:val="clear" w:color="auto" w:fill="FFFFFF"/>
        <w:spacing w:after="0" w:line="240" w:lineRule="auto"/>
        <w:jc w:val="both"/>
        <w:rPr>
          <w:rFonts w:ascii="Arial" w:eastAsia="Times New Roman" w:hAnsi="Arial" w:cs="Arial"/>
          <w:color w:val="000000"/>
          <w:sz w:val="21"/>
          <w:szCs w:val="21"/>
          <w:lang w:eastAsia="ru-RU"/>
        </w:rPr>
      </w:pPr>
    </w:p>
    <w:p w:rsidR="00036D1D" w:rsidRPr="00036D1D" w:rsidRDefault="00862C22" w:rsidP="00036D1D">
      <w:pPr>
        <w:shd w:val="clear" w:color="auto" w:fill="FFFFFF"/>
        <w:spacing w:after="0" w:line="240" w:lineRule="auto"/>
        <w:jc w:val="both"/>
        <w:rPr>
          <w:rFonts w:ascii="Arial" w:eastAsia="Times New Roman" w:hAnsi="Arial" w:cs="Arial"/>
          <w:color w:val="000000"/>
          <w:sz w:val="21"/>
          <w:szCs w:val="21"/>
          <w:lang w:eastAsia="ru-RU"/>
        </w:rPr>
      </w:pPr>
      <w:r>
        <w:rPr>
          <w:rFonts w:ascii="Times New Roman" w:eastAsia="Times New Roman" w:hAnsi="Times New Roman" w:cs="Times New Roman"/>
          <w:color w:val="191919"/>
          <w:sz w:val="24"/>
          <w:szCs w:val="24"/>
          <w:lang w:eastAsia="ru-RU"/>
        </w:rPr>
        <w:t xml:space="preserve">    </w:t>
      </w:r>
      <w:r w:rsidR="00036D1D" w:rsidRPr="00036D1D">
        <w:rPr>
          <w:rFonts w:ascii="Times New Roman" w:eastAsia="Times New Roman" w:hAnsi="Times New Roman" w:cs="Times New Roman"/>
          <w:color w:val="191919"/>
          <w:sz w:val="24"/>
          <w:szCs w:val="24"/>
          <w:lang w:eastAsia="ru-RU"/>
        </w:rPr>
        <w:t>Шахматы способствуют улучшению внимания школьника. Шахматы учат ребёнка предупреждать и контролировать угрозы противника.</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Шахматы имеют те</w:t>
      </w:r>
      <w:r w:rsidR="00904707">
        <w:rPr>
          <w:rFonts w:ascii="Times New Roman" w:eastAsia="Times New Roman" w:hAnsi="Times New Roman" w:cs="Times New Roman"/>
          <w:color w:val="191919"/>
          <w:sz w:val="24"/>
          <w:szCs w:val="24"/>
          <w:lang w:eastAsia="ru-RU"/>
        </w:rPr>
        <w:t xml:space="preserve">сные </w:t>
      </w:r>
      <w:proofErr w:type="spellStart"/>
      <w:r w:rsidR="00904707">
        <w:rPr>
          <w:rFonts w:ascii="Times New Roman" w:eastAsia="Times New Roman" w:hAnsi="Times New Roman" w:cs="Times New Roman"/>
          <w:color w:val="191919"/>
          <w:sz w:val="24"/>
          <w:szCs w:val="24"/>
          <w:lang w:eastAsia="ru-RU"/>
        </w:rPr>
        <w:t>мета</w:t>
      </w:r>
      <w:r w:rsidRPr="00036D1D">
        <w:rPr>
          <w:rFonts w:ascii="Times New Roman" w:eastAsia="Times New Roman" w:hAnsi="Times New Roman" w:cs="Times New Roman"/>
          <w:color w:val="191919"/>
          <w:sz w:val="24"/>
          <w:szCs w:val="24"/>
          <w:lang w:eastAsia="ru-RU"/>
        </w:rPr>
        <w:t>предметные</w:t>
      </w:r>
      <w:proofErr w:type="spellEnd"/>
      <w:r w:rsidRPr="00036D1D">
        <w:rPr>
          <w:rFonts w:ascii="Times New Roman" w:eastAsia="Times New Roman" w:hAnsi="Times New Roman" w:cs="Times New Roman"/>
          <w:color w:val="191919"/>
          <w:sz w:val="24"/>
          <w:szCs w:val="24"/>
          <w:lang w:eastAsia="ru-RU"/>
        </w:rPr>
        <w:t xml:space="preserve"> связи почти со всеми предметами, составляющими базовый компонент образования в основной школе. Специфика шахматной игры позволяет понять основы различных наук на шахматном материале.</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Курс шахмат также обеспечивает пропедевтику курса менеджмента так как в процессе игры реализуются функции контроля, планирования и анализа, как и при любом процессе управления. Шахматная партия является цепочкой принимаемых обеими сторонами решений, а каждый ход — это аргумент в споре двух конфликтующих структур. Шахматы являются также удобным материалом для моделирования различных процессов.</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 </w:t>
      </w:r>
    </w:p>
    <w:p w:rsidR="00036D1D" w:rsidRDefault="00036D1D" w:rsidP="00036D1D">
      <w:pPr>
        <w:shd w:val="clear" w:color="auto" w:fill="FFFFFF"/>
        <w:spacing w:after="0" w:line="240" w:lineRule="auto"/>
        <w:jc w:val="both"/>
        <w:rPr>
          <w:rFonts w:ascii="Times New Roman" w:eastAsia="Times New Roman" w:hAnsi="Times New Roman" w:cs="Times New Roman"/>
          <w:b/>
          <w:bCs/>
          <w:color w:val="191919"/>
          <w:sz w:val="24"/>
          <w:szCs w:val="24"/>
          <w:lang w:eastAsia="ru-RU"/>
        </w:rPr>
      </w:pPr>
      <w:r w:rsidRPr="00036D1D">
        <w:rPr>
          <w:rFonts w:ascii="Times New Roman" w:eastAsia="Times New Roman" w:hAnsi="Times New Roman" w:cs="Times New Roman"/>
          <w:b/>
          <w:bCs/>
          <w:color w:val="191919"/>
          <w:sz w:val="24"/>
          <w:szCs w:val="24"/>
          <w:lang w:eastAsia="ru-RU"/>
        </w:rPr>
        <w:t>Объём программы</w:t>
      </w:r>
    </w:p>
    <w:p w:rsidR="00862C22" w:rsidRPr="00036D1D" w:rsidRDefault="00862C22" w:rsidP="00036D1D">
      <w:pPr>
        <w:shd w:val="clear" w:color="auto" w:fill="FFFFFF"/>
        <w:spacing w:after="0" w:line="240" w:lineRule="auto"/>
        <w:jc w:val="both"/>
        <w:rPr>
          <w:rFonts w:ascii="Arial" w:eastAsia="Times New Roman" w:hAnsi="Arial" w:cs="Arial"/>
          <w:color w:val="000000"/>
          <w:sz w:val="21"/>
          <w:szCs w:val="21"/>
          <w:lang w:eastAsia="ru-RU"/>
        </w:rPr>
      </w:pPr>
    </w:p>
    <w:p w:rsidR="00036D1D" w:rsidRPr="00036D1D" w:rsidRDefault="00862C22" w:rsidP="00036D1D">
      <w:pPr>
        <w:shd w:val="clear" w:color="auto" w:fill="FFFFFF"/>
        <w:spacing w:after="0" w:line="240" w:lineRule="auto"/>
        <w:jc w:val="both"/>
        <w:rPr>
          <w:rFonts w:ascii="Arial" w:eastAsia="Times New Roman" w:hAnsi="Arial" w:cs="Arial"/>
          <w:color w:val="000000"/>
          <w:sz w:val="21"/>
          <w:szCs w:val="21"/>
          <w:lang w:eastAsia="ru-RU"/>
        </w:rPr>
      </w:pPr>
      <w:r>
        <w:rPr>
          <w:rFonts w:ascii="Times New Roman" w:eastAsia="Times New Roman" w:hAnsi="Times New Roman" w:cs="Times New Roman"/>
          <w:color w:val="191919"/>
          <w:sz w:val="24"/>
          <w:szCs w:val="24"/>
          <w:lang w:eastAsia="ru-RU"/>
        </w:rPr>
        <w:t xml:space="preserve">    </w:t>
      </w:r>
      <w:r w:rsidR="00036D1D" w:rsidRPr="00036D1D">
        <w:rPr>
          <w:rFonts w:ascii="Times New Roman" w:eastAsia="Times New Roman" w:hAnsi="Times New Roman" w:cs="Times New Roman"/>
          <w:color w:val="191919"/>
          <w:sz w:val="24"/>
          <w:szCs w:val="24"/>
          <w:lang w:eastAsia="ru-RU"/>
        </w:rPr>
        <w:t>Рабочая программа кружка «Шахматы</w:t>
      </w:r>
      <w:r w:rsidR="00261AE4">
        <w:rPr>
          <w:rFonts w:ascii="Times New Roman" w:eastAsia="Times New Roman" w:hAnsi="Times New Roman" w:cs="Times New Roman"/>
          <w:color w:val="191919"/>
          <w:sz w:val="24"/>
          <w:szCs w:val="24"/>
          <w:lang w:eastAsia="ru-RU"/>
        </w:rPr>
        <w:t xml:space="preserve"> для всех» для 5-7 классов</w:t>
      </w:r>
      <w:r w:rsidR="00036D1D" w:rsidRPr="00036D1D">
        <w:rPr>
          <w:rFonts w:ascii="Times New Roman" w:eastAsia="Times New Roman" w:hAnsi="Times New Roman" w:cs="Times New Roman"/>
          <w:color w:val="191919"/>
          <w:sz w:val="24"/>
          <w:szCs w:val="24"/>
          <w:lang w:eastAsia="ru-RU"/>
        </w:rPr>
        <w:t xml:space="preserve"> составлена на основе </w:t>
      </w:r>
      <w:r w:rsidR="00036D1D" w:rsidRPr="00036D1D">
        <w:rPr>
          <w:rFonts w:ascii="Times New Roman" w:eastAsia="Times New Roman" w:hAnsi="Times New Roman" w:cs="Times New Roman"/>
          <w:color w:val="000000"/>
          <w:sz w:val="24"/>
          <w:szCs w:val="24"/>
          <w:lang w:eastAsia="ru-RU"/>
        </w:rPr>
        <w:t>а</w:t>
      </w:r>
      <w:r w:rsidR="00261AE4">
        <w:rPr>
          <w:rFonts w:ascii="Times New Roman" w:eastAsia="Times New Roman" w:hAnsi="Times New Roman" w:cs="Times New Roman"/>
          <w:color w:val="000000"/>
          <w:sz w:val="24"/>
          <w:szCs w:val="24"/>
          <w:lang w:eastAsia="ru-RU"/>
        </w:rPr>
        <w:t>вторской программы педагога дополнительного образования Останина С.А., предусматривающей 18 учебных</w:t>
      </w:r>
      <w:r w:rsidR="00036D1D" w:rsidRPr="00036D1D">
        <w:rPr>
          <w:rFonts w:ascii="Times New Roman" w:eastAsia="Times New Roman" w:hAnsi="Times New Roman" w:cs="Times New Roman"/>
          <w:color w:val="000000"/>
          <w:sz w:val="24"/>
          <w:szCs w:val="24"/>
          <w:lang w:eastAsia="ru-RU"/>
        </w:rPr>
        <w:t xml:space="preserve"> часов. </w:t>
      </w:r>
      <w:r w:rsidR="00036D1D" w:rsidRPr="00036D1D">
        <w:rPr>
          <w:rFonts w:ascii="Times New Roman" w:eastAsia="Times New Roman" w:hAnsi="Times New Roman" w:cs="Times New Roman"/>
          <w:color w:val="191919"/>
          <w:sz w:val="24"/>
          <w:szCs w:val="24"/>
          <w:lang w:eastAsia="ru-RU"/>
        </w:rPr>
        <w:t>На реализацию программы отводится 1 час в неделю.</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 </w:t>
      </w:r>
    </w:p>
    <w:p w:rsidR="00036D1D" w:rsidRPr="00904707" w:rsidRDefault="00036D1D" w:rsidP="00036D1D">
      <w:pPr>
        <w:shd w:val="clear" w:color="auto" w:fill="FFFFFF"/>
        <w:spacing w:after="0" w:line="240" w:lineRule="auto"/>
        <w:jc w:val="both"/>
        <w:rPr>
          <w:rFonts w:ascii="Times New Roman" w:eastAsia="Times New Roman" w:hAnsi="Times New Roman" w:cs="Times New Roman"/>
          <w:b/>
          <w:bCs/>
          <w:color w:val="000000"/>
          <w:sz w:val="24"/>
          <w:szCs w:val="24"/>
          <w:lang w:eastAsia="ru-RU"/>
        </w:rPr>
      </w:pPr>
      <w:r w:rsidRPr="00904707">
        <w:rPr>
          <w:rFonts w:ascii="Times New Roman" w:eastAsia="Times New Roman" w:hAnsi="Times New Roman" w:cs="Times New Roman"/>
          <w:b/>
          <w:bCs/>
          <w:color w:val="000000"/>
          <w:sz w:val="24"/>
          <w:szCs w:val="24"/>
          <w:lang w:eastAsia="ru-RU"/>
        </w:rPr>
        <w:lastRenderedPageBreak/>
        <w:t>Ожидаемые результаты</w:t>
      </w:r>
    </w:p>
    <w:p w:rsidR="00862C22" w:rsidRPr="00904707" w:rsidRDefault="00862C22" w:rsidP="00036D1D">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261AE4" w:rsidRPr="00904707" w:rsidRDefault="00261AE4" w:rsidP="00261AE4">
      <w:pPr>
        <w:shd w:val="clear" w:color="auto" w:fill="FFFFFF"/>
        <w:spacing w:after="0" w:line="240" w:lineRule="auto"/>
        <w:jc w:val="both"/>
        <w:rPr>
          <w:rFonts w:ascii="Times New Roman" w:eastAsia="Times New Roman" w:hAnsi="Times New Roman" w:cs="Times New Roman"/>
          <w:bCs/>
          <w:color w:val="000000"/>
          <w:sz w:val="24"/>
          <w:szCs w:val="24"/>
          <w:lang w:eastAsia="ru-RU"/>
        </w:rPr>
      </w:pPr>
      <w:r w:rsidRPr="00904707">
        <w:rPr>
          <w:rFonts w:ascii="Times New Roman" w:eastAsia="Times New Roman" w:hAnsi="Times New Roman" w:cs="Times New Roman"/>
          <w:bCs/>
          <w:color w:val="000000"/>
          <w:sz w:val="24"/>
          <w:szCs w:val="24"/>
          <w:lang w:eastAsia="ru-RU"/>
        </w:rPr>
        <w:t>•</w:t>
      </w:r>
      <w:r w:rsidRPr="00904707">
        <w:rPr>
          <w:rFonts w:ascii="Times New Roman" w:eastAsia="Times New Roman" w:hAnsi="Times New Roman" w:cs="Times New Roman"/>
          <w:bCs/>
          <w:color w:val="000000"/>
          <w:sz w:val="24"/>
          <w:szCs w:val="24"/>
          <w:lang w:eastAsia="ru-RU"/>
        </w:rPr>
        <w:tab/>
        <w:t xml:space="preserve">Рост личностного, интеллектуального и социального развития ребёнка, развитие коммуникативных способностей, инициативности, толерантности, самостоятельности. </w:t>
      </w:r>
    </w:p>
    <w:p w:rsidR="00261AE4" w:rsidRPr="00904707" w:rsidRDefault="00261AE4" w:rsidP="00261AE4">
      <w:pPr>
        <w:shd w:val="clear" w:color="auto" w:fill="FFFFFF"/>
        <w:spacing w:after="0" w:line="240" w:lineRule="auto"/>
        <w:jc w:val="both"/>
        <w:rPr>
          <w:rFonts w:ascii="Times New Roman" w:eastAsia="Times New Roman" w:hAnsi="Times New Roman" w:cs="Times New Roman"/>
          <w:bCs/>
          <w:color w:val="000000"/>
          <w:sz w:val="24"/>
          <w:szCs w:val="24"/>
          <w:lang w:eastAsia="ru-RU"/>
        </w:rPr>
      </w:pPr>
      <w:r w:rsidRPr="00904707">
        <w:rPr>
          <w:rFonts w:ascii="Times New Roman" w:eastAsia="Times New Roman" w:hAnsi="Times New Roman" w:cs="Times New Roman"/>
          <w:bCs/>
          <w:color w:val="000000"/>
          <w:sz w:val="24"/>
          <w:szCs w:val="24"/>
          <w:lang w:eastAsia="ru-RU"/>
        </w:rPr>
        <w:t>•</w:t>
      </w:r>
      <w:r w:rsidRPr="00904707">
        <w:rPr>
          <w:rFonts w:ascii="Times New Roman" w:eastAsia="Times New Roman" w:hAnsi="Times New Roman" w:cs="Times New Roman"/>
          <w:bCs/>
          <w:color w:val="000000"/>
          <w:sz w:val="24"/>
          <w:szCs w:val="24"/>
          <w:lang w:eastAsia="ru-RU"/>
        </w:rPr>
        <w:tab/>
        <w:t xml:space="preserve">Приобретение теоретических знаний и практических навыков в шахматной игре. </w:t>
      </w:r>
    </w:p>
    <w:p w:rsidR="00036D1D" w:rsidRPr="00904707" w:rsidRDefault="00261AE4" w:rsidP="00261AE4">
      <w:pPr>
        <w:shd w:val="clear" w:color="auto" w:fill="FFFFFF"/>
        <w:spacing w:after="0" w:line="240" w:lineRule="auto"/>
        <w:jc w:val="both"/>
        <w:rPr>
          <w:rFonts w:ascii="Times New Roman" w:eastAsia="Times New Roman" w:hAnsi="Times New Roman" w:cs="Times New Roman"/>
          <w:bCs/>
          <w:color w:val="000000"/>
          <w:sz w:val="24"/>
          <w:szCs w:val="24"/>
          <w:lang w:eastAsia="ru-RU"/>
        </w:rPr>
      </w:pPr>
      <w:r w:rsidRPr="00904707">
        <w:rPr>
          <w:rFonts w:ascii="Times New Roman" w:eastAsia="Times New Roman" w:hAnsi="Times New Roman" w:cs="Times New Roman"/>
          <w:bCs/>
          <w:color w:val="000000"/>
          <w:sz w:val="24"/>
          <w:szCs w:val="24"/>
          <w:lang w:eastAsia="ru-RU"/>
        </w:rPr>
        <w:t>•</w:t>
      </w:r>
      <w:r w:rsidRPr="00904707">
        <w:rPr>
          <w:rFonts w:ascii="Times New Roman" w:eastAsia="Times New Roman" w:hAnsi="Times New Roman" w:cs="Times New Roman"/>
          <w:bCs/>
          <w:color w:val="000000"/>
          <w:sz w:val="24"/>
          <w:szCs w:val="24"/>
          <w:lang w:eastAsia="ru-RU"/>
        </w:rPr>
        <w:tab/>
        <w:t>Освоение новых видов деятельности (дидактические игры и задания, игровые упражнения, соревнования).</w:t>
      </w:r>
      <w:r w:rsidR="00036D1D" w:rsidRPr="00904707">
        <w:rPr>
          <w:rFonts w:ascii="Times New Roman" w:eastAsia="Times New Roman" w:hAnsi="Times New Roman" w:cs="Times New Roman"/>
          <w:bCs/>
          <w:color w:val="000000"/>
          <w:sz w:val="24"/>
          <w:szCs w:val="24"/>
          <w:lang w:eastAsia="ru-RU"/>
        </w:rPr>
        <w:t> </w:t>
      </w:r>
    </w:p>
    <w:p w:rsidR="00862C22" w:rsidRDefault="00862C22" w:rsidP="00261AE4">
      <w:pPr>
        <w:shd w:val="clear" w:color="auto" w:fill="FFFFFF"/>
        <w:spacing w:after="0" w:line="240" w:lineRule="auto"/>
        <w:jc w:val="both"/>
        <w:rPr>
          <w:rFonts w:ascii="Times New Roman" w:eastAsia="Times New Roman" w:hAnsi="Times New Roman" w:cs="Times New Roman"/>
          <w:bCs/>
          <w:color w:val="000000"/>
          <w:sz w:val="21"/>
          <w:szCs w:val="21"/>
          <w:lang w:eastAsia="ru-RU"/>
        </w:rPr>
      </w:pPr>
    </w:p>
    <w:p w:rsidR="00261AE4" w:rsidRPr="00261AE4" w:rsidRDefault="00261AE4" w:rsidP="00261AE4">
      <w:pPr>
        <w:shd w:val="clear" w:color="auto" w:fill="FFFFFF"/>
        <w:spacing w:after="0" w:line="240" w:lineRule="auto"/>
        <w:jc w:val="both"/>
        <w:rPr>
          <w:rFonts w:ascii="Times New Roman" w:eastAsia="Times New Roman" w:hAnsi="Times New Roman" w:cs="Times New Roman"/>
          <w:color w:val="000000"/>
          <w:sz w:val="21"/>
          <w:szCs w:val="21"/>
          <w:lang w:eastAsia="ru-RU"/>
        </w:rPr>
      </w:pPr>
    </w:p>
    <w:p w:rsidR="00036D1D" w:rsidRDefault="00036D1D" w:rsidP="00036D1D">
      <w:pPr>
        <w:shd w:val="clear" w:color="auto" w:fill="FFFFFF"/>
        <w:spacing w:after="0" w:line="240" w:lineRule="auto"/>
        <w:jc w:val="both"/>
        <w:rPr>
          <w:rFonts w:ascii="Times New Roman" w:eastAsia="Times New Roman" w:hAnsi="Times New Roman" w:cs="Times New Roman"/>
          <w:b/>
          <w:bCs/>
          <w:color w:val="191919"/>
          <w:sz w:val="24"/>
          <w:szCs w:val="24"/>
          <w:lang w:eastAsia="ru-RU"/>
        </w:rPr>
      </w:pPr>
      <w:r w:rsidRPr="00036D1D">
        <w:rPr>
          <w:rFonts w:ascii="Times New Roman" w:eastAsia="Times New Roman" w:hAnsi="Times New Roman" w:cs="Times New Roman"/>
          <w:b/>
          <w:bCs/>
          <w:color w:val="191919"/>
          <w:sz w:val="24"/>
          <w:szCs w:val="24"/>
          <w:lang w:eastAsia="ru-RU"/>
        </w:rPr>
        <w:t xml:space="preserve">Личностные, </w:t>
      </w:r>
      <w:proofErr w:type="spellStart"/>
      <w:r w:rsidRPr="00036D1D">
        <w:rPr>
          <w:rFonts w:ascii="Times New Roman" w:eastAsia="Times New Roman" w:hAnsi="Times New Roman" w:cs="Times New Roman"/>
          <w:b/>
          <w:bCs/>
          <w:color w:val="191919"/>
          <w:sz w:val="24"/>
          <w:szCs w:val="24"/>
          <w:lang w:eastAsia="ru-RU"/>
        </w:rPr>
        <w:t>метапредметные</w:t>
      </w:r>
      <w:proofErr w:type="spellEnd"/>
      <w:r w:rsidRPr="00036D1D">
        <w:rPr>
          <w:rFonts w:ascii="Times New Roman" w:eastAsia="Times New Roman" w:hAnsi="Times New Roman" w:cs="Times New Roman"/>
          <w:b/>
          <w:bCs/>
          <w:color w:val="191919"/>
          <w:sz w:val="24"/>
          <w:szCs w:val="24"/>
          <w:lang w:eastAsia="ru-RU"/>
        </w:rPr>
        <w:t xml:space="preserve"> и предметные результаты освоения программы курса «Шахматы</w:t>
      </w:r>
      <w:r w:rsidR="00261AE4">
        <w:rPr>
          <w:rFonts w:ascii="Times New Roman" w:eastAsia="Times New Roman" w:hAnsi="Times New Roman" w:cs="Times New Roman"/>
          <w:b/>
          <w:bCs/>
          <w:color w:val="191919"/>
          <w:sz w:val="24"/>
          <w:szCs w:val="24"/>
          <w:lang w:eastAsia="ru-RU"/>
        </w:rPr>
        <w:t xml:space="preserve"> для всех</w:t>
      </w:r>
      <w:r w:rsidRPr="00036D1D">
        <w:rPr>
          <w:rFonts w:ascii="Times New Roman" w:eastAsia="Times New Roman" w:hAnsi="Times New Roman" w:cs="Times New Roman"/>
          <w:b/>
          <w:bCs/>
          <w:color w:val="191919"/>
          <w:sz w:val="24"/>
          <w:szCs w:val="24"/>
          <w:lang w:eastAsia="ru-RU"/>
        </w:rPr>
        <w:t>».</w:t>
      </w:r>
    </w:p>
    <w:p w:rsidR="00261AE4" w:rsidRPr="00036D1D" w:rsidRDefault="00261AE4" w:rsidP="00036D1D">
      <w:pPr>
        <w:shd w:val="clear" w:color="auto" w:fill="FFFFFF"/>
        <w:spacing w:after="0" w:line="240" w:lineRule="auto"/>
        <w:jc w:val="both"/>
        <w:rPr>
          <w:rFonts w:ascii="Arial" w:eastAsia="Times New Roman" w:hAnsi="Arial" w:cs="Arial"/>
          <w:color w:val="000000"/>
          <w:sz w:val="21"/>
          <w:szCs w:val="21"/>
          <w:lang w:eastAsia="ru-RU"/>
        </w:rPr>
      </w:pPr>
    </w:p>
    <w:p w:rsidR="00036D1D" w:rsidRPr="00862C22" w:rsidRDefault="00862C22" w:rsidP="00036D1D">
      <w:pPr>
        <w:shd w:val="clear" w:color="auto" w:fill="FFFFFF"/>
        <w:spacing w:after="0" w:line="24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    </w:t>
      </w:r>
      <w:r w:rsidR="00036D1D" w:rsidRPr="00862C22">
        <w:rPr>
          <w:rFonts w:ascii="Times New Roman" w:eastAsia="Times New Roman" w:hAnsi="Times New Roman" w:cs="Times New Roman"/>
          <w:b/>
          <w:color w:val="000000"/>
          <w:sz w:val="24"/>
          <w:szCs w:val="24"/>
          <w:lang w:eastAsia="ru-RU"/>
        </w:rPr>
        <w:t>Личностные результаты освоения программы курса</w:t>
      </w:r>
    </w:p>
    <w:p w:rsidR="00036D1D" w:rsidRPr="00261AE4" w:rsidRDefault="00036D1D" w:rsidP="00036D1D">
      <w:pPr>
        <w:shd w:val="clear" w:color="auto" w:fill="FFFFFF"/>
        <w:spacing w:after="0" w:line="288" w:lineRule="atLeast"/>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формирование установки на безопасный, здоровый образ жизни;</w:t>
      </w:r>
    </w:p>
    <w:p w:rsidR="00036D1D" w:rsidRPr="00261AE4" w:rsidRDefault="00036D1D" w:rsidP="00036D1D">
      <w:pPr>
        <w:shd w:val="clear" w:color="auto" w:fill="FFFFFF"/>
        <w:spacing w:after="0" w:line="288" w:lineRule="atLeast"/>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наличие мотивации к творческому труду, работе на результат;</w:t>
      </w:r>
    </w:p>
    <w:p w:rsidR="00036D1D" w:rsidRPr="00261AE4" w:rsidRDefault="00036D1D" w:rsidP="00036D1D">
      <w:pPr>
        <w:shd w:val="clear" w:color="auto" w:fill="FFFFFF"/>
        <w:spacing w:after="0" w:line="288" w:lineRule="atLeast"/>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бережному отношению к материальным и духовным ценностям;</w:t>
      </w:r>
    </w:p>
    <w:p w:rsidR="00036D1D" w:rsidRPr="00261AE4" w:rsidRDefault="00036D1D" w:rsidP="00036D1D">
      <w:pPr>
        <w:shd w:val="clear" w:color="auto" w:fill="FFFFFF"/>
        <w:spacing w:after="0" w:line="288" w:lineRule="atLeast"/>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развитие навыков сотрудничества со взрослыми и сверстниками в разных социальных ситуациях, умения не создавать конфликтов и находить выходы из спорных ситуаций.</w:t>
      </w:r>
    </w:p>
    <w:p w:rsidR="00036D1D" w:rsidRPr="00261AE4" w:rsidRDefault="00036D1D" w:rsidP="00036D1D">
      <w:pPr>
        <w:shd w:val="clear" w:color="auto" w:fill="FFFFFF"/>
        <w:spacing w:after="0" w:line="274" w:lineRule="atLeast"/>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развитие этических чувств, доброжелательности и эмоционально-нравственной отзывчивости, понимания и сопереживания чувствам других людей.</w:t>
      </w:r>
    </w:p>
    <w:p w:rsidR="00036D1D" w:rsidRPr="00261AE4" w:rsidRDefault="00036D1D" w:rsidP="00036D1D">
      <w:pPr>
        <w:shd w:val="clear" w:color="auto" w:fill="FFFFFF"/>
        <w:spacing w:after="0" w:line="288" w:lineRule="atLeast"/>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формирование эстетических потребностей, ценностей и чувств;</w:t>
      </w:r>
    </w:p>
    <w:p w:rsidR="00036D1D" w:rsidRDefault="00036D1D" w:rsidP="00036D1D">
      <w:pPr>
        <w:shd w:val="clear" w:color="auto" w:fill="FFFFFF"/>
        <w:spacing w:after="0" w:line="288" w:lineRule="atLeast"/>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rsidR="00261AE4" w:rsidRPr="00261AE4" w:rsidRDefault="00261AE4" w:rsidP="00036D1D">
      <w:pPr>
        <w:shd w:val="clear" w:color="auto" w:fill="FFFFFF"/>
        <w:spacing w:after="0" w:line="288" w:lineRule="atLeast"/>
        <w:rPr>
          <w:rFonts w:ascii="Times New Roman" w:eastAsia="Times New Roman" w:hAnsi="Times New Roman" w:cs="Times New Roman"/>
          <w:color w:val="000000"/>
          <w:sz w:val="24"/>
          <w:szCs w:val="24"/>
          <w:lang w:eastAsia="ru-RU"/>
        </w:rPr>
      </w:pPr>
    </w:p>
    <w:p w:rsidR="00036D1D" w:rsidRDefault="00036D1D" w:rsidP="00036D1D">
      <w:pPr>
        <w:shd w:val="clear" w:color="auto" w:fill="FFFFFF"/>
        <w:spacing w:after="0" w:line="240" w:lineRule="auto"/>
        <w:rPr>
          <w:rFonts w:ascii="Times New Roman" w:eastAsia="Times New Roman" w:hAnsi="Times New Roman" w:cs="Times New Roman"/>
          <w:b/>
          <w:color w:val="000000"/>
          <w:sz w:val="24"/>
          <w:szCs w:val="24"/>
          <w:lang w:eastAsia="ru-RU"/>
        </w:rPr>
      </w:pPr>
      <w:proofErr w:type="spellStart"/>
      <w:r w:rsidRPr="00862C22">
        <w:rPr>
          <w:rFonts w:ascii="Times New Roman" w:eastAsia="Times New Roman" w:hAnsi="Times New Roman" w:cs="Times New Roman"/>
          <w:b/>
          <w:color w:val="000000"/>
          <w:sz w:val="24"/>
          <w:szCs w:val="24"/>
          <w:lang w:eastAsia="ru-RU"/>
        </w:rPr>
        <w:t>Метапредметные</w:t>
      </w:r>
      <w:proofErr w:type="spellEnd"/>
      <w:r w:rsidRPr="00862C22">
        <w:rPr>
          <w:rFonts w:ascii="Times New Roman" w:eastAsia="Times New Roman" w:hAnsi="Times New Roman" w:cs="Times New Roman"/>
          <w:b/>
          <w:color w:val="000000"/>
          <w:sz w:val="24"/>
          <w:szCs w:val="24"/>
          <w:lang w:eastAsia="ru-RU"/>
        </w:rPr>
        <w:t xml:space="preserve"> результаты освоения программы курса</w:t>
      </w:r>
    </w:p>
    <w:p w:rsidR="00862C22" w:rsidRPr="00862C22" w:rsidRDefault="00862C22" w:rsidP="00036D1D">
      <w:pPr>
        <w:shd w:val="clear" w:color="auto" w:fill="FFFFFF"/>
        <w:spacing w:after="0" w:line="240" w:lineRule="auto"/>
        <w:rPr>
          <w:rFonts w:ascii="Times New Roman" w:eastAsia="Times New Roman" w:hAnsi="Times New Roman" w:cs="Times New Roman"/>
          <w:b/>
          <w:color w:val="000000"/>
          <w:sz w:val="24"/>
          <w:szCs w:val="24"/>
          <w:lang w:eastAsia="ru-RU"/>
        </w:rPr>
      </w:pPr>
    </w:p>
    <w:p w:rsidR="00036D1D" w:rsidRPr="00261AE4" w:rsidRDefault="00862C22" w:rsidP="00036D1D">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t xml:space="preserve">    </w:t>
      </w:r>
      <w:r w:rsidR="00036D1D" w:rsidRPr="00261AE4">
        <w:rPr>
          <w:rFonts w:ascii="Times New Roman" w:eastAsia="Times New Roman" w:hAnsi="Times New Roman" w:cs="Times New Roman"/>
          <w:i/>
          <w:iCs/>
          <w:color w:val="000000"/>
          <w:sz w:val="24"/>
          <w:szCs w:val="24"/>
          <w:lang w:eastAsia="ru-RU"/>
        </w:rPr>
        <w:t>Регулятивные универсальные учебные действия:</w:t>
      </w:r>
    </w:p>
    <w:p w:rsidR="00036D1D" w:rsidRPr="00261AE4" w:rsidRDefault="00036D1D" w:rsidP="00036D1D">
      <w:pPr>
        <w:shd w:val="clear" w:color="auto" w:fill="FFFFFF"/>
        <w:spacing w:after="0" w:line="259" w:lineRule="atLeast"/>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освоение способов решения проблем творческого характера в жизненных ситуациях;</w:t>
      </w:r>
    </w:p>
    <w:p w:rsidR="00036D1D" w:rsidRPr="00261AE4" w:rsidRDefault="00036D1D" w:rsidP="00036D1D">
      <w:pPr>
        <w:shd w:val="clear" w:color="auto" w:fill="FFFFFF"/>
        <w:spacing w:after="0" w:line="274" w:lineRule="atLeast"/>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формирование умений ставить це</w:t>
      </w:r>
      <w:r w:rsidR="00862C22">
        <w:rPr>
          <w:rFonts w:ascii="Times New Roman" w:eastAsia="Times New Roman" w:hAnsi="Times New Roman" w:cs="Times New Roman"/>
          <w:color w:val="000000"/>
          <w:sz w:val="24"/>
          <w:szCs w:val="24"/>
          <w:lang w:eastAsia="ru-RU"/>
        </w:rPr>
        <w:t>ль -</w:t>
      </w:r>
      <w:r w:rsidRPr="00261AE4">
        <w:rPr>
          <w:rFonts w:ascii="Times New Roman" w:eastAsia="Times New Roman" w:hAnsi="Times New Roman" w:cs="Times New Roman"/>
          <w:color w:val="000000"/>
          <w:sz w:val="24"/>
          <w:szCs w:val="24"/>
          <w:lang w:eastAsia="ru-RU"/>
        </w:rPr>
        <w:t xml:space="preserve"> планировать достижени</w:t>
      </w:r>
      <w:r w:rsidR="00862C22">
        <w:rPr>
          <w:rFonts w:ascii="Times New Roman" w:eastAsia="Times New Roman" w:hAnsi="Times New Roman" w:cs="Times New Roman"/>
          <w:color w:val="000000"/>
          <w:sz w:val="24"/>
          <w:szCs w:val="24"/>
          <w:lang w:eastAsia="ru-RU"/>
        </w:rPr>
        <w:t>е этой цели;</w:t>
      </w:r>
    </w:p>
    <w:p w:rsidR="00036D1D" w:rsidRPr="00261AE4" w:rsidRDefault="00036D1D" w:rsidP="00036D1D">
      <w:pPr>
        <w:shd w:val="clear" w:color="auto" w:fill="FFFFFF"/>
        <w:spacing w:after="0" w:line="288" w:lineRule="atLeast"/>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планирование последовательности шагов алгоритма для достижения цели;</w:t>
      </w:r>
    </w:p>
    <w:p w:rsidR="00036D1D" w:rsidRPr="00261AE4" w:rsidRDefault="00036D1D" w:rsidP="00036D1D">
      <w:pPr>
        <w:shd w:val="clear" w:color="auto" w:fill="FFFFFF"/>
        <w:spacing w:after="0" w:line="288" w:lineRule="atLeast"/>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поиск ошибок в плане действий и внесение в него изменений.</w:t>
      </w:r>
    </w:p>
    <w:p w:rsidR="00036D1D" w:rsidRPr="00261AE4" w:rsidRDefault="00036D1D" w:rsidP="00036D1D">
      <w:pPr>
        <w:shd w:val="clear" w:color="auto" w:fill="FFFFFF"/>
        <w:spacing w:after="0" w:line="240" w:lineRule="auto"/>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i/>
          <w:iCs/>
          <w:color w:val="000000"/>
          <w:sz w:val="24"/>
          <w:szCs w:val="24"/>
          <w:lang w:eastAsia="ru-RU"/>
        </w:rPr>
        <w:t>Познавательные универсальные учебные действия:</w:t>
      </w:r>
    </w:p>
    <w:p w:rsidR="00036D1D" w:rsidRPr="00261AE4" w:rsidRDefault="00036D1D" w:rsidP="00036D1D">
      <w:pPr>
        <w:shd w:val="clear" w:color="auto" w:fill="FFFFFF"/>
        <w:spacing w:after="0" w:line="288" w:lineRule="atLeast"/>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умение задавать вопросы</w:t>
      </w:r>
    </w:p>
    <w:p w:rsidR="00036D1D" w:rsidRPr="00261AE4" w:rsidRDefault="00036D1D" w:rsidP="00036D1D">
      <w:pPr>
        <w:shd w:val="clear" w:color="auto" w:fill="FFFFFF"/>
        <w:spacing w:after="0" w:line="288" w:lineRule="atLeast"/>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умение получать помощь</w:t>
      </w:r>
    </w:p>
    <w:p w:rsidR="00036D1D" w:rsidRPr="00261AE4" w:rsidRDefault="00036D1D" w:rsidP="00862C22">
      <w:pPr>
        <w:shd w:val="clear" w:color="auto" w:fill="FFFFFF"/>
        <w:spacing w:after="0" w:line="288" w:lineRule="atLeast"/>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умение пользоваться справочной, научно-</w:t>
      </w:r>
      <w:r w:rsidR="00862C22">
        <w:rPr>
          <w:rFonts w:ascii="Times New Roman" w:eastAsia="Times New Roman" w:hAnsi="Times New Roman" w:cs="Times New Roman"/>
          <w:color w:val="000000"/>
          <w:sz w:val="24"/>
          <w:szCs w:val="24"/>
          <w:lang w:eastAsia="ru-RU"/>
        </w:rPr>
        <w:t>популярной литературой, сайтами</w:t>
      </w:r>
    </w:p>
    <w:p w:rsidR="00036D1D" w:rsidRPr="00261AE4" w:rsidRDefault="00036D1D" w:rsidP="00036D1D">
      <w:pPr>
        <w:shd w:val="clear" w:color="auto" w:fill="FFFFFF"/>
        <w:spacing w:after="0" w:line="240" w:lineRule="auto"/>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построение логической цепи рассуждений.</w:t>
      </w:r>
    </w:p>
    <w:p w:rsidR="00036D1D" w:rsidRPr="00261AE4" w:rsidRDefault="00036D1D" w:rsidP="00036D1D">
      <w:pPr>
        <w:shd w:val="clear" w:color="auto" w:fill="FFFFFF"/>
        <w:spacing w:after="0" w:line="240" w:lineRule="auto"/>
        <w:rPr>
          <w:rFonts w:ascii="Times New Roman" w:eastAsia="Times New Roman" w:hAnsi="Times New Roman" w:cs="Times New Roman"/>
          <w:i/>
          <w:color w:val="000000"/>
          <w:sz w:val="24"/>
          <w:szCs w:val="24"/>
          <w:lang w:eastAsia="ru-RU"/>
        </w:rPr>
      </w:pPr>
      <w:r w:rsidRPr="00261AE4">
        <w:rPr>
          <w:rFonts w:ascii="Times New Roman" w:eastAsia="Times New Roman" w:hAnsi="Times New Roman" w:cs="Times New Roman"/>
          <w:i/>
          <w:color w:val="000000"/>
          <w:sz w:val="24"/>
          <w:szCs w:val="24"/>
          <w:lang w:eastAsia="ru-RU"/>
        </w:rPr>
        <w:t>Коммуникативные универсальные учебные действия:</w:t>
      </w:r>
    </w:p>
    <w:p w:rsidR="00036D1D" w:rsidRPr="00261AE4" w:rsidRDefault="00036D1D" w:rsidP="00036D1D">
      <w:pPr>
        <w:shd w:val="clear" w:color="auto" w:fill="FFFFFF"/>
        <w:spacing w:after="0" w:line="288" w:lineRule="atLeast"/>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умение обосновывать свою точку зрения (аргументировать, основываясь на предметном знании)</w:t>
      </w:r>
    </w:p>
    <w:p w:rsidR="00036D1D" w:rsidRPr="00261AE4" w:rsidRDefault="00036D1D" w:rsidP="00036D1D">
      <w:pPr>
        <w:shd w:val="clear" w:color="auto" w:fill="FFFFFF"/>
        <w:spacing w:after="0" w:line="288" w:lineRule="atLeast"/>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способность принять другую точку зрения, отличную от своей;</w:t>
      </w:r>
    </w:p>
    <w:p w:rsidR="00036D1D" w:rsidRPr="00261AE4" w:rsidRDefault="00036D1D" w:rsidP="00036D1D">
      <w:pPr>
        <w:shd w:val="clear" w:color="auto" w:fill="FFFFFF"/>
        <w:spacing w:after="0" w:line="240" w:lineRule="auto"/>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способность работать в команде;</w:t>
      </w:r>
    </w:p>
    <w:p w:rsidR="00036D1D" w:rsidRPr="00261AE4" w:rsidRDefault="00036D1D" w:rsidP="00036D1D">
      <w:pPr>
        <w:shd w:val="clear" w:color="auto" w:fill="FFFFFF"/>
        <w:spacing w:after="0" w:line="240" w:lineRule="auto"/>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выслушивание собеседника и ведение диалога.</w:t>
      </w:r>
    </w:p>
    <w:p w:rsidR="00036D1D" w:rsidRPr="00862C22" w:rsidRDefault="00036D1D" w:rsidP="00036D1D">
      <w:pPr>
        <w:shd w:val="clear" w:color="auto" w:fill="FFFFFF"/>
        <w:spacing w:after="0" w:line="240" w:lineRule="auto"/>
        <w:rPr>
          <w:rFonts w:ascii="Times New Roman" w:eastAsia="Times New Roman" w:hAnsi="Times New Roman" w:cs="Times New Roman"/>
          <w:b/>
          <w:color w:val="000000"/>
          <w:sz w:val="24"/>
          <w:szCs w:val="24"/>
          <w:lang w:eastAsia="ru-RU"/>
        </w:rPr>
      </w:pPr>
      <w:r w:rsidRPr="00862C22">
        <w:rPr>
          <w:rFonts w:ascii="Times New Roman" w:eastAsia="Times New Roman" w:hAnsi="Times New Roman" w:cs="Times New Roman"/>
          <w:b/>
          <w:color w:val="000000"/>
          <w:sz w:val="24"/>
          <w:szCs w:val="24"/>
          <w:lang w:eastAsia="ru-RU"/>
        </w:rPr>
        <w:t>Предметные результаты освоения программы курса</w:t>
      </w:r>
    </w:p>
    <w:p w:rsidR="00036D1D" w:rsidRPr="00261AE4" w:rsidRDefault="00036D1D" w:rsidP="00036D1D">
      <w:pPr>
        <w:shd w:val="clear" w:color="auto" w:fill="FFFFFF"/>
        <w:spacing w:after="0" w:line="240" w:lineRule="auto"/>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Познакомить с шахматными терминами и шахматным кодексом.</w:t>
      </w:r>
    </w:p>
    <w:p w:rsidR="00036D1D" w:rsidRPr="00261AE4" w:rsidRDefault="00036D1D" w:rsidP="00036D1D">
      <w:pPr>
        <w:shd w:val="clear" w:color="auto" w:fill="FFFFFF"/>
        <w:spacing w:after="0" w:line="274" w:lineRule="atLeast"/>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Научить играть каждой фигурой в отдельности и в совокупности с другими фигурами.</w:t>
      </w:r>
    </w:p>
    <w:p w:rsidR="00036D1D" w:rsidRPr="00261AE4" w:rsidRDefault="00036D1D" w:rsidP="00036D1D">
      <w:pPr>
        <w:shd w:val="clear" w:color="auto" w:fill="FFFFFF"/>
        <w:spacing w:after="0" w:line="288" w:lineRule="atLeast"/>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Сформировать умение ставить мат с разных позиций.</w:t>
      </w:r>
    </w:p>
    <w:p w:rsidR="00036D1D" w:rsidRPr="00261AE4" w:rsidRDefault="00036D1D" w:rsidP="00036D1D">
      <w:pPr>
        <w:shd w:val="clear" w:color="auto" w:fill="FFFFFF"/>
        <w:spacing w:after="0" w:line="288" w:lineRule="atLeast"/>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t>         Сформировать умение реша</w:t>
      </w:r>
      <w:r w:rsidR="00862C22">
        <w:rPr>
          <w:rFonts w:ascii="Times New Roman" w:eastAsia="Times New Roman" w:hAnsi="Times New Roman" w:cs="Times New Roman"/>
          <w:color w:val="000000"/>
          <w:sz w:val="24"/>
          <w:szCs w:val="24"/>
          <w:lang w:eastAsia="ru-RU"/>
        </w:rPr>
        <w:t>ть задачи на мат в 1 ход.</w:t>
      </w:r>
    </w:p>
    <w:p w:rsidR="00036D1D" w:rsidRPr="00261AE4" w:rsidRDefault="00036D1D" w:rsidP="00036D1D">
      <w:pPr>
        <w:shd w:val="clear" w:color="auto" w:fill="FFFFFF"/>
        <w:spacing w:after="0" w:line="274" w:lineRule="atLeast"/>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color w:val="000000"/>
          <w:sz w:val="24"/>
          <w:szCs w:val="24"/>
          <w:lang w:eastAsia="ru-RU"/>
        </w:rPr>
        <w:lastRenderedPageBreak/>
        <w:t>         Развивать восприятие, внимание, воображение, память, мышление, начальные формы волевого управления поведением.</w:t>
      </w:r>
    </w:p>
    <w:p w:rsidR="00036D1D" w:rsidRPr="00261AE4" w:rsidRDefault="00036D1D" w:rsidP="00036D1D">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61AE4">
        <w:rPr>
          <w:rFonts w:ascii="Times New Roman" w:eastAsia="Times New Roman" w:hAnsi="Times New Roman" w:cs="Times New Roman"/>
          <w:i/>
          <w:iCs/>
          <w:color w:val="191919"/>
          <w:sz w:val="24"/>
          <w:szCs w:val="24"/>
          <w:lang w:eastAsia="ru-RU"/>
        </w:rPr>
        <w:t> </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 </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 </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 </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 </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 </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 </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 </w:t>
      </w:r>
    </w:p>
    <w:p w:rsidR="00036D1D" w:rsidRPr="00904707" w:rsidRDefault="00036D1D" w:rsidP="00036D1D">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04707">
        <w:rPr>
          <w:rFonts w:ascii="Times New Roman" w:eastAsia="Times New Roman" w:hAnsi="Times New Roman" w:cs="Times New Roman"/>
          <w:color w:val="191919"/>
          <w:sz w:val="24"/>
          <w:szCs w:val="24"/>
          <w:lang w:eastAsia="ru-RU"/>
        </w:rPr>
        <w:t> </w:t>
      </w:r>
    </w:p>
    <w:p w:rsidR="00036D1D" w:rsidRPr="00904707" w:rsidRDefault="00036D1D" w:rsidP="00036D1D">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04707">
        <w:rPr>
          <w:rFonts w:ascii="Times New Roman" w:eastAsia="Times New Roman" w:hAnsi="Times New Roman" w:cs="Times New Roman"/>
          <w:b/>
          <w:bCs/>
          <w:color w:val="000000"/>
          <w:sz w:val="24"/>
          <w:szCs w:val="24"/>
          <w:lang w:eastAsia="ru-RU"/>
        </w:rPr>
        <w:t>Материально – техническое обеспечение</w:t>
      </w:r>
    </w:p>
    <w:p w:rsidR="00BB17F8" w:rsidRPr="00904707" w:rsidRDefault="00036D1D" w:rsidP="00BB17F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04707">
        <w:rPr>
          <w:rFonts w:ascii="Times New Roman" w:eastAsia="Times New Roman" w:hAnsi="Times New Roman" w:cs="Times New Roman"/>
          <w:b/>
          <w:bCs/>
          <w:color w:val="000000"/>
          <w:sz w:val="24"/>
          <w:szCs w:val="24"/>
          <w:lang w:eastAsia="ru-RU"/>
        </w:rPr>
        <w:t> </w:t>
      </w:r>
    </w:p>
    <w:p w:rsidR="00BB17F8" w:rsidRPr="00904707" w:rsidRDefault="00FF0220" w:rsidP="00BB17F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04707">
        <w:rPr>
          <w:rFonts w:ascii="Times New Roman" w:eastAsia="Times New Roman" w:hAnsi="Times New Roman" w:cs="Times New Roman"/>
          <w:color w:val="000000"/>
          <w:sz w:val="24"/>
          <w:szCs w:val="24"/>
          <w:lang w:eastAsia="ru-RU"/>
        </w:rPr>
        <w:t xml:space="preserve">      </w:t>
      </w:r>
      <w:r w:rsidR="00BB17F8" w:rsidRPr="00904707">
        <w:rPr>
          <w:rFonts w:ascii="Times New Roman" w:eastAsia="Times New Roman" w:hAnsi="Times New Roman" w:cs="Times New Roman"/>
          <w:color w:val="000000"/>
          <w:sz w:val="24"/>
          <w:szCs w:val="24"/>
          <w:lang w:eastAsia="ru-RU"/>
        </w:rPr>
        <w:t>Компьютер;</w:t>
      </w:r>
    </w:p>
    <w:p w:rsidR="00BB17F8" w:rsidRPr="00904707" w:rsidRDefault="00BB17F8" w:rsidP="00BB17F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04707">
        <w:rPr>
          <w:rFonts w:ascii="Times New Roman" w:eastAsia="Times New Roman" w:hAnsi="Times New Roman" w:cs="Times New Roman"/>
          <w:color w:val="000000"/>
          <w:sz w:val="24"/>
          <w:szCs w:val="24"/>
          <w:lang w:eastAsia="ru-RU"/>
        </w:rPr>
        <w:t>Проектор;</w:t>
      </w:r>
    </w:p>
    <w:p w:rsidR="00FF0220" w:rsidRPr="00904707" w:rsidRDefault="00FF0220" w:rsidP="00BB17F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04707">
        <w:rPr>
          <w:rFonts w:ascii="Times New Roman" w:eastAsia="Times New Roman" w:hAnsi="Times New Roman" w:cs="Times New Roman"/>
          <w:color w:val="000000"/>
          <w:sz w:val="24"/>
          <w:szCs w:val="24"/>
          <w:lang w:eastAsia="ru-RU"/>
        </w:rPr>
        <w:t>Принтер;</w:t>
      </w:r>
    </w:p>
    <w:p w:rsidR="00BB17F8" w:rsidRPr="00904707" w:rsidRDefault="00BB17F8" w:rsidP="00BB17F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04707">
        <w:rPr>
          <w:rFonts w:ascii="Times New Roman" w:eastAsia="Times New Roman" w:hAnsi="Times New Roman" w:cs="Times New Roman"/>
          <w:color w:val="000000"/>
          <w:sz w:val="24"/>
          <w:szCs w:val="24"/>
          <w:lang w:eastAsia="ru-RU"/>
        </w:rPr>
        <w:t>Наборы шахмат</w:t>
      </w:r>
      <w:r w:rsidR="00FF0220" w:rsidRPr="00904707">
        <w:rPr>
          <w:rFonts w:ascii="Times New Roman" w:eastAsia="Times New Roman" w:hAnsi="Times New Roman" w:cs="Times New Roman"/>
          <w:color w:val="000000"/>
          <w:sz w:val="24"/>
          <w:szCs w:val="24"/>
          <w:lang w:eastAsia="ru-RU"/>
        </w:rPr>
        <w:t>;</w:t>
      </w:r>
    </w:p>
    <w:p w:rsidR="00FF0220" w:rsidRPr="00904707" w:rsidRDefault="00FF0220" w:rsidP="00BB17F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04707">
        <w:rPr>
          <w:rFonts w:ascii="Times New Roman" w:eastAsia="Times New Roman" w:hAnsi="Times New Roman" w:cs="Times New Roman"/>
          <w:color w:val="000000"/>
          <w:sz w:val="24"/>
          <w:szCs w:val="24"/>
          <w:lang w:eastAsia="ru-RU"/>
        </w:rPr>
        <w:t>Дидактические материалы.</w:t>
      </w:r>
    </w:p>
    <w:p w:rsidR="00FF0220" w:rsidRPr="00904707" w:rsidRDefault="00FF0220" w:rsidP="00BB17F8">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BB17F8" w:rsidRPr="00904707" w:rsidRDefault="00BB17F8" w:rsidP="00BB17F8">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036D1D" w:rsidRPr="00904707" w:rsidRDefault="00BB17F8" w:rsidP="00036D1D">
      <w:pPr>
        <w:shd w:val="clear" w:color="auto" w:fill="FFFFFF"/>
        <w:spacing w:after="0" w:line="240" w:lineRule="auto"/>
        <w:jc w:val="both"/>
        <w:rPr>
          <w:rFonts w:ascii="Times New Roman" w:eastAsia="Times New Roman" w:hAnsi="Times New Roman" w:cs="Times New Roman"/>
          <w:b/>
          <w:bCs/>
          <w:color w:val="000000"/>
          <w:sz w:val="24"/>
          <w:szCs w:val="24"/>
          <w:lang w:eastAsia="ru-RU"/>
        </w:rPr>
      </w:pPr>
      <w:r w:rsidRPr="00904707">
        <w:rPr>
          <w:rFonts w:ascii="Times New Roman" w:eastAsia="Times New Roman" w:hAnsi="Times New Roman" w:cs="Times New Roman"/>
          <w:b/>
          <w:bCs/>
          <w:color w:val="000000"/>
          <w:sz w:val="24"/>
          <w:szCs w:val="24"/>
          <w:lang w:eastAsia="ru-RU"/>
        </w:rPr>
        <w:t>Литература</w:t>
      </w:r>
    </w:p>
    <w:p w:rsidR="00BB17F8" w:rsidRPr="00904707" w:rsidRDefault="00BB17F8" w:rsidP="00036D1D">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036D1D" w:rsidRPr="00904707" w:rsidRDefault="00036D1D" w:rsidP="00036D1D">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04707">
        <w:rPr>
          <w:rFonts w:ascii="Times New Roman" w:eastAsia="Times New Roman" w:hAnsi="Times New Roman" w:cs="Times New Roman"/>
          <w:color w:val="000000"/>
          <w:sz w:val="24"/>
          <w:szCs w:val="24"/>
          <w:lang w:eastAsia="ru-RU"/>
        </w:rPr>
        <w:t>*</w:t>
      </w:r>
      <w:proofErr w:type="spellStart"/>
      <w:r w:rsidRPr="00904707">
        <w:rPr>
          <w:rFonts w:ascii="Times New Roman" w:eastAsia="Times New Roman" w:hAnsi="Times New Roman" w:cs="Times New Roman"/>
          <w:color w:val="000000"/>
          <w:sz w:val="24"/>
          <w:szCs w:val="24"/>
          <w:lang w:eastAsia="ru-RU"/>
        </w:rPr>
        <w:t>Сухин</w:t>
      </w:r>
      <w:proofErr w:type="spellEnd"/>
      <w:r w:rsidRPr="00904707">
        <w:rPr>
          <w:rFonts w:ascii="Times New Roman" w:eastAsia="Times New Roman" w:hAnsi="Times New Roman" w:cs="Times New Roman"/>
          <w:color w:val="000000"/>
          <w:sz w:val="24"/>
          <w:szCs w:val="24"/>
          <w:lang w:eastAsia="ru-RU"/>
        </w:rPr>
        <w:t xml:space="preserve"> И. Шахматы, первый год, или </w:t>
      </w:r>
      <w:proofErr w:type="gramStart"/>
      <w:r w:rsidRPr="00904707">
        <w:rPr>
          <w:rFonts w:ascii="Times New Roman" w:eastAsia="Times New Roman" w:hAnsi="Times New Roman" w:cs="Times New Roman"/>
          <w:color w:val="000000"/>
          <w:sz w:val="24"/>
          <w:szCs w:val="24"/>
          <w:lang w:eastAsia="ru-RU"/>
        </w:rPr>
        <w:t>Там</w:t>
      </w:r>
      <w:proofErr w:type="gramEnd"/>
      <w:r w:rsidRPr="00904707">
        <w:rPr>
          <w:rFonts w:ascii="Times New Roman" w:eastAsia="Times New Roman" w:hAnsi="Times New Roman" w:cs="Times New Roman"/>
          <w:color w:val="000000"/>
          <w:sz w:val="24"/>
          <w:szCs w:val="24"/>
          <w:lang w:eastAsia="ru-RU"/>
        </w:rPr>
        <w:t xml:space="preserve"> клетки черно-белые чудес и тайн полны: – Обнинск: Духовное возрождение, 1998.</w:t>
      </w:r>
    </w:p>
    <w:p w:rsidR="00036D1D" w:rsidRPr="00904707" w:rsidRDefault="00036D1D" w:rsidP="00036D1D">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04707">
        <w:rPr>
          <w:rFonts w:ascii="Times New Roman" w:eastAsia="Times New Roman" w:hAnsi="Times New Roman" w:cs="Times New Roman"/>
          <w:color w:val="000000"/>
          <w:sz w:val="24"/>
          <w:szCs w:val="24"/>
          <w:lang w:eastAsia="ru-RU"/>
        </w:rPr>
        <w:t>*</w:t>
      </w:r>
      <w:proofErr w:type="spellStart"/>
      <w:r w:rsidRPr="00904707">
        <w:rPr>
          <w:rFonts w:ascii="Times New Roman" w:eastAsia="Times New Roman" w:hAnsi="Times New Roman" w:cs="Times New Roman"/>
          <w:color w:val="000000"/>
          <w:sz w:val="24"/>
          <w:szCs w:val="24"/>
          <w:lang w:eastAsia="ru-RU"/>
        </w:rPr>
        <w:t>Сухин</w:t>
      </w:r>
      <w:proofErr w:type="spellEnd"/>
      <w:r w:rsidRPr="00904707">
        <w:rPr>
          <w:rFonts w:ascii="Times New Roman" w:eastAsia="Times New Roman" w:hAnsi="Times New Roman" w:cs="Times New Roman"/>
          <w:color w:val="000000"/>
          <w:sz w:val="24"/>
          <w:szCs w:val="24"/>
          <w:lang w:eastAsia="ru-RU"/>
        </w:rPr>
        <w:t xml:space="preserve"> И. Шахматы, первый год, или </w:t>
      </w:r>
      <w:proofErr w:type="gramStart"/>
      <w:r w:rsidRPr="00904707">
        <w:rPr>
          <w:rFonts w:ascii="Times New Roman" w:eastAsia="Times New Roman" w:hAnsi="Times New Roman" w:cs="Times New Roman"/>
          <w:color w:val="000000"/>
          <w:sz w:val="24"/>
          <w:szCs w:val="24"/>
          <w:lang w:eastAsia="ru-RU"/>
        </w:rPr>
        <w:t>Учусь</w:t>
      </w:r>
      <w:proofErr w:type="gramEnd"/>
      <w:r w:rsidRPr="00904707">
        <w:rPr>
          <w:rFonts w:ascii="Times New Roman" w:eastAsia="Times New Roman" w:hAnsi="Times New Roman" w:cs="Times New Roman"/>
          <w:color w:val="000000"/>
          <w:sz w:val="24"/>
          <w:szCs w:val="24"/>
          <w:lang w:eastAsia="ru-RU"/>
        </w:rPr>
        <w:t xml:space="preserve"> и учу. – Обнинск: Духовное возрождение, 1999.</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Arial" w:eastAsia="Times New Roman" w:hAnsi="Arial" w:cs="Arial"/>
          <w:b/>
          <w:bCs/>
          <w:color w:val="000000"/>
          <w:sz w:val="21"/>
          <w:szCs w:val="21"/>
          <w:lang w:eastAsia="ru-RU"/>
        </w:rPr>
        <w:t> </w:t>
      </w:r>
    </w:p>
    <w:p w:rsidR="00BB17F8" w:rsidRDefault="00BB17F8" w:rsidP="00036D1D">
      <w:pPr>
        <w:shd w:val="clear" w:color="auto" w:fill="FFFFFF"/>
        <w:spacing w:after="0" w:line="240" w:lineRule="auto"/>
        <w:jc w:val="both"/>
        <w:rPr>
          <w:rFonts w:ascii="Arial" w:eastAsia="Times New Roman" w:hAnsi="Arial" w:cs="Arial"/>
          <w:color w:val="000000"/>
          <w:sz w:val="21"/>
          <w:szCs w:val="21"/>
          <w:lang w:eastAsia="ru-RU"/>
        </w:rPr>
      </w:pPr>
    </w:p>
    <w:p w:rsidR="00BB17F8" w:rsidRDefault="00BB17F8" w:rsidP="00036D1D">
      <w:pPr>
        <w:shd w:val="clear" w:color="auto" w:fill="FFFFFF"/>
        <w:spacing w:after="0" w:line="240" w:lineRule="auto"/>
        <w:jc w:val="both"/>
        <w:rPr>
          <w:rFonts w:ascii="Arial" w:eastAsia="Times New Roman" w:hAnsi="Arial" w:cs="Arial"/>
          <w:color w:val="000000"/>
          <w:sz w:val="21"/>
          <w:szCs w:val="21"/>
          <w:lang w:eastAsia="ru-RU"/>
        </w:rPr>
      </w:pPr>
    </w:p>
    <w:p w:rsidR="00BB17F8" w:rsidRDefault="00BB17F8" w:rsidP="00036D1D">
      <w:pPr>
        <w:shd w:val="clear" w:color="auto" w:fill="FFFFFF"/>
        <w:spacing w:after="0" w:line="240" w:lineRule="auto"/>
        <w:jc w:val="both"/>
        <w:rPr>
          <w:rFonts w:ascii="Arial" w:eastAsia="Times New Roman" w:hAnsi="Arial" w:cs="Arial"/>
          <w:color w:val="000000"/>
          <w:sz w:val="21"/>
          <w:szCs w:val="21"/>
          <w:lang w:eastAsia="ru-RU"/>
        </w:rPr>
      </w:pPr>
    </w:p>
    <w:p w:rsidR="00BB17F8" w:rsidRDefault="00BB17F8" w:rsidP="00036D1D">
      <w:pPr>
        <w:shd w:val="clear" w:color="auto" w:fill="FFFFFF"/>
        <w:spacing w:after="0" w:line="240" w:lineRule="auto"/>
        <w:jc w:val="both"/>
        <w:rPr>
          <w:rFonts w:ascii="Arial" w:eastAsia="Times New Roman" w:hAnsi="Arial" w:cs="Arial"/>
          <w:color w:val="000000"/>
          <w:sz w:val="21"/>
          <w:szCs w:val="21"/>
          <w:lang w:eastAsia="ru-RU"/>
        </w:rPr>
      </w:pPr>
    </w:p>
    <w:p w:rsidR="00BB17F8" w:rsidRDefault="00BB17F8" w:rsidP="00036D1D">
      <w:pPr>
        <w:shd w:val="clear" w:color="auto" w:fill="FFFFFF"/>
        <w:spacing w:after="0" w:line="240" w:lineRule="auto"/>
        <w:jc w:val="both"/>
        <w:rPr>
          <w:rFonts w:ascii="Arial" w:eastAsia="Times New Roman" w:hAnsi="Arial" w:cs="Arial"/>
          <w:color w:val="000000"/>
          <w:sz w:val="21"/>
          <w:szCs w:val="21"/>
          <w:lang w:eastAsia="ru-RU"/>
        </w:rPr>
      </w:pPr>
    </w:p>
    <w:p w:rsidR="00BB17F8" w:rsidRDefault="00BB17F8" w:rsidP="00036D1D">
      <w:pPr>
        <w:shd w:val="clear" w:color="auto" w:fill="FFFFFF"/>
        <w:spacing w:after="0" w:line="240" w:lineRule="auto"/>
        <w:jc w:val="both"/>
        <w:rPr>
          <w:rFonts w:ascii="Arial" w:eastAsia="Times New Roman" w:hAnsi="Arial" w:cs="Arial"/>
          <w:color w:val="000000"/>
          <w:sz w:val="21"/>
          <w:szCs w:val="21"/>
          <w:lang w:eastAsia="ru-RU"/>
        </w:rPr>
      </w:pPr>
    </w:p>
    <w:p w:rsidR="00BB17F8" w:rsidRDefault="00BB17F8" w:rsidP="00036D1D">
      <w:pPr>
        <w:shd w:val="clear" w:color="auto" w:fill="FFFFFF"/>
        <w:spacing w:after="0" w:line="240" w:lineRule="auto"/>
        <w:jc w:val="both"/>
        <w:rPr>
          <w:rFonts w:ascii="Arial" w:eastAsia="Times New Roman" w:hAnsi="Arial" w:cs="Arial"/>
          <w:color w:val="000000"/>
          <w:sz w:val="21"/>
          <w:szCs w:val="21"/>
          <w:lang w:eastAsia="ru-RU"/>
        </w:rPr>
      </w:pPr>
    </w:p>
    <w:p w:rsidR="00BB17F8" w:rsidRDefault="00BB17F8" w:rsidP="00036D1D">
      <w:pPr>
        <w:shd w:val="clear" w:color="auto" w:fill="FFFFFF"/>
        <w:spacing w:after="0" w:line="240" w:lineRule="auto"/>
        <w:jc w:val="both"/>
        <w:rPr>
          <w:rFonts w:ascii="Arial" w:eastAsia="Times New Roman" w:hAnsi="Arial" w:cs="Arial"/>
          <w:color w:val="000000"/>
          <w:sz w:val="21"/>
          <w:szCs w:val="21"/>
          <w:lang w:eastAsia="ru-RU"/>
        </w:rPr>
      </w:pPr>
    </w:p>
    <w:p w:rsidR="00BB17F8" w:rsidRDefault="00BB17F8" w:rsidP="00036D1D">
      <w:pPr>
        <w:shd w:val="clear" w:color="auto" w:fill="FFFFFF"/>
        <w:spacing w:after="0" w:line="240" w:lineRule="auto"/>
        <w:jc w:val="both"/>
        <w:rPr>
          <w:rFonts w:ascii="Arial" w:eastAsia="Times New Roman" w:hAnsi="Arial" w:cs="Arial"/>
          <w:color w:val="000000"/>
          <w:sz w:val="21"/>
          <w:szCs w:val="21"/>
          <w:lang w:eastAsia="ru-RU"/>
        </w:rPr>
      </w:pPr>
    </w:p>
    <w:p w:rsidR="00BB17F8" w:rsidRDefault="00BB17F8" w:rsidP="00036D1D">
      <w:pPr>
        <w:shd w:val="clear" w:color="auto" w:fill="FFFFFF"/>
        <w:spacing w:after="0" w:line="240" w:lineRule="auto"/>
        <w:jc w:val="both"/>
        <w:rPr>
          <w:rFonts w:ascii="Arial" w:eastAsia="Times New Roman" w:hAnsi="Arial" w:cs="Arial"/>
          <w:color w:val="000000"/>
          <w:sz w:val="21"/>
          <w:szCs w:val="21"/>
          <w:lang w:eastAsia="ru-RU"/>
        </w:rPr>
      </w:pPr>
    </w:p>
    <w:p w:rsidR="00BB17F8" w:rsidRDefault="00BB17F8" w:rsidP="00036D1D">
      <w:pPr>
        <w:shd w:val="clear" w:color="auto" w:fill="FFFFFF"/>
        <w:spacing w:after="0" w:line="240" w:lineRule="auto"/>
        <w:jc w:val="both"/>
        <w:rPr>
          <w:rFonts w:ascii="Arial" w:eastAsia="Times New Roman" w:hAnsi="Arial" w:cs="Arial"/>
          <w:color w:val="000000"/>
          <w:sz w:val="21"/>
          <w:szCs w:val="21"/>
          <w:lang w:eastAsia="ru-RU"/>
        </w:rPr>
      </w:pPr>
    </w:p>
    <w:p w:rsidR="00BB17F8" w:rsidRDefault="00BB17F8" w:rsidP="00036D1D">
      <w:pPr>
        <w:shd w:val="clear" w:color="auto" w:fill="FFFFFF"/>
        <w:spacing w:after="0" w:line="240" w:lineRule="auto"/>
        <w:jc w:val="both"/>
        <w:rPr>
          <w:rFonts w:ascii="Arial" w:eastAsia="Times New Roman" w:hAnsi="Arial" w:cs="Arial"/>
          <w:color w:val="000000"/>
          <w:sz w:val="21"/>
          <w:szCs w:val="21"/>
          <w:lang w:eastAsia="ru-RU"/>
        </w:rPr>
      </w:pPr>
    </w:p>
    <w:p w:rsidR="00BB17F8" w:rsidRDefault="00BB17F8" w:rsidP="00036D1D">
      <w:pPr>
        <w:shd w:val="clear" w:color="auto" w:fill="FFFFFF"/>
        <w:spacing w:after="0" w:line="240" w:lineRule="auto"/>
        <w:jc w:val="both"/>
        <w:rPr>
          <w:rFonts w:ascii="Arial" w:eastAsia="Times New Roman" w:hAnsi="Arial" w:cs="Arial"/>
          <w:color w:val="000000"/>
          <w:sz w:val="21"/>
          <w:szCs w:val="21"/>
          <w:lang w:eastAsia="ru-RU"/>
        </w:rPr>
      </w:pPr>
    </w:p>
    <w:p w:rsidR="00BB17F8" w:rsidRDefault="00BB17F8" w:rsidP="00036D1D">
      <w:pPr>
        <w:shd w:val="clear" w:color="auto" w:fill="FFFFFF"/>
        <w:spacing w:after="0" w:line="240" w:lineRule="auto"/>
        <w:jc w:val="both"/>
        <w:rPr>
          <w:rFonts w:ascii="Arial" w:eastAsia="Times New Roman" w:hAnsi="Arial" w:cs="Arial"/>
          <w:color w:val="000000"/>
          <w:sz w:val="21"/>
          <w:szCs w:val="21"/>
          <w:lang w:eastAsia="ru-RU"/>
        </w:rPr>
      </w:pPr>
    </w:p>
    <w:p w:rsidR="00BB17F8" w:rsidRDefault="00BB17F8" w:rsidP="00036D1D">
      <w:pPr>
        <w:shd w:val="clear" w:color="auto" w:fill="FFFFFF"/>
        <w:spacing w:after="0" w:line="240" w:lineRule="auto"/>
        <w:jc w:val="both"/>
        <w:rPr>
          <w:rFonts w:ascii="Arial" w:eastAsia="Times New Roman" w:hAnsi="Arial" w:cs="Arial"/>
          <w:color w:val="000000"/>
          <w:sz w:val="21"/>
          <w:szCs w:val="21"/>
          <w:lang w:eastAsia="ru-RU"/>
        </w:rPr>
      </w:pPr>
    </w:p>
    <w:p w:rsidR="00BB17F8" w:rsidRPr="00904707" w:rsidRDefault="00BB17F8" w:rsidP="00036D1D">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036D1D" w:rsidRPr="00904707" w:rsidRDefault="00BB17F8" w:rsidP="00036D1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904707">
        <w:rPr>
          <w:rFonts w:ascii="Times New Roman" w:eastAsia="Times New Roman" w:hAnsi="Times New Roman" w:cs="Times New Roman"/>
          <w:b/>
          <w:bCs/>
          <w:color w:val="000000"/>
          <w:sz w:val="24"/>
          <w:szCs w:val="24"/>
          <w:lang w:eastAsia="ru-RU"/>
        </w:rPr>
        <w:t>Содержание программы</w:t>
      </w:r>
      <w:r w:rsidR="00036D1D" w:rsidRPr="00904707">
        <w:rPr>
          <w:rFonts w:ascii="Times New Roman" w:eastAsia="Times New Roman" w:hAnsi="Times New Roman" w:cs="Times New Roman"/>
          <w:b/>
          <w:bCs/>
          <w:color w:val="000000"/>
          <w:sz w:val="24"/>
          <w:szCs w:val="24"/>
          <w:lang w:eastAsia="ru-RU"/>
        </w:rPr>
        <w:t xml:space="preserve"> «Шахматы</w:t>
      </w:r>
      <w:r w:rsidRPr="00904707">
        <w:rPr>
          <w:rFonts w:ascii="Times New Roman" w:eastAsia="Times New Roman" w:hAnsi="Times New Roman" w:cs="Times New Roman"/>
          <w:b/>
          <w:bCs/>
          <w:color w:val="000000"/>
          <w:sz w:val="24"/>
          <w:szCs w:val="24"/>
          <w:lang w:eastAsia="ru-RU"/>
        </w:rPr>
        <w:t xml:space="preserve"> для всех</w:t>
      </w:r>
      <w:r w:rsidR="00036D1D" w:rsidRPr="00904707">
        <w:rPr>
          <w:rFonts w:ascii="Times New Roman" w:eastAsia="Times New Roman" w:hAnsi="Times New Roman" w:cs="Times New Roman"/>
          <w:b/>
          <w:bCs/>
          <w:color w:val="000000"/>
          <w:sz w:val="24"/>
          <w:szCs w:val="24"/>
          <w:lang w:eastAsia="ru-RU"/>
        </w:rPr>
        <w:t>»</w:t>
      </w:r>
    </w:p>
    <w:p w:rsidR="00BB17F8" w:rsidRDefault="00BB17F8" w:rsidP="00036D1D">
      <w:pPr>
        <w:shd w:val="clear" w:color="auto" w:fill="FFFFFF"/>
        <w:spacing w:after="0" w:line="240" w:lineRule="auto"/>
        <w:jc w:val="center"/>
        <w:rPr>
          <w:rFonts w:ascii="Arial" w:eastAsia="Times New Roman" w:hAnsi="Arial" w:cs="Arial"/>
          <w:b/>
          <w:bCs/>
          <w:color w:val="000000"/>
          <w:sz w:val="21"/>
          <w:szCs w:val="21"/>
          <w:lang w:eastAsia="ru-RU"/>
        </w:rPr>
      </w:pPr>
    </w:p>
    <w:p w:rsidR="00BB17F8" w:rsidRPr="00036D1D" w:rsidRDefault="00BB17F8" w:rsidP="00036D1D">
      <w:pPr>
        <w:shd w:val="clear" w:color="auto" w:fill="FFFFFF"/>
        <w:spacing w:after="0" w:line="240" w:lineRule="auto"/>
        <w:jc w:val="center"/>
        <w:rPr>
          <w:rFonts w:ascii="Arial" w:eastAsia="Times New Roman" w:hAnsi="Arial" w:cs="Arial"/>
          <w:color w:val="000000"/>
          <w:sz w:val="21"/>
          <w:szCs w:val="21"/>
          <w:lang w:eastAsia="ru-RU"/>
        </w:rPr>
      </w:pPr>
    </w:p>
    <w:p w:rsidR="00036D1D" w:rsidRPr="00036D1D" w:rsidRDefault="00BB17F8" w:rsidP="00036D1D">
      <w:pPr>
        <w:shd w:val="clear" w:color="auto" w:fill="FFFFFF"/>
        <w:spacing w:after="0" w:line="240" w:lineRule="auto"/>
        <w:jc w:val="both"/>
        <w:rPr>
          <w:rFonts w:ascii="Arial" w:eastAsia="Times New Roman" w:hAnsi="Arial" w:cs="Arial"/>
          <w:color w:val="000000"/>
          <w:sz w:val="21"/>
          <w:szCs w:val="21"/>
          <w:lang w:eastAsia="ru-RU"/>
        </w:rPr>
      </w:pPr>
      <w:r>
        <w:rPr>
          <w:rFonts w:ascii="Times New Roman" w:eastAsia="Times New Roman" w:hAnsi="Times New Roman" w:cs="Times New Roman"/>
          <w:b/>
          <w:bCs/>
          <w:color w:val="191919"/>
          <w:sz w:val="24"/>
          <w:szCs w:val="24"/>
          <w:lang w:eastAsia="ru-RU"/>
        </w:rPr>
        <w:t>Шахматная доска и фигуры (1</w:t>
      </w:r>
      <w:r w:rsidR="00036D1D" w:rsidRPr="00036D1D">
        <w:rPr>
          <w:rFonts w:ascii="Times New Roman" w:eastAsia="Times New Roman" w:hAnsi="Times New Roman" w:cs="Times New Roman"/>
          <w:b/>
          <w:bCs/>
          <w:color w:val="191919"/>
          <w:sz w:val="24"/>
          <w:szCs w:val="24"/>
          <w:lang w:eastAsia="ru-RU"/>
        </w:rPr>
        <w:t xml:space="preserve"> ч)</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Шахматная доска. Поля, линии. Легенда о возникновении шахмат.</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Обозначение полей и линий. Шахматные фигуры и их обозначения.</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 </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b/>
          <w:bCs/>
          <w:color w:val="191919"/>
          <w:sz w:val="24"/>
          <w:szCs w:val="24"/>
          <w:lang w:eastAsia="ru-RU"/>
        </w:rPr>
        <w:t>Ход</w:t>
      </w:r>
      <w:r w:rsidR="001B0B8D">
        <w:rPr>
          <w:rFonts w:ascii="Times New Roman" w:eastAsia="Times New Roman" w:hAnsi="Times New Roman" w:cs="Times New Roman"/>
          <w:b/>
          <w:bCs/>
          <w:color w:val="191919"/>
          <w:sz w:val="24"/>
          <w:szCs w:val="24"/>
          <w:lang w:eastAsia="ru-RU"/>
        </w:rPr>
        <w:t>ы и взятия фигур (12</w:t>
      </w:r>
      <w:r w:rsidRPr="00036D1D">
        <w:rPr>
          <w:rFonts w:ascii="Times New Roman" w:eastAsia="Times New Roman" w:hAnsi="Times New Roman" w:cs="Times New Roman"/>
          <w:b/>
          <w:bCs/>
          <w:color w:val="191919"/>
          <w:sz w:val="24"/>
          <w:szCs w:val="24"/>
          <w:lang w:eastAsia="ru-RU"/>
        </w:rPr>
        <w:t xml:space="preserve"> ч)</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Ходы и взятия ладьи, слона, ферзя, короля и пешки. Ударность и</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подвижность фигур в зависимости от положения на доске. Угроза,</w:t>
      </w:r>
      <w:r w:rsidRPr="00036D1D">
        <w:rPr>
          <w:rFonts w:ascii="Times New Roman" w:eastAsia="Times New Roman" w:hAnsi="Times New Roman" w:cs="Times New Roman"/>
          <w:color w:val="191919"/>
          <w:sz w:val="24"/>
          <w:szCs w:val="24"/>
          <w:lang w:eastAsia="ru-RU"/>
        </w:rPr>
        <w:br/>
        <w:t>нападение, защита. Превращение и взятие на проходе пешкой. Значение короля.</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Шах. Короткая и длинная рокиро</w:t>
      </w:r>
      <w:r w:rsidR="00FF0220">
        <w:rPr>
          <w:rFonts w:ascii="Times New Roman" w:eastAsia="Times New Roman" w:hAnsi="Times New Roman" w:cs="Times New Roman"/>
          <w:color w:val="191919"/>
          <w:sz w:val="24"/>
          <w:szCs w:val="24"/>
          <w:lang w:eastAsia="ru-RU"/>
        </w:rPr>
        <w:t>вка. Начальная позиция.</w:t>
      </w:r>
      <w:r w:rsidRPr="00036D1D">
        <w:rPr>
          <w:rFonts w:ascii="Times New Roman" w:eastAsia="Times New Roman" w:hAnsi="Times New Roman" w:cs="Times New Roman"/>
          <w:color w:val="191919"/>
          <w:sz w:val="24"/>
          <w:szCs w:val="24"/>
          <w:lang w:eastAsia="ru-RU"/>
        </w:rPr>
        <w:t xml:space="preserve"> Практическая игра.</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b/>
          <w:bCs/>
          <w:color w:val="191919"/>
          <w:sz w:val="24"/>
          <w:szCs w:val="24"/>
          <w:lang w:eastAsia="ru-RU"/>
        </w:rPr>
        <w:lastRenderedPageBreak/>
        <w:t> </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b/>
          <w:bCs/>
          <w:color w:val="191919"/>
          <w:sz w:val="24"/>
          <w:szCs w:val="24"/>
          <w:lang w:eastAsia="ru-RU"/>
        </w:rPr>
        <w:t>Цель и результат шахм</w:t>
      </w:r>
      <w:r w:rsidR="001B0B8D">
        <w:rPr>
          <w:rFonts w:ascii="Times New Roman" w:eastAsia="Times New Roman" w:hAnsi="Times New Roman" w:cs="Times New Roman"/>
          <w:b/>
          <w:bCs/>
          <w:color w:val="191919"/>
          <w:sz w:val="24"/>
          <w:szCs w:val="24"/>
          <w:lang w:eastAsia="ru-RU"/>
        </w:rPr>
        <w:t>атной партии. Шах, мат и пат (4</w:t>
      </w:r>
      <w:r w:rsidRPr="00036D1D">
        <w:rPr>
          <w:rFonts w:ascii="Times New Roman" w:eastAsia="Times New Roman" w:hAnsi="Times New Roman" w:cs="Times New Roman"/>
          <w:b/>
          <w:bCs/>
          <w:color w:val="191919"/>
          <w:sz w:val="24"/>
          <w:szCs w:val="24"/>
          <w:lang w:eastAsia="ru-RU"/>
        </w:rPr>
        <w:t xml:space="preserve"> ч)</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Способы защиты</w:t>
      </w:r>
      <w:r w:rsidR="00FF0220">
        <w:rPr>
          <w:rFonts w:ascii="Times New Roman" w:eastAsia="Times New Roman" w:hAnsi="Times New Roman" w:cs="Times New Roman"/>
          <w:color w:val="191919"/>
          <w:sz w:val="24"/>
          <w:szCs w:val="24"/>
          <w:lang w:eastAsia="ru-RU"/>
        </w:rPr>
        <w:t xml:space="preserve"> от шаха. </w:t>
      </w:r>
      <w:r w:rsidRPr="00036D1D">
        <w:rPr>
          <w:rFonts w:ascii="Times New Roman" w:eastAsia="Times New Roman" w:hAnsi="Times New Roman" w:cs="Times New Roman"/>
          <w:color w:val="191919"/>
          <w:sz w:val="24"/>
          <w:szCs w:val="24"/>
          <w:lang w:eastAsia="ru-RU"/>
        </w:rPr>
        <w:t xml:space="preserve"> Мат. Сходство</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и различие между понятиями шаха и мата. Алгоритм решения задач на</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мат в один ход. Пат. «Бешеные» фигуры. Сходство и различие между</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color w:val="191919"/>
          <w:sz w:val="24"/>
          <w:szCs w:val="24"/>
          <w:lang w:eastAsia="ru-RU"/>
        </w:rPr>
        <w:t>понятиями мата и пата. Выигрыш, ничья, виды ничьей (в том числе вечный</w:t>
      </w:r>
    </w:p>
    <w:p w:rsidR="00036D1D" w:rsidRDefault="00036D1D" w:rsidP="00036D1D">
      <w:pPr>
        <w:shd w:val="clear" w:color="auto" w:fill="FFFFFF"/>
        <w:spacing w:after="0" w:line="240" w:lineRule="auto"/>
        <w:jc w:val="both"/>
        <w:rPr>
          <w:rFonts w:ascii="Times New Roman" w:eastAsia="Times New Roman" w:hAnsi="Times New Roman" w:cs="Times New Roman"/>
          <w:color w:val="191919"/>
          <w:sz w:val="24"/>
          <w:szCs w:val="24"/>
          <w:lang w:eastAsia="ru-RU"/>
        </w:rPr>
      </w:pPr>
      <w:r w:rsidRPr="00036D1D">
        <w:rPr>
          <w:rFonts w:ascii="Times New Roman" w:eastAsia="Times New Roman" w:hAnsi="Times New Roman" w:cs="Times New Roman"/>
          <w:color w:val="191919"/>
          <w:sz w:val="24"/>
          <w:szCs w:val="24"/>
          <w:lang w:eastAsia="ru-RU"/>
        </w:rPr>
        <w:t>шах). Правила шахматн</w:t>
      </w:r>
      <w:r w:rsidR="00FF0220">
        <w:rPr>
          <w:rFonts w:ascii="Times New Roman" w:eastAsia="Times New Roman" w:hAnsi="Times New Roman" w:cs="Times New Roman"/>
          <w:color w:val="191919"/>
          <w:sz w:val="24"/>
          <w:szCs w:val="24"/>
          <w:lang w:eastAsia="ru-RU"/>
        </w:rPr>
        <w:t>ых соревнований.</w:t>
      </w:r>
    </w:p>
    <w:p w:rsidR="001B0B8D" w:rsidRDefault="001B0B8D" w:rsidP="00036D1D">
      <w:pPr>
        <w:shd w:val="clear" w:color="auto" w:fill="FFFFFF"/>
        <w:spacing w:after="0" w:line="240" w:lineRule="auto"/>
        <w:jc w:val="both"/>
        <w:rPr>
          <w:rFonts w:ascii="Times New Roman" w:eastAsia="Times New Roman" w:hAnsi="Times New Roman" w:cs="Times New Roman"/>
          <w:color w:val="191919"/>
          <w:sz w:val="24"/>
          <w:szCs w:val="24"/>
          <w:lang w:eastAsia="ru-RU"/>
        </w:rPr>
      </w:pPr>
    </w:p>
    <w:p w:rsidR="001B0B8D" w:rsidRPr="001B0B8D" w:rsidRDefault="001B0B8D" w:rsidP="00036D1D">
      <w:pPr>
        <w:shd w:val="clear" w:color="auto" w:fill="FFFFFF"/>
        <w:spacing w:after="0" w:line="240" w:lineRule="auto"/>
        <w:jc w:val="both"/>
        <w:rPr>
          <w:rFonts w:ascii="Times New Roman" w:eastAsia="Times New Roman" w:hAnsi="Times New Roman" w:cs="Times New Roman"/>
          <w:b/>
          <w:color w:val="191919"/>
          <w:sz w:val="24"/>
          <w:szCs w:val="24"/>
          <w:lang w:eastAsia="ru-RU"/>
        </w:rPr>
      </w:pPr>
      <w:r w:rsidRPr="001B0B8D">
        <w:rPr>
          <w:rFonts w:ascii="Times New Roman" w:eastAsia="Times New Roman" w:hAnsi="Times New Roman" w:cs="Times New Roman"/>
          <w:b/>
          <w:color w:val="191919"/>
          <w:sz w:val="24"/>
          <w:szCs w:val="24"/>
          <w:lang w:eastAsia="ru-RU"/>
        </w:rPr>
        <w:t>Итоговая диагностика</w:t>
      </w:r>
      <w:r>
        <w:rPr>
          <w:rFonts w:ascii="Times New Roman" w:eastAsia="Times New Roman" w:hAnsi="Times New Roman" w:cs="Times New Roman"/>
          <w:b/>
          <w:color w:val="191919"/>
          <w:sz w:val="24"/>
          <w:szCs w:val="24"/>
          <w:lang w:eastAsia="ru-RU"/>
        </w:rPr>
        <w:t xml:space="preserve"> </w:t>
      </w:r>
      <w:r w:rsidRPr="001B0B8D">
        <w:rPr>
          <w:rFonts w:ascii="Times New Roman" w:eastAsia="Times New Roman" w:hAnsi="Times New Roman" w:cs="Times New Roman"/>
          <w:b/>
          <w:color w:val="191919"/>
          <w:sz w:val="24"/>
          <w:szCs w:val="24"/>
          <w:lang w:eastAsia="ru-RU"/>
        </w:rPr>
        <w:t>(1 ч)</w:t>
      </w:r>
    </w:p>
    <w:p w:rsidR="001B0B8D" w:rsidRPr="00036D1D" w:rsidRDefault="00904707" w:rsidP="00036D1D">
      <w:pPr>
        <w:shd w:val="clear" w:color="auto" w:fill="FFFFFF"/>
        <w:spacing w:after="0" w:line="240" w:lineRule="auto"/>
        <w:jc w:val="both"/>
        <w:rPr>
          <w:rFonts w:ascii="Arial" w:eastAsia="Times New Roman" w:hAnsi="Arial" w:cs="Arial"/>
          <w:color w:val="000000"/>
          <w:sz w:val="21"/>
          <w:szCs w:val="21"/>
          <w:lang w:eastAsia="ru-RU"/>
        </w:rPr>
      </w:pPr>
      <w:r>
        <w:rPr>
          <w:rFonts w:ascii="Times New Roman" w:eastAsia="Times New Roman" w:hAnsi="Times New Roman" w:cs="Times New Roman"/>
          <w:color w:val="191919"/>
          <w:sz w:val="24"/>
          <w:szCs w:val="24"/>
          <w:lang w:eastAsia="ru-RU"/>
        </w:rPr>
        <w:t>Определение уровня полученных знаний и усвоения программы «Шахматы для всех» Форма контроля-т</w:t>
      </w:r>
      <w:r w:rsidR="001B0B8D">
        <w:rPr>
          <w:rFonts w:ascii="Times New Roman" w:eastAsia="Times New Roman" w:hAnsi="Times New Roman" w:cs="Times New Roman"/>
          <w:color w:val="191919"/>
          <w:sz w:val="24"/>
          <w:szCs w:val="24"/>
          <w:lang w:eastAsia="ru-RU"/>
        </w:rPr>
        <w:t>ест</w:t>
      </w:r>
      <w:r>
        <w:rPr>
          <w:rFonts w:ascii="Times New Roman" w:eastAsia="Times New Roman" w:hAnsi="Times New Roman" w:cs="Times New Roman"/>
          <w:color w:val="191919"/>
          <w:sz w:val="24"/>
          <w:szCs w:val="24"/>
          <w:lang w:eastAsia="ru-RU"/>
        </w:rPr>
        <w:t>ирование</w:t>
      </w:r>
      <w:r w:rsidR="001B0B8D">
        <w:rPr>
          <w:rFonts w:ascii="Times New Roman" w:eastAsia="Times New Roman" w:hAnsi="Times New Roman" w:cs="Times New Roman"/>
          <w:color w:val="191919"/>
          <w:sz w:val="24"/>
          <w:szCs w:val="24"/>
          <w:lang w:eastAsia="ru-RU"/>
        </w:rPr>
        <w:t>.</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b/>
          <w:bCs/>
          <w:color w:val="191919"/>
          <w:sz w:val="24"/>
          <w:szCs w:val="24"/>
          <w:lang w:eastAsia="ru-RU"/>
        </w:rPr>
        <w:t> </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b/>
          <w:bCs/>
          <w:color w:val="191919"/>
          <w:sz w:val="24"/>
          <w:szCs w:val="24"/>
          <w:lang w:eastAsia="ru-RU"/>
        </w:rPr>
        <w:t> </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Times New Roman" w:eastAsia="Times New Roman" w:hAnsi="Times New Roman" w:cs="Times New Roman"/>
          <w:b/>
          <w:bCs/>
          <w:color w:val="191919"/>
          <w:sz w:val="24"/>
          <w:szCs w:val="24"/>
          <w:lang w:eastAsia="ru-RU"/>
        </w:rPr>
        <w:t> </w:t>
      </w:r>
    </w:p>
    <w:p w:rsidR="00036D1D" w:rsidRPr="00036D1D" w:rsidRDefault="00036D1D" w:rsidP="00036D1D">
      <w:pPr>
        <w:shd w:val="clear" w:color="auto" w:fill="FFFFFF"/>
        <w:spacing w:after="0" w:line="240" w:lineRule="auto"/>
        <w:jc w:val="both"/>
        <w:rPr>
          <w:rFonts w:ascii="Arial" w:eastAsia="Times New Roman" w:hAnsi="Arial" w:cs="Arial"/>
          <w:color w:val="000000"/>
          <w:sz w:val="21"/>
          <w:szCs w:val="21"/>
          <w:lang w:eastAsia="ru-RU"/>
        </w:rPr>
      </w:pPr>
      <w:r w:rsidRPr="00036D1D">
        <w:rPr>
          <w:rFonts w:ascii="Arial" w:eastAsia="Times New Roman" w:hAnsi="Arial" w:cs="Arial"/>
          <w:b/>
          <w:bCs/>
          <w:color w:val="000000"/>
          <w:sz w:val="21"/>
          <w:szCs w:val="21"/>
          <w:lang w:eastAsia="ru-RU"/>
        </w:rPr>
        <w:t> </w:t>
      </w:r>
    </w:p>
    <w:p w:rsidR="00036D1D" w:rsidRPr="00036D1D" w:rsidRDefault="00036D1D" w:rsidP="00036D1D">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b/>
          <w:bCs/>
          <w:color w:val="000000"/>
          <w:sz w:val="24"/>
          <w:szCs w:val="24"/>
          <w:shd w:val="clear" w:color="auto" w:fill="FFFFFF"/>
          <w:lang w:eastAsia="ru-RU"/>
        </w:rPr>
        <w:br w:type="textWrapping" w:clear="all"/>
      </w:r>
    </w:p>
    <w:p w:rsidR="00036D1D" w:rsidRPr="00D94679" w:rsidRDefault="00036D1D" w:rsidP="00036D1D">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36D1D">
        <w:rPr>
          <w:rFonts w:ascii="Arial" w:eastAsia="Times New Roman" w:hAnsi="Arial" w:cs="Arial"/>
          <w:b/>
          <w:bCs/>
          <w:color w:val="000000"/>
          <w:sz w:val="21"/>
          <w:szCs w:val="21"/>
          <w:lang w:eastAsia="ru-RU"/>
        </w:rPr>
        <w:t> </w:t>
      </w:r>
    </w:p>
    <w:p w:rsidR="00036D1D" w:rsidRPr="00D94679" w:rsidRDefault="00036D1D" w:rsidP="00036D1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D94679">
        <w:rPr>
          <w:rFonts w:ascii="Times New Roman" w:eastAsia="Times New Roman" w:hAnsi="Times New Roman" w:cs="Times New Roman"/>
          <w:b/>
          <w:bCs/>
          <w:color w:val="000000"/>
          <w:sz w:val="24"/>
          <w:szCs w:val="24"/>
          <w:lang w:eastAsia="ru-RU"/>
        </w:rPr>
        <w:t>Календарно-</w:t>
      </w:r>
      <w:r w:rsidR="00D94679" w:rsidRPr="00D94679">
        <w:rPr>
          <w:rFonts w:ascii="Times New Roman" w:eastAsia="Times New Roman" w:hAnsi="Times New Roman" w:cs="Times New Roman"/>
          <w:b/>
          <w:bCs/>
          <w:color w:val="000000"/>
          <w:sz w:val="24"/>
          <w:szCs w:val="24"/>
          <w:lang w:eastAsia="ru-RU"/>
        </w:rPr>
        <w:t xml:space="preserve">тематическое планирование </w:t>
      </w:r>
      <w:r w:rsidRPr="00D94679">
        <w:rPr>
          <w:rFonts w:ascii="Times New Roman" w:eastAsia="Times New Roman" w:hAnsi="Times New Roman" w:cs="Times New Roman"/>
          <w:b/>
          <w:bCs/>
          <w:color w:val="000000"/>
          <w:sz w:val="24"/>
          <w:szCs w:val="24"/>
          <w:lang w:eastAsia="ru-RU"/>
        </w:rPr>
        <w:t>«Шахматы</w:t>
      </w:r>
      <w:r w:rsidR="00D94679" w:rsidRPr="00D94679">
        <w:rPr>
          <w:rFonts w:ascii="Times New Roman" w:eastAsia="Times New Roman" w:hAnsi="Times New Roman" w:cs="Times New Roman"/>
          <w:b/>
          <w:bCs/>
          <w:color w:val="000000"/>
          <w:sz w:val="24"/>
          <w:szCs w:val="24"/>
          <w:lang w:eastAsia="ru-RU"/>
        </w:rPr>
        <w:t xml:space="preserve"> для всех</w:t>
      </w:r>
      <w:r w:rsidRPr="00D94679">
        <w:rPr>
          <w:rFonts w:ascii="Times New Roman" w:eastAsia="Times New Roman" w:hAnsi="Times New Roman" w:cs="Times New Roman"/>
          <w:b/>
          <w:bCs/>
          <w:color w:val="000000"/>
          <w:sz w:val="24"/>
          <w:szCs w:val="24"/>
          <w:lang w:eastAsia="ru-RU"/>
        </w:rPr>
        <w:t>»</w:t>
      </w:r>
    </w:p>
    <w:p w:rsidR="00D94679" w:rsidRPr="00036D1D" w:rsidRDefault="00D94679" w:rsidP="00036D1D">
      <w:pPr>
        <w:shd w:val="clear" w:color="auto" w:fill="FFFFFF"/>
        <w:spacing w:after="0" w:line="240" w:lineRule="auto"/>
        <w:jc w:val="center"/>
        <w:rPr>
          <w:rFonts w:ascii="Arial" w:eastAsia="Times New Roman" w:hAnsi="Arial" w:cs="Arial"/>
          <w:color w:val="000000"/>
          <w:sz w:val="21"/>
          <w:szCs w:val="21"/>
          <w:lang w:eastAsia="ru-RU"/>
        </w:rPr>
      </w:pPr>
    </w:p>
    <w:tbl>
      <w:tblPr>
        <w:tblW w:w="8113" w:type="dxa"/>
        <w:tblLayout w:type="fixed"/>
        <w:tblCellMar>
          <w:left w:w="0" w:type="dxa"/>
          <w:right w:w="0" w:type="dxa"/>
        </w:tblCellMar>
        <w:tblLook w:val="04A0" w:firstRow="1" w:lastRow="0" w:firstColumn="1" w:lastColumn="0" w:noHBand="0" w:noVBand="1"/>
      </w:tblPr>
      <w:tblGrid>
        <w:gridCol w:w="559"/>
        <w:gridCol w:w="1818"/>
        <w:gridCol w:w="1010"/>
        <w:gridCol w:w="2500"/>
        <w:gridCol w:w="20"/>
        <w:gridCol w:w="2206"/>
      </w:tblGrid>
      <w:tr w:rsidR="00D94679" w:rsidRPr="00036D1D" w:rsidTr="00AA3495">
        <w:trPr>
          <w:trHeight w:val="378"/>
        </w:trPr>
        <w:tc>
          <w:tcPr>
            <w:tcW w:w="559"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D94679" w:rsidRPr="00036D1D" w:rsidRDefault="00D94679" w:rsidP="00036D1D">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b/>
                <w:bCs/>
                <w:color w:val="000000"/>
                <w:sz w:val="24"/>
                <w:szCs w:val="24"/>
                <w:lang w:eastAsia="ru-RU"/>
              </w:rPr>
              <w:t>№</w:t>
            </w:r>
            <w:r w:rsidRPr="00036D1D">
              <w:rPr>
                <w:rFonts w:ascii="Times New Roman" w:eastAsia="Times New Roman" w:hAnsi="Times New Roman" w:cs="Times New Roman"/>
                <w:b/>
                <w:bCs/>
                <w:color w:val="000000"/>
                <w:sz w:val="24"/>
                <w:szCs w:val="24"/>
                <w:lang w:eastAsia="ru-RU"/>
              </w:rPr>
              <w:br/>
              <w:t>п/п</w:t>
            </w:r>
          </w:p>
        </w:tc>
        <w:tc>
          <w:tcPr>
            <w:tcW w:w="1818" w:type="dxa"/>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D94679" w:rsidRPr="00036D1D" w:rsidRDefault="00D94679" w:rsidP="00036D1D">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b/>
                <w:bCs/>
                <w:color w:val="000000"/>
                <w:sz w:val="24"/>
                <w:szCs w:val="24"/>
                <w:lang w:eastAsia="ru-RU"/>
              </w:rPr>
              <w:t>Тема занятия</w:t>
            </w:r>
          </w:p>
        </w:tc>
        <w:tc>
          <w:tcPr>
            <w:tcW w:w="1010" w:type="dxa"/>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D94679" w:rsidRPr="00036D1D" w:rsidRDefault="00D94679" w:rsidP="00036D1D">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b/>
                <w:bCs/>
                <w:color w:val="000000"/>
                <w:sz w:val="24"/>
                <w:szCs w:val="24"/>
                <w:lang w:eastAsia="ru-RU"/>
              </w:rPr>
              <w:t>Кол-во часов</w:t>
            </w:r>
          </w:p>
          <w:p w:rsidR="00D94679" w:rsidRPr="00036D1D" w:rsidRDefault="00D94679" w:rsidP="00036D1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4"/>
                <w:szCs w:val="24"/>
                <w:lang w:eastAsia="ru-RU"/>
              </w:rPr>
              <w:t>18</w:t>
            </w:r>
            <w:r w:rsidRPr="00036D1D">
              <w:rPr>
                <w:rFonts w:ascii="Times New Roman" w:eastAsia="Times New Roman" w:hAnsi="Times New Roman" w:cs="Times New Roman"/>
                <w:b/>
                <w:bCs/>
                <w:color w:val="000000"/>
                <w:sz w:val="24"/>
                <w:szCs w:val="24"/>
                <w:lang w:eastAsia="ru-RU"/>
              </w:rPr>
              <w:t xml:space="preserve"> ч</w:t>
            </w:r>
          </w:p>
        </w:tc>
        <w:tc>
          <w:tcPr>
            <w:tcW w:w="2520" w:type="dxa"/>
            <w:gridSpan w:val="2"/>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D94679" w:rsidRPr="00036D1D" w:rsidRDefault="00D94679" w:rsidP="00036D1D">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b/>
                <w:bCs/>
                <w:color w:val="000000"/>
                <w:sz w:val="24"/>
                <w:szCs w:val="24"/>
                <w:lang w:eastAsia="ru-RU"/>
              </w:rPr>
              <w:t>Содержание деятельности</w:t>
            </w:r>
          </w:p>
        </w:tc>
        <w:tc>
          <w:tcPr>
            <w:tcW w:w="2206" w:type="dxa"/>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D94679" w:rsidRPr="00036D1D" w:rsidRDefault="00D94679" w:rsidP="00036D1D">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b/>
                <w:bCs/>
                <w:color w:val="000000"/>
                <w:sz w:val="24"/>
                <w:szCs w:val="24"/>
                <w:lang w:eastAsia="ru-RU"/>
              </w:rPr>
              <w:t>Формирование УУД</w:t>
            </w:r>
          </w:p>
        </w:tc>
      </w:tr>
      <w:tr w:rsidR="00D94679" w:rsidRPr="00036D1D" w:rsidTr="00AA3495">
        <w:trPr>
          <w:trHeight w:val="435"/>
        </w:trPr>
        <w:tc>
          <w:tcPr>
            <w:tcW w:w="559" w:type="dxa"/>
            <w:vMerge/>
            <w:tcBorders>
              <w:top w:val="single" w:sz="8" w:space="0" w:color="000000"/>
              <w:left w:val="single" w:sz="8" w:space="0" w:color="000000"/>
              <w:bottom w:val="single" w:sz="8" w:space="0" w:color="000000"/>
              <w:right w:val="single" w:sz="8" w:space="0" w:color="000000"/>
            </w:tcBorders>
            <w:vAlign w:val="center"/>
            <w:hideMark/>
          </w:tcPr>
          <w:p w:rsidR="00D94679" w:rsidRPr="00036D1D" w:rsidRDefault="00D94679" w:rsidP="00036D1D">
            <w:pPr>
              <w:spacing w:after="0" w:line="240" w:lineRule="auto"/>
              <w:rPr>
                <w:rFonts w:ascii="Times New Roman" w:eastAsia="Times New Roman" w:hAnsi="Times New Roman" w:cs="Times New Roman"/>
                <w:sz w:val="24"/>
                <w:szCs w:val="24"/>
                <w:lang w:eastAsia="ru-RU"/>
              </w:rPr>
            </w:pPr>
          </w:p>
        </w:tc>
        <w:tc>
          <w:tcPr>
            <w:tcW w:w="1818" w:type="dxa"/>
            <w:vMerge/>
            <w:tcBorders>
              <w:top w:val="single" w:sz="8" w:space="0" w:color="000000"/>
              <w:left w:val="nil"/>
              <w:bottom w:val="single" w:sz="8" w:space="0" w:color="000000"/>
              <w:right w:val="single" w:sz="8" w:space="0" w:color="000000"/>
            </w:tcBorders>
            <w:vAlign w:val="center"/>
            <w:hideMark/>
          </w:tcPr>
          <w:p w:rsidR="00D94679" w:rsidRPr="00036D1D" w:rsidRDefault="00D94679" w:rsidP="00036D1D">
            <w:pPr>
              <w:spacing w:after="0" w:line="240" w:lineRule="auto"/>
              <w:rPr>
                <w:rFonts w:ascii="Times New Roman" w:eastAsia="Times New Roman" w:hAnsi="Times New Roman" w:cs="Times New Roman"/>
                <w:sz w:val="24"/>
                <w:szCs w:val="24"/>
                <w:lang w:eastAsia="ru-RU"/>
              </w:rPr>
            </w:pPr>
          </w:p>
        </w:tc>
        <w:tc>
          <w:tcPr>
            <w:tcW w:w="1010" w:type="dxa"/>
            <w:vMerge/>
            <w:tcBorders>
              <w:top w:val="single" w:sz="8" w:space="0" w:color="000000"/>
              <w:left w:val="nil"/>
              <w:bottom w:val="single" w:sz="8" w:space="0" w:color="000000"/>
              <w:right w:val="single" w:sz="8" w:space="0" w:color="000000"/>
            </w:tcBorders>
            <w:vAlign w:val="center"/>
            <w:hideMark/>
          </w:tcPr>
          <w:p w:rsidR="00D94679" w:rsidRPr="00036D1D" w:rsidRDefault="00D94679" w:rsidP="00036D1D">
            <w:pPr>
              <w:spacing w:after="0" w:line="240" w:lineRule="auto"/>
              <w:rPr>
                <w:rFonts w:ascii="Times New Roman" w:eastAsia="Times New Roman" w:hAnsi="Times New Roman" w:cs="Times New Roman"/>
                <w:sz w:val="24"/>
                <w:szCs w:val="24"/>
                <w:lang w:eastAsia="ru-RU"/>
              </w:rPr>
            </w:pPr>
          </w:p>
        </w:tc>
        <w:tc>
          <w:tcPr>
            <w:tcW w:w="2520" w:type="dxa"/>
            <w:gridSpan w:val="2"/>
            <w:vMerge/>
            <w:tcBorders>
              <w:top w:val="single" w:sz="8" w:space="0" w:color="000000"/>
              <w:left w:val="nil"/>
              <w:bottom w:val="single" w:sz="8" w:space="0" w:color="000000"/>
              <w:right w:val="single" w:sz="8" w:space="0" w:color="000000"/>
            </w:tcBorders>
            <w:vAlign w:val="center"/>
            <w:hideMark/>
          </w:tcPr>
          <w:p w:rsidR="00D94679" w:rsidRPr="00036D1D" w:rsidRDefault="00D94679" w:rsidP="00036D1D">
            <w:pPr>
              <w:spacing w:after="0" w:line="240" w:lineRule="auto"/>
              <w:rPr>
                <w:rFonts w:ascii="Times New Roman" w:eastAsia="Times New Roman" w:hAnsi="Times New Roman" w:cs="Times New Roman"/>
                <w:sz w:val="24"/>
                <w:szCs w:val="24"/>
                <w:lang w:eastAsia="ru-RU"/>
              </w:rPr>
            </w:pPr>
          </w:p>
        </w:tc>
        <w:tc>
          <w:tcPr>
            <w:tcW w:w="2206" w:type="dxa"/>
            <w:vMerge/>
            <w:tcBorders>
              <w:top w:val="single" w:sz="8" w:space="0" w:color="000000"/>
              <w:left w:val="nil"/>
              <w:bottom w:val="single" w:sz="8" w:space="0" w:color="000000"/>
              <w:right w:val="single" w:sz="8" w:space="0" w:color="000000"/>
            </w:tcBorders>
            <w:vAlign w:val="center"/>
            <w:hideMark/>
          </w:tcPr>
          <w:p w:rsidR="00D94679" w:rsidRPr="00036D1D" w:rsidRDefault="00D94679" w:rsidP="00036D1D">
            <w:pPr>
              <w:spacing w:after="0" w:line="240" w:lineRule="auto"/>
              <w:rPr>
                <w:rFonts w:ascii="Times New Roman" w:eastAsia="Times New Roman" w:hAnsi="Times New Roman" w:cs="Times New Roman"/>
                <w:sz w:val="24"/>
                <w:szCs w:val="24"/>
                <w:lang w:eastAsia="ru-RU"/>
              </w:rPr>
            </w:pPr>
          </w:p>
        </w:tc>
      </w:tr>
      <w:tr w:rsidR="00D94679" w:rsidRPr="00036D1D" w:rsidTr="00AA3495">
        <w:trPr>
          <w:trHeight w:val="2563"/>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D94679" w:rsidRPr="00036D1D" w:rsidRDefault="00D94679" w:rsidP="00036D1D">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1</w:t>
            </w:r>
          </w:p>
        </w:tc>
        <w:tc>
          <w:tcPr>
            <w:tcW w:w="1818" w:type="dxa"/>
            <w:tcBorders>
              <w:top w:val="nil"/>
              <w:left w:val="nil"/>
              <w:bottom w:val="single" w:sz="8" w:space="0" w:color="000000"/>
              <w:right w:val="single" w:sz="8" w:space="0" w:color="000000"/>
            </w:tcBorders>
            <w:tcMar>
              <w:top w:w="0" w:type="dxa"/>
              <w:left w:w="108" w:type="dxa"/>
              <w:bottom w:w="0" w:type="dxa"/>
              <w:right w:w="108" w:type="dxa"/>
            </w:tcMar>
            <w:hideMark/>
          </w:tcPr>
          <w:p w:rsidR="00D94679" w:rsidRPr="00036D1D" w:rsidRDefault="00D94679" w:rsidP="00036D1D">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191919"/>
                <w:sz w:val="24"/>
                <w:szCs w:val="24"/>
                <w:lang w:eastAsia="ru-RU"/>
              </w:rPr>
              <w:t>Шахматная доска. Знакомство с шахматной доской. Белые и черные поля</w:t>
            </w:r>
          </w:p>
        </w:tc>
        <w:tc>
          <w:tcPr>
            <w:tcW w:w="1010" w:type="dxa"/>
            <w:tcBorders>
              <w:top w:val="nil"/>
              <w:left w:val="nil"/>
              <w:bottom w:val="single" w:sz="8" w:space="0" w:color="000000"/>
              <w:right w:val="single" w:sz="8" w:space="0" w:color="000000"/>
            </w:tcBorders>
            <w:tcMar>
              <w:top w:w="0" w:type="dxa"/>
              <w:left w:w="108" w:type="dxa"/>
              <w:bottom w:w="0" w:type="dxa"/>
              <w:right w:w="108" w:type="dxa"/>
            </w:tcMar>
            <w:hideMark/>
          </w:tcPr>
          <w:p w:rsidR="00D94679" w:rsidRPr="00036D1D" w:rsidRDefault="00D94679" w:rsidP="00036D1D">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1</w:t>
            </w:r>
          </w:p>
        </w:tc>
        <w:tc>
          <w:tcPr>
            <w:tcW w:w="2520"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D94679" w:rsidRPr="00036D1D" w:rsidRDefault="00D94679" w:rsidP="00036D1D">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Знакомство с шахматной доской. Белые и черные поля. Чередование белых и черных полей на шахматной доске. Шахматная доска и шахматные поля квадратные.</w:t>
            </w:r>
            <w:r w:rsidRPr="00036D1D">
              <w:rPr>
                <w:rFonts w:ascii="Times New Roman" w:eastAsia="Times New Roman" w:hAnsi="Times New Roman" w:cs="Times New Roman"/>
                <w:b/>
                <w:bCs/>
                <w:color w:val="000000"/>
                <w:sz w:val="24"/>
                <w:szCs w:val="24"/>
                <w:lang w:eastAsia="ru-RU"/>
              </w:rPr>
              <w:t xml:space="preserve"> </w:t>
            </w:r>
            <w:r w:rsidRPr="00036D1D">
              <w:rPr>
                <w:rFonts w:ascii="Times New Roman" w:eastAsia="Times New Roman" w:hAnsi="Times New Roman" w:cs="Times New Roman"/>
                <w:b/>
                <w:bCs/>
                <w:color w:val="000000"/>
                <w:sz w:val="24"/>
                <w:szCs w:val="24"/>
                <w:lang w:eastAsia="ru-RU"/>
              </w:rPr>
              <w:t>Расположение доски между партнерами</w:t>
            </w:r>
            <w:r w:rsidRPr="00036D1D">
              <w:rPr>
                <w:rFonts w:ascii="Times New Roman" w:eastAsia="Times New Roman" w:hAnsi="Times New Roman" w:cs="Times New Roman"/>
                <w:color w:val="000000"/>
                <w:sz w:val="24"/>
                <w:szCs w:val="24"/>
                <w:lang w:eastAsia="ru-RU"/>
              </w:rPr>
              <w:t>. Горизонтальная линия. Количество полей в горизонтали. Количество горизонталей на доске. Вертикальная линия. Количество полей в вертикали. Количество вертикалей на доске. Чередование белых и черных полей в горизонтали и вертикали. Дидактические задания и игры "Горизонталь", "Вертикаль".</w:t>
            </w:r>
            <w:r w:rsidRPr="00036D1D">
              <w:rPr>
                <w:rFonts w:ascii="Times New Roman" w:eastAsia="Times New Roman" w:hAnsi="Times New Roman" w:cs="Times New Roman"/>
                <w:b/>
                <w:bCs/>
                <w:color w:val="000000"/>
                <w:sz w:val="24"/>
                <w:szCs w:val="24"/>
                <w:lang w:eastAsia="ru-RU"/>
              </w:rPr>
              <w:t xml:space="preserve"> </w:t>
            </w:r>
            <w:r w:rsidRPr="00036D1D">
              <w:rPr>
                <w:rFonts w:ascii="Times New Roman" w:eastAsia="Times New Roman" w:hAnsi="Times New Roman" w:cs="Times New Roman"/>
                <w:b/>
                <w:bCs/>
                <w:color w:val="000000"/>
                <w:sz w:val="24"/>
                <w:szCs w:val="24"/>
                <w:lang w:eastAsia="ru-RU"/>
              </w:rPr>
              <w:lastRenderedPageBreak/>
              <w:t>Диагональ. Отличие диагонали от горизонтали и вертикали.</w:t>
            </w:r>
            <w:r w:rsidRPr="00036D1D">
              <w:rPr>
                <w:rFonts w:ascii="Times New Roman" w:eastAsia="Times New Roman" w:hAnsi="Times New Roman" w:cs="Times New Roman"/>
                <w:color w:val="000000"/>
                <w:sz w:val="24"/>
                <w:szCs w:val="24"/>
                <w:lang w:eastAsia="ru-RU"/>
              </w:rPr>
              <w:t> Количество полей в диагонали. Большая белая и большая черная диагонали. Короткие диагонали. Центр. Форма центра. Количество полей в центре.</w:t>
            </w:r>
          </w:p>
        </w:tc>
        <w:tc>
          <w:tcPr>
            <w:tcW w:w="2206" w:type="dxa"/>
            <w:tcBorders>
              <w:top w:val="nil"/>
              <w:left w:val="nil"/>
              <w:bottom w:val="single" w:sz="8" w:space="0" w:color="000000"/>
              <w:right w:val="single" w:sz="8" w:space="0" w:color="000000"/>
            </w:tcBorders>
            <w:tcMar>
              <w:top w:w="0" w:type="dxa"/>
              <w:left w:w="108" w:type="dxa"/>
              <w:bottom w:w="0" w:type="dxa"/>
              <w:right w:w="108" w:type="dxa"/>
            </w:tcMar>
            <w:hideMark/>
          </w:tcPr>
          <w:p w:rsidR="00D94679" w:rsidRPr="00036D1D" w:rsidRDefault="00D94679" w:rsidP="00036D1D">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lastRenderedPageBreak/>
              <w:t>Личностные: формирование мотивации и интереса к учению.</w:t>
            </w:r>
          </w:p>
          <w:p w:rsidR="00D94679" w:rsidRPr="00036D1D" w:rsidRDefault="00D94679" w:rsidP="00036D1D">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Регулятивные: организация рабочего места под руководством учителя.</w:t>
            </w:r>
          </w:p>
          <w:p w:rsidR="00D94679" w:rsidRPr="00036D1D" w:rsidRDefault="00D94679" w:rsidP="00036D1D">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Познавательные: развитие внимания, наблюдательности.</w:t>
            </w:r>
          </w:p>
          <w:p w:rsidR="00D94679" w:rsidRPr="00036D1D" w:rsidRDefault="00D94679" w:rsidP="00036D1D">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 xml:space="preserve">Коммуникативные: ответы на вопросы </w:t>
            </w:r>
            <w:r>
              <w:rPr>
                <w:rFonts w:ascii="Times New Roman" w:eastAsia="Times New Roman" w:hAnsi="Times New Roman" w:cs="Times New Roman"/>
                <w:sz w:val="24"/>
                <w:szCs w:val="24"/>
                <w:lang w:eastAsia="ru-RU"/>
              </w:rPr>
              <w:t>педагога, учащихся</w:t>
            </w:r>
            <w:r w:rsidRPr="00036D1D">
              <w:rPr>
                <w:rFonts w:ascii="Times New Roman" w:eastAsia="Times New Roman" w:hAnsi="Times New Roman" w:cs="Times New Roman"/>
                <w:sz w:val="24"/>
                <w:szCs w:val="24"/>
                <w:lang w:eastAsia="ru-RU"/>
              </w:rPr>
              <w:t>.</w:t>
            </w:r>
          </w:p>
        </w:tc>
      </w:tr>
      <w:tr w:rsidR="00D94679" w:rsidRPr="00036D1D" w:rsidTr="00AA3495">
        <w:trPr>
          <w:trHeight w:val="630"/>
        </w:trPr>
        <w:tc>
          <w:tcPr>
            <w:tcW w:w="559" w:type="dxa"/>
            <w:vMerge w:val="restart"/>
            <w:tcBorders>
              <w:top w:val="nil"/>
              <w:left w:val="single" w:sz="8" w:space="0" w:color="000000"/>
              <w:right w:val="single" w:sz="8" w:space="0" w:color="000000"/>
            </w:tcBorders>
            <w:tcMar>
              <w:top w:w="0" w:type="dxa"/>
              <w:left w:w="108" w:type="dxa"/>
              <w:bottom w:w="0" w:type="dxa"/>
              <w:right w:w="108" w:type="dxa"/>
            </w:tcMar>
            <w:hideMark/>
          </w:tcPr>
          <w:p w:rsidR="00D94679" w:rsidRPr="00036D1D" w:rsidRDefault="00D94679" w:rsidP="00036D1D">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lastRenderedPageBreak/>
              <w:t>2</w:t>
            </w:r>
          </w:p>
        </w:tc>
        <w:tc>
          <w:tcPr>
            <w:tcW w:w="1818" w:type="dxa"/>
            <w:tcBorders>
              <w:top w:val="nil"/>
              <w:left w:val="nil"/>
              <w:bottom w:val="single" w:sz="4" w:space="0" w:color="auto"/>
              <w:right w:val="single" w:sz="8" w:space="0" w:color="000000"/>
            </w:tcBorders>
            <w:tcMar>
              <w:top w:w="0" w:type="dxa"/>
              <w:left w:w="108" w:type="dxa"/>
              <w:bottom w:w="0" w:type="dxa"/>
              <w:right w:w="108" w:type="dxa"/>
            </w:tcMar>
            <w:hideMark/>
          </w:tcPr>
          <w:p w:rsidR="00D94679" w:rsidRPr="00036D1D" w:rsidRDefault="00D94679" w:rsidP="00036D1D">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b/>
                <w:bCs/>
                <w:color w:val="191919"/>
                <w:sz w:val="24"/>
                <w:szCs w:val="24"/>
                <w:lang w:eastAsia="ru-RU"/>
              </w:rPr>
              <w:t>Ход</w:t>
            </w:r>
            <w:r>
              <w:rPr>
                <w:rFonts w:ascii="Times New Roman" w:eastAsia="Times New Roman" w:hAnsi="Times New Roman" w:cs="Times New Roman"/>
                <w:b/>
                <w:bCs/>
                <w:color w:val="191919"/>
                <w:sz w:val="24"/>
                <w:szCs w:val="24"/>
                <w:lang w:eastAsia="ru-RU"/>
              </w:rPr>
              <w:t>ы и взятия фигур</w:t>
            </w:r>
          </w:p>
          <w:p w:rsidR="00D94679" w:rsidRPr="00036D1D" w:rsidRDefault="00D94679" w:rsidP="00036D1D">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 </w:t>
            </w:r>
          </w:p>
        </w:tc>
        <w:tc>
          <w:tcPr>
            <w:tcW w:w="1010" w:type="dxa"/>
            <w:tcBorders>
              <w:top w:val="nil"/>
              <w:left w:val="nil"/>
              <w:bottom w:val="single" w:sz="4" w:space="0" w:color="auto"/>
              <w:right w:val="single" w:sz="8" w:space="0" w:color="000000"/>
            </w:tcBorders>
            <w:tcMar>
              <w:top w:w="0" w:type="dxa"/>
              <w:left w:w="108" w:type="dxa"/>
              <w:bottom w:w="0" w:type="dxa"/>
              <w:right w:w="108" w:type="dxa"/>
            </w:tcMar>
            <w:hideMark/>
          </w:tcPr>
          <w:p w:rsidR="00D94679" w:rsidRPr="00036D1D" w:rsidRDefault="00D94679" w:rsidP="00036D1D">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1</w:t>
            </w:r>
            <w:r w:rsidR="001B0B8D">
              <w:rPr>
                <w:rFonts w:ascii="Times New Roman" w:eastAsia="Times New Roman" w:hAnsi="Times New Roman" w:cs="Times New Roman"/>
                <w:color w:val="000000"/>
                <w:sz w:val="24"/>
                <w:szCs w:val="24"/>
                <w:lang w:eastAsia="ru-RU"/>
              </w:rPr>
              <w:t>2</w:t>
            </w:r>
          </w:p>
        </w:tc>
        <w:tc>
          <w:tcPr>
            <w:tcW w:w="2520" w:type="dxa"/>
            <w:gridSpan w:val="2"/>
            <w:tcBorders>
              <w:top w:val="nil"/>
              <w:left w:val="nil"/>
              <w:bottom w:val="single" w:sz="4" w:space="0" w:color="auto"/>
              <w:right w:val="single" w:sz="8" w:space="0" w:color="000000"/>
            </w:tcBorders>
            <w:tcMar>
              <w:top w:w="0" w:type="dxa"/>
              <w:left w:w="108" w:type="dxa"/>
              <w:bottom w:w="0" w:type="dxa"/>
              <w:right w:w="108" w:type="dxa"/>
            </w:tcMar>
            <w:hideMark/>
          </w:tcPr>
          <w:p w:rsidR="00D94679" w:rsidRPr="00036D1D" w:rsidRDefault="00D94679" w:rsidP="00036D1D">
            <w:pPr>
              <w:spacing w:after="0" w:line="240" w:lineRule="auto"/>
              <w:jc w:val="both"/>
              <w:rPr>
                <w:rFonts w:ascii="Times New Roman" w:eastAsia="Times New Roman" w:hAnsi="Times New Roman" w:cs="Times New Roman"/>
                <w:sz w:val="24"/>
                <w:szCs w:val="24"/>
                <w:lang w:eastAsia="ru-RU"/>
              </w:rPr>
            </w:pPr>
          </w:p>
        </w:tc>
        <w:tc>
          <w:tcPr>
            <w:tcW w:w="2206" w:type="dxa"/>
            <w:tcBorders>
              <w:top w:val="nil"/>
              <w:left w:val="nil"/>
              <w:bottom w:val="single" w:sz="4" w:space="0" w:color="auto"/>
              <w:right w:val="single" w:sz="8" w:space="0" w:color="000000"/>
            </w:tcBorders>
            <w:tcMar>
              <w:top w:w="0" w:type="dxa"/>
              <w:left w:w="108" w:type="dxa"/>
              <w:bottom w:w="0" w:type="dxa"/>
              <w:right w:w="108" w:type="dxa"/>
            </w:tcMar>
            <w:hideMark/>
          </w:tcPr>
          <w:p w:rsidR="00D94679" w:rsidRPr="00036D1D" w:rsidRDefault="00D94679" w:rsidP="00036D1D">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 </w:t>
            </w:r>
          </w:p>
        </w:tc>
      </w:tr>
      <w:tr w:rsidR="00D94679" w:rsidRPr="00036D1D" w:rsidTr="00AA3495">
        <w:trPr>
          <w:trHeight w:val="3030"/>
        </w:trPr>
        <w:tc>
          <w:tcPr>
            <w:tcW w:w="559" w:type="dxa"/>
            <w:vMerge/>
            <w:tcBorders>
              <w:left w:val="single" w:sz="8" w:space="0" w:color="000000"/>
              <w:bottom w:val="single" w:sz="8" w:space="0" w:color="000000"/>
              <w:right w:val="single" w:sz="8" w:space="0" w:color="000000"/>
            </w:tcBorders>
            <w:tcMar>
              <w:top w:w="0" w:type="dxa"/>
              <w:left w:w="108" w:type="dxa"/>
              <w:bottom w:w="0" w:type="dxa"/>
              <w:right w:w="108" w:type="dxa"/>
            </w:tcMar>
          </w:tcPr>
          <w:p w:rsidR="00D94679" w:rsidRPr="00036D1D" w:rsidRDefault="00D94679" w:rsidP="00D94679">
            <w:pPr>
              <w:spacing w:after="0" w:line="240" w:lineRule="auto"/>
              <w:jc w:val="both"/>
              <w:rPr>
                <w:rFonts w:ascii="Times New Roman" w:eastAsia="Times New Roman" w:hAnsi="Times New Roman" w:cs="Times New Roman"/>
                <w:color w:val="000000"/>
                <w:sz w:val="24"/>
                <w:szCs w:val="24"/>
                <w:lang w:eastAsia="ru-RU"/>
              </w:rPr>
            </w:pPr>
          </w:p>
        </w:tc>
        <w:tc>
          <w:tcPr>
            <w:tcW w:w="1818" w:type="dxa"/>
            <w:tcBorders>
              <w:top w:val="single" w:sz="4" w:space="0" w:color="auto"/>
              <w:left w:val="nil"/>
              <w:bottom w:val="single" w:sz="8" w:space="0" w:color="000000"/>
              <w:right w:val="single" w:sz="8" w:space="0" w:color="000000"/>
            </w:tcBorders>
            <w:tcMar>
              <w:top w:w="0" w:type="dxa"/>
              <w:left w:w="108" w:type="dxa"/>
              <w:bottom w:w="0" w:type="dxa"/>
              <w:right w:w="108" w:type="dxa"/>
            </w:tcMar>
          </w:tcPr>
          <w:p w:rsidR="00D94679" w:rsidRPr="00036D1D" w:rsidRDefault="00D2708A" w:rsidP="00D9467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r w:rsidR="00D94679" w:rsidRPr="00036D1D">
              <w:rPr>
                <w:rFonts w:ascii="Times New Roman" w:eastAsia="Times New Roman" w:hAnsi="Times New Roman" w:cs="Times New Roman"/>
                <w:sz w:val="24"/>
                <w:szCs w:val="24"/>
                <w:lang w:eastAsia="ru-RU"/>
              </w:rPr>
              <w:t>Шахматные фигуры.</w:t>
            </w:r>
          </w:p>
          <w:p w:rsidR="00D94679" w:rsidRPr="00036D1D" w:rsidRDefault="00D94679" w:rsidP="00D94679">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Знакомство с шахматными фигурами: ладья, слон, ферзь, конь, пешка, король</w:t>
            </w:r>
          </w:p>
          <w:p w:rsidR="00D94679" w:rsidRPr="00036D1D" w:rsidRDefault="00D94679" w:rsidP="00D94679">
            <w:pPr>
              <w:spacing w:after="0" w:line="240" w:lineRule="auto"/>
              <w:jc w:val="both"/>
              <w:rPr>
                <w:rFonts w:ascii="Times New Roman" w:eastAsia="Times New Roman" w:hAnsi="Times New Roman" w:cs="Times New Roman"/>
                <w:b/>
                <w:bCs/>
                <w:color w:val="191919"/>
                <w:sz w:val="24"/>
                <w:szCs w:val="24"/>
                <w:lang w:eastAsia="ru-RU"/>
              </w:rPr>
            </w:pPr>
          </w:p>
        </w:tc>
        <w:tc>
          <w:tcPr>
            <w:tcW w:w="1010" w:type="dxa"/>
            <w:tcBorders>
              <w:top w:val="single" w:sz="4" w:space="0" w:color="auto"/>
              <w:left w:val="nil"/>
              <w:bottom w:val="single" w:sz="8" w:space="0" w:color="000000"/>
              <w:right w:val="single" w:sz="8" w:space="0" w:color="000000"/>
            </w:tcBorders>
            <w:tcMar>
              <w:top w:w="0" w:type="dxa"/>
              <w:left w:w="108" w:type="dxa"/>
              <w:bottom w:w="0" w:type="dxa"/>
              <w:right w:w="108" w:type="dxa"/>
            </w:tcMar>
          </w:tcPr>
          <w:p w:rsidR="00D94679" w:rsidRPr="00036D1D" w:rsidRDefault="00D94679" w:rsidP="00D94679">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2520" w:type="dxa"/>
            <w:gridSpan w:val="2"/>
            <w:tcBorders>
              <w:top w:val="single" w:sz="4" w:space="0" w:color="auto"/>
              <w:left w:val="nil"/>
              <w:bottom w:val="single" w:sz="8" w:space="0" w:color="000000"/>
              <w:right w:val="single" w:sz="8" w:space="0" w:color="000000"/>
            </w:tcBorders>
            <w:tcMar>
              <w:top w:w="0" w:type="dxa"/>
              <w:left w:w="108" w:type="dxa"/>
              <w:bottom w:w="0" w:type="dxa"/>
              <w:right w:w="108" w:type="dxa"/>
            </w:tcMar>
          </w:tcPr>
          <w:p w:rsidR="00D94679" w:rsidRPr="00036D1D" w:rsidRDefault="00D94679" w:rsidP="00D94679">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Белые и черные. Ладья, слон, ферзь, конь, пешка, король. Дидактические задания и игры "Волшебный мешочек", "</w:t>
            </w:r>
            <w:proofErr w:type="spellStart"/>
            <w:r w:rsidRPr="00036D1D">
              <w:rPr>
                <w:rFonts w:ascii="Times New Roman" w:eastAsia="Times New Roman" w:hAnsi="Times New Roman" w:cs="Times New Roman"/>
                <w:color w:val="000000"/>
                <w:sz w:val="24"/>
                <w:szCs w:val="24"/>
                <w:lang w:eastAsia="ru-RU"/>
              </w:rPr>
              <w:t>Угадайка</w:t>
            </w:r>
            <w:proofErr w:type="spellEnd"/>
            <w:r w:rsidRPr="00036D1D">
              <w:rPr>
                <w:rFonts w:ascii="Times New Roman" w:eastAsia="Times New Roman" w:hAnsi="Times New Roman" w:cs="Times New Roman"/>
                <w:color w:val="000000"/>
                <w:sz w:val="24"/>
                <w:szCs w:val="24"/>
                <w:lang w:eastAsia="ru-RU"/>
              </w:rPr>
              <w:t>", "Секретная фигура", "Угадай", "Что общего?", "Большая и маленькая</w:t>
            </w:r>
            <w:r w:rsidR="00D2708A" w:rsidRPr="00036D1D">
              <w:rPr>
                <w:rFonts w:ascii="Times New Roman" w:eastAsia="Times New Roman" w:hAnsi="Times New Roman" w:cs="Times New Roman"/>
                <w:b/>
                <w:bCs/>
                <w:color w:val="000000"/>
                <w:sz w:val="24"/>
                <w:szCs w:val="24"/>
                <w:lang w:eastAsia="ru-RU"/>
              </w:rPr>
              <w:t xml:space="preserve"> </w:t>
            </w:r>
            <w:r w:rsidR="00D2708A" w:rsidRPr="00036D1D">
              <w:rPr>
                <w:rFonts w:ascii="Times New Roman" w:eastAsia="Times New Roman" w:hAnsi="Times New Roman" w:cs="Times New Roman"/>
                <w:b/>
                <w:bCs/>
                <w:color w:val="000000"/>
                <w:sz w:val="24"/>
                <w:szCs w:val="24"/>
                <w:lang w:eastAsia="ru-RU"/>
              </w:rPr>
              <w:t>Расстановка фигур перед шахматной партией.</w:t>
            </w:r>
            <w:r w:rsidR="00D2708A" w:rsidRPr="00036D1D">
              <w:rPr>
                <w:rFonts w:ascii="Times New Roman" w:eastAsia="Times New Roman" w:hAnsi="Times New Roman" w:cs="Times New Roman"/>
                <w:color w:val="000000"/>
                <w:sz w:val="24"/>
                <w:szCs w:val="24"/>
                <w:lang w:eastAsia="ru-RU"/>
              </w:rPr>
              <w:t> Правило: "Ферзь любит свой цвет". Связь между горизонталями, вертикалями, диагоналями и начальным положением фигур. Просмотр диафильма "Книга шахматной мудрости. Второй шаг в мир шахмат". Дидактические задания и игры "Мешочек", "Да и нет", "Мяч".</w:t>
            </w:r>
            <w:r w:rsidRPr="00036D1D">
              <w:rPr>
                <w:rFonts w:ascii="Times New Roman" w:eastAsia="Times New Roman" w:hAnsi="Times New Roman" w:cs="Times New Roman"/>
                <w:color w:val="000000"/>
                <w:sz w:val="24"/>
                <w:szCs w:val="24"/>
                <w:lang w:eastAsia="ru-RU"/>
              </w:rPr>
              <w:t>"</w:t>
            </w:r>
          </w:p>
        </w:tc>
        <w:tc>
          <w:tcPr>
            <w:tcW w:w="2206" w:type="dxa"/>
            <w:tcBorders>
              <w:top w:val="single" w:sz="4" w:space="0" w:color="auto"/>
              <w:left w:val="nil"/>
              <w:bottom w:val="single" w:sz="8" w:space="0" w:color="000000"/>
              <w:right w:val="single" w:sz="8" w:space="0" w:color="000000"/>
            </w:tcBorders>
            <w:tcMar>
              <w:top w:w="0" w:type="dxa"/>
              <w:left w:w="108" w:type="dxa"/>
              <w:bottom w:w="0" w:type="dxa"/>
              <w:right w:w="108" w:type="dxa"/>
            </w:tcMar>
          </w:tcPr>
          <w:p w:rsidR="00D94679" w:rsidRPr="00036D1D" w:rsidRDefault="00D94679" w:rsidP="00D94679">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Личностные: формирование интереса к учению.</w:t>
            </w:r>
          </w:p>
          <w:p w:rsidR="00D94679" w:rsidRPr="00036D1D" w:rsidRDefault="00D94679" w:rsidP="00D94679">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Регулятивные: организация своего рабочего места,</w:t>
            </w:r>
          </w:p>
          <w:p w:rsidR="00D94679" w:rsidRPr="00036D1D" w:rsidRDefault="00D94679" w:rsidP="00D94679">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Познавательные: развитие внимания, наблюдательности</w:t>
            </w:r>
          </w:p>
          <w:p w:rsidR="00D94679" w:rsidRPr="00036D1D" w:rsidRDefault="00D94679" w:rsidP="00D94679">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Коммуникативные: потребность в общении, умение слушать, вступать в диалог</w:t>
            </w:r>
          </w:p>
          <w:p w:rsidR="00D94679" w:rsidRPr="00036D1D" w:rsidRDefault="00D94679" w:rsidP="00D94679">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 </w:t>
            </w:r>
          </w:p>
        </w:tc>
      </w:tr>
      <w:tr w:rsidR="00D2708A" w:rsidRPr="00036D1D" w:rsidTr="00AA3495">
        <w:trPr>
          <w:trHeight w:val="376"/>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D2708A" w:rsidRPr="00036D1D" w:rsidRDefault="00D2708A" w:rsidP="00D94679">
            <w:pPr>
              <w:spacing w:after="0" w:line="240" w:lineRule="auto"/>
              <w:jc w:val="both"/>
              <w:rPr>
                <w:rFonts w:ascii="Times New Roman" w:eastAsia="Times New Roman" w:hAnsi="Times New Roman" w:cs="Times New Roman"/>
                <w:color w:val="000000"/>
                <w:sz w:val="24"/>
                <w:szCs w:val="24"/>
                <w:lang w:eastAsia="ru-RU"/>
              </w:rPr>
            </w:pPr>
          </w:p>
        </w:tc>
        <w:tc>
          <w:tcPr>
            <w:tcW w:w="1818" w:type="dxa"/>
            <w:tcBorders>
              <w:top w:val="nil"/>
              <w:left w:val="nil"/>
              <w:bottom w:val="single" w:sz="8" w:space="0" w:color="000000"/>
              <w:right w:val="single" w:sz="8" w:space="0" w:color="000000"/>
            </w:tcBorders>
            <w:tcMar>
              <w:top w:w="0" w:type="dxa"/>
              <w:left w:w="108" w:type="dxa"/>
              <w:bottom w:w="0" w:type="dxa"/>
              <w:right w:w="108" w:type="dxa"/>
            </w:tcMar>
          </w:tcPr>
          <w:p w:rsidR="00D2708A" w:rsidRPr="00036D1D" w:rsidRDefault="00D2708A" w:rsidP="00D2708A">
            <w:pPr>
              <w:spacing w:after="0" w:line="242" w:lineRule="atLeast"/>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191919"/>
                <w:sz w:val="24"/>
                <w:szCs w:val="24"/>
                <w:lang w:eastAsia="ru-RU"/>
              </w:rPr>
              <w:t>Начальное положение.</w:t>
            </w:r>
          </w:p>
          <w:p w:rsidR="00D2708A" w:rsidRPr="00036D1D" w:rsidRDefault="00D2708A" w:rsidP="00D2708A">
            <w:pPr>
              <w:spacing w:after="0" w:line="240" w:lineRule="auto"/>
              <w:jc w:val="both"/>
              <w:rPr>
                <w:rFonts w:ascii="Times New Roman" w:eastAsia="Times New Roman" w:hAnsi="Times New Roman" w:cs="Times New Roman"/>
                <w:color w:val="000000"/>
                <w:sz w:val="24"/>
                <w:szCs w:val="24"/>
                <w:lang w:eastAsia="ru-RU"/>
              </w:rPr>
            </w:pPr>
            <w:r w:rsidRPr="00036D1D">
              <w:rPr>
                <w:rFonts w:ascii="Times New Roman" w:eastAsia="Times New Roman" w:hAnsi="Times New Roman" w:cs="Times New Roman"/>
                <w:color w:val="191919"/>
                <w:sz w:val="24"/>
                <w:szCs w:val="24"/>
                <w:lang w:eastAsia="ru-RU"/>
              </w:rPr>
              <w:t> </w:t>
            </w:r>
          </w:p>
        </w:tc>
        <w:tc>
          <w:tcPr>
            <w:tcW w:w="1010" w:type="dxa"/>
            <w:tcBorders>
              <w:top w:val="nil"/>
              <w:left w:val="nil"/>
              <w:bottom w:val="single" w:sz="8" w:space="0" w:color="000000"/>
              <w:right w:val="single" w:sz="8" w:space="0" w:color="000000"/>
            </w:tcBorders>
            <w:tcMar>
              <w:top w:w="0" w:type="dxa"/>
              <w:left w:w="108" w:type="dxa"/>
              <w:bottom w:w="0" w:type="dxa"/>
              <w:right w:w="108" w:type="dxa"/>
            </w:tcMar>
          </w:tcPr>
          <w:p w:rsidR="00D2708A" w:rsidRPr="00036D1D" w:rsidRDefault="00D2708A" w:rsidP="00D94679">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2520" w:type="dxa"/>
            <w:gridSpan w:val="2"/>
            <w:tcBorders>
              <w:top w:val="nil"/>
              <w:left w:val="nil"/>
              <w:bottom w:val="single" w:sz="8" w:space="0" w:color="000000"/>
              <w:right w:val="single" w:sz="8" w:space="0" w:color="000000"/>
            </w:tcBorders>
            <w:tcMar>
              <w:top w:w="0" w:type="dxa"/>
              <w:left w:w="108" w:type="dxa"/>
              <w:bottom w:w="0" w:type="dxa"/>
              <w:right w:w="108" w:type="dxa"/>
            </w:tcMar>
          </w:tcPr>
          <w:p w:rsidR="00D2708A" w:rsidRPr="00036D1D" w:rsidRDefault="00D2708A" w:rsidP="00D94679">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b/>
                <w:bCs/>
                <w:color w:val="000000"/>
                <w:sz w:val="24"/>
                <w:szCs w:val="24"/>
                <w:lang w:eastAsia="ru-RU"/>
              </w:rPr>
              <w:t>Место ладьи в начальном положении.</w:t>
            </w:r>
            <w:r w:rsidRPr="00036D1D">
              <w:rPr>
                <w:rFonts w:ascii="Times New Roman" w:eastAsia="Times New Roman" w:hAnsi="Times New Roman" w:cs="Times New Roman"/>
                <w:color w:val="000000"/>
                <w:sz w:val="24"/>
                <w:szCs w:val="24"/>
                <w:lang w:eastAsia="ru-RU"/>
              </w:rPr>
              <w:t xml:space="preserve"> Ход. Ход ладьи. Взятие. Дидактические задания и игры "Лабиринт", </w:t>
            </w:r>
            <w:r w:rsidRPr="00036D1D">
              <w:rPr>
                <w:rFonts w:ascii="Times New Roman" w:eastAsia="Times New Roman" w:hAnsi="Times New Roman" w:cs="Times New Roman"/>
                <w:color w:val="000000"/>
                <w:sz w:val="24"/>
                <w:szCs w:val="24"/>
                <w:lang w:eastAsia="ru-RU"/>
              </w:rPr>
              <w:lastRenderedPageBreak/>
              <w:t>"Перехитри часовых", "Один в поле воин", "Кратчайший путь".</w:t>
            </w:r>
          </w:p>
        </w:tc>
        <w:tc>
          <w:tcPr>
            <w:tcW w:w="2206" w:type="dxa"/>
            <w:tcBorders>
              <w:top w:val="nil"/>
              <w:left w:val="nil"/>
              <w:bottom w:val="single" w:sz="8" w:space="0" w:color="000000"/>
              <w:right w:val="single" w:sz="8" w:space="0" w:color="000000"/>
            </w:tcBorders>
            <w:tcMar>
              <w:top w:w="0" w:type="dxa"/>
              <w:left w:w="108" w:type="dxa"/>
              <w:bottom w:w="0" w:type="dxa"/>
              <w:right w:w="108" w:type="dxa"/>
            </w:tcMar>
          </w:tcPr>
          <w:p w:rsidR="00D2708A" w:rsidRPr="00D2708A" w:rsidRDefault="00D2708A" w:rsidP="00D2708A">
            <w:pPr>
              <w:spacing w:after="0" w:line="240" w:lineRule="auto"/>
              <w:jc w:val="both"/>
              <w:rPr>
                <w:rFonts w:ascii="Times New Roman" w:eastAsia="Times New Roman" w:hAnsi="Times New Roman" w:cs="Times New Roman"/>
                <w:color w:val="000000"/>
                <w:sz w:val="24"/>
                <w:szCs w:val="24"/>
                <w:lang w:eastAsia="ru-RU"/>
              </w:rPr>
            </w:pPr>
            <w:r w:rsidRPr="00D2708A">
              <w:rPr>
                <w:rFonts w:ascii="Times New Roman" w:eastAsia="Times New Roman" w:hAnsi="Times New Roman" w:cs="Times New Roman"/>
                <w:color w:val="000000"/>
                <w:sz w:val="24"/>
                <w:szCs w:val="24"/>
                <w:lang w:eastAsia="ru-RU"/>
              </w:rPr>
              <w:lastRenderedPageBreak/>
              <w:t>Регулятивные: контроль в форме сличения способа действия и его результата с заданным эталоном.</w:t>
            </w:r>
          </w:p>
          <w:p w:rsidR="00D2708A" w:rsidRPr="00D2708A" w:rsidRDefault="00D2708A" w:rsidP="00D2708A">
            <w:pPr>
              <w:spacing w:after="0" w:line="240" w:lineRule="auto"/>
              <w:jc w:val="both"/>
              <w:rPr>
                <w:rFonts w:ascii="Times New Roman" w:eastAsia="Times New Roman" w:hAnsi="Times New Roman" w:cs="Times New Roman"/>
                <w:color w:val="000000"/>
                <w:sz w:val="24"/>
                <w:szCs w:val="24"/>
                <w:lang w:eastAsia="ru-RU"/>
              </w:rPr>
            </w:pPr>
            <w:r w:rsidRPr="00D2708A">
              <w:rPr>
                <w:rFonts w:ascii="Times New Roman" w:eastAsia="Times New Roman" w:hAnsi="Times New Roman" w:cs="Times New Roman"/>
                <w:color w:val="000000"/>
                <w:sz w:val="24"/>
                <w:szCs w:val="24"/>
                <w:lang w:eastAsia="ru-RU"/>
              </w:rPr>
              <w:lastRenderedPageBreak/>
              <w:t>Познавательные: построение логической цепочки рассуждений.</w:t>
            </w:r>
          </w:p>
          <w:p w:rsidR="00D2708A" w:rsidRPr="00036D1D" w:rsidRDefault="00D2708A" w:rsidP="00D2708A">
            <w:pPr>
              <w:spacing w:after="0" w:line="240" w:lineRule="auto"/>
              <w:jc w:val="both"/>
              <w:rPr>
                <w:rFonts w:ascii="Times New Roman" w:eastAsia="Times New Roman" w:hAnsi="Times New Roman" w:cs="Times New Roman"/>
                <w:color w:val="000000"/>
                <w:sz w:val="24"/>
                <w:szCs w:val="24"/>
                <w:lang w:eastAsia="ru-RU"/>
              </w:rPr>
            </w:pPr>
            <w:r w:rsidRPr="00D2708A">
              <w:rPr>
                <w:rFonts w:ascii="Times New Roman" w:eastAsia="Times New Roman" w:hAnsi="Times New Roman" w:cs="Times New Roman"/>
                <w:color w:val="000000"/>
                <w:sz w:val="24"/>
                <w:szCs w:val="24"/>
                <w:lang w:eastAsia="ru-RU"/>
              </w:rPr>
              <w:t>Коммуникативные: потребность слушать учителя и вступать в диалог.</w:t>
            </w:r>
          </w:p>
        </w:tc>
      </w:tr>
      <w:tr w:rsidR="00D2708A" w:rsidRPr="00036D1D" w:rsidTr="00AA3495">
        <w:trPr>
          <w:trHeight w:val="376"/>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D2708A" w:rsidRPr="00036D1D" w:rsidRDefault="00D2708A" w:rsidP="00D94679">
            <w:pPr>
              <w:spacing w:after="0" w:line="240" w:lineRule="auto"/>
              <w:jc w:val="both"/>
              <w:rPr>
                <w:rFonts w:ascii="Times New Roman" w:eastAsia="Times New Roman" w:hAnsi="Times New Roman" w:cs="Times New Roman"/>
                <w:color w:val="000000"/>
                <w:sz w:val="24"/>
                <w:szCs w:val="24"/>
                <w:lang w:eastAsia="ru-RU"/>
              </w:rPr>
            </w:pPr>
          </w:p>
        </w:tc>
        <w:tc>
          <w:tcPr>
            <w:tcW w:w="1818" w:type="dxa"/>
            <w:tcBorders>
              <w:top w:val="nil"/>
              <w:left w:val="nil"/>
              <w:bottom w:val="single" w:sz="8" w:space="0" w:color="000000"/>
              <w:right w:val="single" w:sz="8" w:space="0" w:color="000000"/>
            </w:tcBorders>
            <w:tcMar>
              <w:top w:w="0" w:type="dxa"/>
              <w:left w:w="108" w:type="dxa"/>
              <w:bottom w:w="0" w:type="dxa"/>
              <w:right w:w="108" w:type="dxa"/>
            </w:tcMar>
          </w:tcPr>
          <w:p w:rsidR="00D2708A" w:rsidRPr="00036D1D" w:rsidRDefault="00D2708A" w:rsidP="00D2708A">
            <w:pPr>
              <w:spacing w:after="0" w:line="242" w:lineRule="atLeast"/>
              <w:jc w:val="both"/>
              <w:rPr>
                <w:rFonts w:ascii="Times New Roman" w:eastAsia="Times New Roman" w:hAnsi="Times New Roman" w:cs="Times New Roman"/>
                <w:color w:val="191919"/>
                <w:sz w:val="24"/>
                <w:szCs w:val="24"/>
                <w:lang w:eastAsia="ru-RU"/>
              </w:rPr>
            </w:pPr>
            <w:r>
              <w:rPr>
                <w:rFonts w:ascii="Times New Roman" w:eastAsia="Times New Roman" w:hAnsi="Times New Roman" w:cs="Times New Roman"/>
                <w:color w:val="191919"/>
                <w:sz w:val="24"/>
                <w:szCs w:val="24"/>
                <w:lang w:eastAsia="ru-RU"/>
              </w:rPr>
              <w:t>Ладья</w:t>
            </w:r>
          </w:p>
        </w:tc>
        <w:tc>
          <w:tcPr>
            <w:tcW w:w="1010" w:type="dxa"/>
            <w:tcBorders>
              <w:top w:val="nil"/>
              <w:left w:val="nil"/>
              <w:bottom w:val="single" w:sz="8" w:space="0" w:color="000000"/>
              <w:right w:val="single" w:sz="8" w:space="0" w:color="000000"/>
            </w:tcBorders>
            <w:tcMar>
              <w:top w:w="0" w:type="dxa"/>
              <w:left w:w="108" w:type="dxa"/>
              <w:bottom w:w="0" w:type="dxa"/>
              <w:right w:w="108" w:type="dxa"/>
            </w:tcMar>
          </w:tcPr>
          <w:p w:rsidR="00D2708A" w:rsidRDefault="00D2708A" w:rsidP="00D94679">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2520" w:type="dxa"/>
            <w:gridSpan w:val="2"/>
            <w:tcBorders>
              <w:top w:val="nil"/>
              <w:left w:val="nil"/>
              <w:bottom w:val="single" w:sz="8" w:space="0" w:color="000000"/>
              <w:right w:val="single" w:sz="8" w:space="0" w:color="000000"/>
            </w:tcBorders>
            <w:tcMar>
              <w:top w:w="0" w:type="dxa"/>
              <w:left w:w="108" w:type="dxa"/>
              <w:bottom w:w="0" w:type="dxa"/>
              <w:right w:w="108" w:type="dxa"/>
            </w:tcMar>
          </w:tcPr>
          <w:p w:rsidR="00D2708A" w:rsidRPr="00036D1D" w:rsidRDefault="00D2708A" w:rsidP="00D94679">
            <w:pPr>
              <w:spacing w:after="0" w:line="240" w:lineRule="auto"/>
              <w:jc w:val="both"/>
              <w:rPr>
                <w:rFonts w:ascii="Times New Roman" w:eastAsia="Times New Roman" w:hAnsi="Times New Roman" w:cs="Times New Roman"/>
                <w:b/>
                <w:bCs/>
                <w:color w:val="000000"/>
                <w:sz w:val="24"/>
                <w:szCs w:val="24"/>
                <w:lang w:eastAsia="ru-RU"/>
              </w:rPr>
            </w:pPr>
            <w:r w:rsidRPr="00036D1D">
              <w:rPr>
                <w:rFonts w:ascii="Times New Roman" w:eastAsia="Times New Roman" w:hAnsi="Times New Roman" w:cs="Times New Roman"/>
                <w:color w:val="000000"/>
                <w:sz w:val="24"/>
                <w:szCs w:val="24"/>
                <w:lang w:eastAsia="ru-RU"/>
              </w:rPr>
              <w:t>Дидактические игры "Захват контрольного поля", "Защита контрольного поля", "Игра на уничтожение" (ладья против ладьи, две ладьи против одной, две ладьи против двух), "Ограничение подвижности".</w:t>
            </w:r>
          </w:p>
        </w:tc>
        <w:tc>
          <w:tcPr>
            <w:tcW w:w="2206" w:type="dxa"/>
            <w:tcBorders>
              <w:top w:val="nil"/>
              <w:left w:val="nil"/>
              <w:bottom w:val="single" w:sz="8" w:space="0" w:color="000000"/>
              <w:right w:val="single" w:sz="8" w:space="0" w:color="000000"/>
            </w:tcBorders>
            <w:tcMar>
              <w:top w:w="0" w:type="dxa"/>
              <w:left w:w="108" w:type="dxa"/>
              <w:bottom w:w="0" w:type="dxa"/>
              <w:right w:w="108" w:type="dxa"/>
            </w:tcMar>
          </w:tcPr>
          <w:p w:rsidR="00D2708A" w:rsidRPr="00D2708A" w:rsidRDefault="00D2708A" w:rsidP="00D2708A">
            <w:pPr>
              <w:spacing w:after="0" w:line="240" w:lineRule="auto"/>
              <w:jc w:val="both"/>
              <w:rPr>
                <w:rFonts w:ascii="Times New Roman" w:eastAsia="Times New Roman" w:hAnsi="Times New Roman" w:cs="Times New Roman"/>
                <w:color w:val="000000"/>
                <w:sz w:val="24"/>
                <w:szCs w:val="24"/>
                <w:lang w:eastAsia="ru-RU"/>
              </w:rPr>
            </w:pPr>
            <w:r w:rsidRPr="00D2708A">
              <w:rPr>
                <w:rFonts w:ascii="Times New Roman" w:eastAsia="Times New Roman" w:hAnsi="Times New Roman" w:cs="Times New Roman"/>
                <w:color w:val="000000"/>
                <w:sz w:val="24"/>
                <w:szCs w:val="24"/>
                <w:lang w:eastAsia="ru-RU"/>
              </w:rPr>
              <w:t>Регулятивные: контроль в форме сличения способа действия и его результата с заданным эталоном.</w:t>
            </w:r>
          </w:p>
          <w:p w:rsidR="00D2708A" w:rsidRPr="00D2708A" w:rsidRDefault="00D2708A" w:rsidP="00D2708A">
            <w:pPr>
              <w:spacing w:after="0" w:line="240" w:lineRule="auto"/>
              <w:jc w:val="both"/>
              <w:rPr>
                <w:rFonts w:ascii="Times New Roman" w:eastAsia="Times New Roman" w:hAnsi="Times New Roman" w:cs="Times New Roman"/>
                <w:color w:val="000000"/>
                <w:sz w:val="24"/>
                <w:szCs w:val="24"/>
                <w:lang w:eastAsia="ru-RU"/>
              </w:rPr>
            </w:pPr>
            <w:r w:rsidRPr="00D2708A">
              <w:rPr>
                <w:rFonts w:ascii="Times New Roman" w:eastAsia="Times New Roman" w:hAnsi="Times New Roman" w:cs="Times New Roman"/>
                <w:color w:val="000000"/>
                <w:sz w:val="24"/>
                <w:szCs w:val="24"/>
                <w:lang w:eastAsia="ru-RU"/>
              </w:rPr>
              <w:t>Познавательные: построение логической цепочки рассуждений.</w:t>
            </w:r>
          </w:p>
          <w:p w:rsidR="00D2708A" w:rsidRPr="00036D1D" w:rsidRDefault="00D2708A" w:rsidP="00D2708A">
            <w:pPr>
              <w:spacing w:after="0" w:line="240" w:lineRule="auto"/>
              <w:jc w:val="both"/>
              <w:rPr>
                <w:rFonts w:ascii="Times New Roman" w:eastAsia="Times New Roman" w:hAnsi="Times New Roman" w:cs="Times New Roman"/>
                <w:color w:val="000000"/>
                <w:sz w:val="24"/>
                <w:szCs w:val="24"/>
                <w:lang w:eastAsia="ru-RU"/>
              </w:rPr>
            </w:pPr>
            <w:r w:rsidRPr="00D2708A">
              <w:rPr>
                <w:rFonts w:ascii="Times New Roman" w:eastAsia="Times New Roman" w:hAnsi="Times New Roman" w:cs="Times New Roman"/>
                <w:color w:val="000000"/>
                <w:sz w:val="24"/>
                <w:szCs w:val="24"/>
                <w:lang w:eastAsia="ru-RU"/>
              </w:rPr>
              <w:t>Коммуникативные: потребность слушать учителя и вступать в диалог.</w:t>
            </w:r>
          </w:p>
        </w:tc>
      </w:tr>
      <w:tr w:rsidR="00D2708A" w:rsidRPr="00036D1D" w:rsidTr="00AA3495">
        <w:trPr>
          <w:trHeight w:val="376"/>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D2708A" w:rsidRPr="00036D1D" w:rsidRDefault="00D2708A" w:rsidP="00D2708A">
            <w:pPr>
              <w:spacing w:after="0" w:line="240" w:lineRule="auto"/>
              <w:jc w:val="both"/>
              <w:rPr>
                <w:rFonts w:ascii="Times New Roman" w:eastAsia="Times New Roman" w:hAnsi="Times New Roman" w:cs="Times New Roman"/>
                <w:sz w:val="24"/>
                <w:szCs w:val="24"/>
                <w:lang w:eastAsia="ru-RU"/>
              </w:rPr>
            </w:pPr>
          </w:p>
        </w:tc>
        <w:tc>
          <w:tcPr>
            <w:tcW w:w="1818" w:type="dxa"/>
            <w:tcBorders>
              <w:top w:val="nil"/>
              <w:left w:val="nil"/>
              <w:bottom w:val="single" w:sz="8" w:space="0" w:color="000000"/>
              <w:right w:val="single" w:sz="8" w:space="0" w:color="000000"/>
            </w:tcBorders>
            <w:tcMar>
              <w:top w:w="0" w:type="dxa"/>
              <w:left w:w="108" w:type="dxa"/>
              <w:bottom w:w="0" w:type="dxa"/>
              <w:right w:w="108" w:type="dxa"/>
            </w:tcMar>
            <w:hideMark/>
          </w:tcPr>
          <w:p w:rsidR="00D2708A" w:rsidRPr="00036D1D" w:rsidRDefault="00D2708A" w:rsidP="00D2708A">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Слон</w:t>
            </w:r>
          </w:p>
        </w:tc>
        <w:tc>
          <w:tcPr>
            <w:tcW w:w="1010" w:type="dxa"/>
            <w:tcBorders>
              <w:top w:val="nil"/>
              <w:left w:val="nil"/>
              <w:bottom w:val="single" w:sz="8" w:space="0" w:color="000000"/>
              <w:right w:val="single" w:sz="8" w:space="0" w:color="000000"/>
            </w:tcBorders>
            <w:tcMar>
              <w:top w:w="0" w:type="dxa"/>
              <w:left w:w="108" w:type="dxa"/>
              <w:bottom w:w="0" w:type="dxa"/>
              <w:right w:w="108" w:type="dxa"/>
            </w:tcMar>
            <w:hideMark/>
          </w:tcPr>
          <w:p w:rsidR="00D2708A" w:rsidRPr="00036D1D" w:rsidRDefault="00D2708A" w:rsidP="00D2708A">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1</w:t>
            </w:r>
          </w:p>
        </w:tc>
        <w:tc>
          <w:tcPr>
            <w:tcW w:w="2520"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D2708A" w:rsidRPr="00036D1D" w:rsidRDefault="00D2708A" w:rsidP="00D2708A">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b/>
                <w:bCs/>
                <w:color w:val="000000"/>
                <w:sz w:val="24"/>
                <w:szCs w:val="24"/>
                <w:lang w:eastAsia="ru-RU"/>
              </w:rPr>
              <w:t xml:space="preserve">Место слона в </w:t>
            </w:r>
            <w:r w:rsidR="001B0B8D">
              <w:rPr>
                <w:rFonts w:ascii="Times New Roman" w:eastAsia="Times New Roman" w:hAnsi="Times New Roman" w:cs="Times New Roman"/>
                <w:b/>
                <w:bCs/>
                <w:color w:val="000000"/>
                <w:sz w:val="24"/>
                <w:szCs w:val="24"/>
                <w:lang w:eastAsia="ru-RU"/>
              </w:rPr>
              <w:t xml:space="preserve">начальном положении. Ход </w:t>
            </w:r>
            <w:proofErr w:type="spellStart"/>
            <w:proofErr w:type="gramStart"/>
            <w:r w:rsidR="001B0B8D">
              <w:rPr>
                <w:rFonts w:ascii="Times New Roman" w:eastAsia="Times New Roman" w:hAnsi="Times New Roman" w:cs="Times New Roman"/>
                <w:b/>
                <w:bCs/>
                <w:color w:val="000000"/>
                <w:sz w:val="24"/>
                <w:szCs w:val="24"/>
                <w:lang w:eastAsia="ru-RU"/>
              </w:rPr>
              <w:t>слона,</w:t>
            </w:r>
            <w:r w:rsidRPr="00036D1D">
              <w:rPr>
                <w:rFonts w:ascii="Times New Roman" w:eastAsia="Times New Roman" w:hAnsi="Times New Roman" w:cs="Times New Roman"/>
                <w:b/>
                <w:bCs/>
                <w:color w:val="000000"/>
                <w:sz w:val="24"/>
                <w:szCs w:val="24"/>
                <w:lang w:eastAsia="ru-RU"/>
              </w:rPr>
              <w:t>взятие</w:t>
            </w:r>
            <w:proofErr w:type="spellEnd"/>
            <w:proofErr w:type="gramEnd"/>
            <w:r w:rsidRPr="00036D1D">
              <w:rPr>
                <w:rFonts w:ascii="Times New Roman" w:eastAsia="Times New Roman" w:hAnsi="Times New Roman" w:cs="Times New Roman"/>
                <w:b/>
                <w:bCs/>
                <w:color w:val="000000"/>
                <w:sz w:val="24"/>
                <w:szCs w:val="24"/>
                <w:lang w:eastAsia="ru-RU"/>
              </w:rPr>
              <w:t>.</w:t>
            </w:r>
            <w:r w:rsidR="00CB7C7D" w:rsidRPr="00036D1D">
              <w:rPr>
                <w:rFonts w:ascii="Times New Roman" w:eastAsia="Times New Roman" w:hAnsi="Times New Roman" w:cs="Times New Roman"/>
                <w:color w:val="000000"/>
                <w:sz w:val="24"/>
                <w:szCs w:val="24"/>
                <w:lang w:eastAsia="ru-RU"/>
              </w:rPr>
              <w:t xml:space="preserve"> </w:t>
            </w:r>
            <w:r w:rsidR="00CB7C7D" w:rsidRPr="00036D1D">
              <w:rPr>
                <w:rFonts w:ascii="Times New Roman" w:eastAsia="Times New Roman" w:hAnsi="Times New Roman" w:cs="Times New Roman"/>
                <w:color w:val="000000"/>
                <w:sz w:val="24"/>
                <w:szCs w:val="24"/>
                <w:lang w:eastAsia="ru-RU"/>
              </w:rPr>
              <w:t>Дидактические игры "Захват контрольного поля", "Защита контрольного поля", "Игра на уничтожение" (слон против слона, два слона против одного, два слона против двух), "Ограничение подвижности".</w:t>
            </w:r>
          </w:p>
        </w:tc>
        <w:tc>
          <w:tcPr>
            <w:tcW w:w="2206" w:type="dxa"/>
            <w:tcBorders>
              <w:top w:val="nil"/>
              <w:left w:val="nil"/>
              <w:bottom w:val="single" w:sz="8" w:space="0" w:color="000000"/>
              <w:right w:val="single" w:sz="8" w:space="0" w:color="000000"/>
            </w:tcBorders>
            <w:tcMar>
              <w:top w:w="0" w:type="dxa"/>
              <w:left w:w="108" w:type="dxa"/>
              <w:bottom w:w="0" w:type="dxa"/>
              <w:right w:w="108" w:type="dxa"/>
            </w:tcMar>
            <w:hideMark/>
          </w:tcPr>
          <w:p w:rsidR="00D2708A" w:rsidRPr="00036D1D" w:rsidRDefault="00D2708A" w:rsidP="00D2708A">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Регулятивные: контроль в форме сличения способа действия и его результата с заданным эталоном.</w:t>
            </w:r>
          </w:p>
          <w:p w:rsidR="00D2708A" w:rsidRPr="00036D1D" w:rsidRDefault="00D2708A" w:rsidP="00D2708A">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Познавательные: построение логической цепочки рассуждений.</w:t>
            </w:r>
          </w:p>
          <w:p w:rsidR="00D2708A" w:rsidRPr="00036D1D" w:rsidRDefault="00D2708A" w:rsidP="00D2708A">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Коммуникативные: потребность слушать учителя и вступать в диалог.</w:t>
            </w:r>
          </w:p>
          <w:p w:rsidR="00D2708A" w:rsidRPr="00036D1D" w:rsidRDefault="00D2708A" w:rsidP="00D2708A">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 </w:t>
            </w:r>
          </w:p>
        </w:tc>
      </w:tr>
      <w:tr w:rsidR="00AA3495" w:rsidRPr="00036D1D" w:rsidTr="00AA3495">
        <w:trPr>
          <w:trHeight w:val="82"/>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818"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Ладья против слона.</w:t>
            </w:r>
          </w:p>
          <w:p w:rsidR="00AA3495" w:rsidRPr="00036D1D" w:rsidRDefault="00AA3495" w:rsidP="00AA3495">
            <w:pPr>
              <w:spacing w:after="0" w:line="242" w:lineRule="atLeast"/>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Разбор дидактических заданий, ознакомление с терминами</w:t>
            </w:r>
          </w:p>
        </w:tc>
        <w:tc>
          <w:tcPr>
            <w:tcW w:w="101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CB7C7D" w:rsidP="00AA349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50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 xml:space="preserve">Дидактические задания "Перехитри часовых", "Сними часовых", "Атака неприятельской фигуры", "Двойной удар", "Взятие", "Защита", "Выиграй фигуру". Термин "стоять под боем". </w:t>
            </w:r>
            <w:r w:rsidRPr="00036D1D">
              <w:rPr>
                <w:rFonts w:ascii="Times New Roman" w:eastAsia="Times New Roman" w:hAnsi="Times New Roman" w:cs="Times New Roman"/>
                <w:color w:val="000000"/>
                <w:sz w:val="24"/>
                <w:szCs w:val="24"/>
                <w:lang w:eastAsia="ru-RU"/>
              </w:rPr>
              <w:lastRenderedPageBreak/>
              <w:t>Дидактические игры "Захват контрольного поля", "Защита контрольного поля", "Игра на уничтожение" (ладья против слона, две ладьи против слона, ладья против двух слонов, две ладьи против двух слонов, сложные положения), "Ограничение подвижности".</w:t>
            </w:r>
          </w:p>
        </w:tc>
        <w:tc>
          <w:tcPr>
            <w:tcW w:w="2226" w:type="dxa"/>
            <w:gridSpan w:val="2"/>
            <w:tcBorders>
              <w:top w:val="nil"/>
              <w:left w:val="nil"/>
              <w:bottom w:val="single" w:sz="8" w:space="0" w:color="000000"/>
              <w:right w:val="single" w:sz="8" w:space="0" w:color="000000"/>
            </w:tcBorders>
            <w:tcMar>
              <w:top w:w="0" w:type="dxa"/>
              <w:left w:w="108" w:type="dxa"/>
              <w:bottom w:w="0" w:type="dxa"/>
              <w:right w:w="108" w:type="dxa"/>
            </w:tcMar>
          </w:tcPr>
          <w:p w:rsidR="00AA3495" w:rsidRPr="00036D1D" w:rsidRDefault="00AA3495" w:rsidP="00AA3495">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lastRenderedPageBreak/>
              <w:t>Регулятивные: организация своего рабочего места для игры.</w:t>
            </w:r>
          </w:p>
          <w:p w:rsidR="00AA3495" w:rsidRPr="00036D1D" w:rsidRDefault="00AA3495" w:rsidP="00AA3495">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 xml:space="preserve">Познавательные: овладение базовыми предметными и </w:t>
            </w:r>
            <w:proofErr w:type="spellStart"/>
            <w:r w:rsidRPr="00036D1D">
              <w:rPr>
                <w:rFonts w:ascii="Times New Roman" w:eastAsia="Times New Roman" w:hAnsi="Times New Roman" w:cs="Times New Roman"/>
                <w:sz w:val="24"/>
                <w:szCs w:val="24"/>
                <w:lang w:eastAsia="ru-RU"/>
              </w:rPr>
              <w:t>межпредметными</w:t>
            </w:r>
            <w:proofErr w:type="spellEnd"/>
            <w:r w:rsidRPr="00036D1D">
              <w:rPr>
                <w:rFonts w:ascii="Times New Roman" w:eastAsia="Times New Roman" w:hAnsi="Times New Roman" w:cs="Times New Roman"/>
                <w:sz w:val="24"/>
                <w:szCs w:val="24"/>
                <w:lang w:eastAsia="ru-RU"/>
              </w:rPr>
              <w:t xml:space="preserve"> понятиями.</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lastRenderedPageBreak/>
              <w:t>Коммуникативные: участие в диалоге, умение слушать и понимать партнера по игре.</w:t>
            </w:r>
          </w:p>
        </w:tc>
      </w:tr>
      <w:tr w:rsidR="00AA3495" w:rsidRPr="00036D1D" w:rsidTr="00AA3495">
        <w:trPr>
          <w:trHeight w:val="82"/>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 </w:t>
            </w:r>
          </w:p>
        </w:tc>
        <w:tc>
          <w:tcPr>
            <w:tcW w:w="1818"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Ферзь</w:t>
            </w:r>
            <w:r w:rsidR="00CB7C7D">
              <w:rPr>
                <w:rFonts w:ascii="Times New Roman" w:eastAsia="Times New Roman" w:hAnsi="Times New Roman" w:cs="Times New Roman"/>
                <w:sz w:val="24"/>
                <w:szCs w:val="24"/>
                <w:lang w:eastAsia="ru-RU"/>
              </w:rPr>
              <w:t>.</w:t>
            </w:r>
            <w:r w:rsidR="00CB7C7D">
              <w:rPr>
                <w:rFonts w:ascii="Times New Roman" w:eastAsia="Times New Roman" w:hAnsi="Times New Roman" w:cs="Times New Roman"/>
                <w:color w:val="191919"/>
                <w:sz w:val="24"/>
                <w:szCs w:val="24"/>
                <w:lang w:eastAsia="ru-RU"/>
              </w:rPr>
              <w:t xml:space="preserve"> </w:t>
            </w:r>
            <w:r w:rsidR="00CB7C7D" w:rsidRPr="00036D1D">
              <w:rPr>
                <w:rFonts w:ascii="Times New Roman" w:eastAsia="Times New Roman" w:hAnsi="Times New Roman" w:cs="Times New Roman"/>
                <w:color w:val="191919"/>
                <w:sz w:val="24"/>
                <w:szCs w:val="24"/>
                <w:lang w:eastAsia="ru-RU"/>
              </w:rPr>
              <w:t>Ферзь против ладьи и слона.</w:t>
            </w:r>
          </w:p>
        </w:tc>
        <w:tc>
          <w:tcPr>
            <w:tcW w:w="101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CB7C7D" w:rsidP="00AA349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2</w:t>
            </w:r>
          </w:p>
        </w:tc>
        <w:tc>
          <w:tcPr>
            <w:tcW w:w="250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AA3495">
              <w:rPr>
                <w:rFonts w:ascii="Times New Roman" w:eastAsia="Times New Roman" w:hAnsi="Times New Roman" w:cs="Times New Roman"/>
                <w:sz w:val="24"/>
                <w:szCs w:val="24"/>
                <w:lang w:eastAsia="ru-RU"/>
              </w:rPr>
              <w:t>Место ферзя в начальном положении. Ход ферзя, взятие. Ферзь – тяжелая фигура. Дидактические задания "Лабиринт", "Перехитри часовых", "Один в поле воин", "Кратчайший путь". Просмотр диафильма "Волшебные шахматные фигуры. Третий шаг в мир шахмат".</w:t>
            </w:r>
          </w:p>
        </w:tc>
        <w:tc>
          <w:tcPr>
            <w:tcW w:w="2226"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Личностные: целостное восприятие происходящего.</w:t>
            </w:r>
          </w:p>
          <w:p w:rsidR="00AA3495" w:rsidRPr="00036D1D" w:rsidRDefault="00AA3495" w:rsidP="00AA3495">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Регулятивные: организация своего рабочего места.</w:t>
            </w:r>
          </w:p>
          <w:p w:rsidR="00AA3495" w:rsidRPr="00036D1D" w:rsidRDefault="00AA3495" w:rsidP="00AA3495">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Познавательные: развитие внимания, наблюдательности у детей.</w:t>
            </w:r>
          </w:p>
          <w:p w:rsidR="00AA3495" w:rsidRPr="00036D1D" w:rsidRDefault="00AA3495" w:rsidP="00AA3495">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Коммуникативные: уме</w:t>
            </w:r>
            <w:r>
              <w:rPr>
                <w:rFonts w:ascii="Times New Roman" w:eastAsia="Times New Roman" w:hAnsi="Times New Roman" w:cs="Times New Roman"/>
                <w:sz w:val="24"/>
                <w:szCs w:val="24"/>
                <w:lang w:eastAsia="ru-RU"/>
              </w:rPr>
              <w:t>ние отвечать на вопросы педагога.</w:t>
            </w:r>
          </w:p>
          <w:p w:rsidR="00AA3495" w:rsidRPr="00036D1D" w:rsidRDefault="00AA3495" w:rsidP="00AA3495">
            <w:pPr>
              <w:spacing w:after="0" w:line="240" w:lineRule="auto"/>
              <w:rPr>
                <w:rFonts w:ascii="Times New Roman" w:eastAsia="Times New Roman" w:hAnsi="Times New Roman" w:cs="Times New Roman"/>
                <w:sz w:val="24"/>
                <w:szCs w:val="24"/>
                <w:lang w:eastAsia="ru-RU"/>
              </w:rPr>
            </w:pPr>
          </w:p>
        </w:tc>
      </w:tr>
      <w:tr w:rsidR="00AA3495" w:rsidRPr="00036D1D" w:rsidTr="00AA3495">
        <w:trPr>
          <w:trHeight w:val="82"/>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818"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01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250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Дидактические игры "Захват контрольного поля", "Защита контрольного поля", "Игра на уничтожение" (ферзь против ферзя), "Ограничение подвижности".</w:t>
            </w:r>
          </w:p>
        </w:tc>
        <w:tc>
          <w:tcPr>
            <w:tcW w:w="2226"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 </w:t>
            </w:r>
            <w:r w:rsidRPr="00036D1D">
              <w:rPr>
                <w:rFonts w:ascii="Times New Roman" w:eastAsia="Times New Roman" w:hAnsi="Times New Roman" w:cs="Times New Roman"/>
                <w:sz w:val="24"/>
                <w:szCs w:val="24"/>
                <w:lang w:eastAsia="ru-RU"/>
              </w:rPr>
              <w:t>Регулятивные: определение цели учебной деятельности самостоятельно и с помощью учителя.</w:t>
            </w:r>
          </w:p>
          <w:p w:rsidR="00AA3495" w:rsidRPr="00036D1D" w:rsidRDefault="00AA3495" w:rsidP="00AA3495">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Познавательные: наблюдение, умение самостоятельно делать выводы.</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Коммуникативные: умение выполнять различные роли в шахматной игре.</w:t>
            </w:r>
          </w:p>
        </w:tc>
      </w:tr>
      <w:tr w:rsidR="00AA3495" w:rsidRPr="00036D1D" w:rsidTr="00AA3495">
        <w:trPr>
          <w:trHeight w:val="82"/>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818"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01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250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 xml:space="preserve">Дидактические задания "Перехитри часовых", "Сними часовых", "Атака неприятельской фигуры", "Двойной удар", "Взятие", </w:t>
            </w:r>
            <w:r w:rsidRPr="00036D1D">
              <w:rPr>
                <w:rFonts w:ascii="Times New Roman" w:eastAsia="Times New Roman" w:hAnsi="Times New Roman" w:cs="Times New Roman"/>
                <w:color w:val="000000"/>
                <w:sz w:val="24"/>
                <w:szCs w:val="24"/>
                <w:lang w:eastAsia="ru-RU"/>
              </w:rPr>
              <w:lastRenderedPageBreak/>
              <w:t>"Выиграй фигуру". Дидактические игры "Захват контрольного поля", "Защита контрольного поля", "Игра на уничтожение" (ферзь против ладьи, ферзь против слона, ферзь против ладьи и слона, сложные положения), "Ограничение подвижности".</w:t>
            </w:r>
          </w:p>
        </w:tc>
        <w:tc>
          <w:tcPr>
            <w:tcW w:w="2226"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lastRenderedPageBreak/>
              <w:t>Личностные: освоение смысла учения.</w:t>
            </w:r>
          </w:p>
          <w:p w:rsidR="00AA3495" w:rsidRPr="00036D1D" w:rsidRDefault="00AA3495" w:rsidP="00AA3495">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Регулятивные: умение определять цель учебной деятельности.</w:t>
            </w:r>
          </w:p>
          <w:p w:rsidR="00AA3495" w:rsidRPr="00036D1D" w:rsidRDefault="00AA3495" w:rsidP="00AA3495">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lastRenderedPageBreak/>
              <w:t>Познавательные: развитие интереса к занятиям, внимания, наблюдательности.</w:t>
            </w:r>
          </w:p>
          <w:p w:rsidR="00AA3495" w:rsidRPr="00036D1D" w:rsidRDefault="00AA3495" w:rsidP="00AA3495">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 </w:t>
            </w:r>
          </w:p>
          <w:p w:rsidR="00AA3495" w:rsidRPr="00036D1D" w:rsidRDefault="00AA3495" w:rsidP="00AA3495">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 </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 </w:t>
            </w:r>
          </w:p>
        </w:tc>
      </w:tr>
      <w:tr w:rsidR="00AA3495" w:rsidRPr="00036D1D" w:rsidTr="00AA3495">
        <w:trPr>
          <w:trHeight w:val="82"/>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818"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191919"/>
                <w:sz w:val="24"/>
                <w:szCs w:val="24"/>
                <w:lang w:eastAsia="ru-RU"/>
              </w:rPr>
              <w:t>Конь.</w:t>
            </w:r>
            <w:r w:rsidR="00CB7C7D" w:rsidRPr="00036D1D">
              <w:rPr>
                <w:rFonts w:ascii="Times New Roman" w:eastAsia="Times New Roman" w:hAnsi="Times New Roman" w:cs="Times New Roman"/>
                <w:color w:val="000000"/>
                <w:sz w:val="24"/>
                <w:szCs w:val="24"/>
                <w:lang w:eastAsia="ru-RU"/>
              </w:rPr>
              <w:t xml:space="preserve"> </w:t>
            </w:r>
            <w:r w:rsidR="00CB7C7D" w:rsidRPr="00036D1D">
              <w:rPr>
                <w:rFonts w:ascii="Times New Roman" w:eastAsia="Times New Roman" w:hAnsi="Times New Roman" w:cs="Times New Roman"/>
                <w:color w:val="000000"/>
                <w:sz w:val="24"/>
                <w:szCs w:val="24"/>
                <w:lang w:eastAsia="ru-RU"/>
              </w:rPr>
              <w:t>Конь против ферзя, ладьи, слона.</w:t>
            </w:r>
          </w:p>
        </w:tc>
        <w:tc>
          <w:tcPr>
            <w:tcW w:w="101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CB7C7D" w:rsidP="00AA349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2</w:t>
            </w:r>
          </w:p>
        </w:tc>
        <w:tc>
          <w:tcPr>
            <w:tcW w:w="250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Место коня в начальном положении. Ход коня, взятие. Конь – легкая фигура. Дидактические задания "Лабиринт", "Перехитри часовых", "Один в поле воин", "Кратчайший путь".</w:t>
            </w:r>
          </w:p>
        </w:tc>
        <w:tc>
          <w:tcPr>
            <w:tcW w:w="2226"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Личностные: развитие навыков сотрудничества со взрослыми и сверстниками.</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Регулятивные: соотнесение выполненных заданий с образом.</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Познавательные: наблюдение и умение самостоятельно делать выводы.</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Коммуникативные: умение работать в паре.</w:t>
            </w:r>
          </w:p>
        </w:tc>
      </w:tr>
      <w:tr w:rsidR="00AA3495" w:rsidRPr="00036D1D" w:rsidTr="00AA3495">
        <w:trPr>
          <w:trHeight w:val="82"/>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 </w:t>
            </w:r>
          </w:p>
        </w:tc>
        <w:tc>
          <w:tcPr>
            <w:tcW w:w="1818"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01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250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Дидактические игры "Захват контрольного поля", "Игра на уничтожение" (конь против коня, два коня против одного, один конь против двух, два коня против двух), "Ограничение подвижности".</w:t>
            </w:r>
          </w:p>
        </w:tc>
        <w:tc>
          <w:tcPr>
            <w:tcW w:w="2226"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 </w:t>
            </w:r>
          </w:p>
        </w:tc>
      </w:tr>
      <w:tr w:rsidR="00AA3495" w:rsidRPr="00036D1D" w:rsidTr="00AA3495">
        <w:trPr>
          <w:trHeight w:val="82"/>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818"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01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250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 xml:space="preserve">Дидактические задания "Перехитри часовых", "Сними часовых", "Атака неприятельской фигуры", "Двойной удар", "Взятие", "Защита", "Выиграй фигуру". Дидактические игры "Захват контрольного поля", "Игра на </w:t>
            </w:r>
            <w:r w:rsidRPr="00036D1D">
              <w:rPr>
                <w:rFonts w:ascii="Times New Roman" w:eastAsia="Times New Roman" w:hAnsi="Times New Roman" w:cs="Times New Roman"/>
                <w:color w:val="000000"/>
                <w:sz w:val="24"/>
                <w:szCs w:val="24"/>
                <w:lang w:eastAsia="ru-RU"/>
              </w:rPr>
              <w:lastRenderedPageBreak/>
              <w:t>уничтожение" (конь против ферзя, конь против ладьи, конь против слона, сложные положения), "Ограничение подвижности".</w:t>
            </w:r>
          </w:p>
        </w:tc>
        <w:tc>
          <w:tcPr>
            <w:tcW w:w="2226"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lastRenderedPageBreak/>
              <w:t>Личностные: умение оценивать жизненные ситуации и поступки окружающих.</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Регулятивные: использование при выполнении заданий ранее полученных знаний.</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lastRenderedPageBreak/>
              <w:t>Познавательные: наблюдение, сравнение.</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Коммуникативные: умение работать в паре.</w:t>
            </w:r>
          </w:p>
        </w:tc>
      </w:tr>
      <w:tr w:rsidR="00AA3495" w:rsidRPr="00036D1D" w:rsidTr="00AA3495">
        <w:trPr>
          <w:trHeight w:val="82"/>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818"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Пешка.</w:t>
            </w:r>
            <w:r w:rsidR="00CB7C7D" w:rsidRPr="00036D1D">
              <w:rPr>
                <w:rFonts w:ascii="Times New Roman" w:eastAsia="Times New Roman" w:hAnsi="Times New Roman" w:cs="Times New Roman"/>
                <w:color w:val="000000"/>
                <w:sz w:val="24"/>
                <w:szCs w:val="24"/>
                <w:lang w:eastAsia="ru-RU"/>
              </w:rPr>
              <w:t xml:space="preserve"> </w:t>
            </w:r>
            <w:r w:rsidR="00CB7C7D" w:rsidRPr="00036D1D">
              <w:rPr>
                <w:rFonts w:ascii="Times New Roman" w:eastAsia="Times New Roman" w:hAnsi="Times New Roman" w:cs="Times New Roman"/>
                <w:color w:val="000000"/>
                <w:sz w:val="24"/>
                <w:szCs w:val="24"/>
                <w:lang w:eastAsia="ru-RU"/>
              </w:rPr>
              <w:t>Пешка против ферзя, ладьи, коня, слона.</w:t>
            </w:r>
          </w:p>
        </w:tc>
        <w:tc>
          <w:tcPr>
            <w:tcW w:w="101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CB7C7D" w:rsidP="00AA349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2</w:t>
            </w:r>
          </w:p>
        </w:tc>
        <w:tc>
          <w:tcPr>
            <w:tcW w:w="250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Место пешки в начальном положении. Ладейная, коневая, слоновая, ферзевая, королевская пешка. Ход пешки, взятие. Взятие на проходе. Превращение пешки. Дидактические задания "Лабиринт", "Один в поле воин".</w:t>
            </w:r>
          </w:p>
        </w:tc>
        <w:tc>
          <w:tcPr>
            <w:tcW w:w="2226"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Личностные: целостное восприятие окружающего мира.</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Регулятивные: умение соотносить выполненное задание с образцом.</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Познавательные: наблюдение.</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Коммуникативные: умение сотрудничать с партнером в совместном решении проблемы.</w:t>
            </w:r>
          </w:p>
        </w:tc>
      </w:tr>
      <w:tr w:rsidR="00AA3495" w:rsidRPr="00036D1D" w:rsidTr="00AA3495">
        <w:trPr>
          <w:trHeight w:val="82"/>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818"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01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250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 xml:space="preserve">Дидактические игры "Игра на уничтожение" (пешка против пешки, две пешки против одной, одна пешка против двух, две пешки против двух, </w:t>
            </w:r>
            <w:proofErr w:type="spellStart"/>
            <w:r w:rsidRPr="00036D1D">
              <w:rPr>
                <w:rFonts w:ascii="Times New Roman" w:eastAsia="Times New Roman" w:hAnsi="Times New Roman" w:cs="Times New Roman"/>
                <w:color w:val="000000"/>
                <w:sz w:val="24"/>
                <w:szCs w:val="24"/>
                <w:lang w:eastAsia="ru-RU"/>
              </w:rPr>
              <w:t>многопешечные</w:t>
            </w:r>
            <w:proofErr w:type="spellEnd"/>
            <w:r w:rsidRPr="00036D1D">
              <w:rPr>
                <w:rFonts w:ascii="Times New Roman" w:eastAsia="Times New Roman" w:hAnsi="Times New Roman" w:cs="Times New Roman"/>
                <w:color w:val="000000"/>
                <w:sz w:val="24"/>
                <w:szCs w:val="24"/>
                <w:lang w:eastAsia="ru-RU"/>
              </w:rPr>
              <w:t xml:space="preserve"> положения), "Ограничение подвижности".</w:t>
            </w:r>
          </w:p>
        </w:tc>
        <w:tc>
          <w:tcPr>
            <w:tcW w:w="2226"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 </w:t>
            </w:r>
          </w:p>
        </w:tc>
      </w:tr>
      <w:tr w:rsidR="00AA3495" w:rsidRPr="00036D1D" w:rsidTr="00AA3495">
        <w:trPr>
          <w:trHeight w:val="82"/>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818"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01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250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 xml:space="preserve">Дидактические задания "Перехитри часовых", "Атака неприятельской фигуры", "Двойной удар", "Взятие", "Защита", Дидактические игры "Игра на уничтожение" (пешка против ферзя, пешка против ладьи, пешка против слона, пешка против коня, сложные </w:t>
            </w:r>
            <w:r w:rsidRPr="00036D1D">
              <w:rPr>
                <w:rFonts w:ascii="Times New Roman" w:eastAsia="Times New Roman" w:hAnsi="Times New Roman" w:cs="Times New Roman"/>
                <w:color w:val="000000"/>
                <w:sz w:val="24"/>
                <w:szCs w:val="24"/>
                <w:lang w:eastAsia="ru-RU"/>
              </w:rPr>
              <w:lastRenderedPageBreak/>
              <w:t>положения), "Ограничение подвижности".</w:t>
            </w:r>
          </w:p>
        </w:tc>
        <w:tc>
          <w:tcPr>
            <w:tcW w:w="2226"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lastRenderedPageBreak/>
              <w:t>Личностные: целостное восприятие окружающего мира.</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Регулятивные: умение соотносить выполненное задание с образцом.</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Познавательные: наблюдение.</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 xml:space="preserve">Коммуникативные: умение </w:t>
            </w:r>
            <w:r w:rsidRPr="00036D1D">
              <w:rPr>
                <w:rFonts w:ascii="Times New Roman" w:eastAsia="Times New Roman" w:hAnsi="Times New Roman" w:cs="Times New Roman"/>
                <w:sz w:val="24"/>
                <w:szCs w:val="24"/>
                <w:lang w:eastAsia="ru-RU"/>
              </w:rPr>
              <w:lastRenderedPageBreak/>
              <w:t>сотрудничать с партнером в совместном решении проблемы.</w:t>
            </w:r>
          </w:p>
        </w:tc>
      </w:tr>
      <w:tr w:rsidR="00AA3495" w:rsidRPr="00036D1D" w:rsidTr="00AA3495">
        <w:trPr>
          <w:trHeight w:val="82"/>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818"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Король.</w:t>
            </w:r>
            <w:r w:rsidR="00CB7C7D" w:rsidRPr="00036D1D">
              <w:rPr>
                <w:rFonts w:ascii="Times New Roman" w:eastAsia="Times New Roman" w:hAnsi="Times New Roman" w:cs="Times New Roman"/>
                <w:color w:val="000000"/>
                <w:sz w:val="24"/>
                <w:szCs w:val="24"/>
                <w:lang w:eastAsia="ru-RU"/>
              </w:rPr>
              <w:t xml:space="preserve"> </w:t>
            </w:r>
            <w:r w:rsidR="00CB7C7D" w:rsidRPr="00036D1D">
              <w:rPr>
                <w:rFonts w:ascii="Times New Roman" w:eastAsia="Times New Roman" w:hAnsi="Times New Roman" w:cs="Times New Roman"/>
                <w:color w:val="000000"/>
                <w:sz w:val="24"/>
                <w:szCs w:val="24"/>
                <w:lang w:eastAsia="ru-RU"/>
              </w:rPr>
              <w:t>Король против других фигур.</w:t>
            </w:r>
          </w:p>
        </w:tc>
        <w:tc>
          <w:tcPr>
            <w:tcW w:w="101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1B0B8D" w:rsidP="00AA349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1</w:t>
            </w:r>
          </w:p>
        </w:tc>
        <w:tc>
          <w:tcPr>
            <w:tcW w:w="250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b/>
                <w:bCs/>
                <w:color w:val="000000"/>
                <w:sz w:val="24"/>
                <w:szCs w:val="24"/>
                <w:lang w:eastAsia="ru-RU"/>
              </w:rPr>
              <w:t>Место короля в начальном положении. Ход короля, взятие.</w:t>
            </w:r>
            <w:r w:rsidRPr="00036D1D">
              <w:rPr>
                <w:rFonts w:ascii="Times New Roman" w:eastAsia="Times New Roman" w:hAnsi="Times New Roman" w:cs="Times New Roman"/>
                <w:color w:val="000000"/>
                <w:sz w:val="24"/>
                <w:szCs w:val="24"/>
                <w:lang w:eastAsia="ru-RU"/>
              </w:rPr>
              <w:t> Короля не бьют, но и под бой его ставить нельзя. Дидактические задания "Лабиринт", "Перехитри часовых", "Один в поле воин", "Кратчайший путь". Дидактическая игра "Игра на уничтожение" (король против короля).</w:t>
            </w:r>
          </w:p>
        </w:tc>
        <w:tc>
          <w:tcPr>
            <w:tcW w:w="2226"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Личностные: целостное восприятие окружающего мира.</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Регулятивные: умение соотносить выполненное задание с образцом.</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Познавательные: наблюдение, развитие внимания.</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Коммуникативные: умение сотрудничать с партнером в совместном решении проблемы.</w:t>
            </w:r>
          </w:p>
        </w:tc>
      </w:tr>
      <w:tr w:rsidR="00AA3495" w:rsidRPr="00036D1D" w:rsidTr="00AA3495">
        <w:trPr>
          <w:trHeight w:val="82"/>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818"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01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250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Место короля в начальном положении. Ход короля, взятие. Короля не бьют, но и под бой его ставить нельзя. Дидактические задания "Лабиринт", "Перехитри часовых", "Один в поле воин", "Кратчайший путь". Дидактическая игра "Игра на уничтожение" (король против короля).</w:t>
            </w:r>
          </w:p>
        </w:tc>
        <w:tc>
          <w:tcPr>
            <w:tcW w:w="2226"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 </w:t>
            </w:r>
          </w:p>
        </w:tc>
      </w:tr>
      <w:tr w:rsidR="00AA3495" w:rsidRPr="00036D1D" w:rsidTr="00AA3495">
        <w:trPr>
          <w:trHeight w:val="82"/>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818"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01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250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 xml:space="preserve">Дидактические задания "Перехитри часовых", "Сними часовых", "Атака неприятельской фигуры", "Двойной удар", "Взятие". Дидактические игры "Захват контрольного поля", "Защита </w:t>
            </w:r>
            <w:r w:rsidRPr="00036D1D">
              <w:rPr>
                <w:rFonts w:ascii="Times New Roman" w:eastAsia="Times New Roman" w:hAnsi="Times New Roman" w:cs="Times New Roman"/>
                <w:color w:val="000000"/>
                <w:sz w:val="24"/>
                <w:szCs w:val="24"/>
                <w:lang w:eastAsia="ru-RU"/>
              </w:rPr>
              <w:lastRenderedPageBreak/>
              <w:t>контрольного поля", "Игра на уничтожение" (король против ферзя, король против ладьи, король против слона, король против коня, король против пешки), "Ограничение подвижности".</w:t>
            </w:r>
          </w:p>
        </w:tc>
        <w:tc>
          <w:tcPr>
            <w:tcW w:w="2226"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lastRenderedPageBreak/>
              <w:t>Личностные: целостное восприятие окружающего мира.</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Регулятивные: умение соотносить выполненное задание с образцом.</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lastRenderedPageBreak/>
              <w:t>Познавательные: наблюдение внимание</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Коммуникативные: умение сотрудничать с партнером в совместном решении проблемы.</w:t>
            </w:r>
          </w:p>
        </w:tc>
      </w:tr>
      <w:tr w:rsidR="00CB7C7D" w:rsidRPr="00036D1D" w:rsidTr="00AA3495">
        <w:trPr>
          <w:trHeight w:val="82"/>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B7C7D" w:rsidRPr="00036D1D" w:rsidRDefault="001B0B8D" w:rsidP="00AA349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3</w:t>
            </w:r>
          </w:p>
        </w:tc>
        <w:tc>
          <w:tcPr>
            <w:tcW w:w="1818" w:type="dxa"/>
            <w:tcBorders>
              <w:top w:val="nil"/>
              <w:left w:val="nil"/>
              <w:bottom w:val="single" w:sz="8" w:space="0" w:color="000000"/>
              <w:right w:val="single" w:sz="8" w:space="0" w:color="000000"/>
            </w:tcBorders>
            <w:tcMar>
              <w:top w:w="0" w:type="dxa"/>
              <w:left w:w="108" w:type="dxa"/>
              <w:bottom w:w="0" w:type="dxa"/>
              <w:right w:w="108" w:type="dxa"/>
            </w:tcMar>
          </w:tcPr>
          <w:p w:rsidR="00CB7C7D" w:rsidRPr="00036D1D" w:rsidRDefault="00CB7C7D" w:rsidP="00AA3495">
            <w:pPr>
              <w:spacing w:after="0" w:line="240" w:lineRule="auto"/>
              <w:jc w:val="both"/>
              <w:rPr>
                <w:rFonts w:ascii="Times New Roman" w:eastAsia="Times New Roman" w:hAnsi="Times New Roman" w:cs="Times New Roman"/>
                <w:color w:val="191919"/>
                <w:sz w:val="24"/>
                <w:szCs w:val="24"/>
                <w:lang w:eastAsia="ru-RU"/>
              </w:rPr>
            </w:pPr>
            <w:r w:rsidRPr="00CB7C7D">
              <w:rPr>
                <w:rFonts w:ascii="Times New Roman" w:eastAsia="Times New Roman" w:hAnsi="Times New Roman" w:cs="Times New Roman"/>
                <w:color w:val="191919"/>
                <w:sz w:val="24"/>
                <w:szCs w:val="24"/>
                <w:lang w:eastAsia="ru-RU"/>
              </w:rPr>
              <w:t>Цель и результат шахматной партии. Шах, мат и пат</w:t>
            </w:r>
          </w:p>
        </w:tc>
        <w:tc>
          <w:tcPr>
            <w:tcW w:w="1010" w:type="dxa"/>
            <w:tcBorders>
              <w:top w:val="nil"/>
              <w:left w:val="nil"/>
              <w:bottom w:val="single" w:sz="8" w:space="0" w:color="000000"/>
              <w:right w:val="single" w:sz="8" w:space="0" w:color="000000"/>
            </w:tcBorders>
            <w:tcMar>
              <w:top w:w="0" w:type="dxa"/>
              <w:left w:w="108" w:type="dxa"/>
              <w:bottom w:w="0" w:type="dxa"/>
              <w:right w:w="108" w:type="dxa"/>
            </w:tcMar>
          </w:tcPr>
          <w:p w:rsidR="00CB7C7D" w:rsidRPr="00036D1D" w:rsidRDefault="001B0B8D" w:rsidP="00AA3495">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c>
          <w:tcPr>
            <w:tcW w:w="2500" w:type="dxa"/>
            <w:tcBorders>
              <w:top w:val="nil"/>
              <w:left w:val="nil"/>
              <w:bottom w:val="single" w:sz="8" w:space="0" w:color="000000"/>
              <w:right w:val="single" w:sz="8" w:space="0" w:color="000000"/>
            </w:tcBorders>
            <w:tcMar>
              <w:top w:w="0" w:type="dxa"/>
              <w:left w:w="108" w:type="dxa"/>
              <w:bottom w:w="0" w:type="dxa"/>
              <w:right w:w="108" w:type="dxa"/>
            </w:tcMar>
          </w:tcPr>
          <w:p w:rsidR="00CB7C7D" w:rsidRPr="00036D1D" w:rsidRDefault="00CB7C7D" w:rsidP="00AA3495">
            <w:pPr>
              <w:spacing w:after="0" w:line="240" w:lineRule="auto"/>
              <w:jc w:val="both"/>
              <w:rPr>
                <w:rFonts w:ascii="Times New Roman" w:eastAsia="Times New Roman" w:hAnsi="Times New Roman" w:cs="Times New Roman"/>
                <w:color w:val="000000"/>
                <w:sz w:val="24"/>
                <w:szCs w:val="24"/>
                <w:lang w:eastAsia="ru-RU"/>
              </w:rPr>
            </w:pPr>
          </w:p>
        </w:tc>
        <w:tc>
          <w:tcPr>
            <w:tcW w:w="2226" w:type="dxa"/>
            <w:gridSpan w:val="2"/>
            <w:tcBorders>
              <w:top w:val="nil"/>
              <w:left w:val="nil"/>
              <w:bottom w:val="single" w:sz="8" w:space="0" w:color="000000"/>
              <w:right w:val="single" w:sz="8" w:space="0" w:color="000000"/>
            </w:tcBorders>
            <w:tcMar>
              <w:top w:w="0" w:type="dxa"/>
              <w:left w:w="108" w:type="dxa"/>
              <w:bottom w:w="0" w:type="dxa"/>
              <w:right w:w="108" w:type="dxa"/>
            </w:tcMar>
          </w:tcPr>
          <w:p w:rsidR="00CB7C7D" w:rsidRPr="00036D1D" w:rsidRDefault="00CB7C7D" w:rsidP="00AA3495">
            <w:pPr>
              <w:spacing w:after="0" w:line="240" w:lineRule="auto"/>
              <w:jc w:val="both"/>
              <w:rPr>
                <w:rFonts w:ascii="Times New Roman" w:eastAsia="Times New Roman" w:hAnsi="Times New Roman" w:cs="Times New Roman"/>
                <w:sz w:val="24"/>
                <w:szCs w:val="24"/>
                <w:lang w:eastAsia="ru-RU"/>
              </w:rPr>
            </w:pPr>
          </w:p>
        </w:tc>
      </w:tr>
      <w:tr w:rsidR="00AA3495" w:rsidRPr="00036D1D" w:rsidTr="00AA3495">
        <w:trPr>
          <w:trHeight w:val="82"/>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818"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191919"/>
                <w:sz w:val="24"/>
                <w:szCs w:val="24"/>
                <w:lang w:eastAsia="ru-RU"/>
              </w:rPr>
              <w:t>Шах.</w:t>
            </w:r>
          </w:p>
        </w:tc>
        <w:tc>
          <w:tcPr>
            <w:tcW w:w="101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1</w:t>
            </w:r>
          </w:p>
        </w:tc>
        <w:tc>
          <w:tcPr>
            <w:tcW w:w="250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Шах ферзем, ладьей, слоном, конем, пешкой. Защита от шаха. Дидактические задания "Шах или не шах", "Дай шах", "Пять шахов", "Защита от шаха".</w:t>
            </w:r>
          </w:p>
        </w:tc>
        <w:tc>
          <w:tcPr>
            <w:tcW w:w="2226"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Личностные: целостное восприятие окружающего мира.</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Регулятивные: умение соотносить выполненное задание с образцом.</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Познавательные: наблюдение.</w:t>
            </w:r>
          </w:p>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sz w:val="24"/>
                <w:szCs w:val="24"/>
                <w:lang w:eastAsia="ru-RU"/>
              </w:rPr>
              <w:t>Коммуникативные: умение сотрудничать с партнером в совместном решении проблемы.</w:t>
            </w:r>
          </w:p>
        </w:tc>
      </w:tr>
      <w:tr w:rsidR="00AA3495" w:rsidRPr="00036D1D" w:rsidTr="00AA3495">
        <w:trPr>
          <w:trHeight w:val="82"/>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818"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Шах.</w:t>
            </w:r>
            <w:r w:rsidR="001B0B8D" w:rsidRPr="00036D1D">
              <w:rPr>
                <w:rFonts w:ascii="Times New Roman" w:eastAsia="Times New Roman" w:hAnsi="Times New Roman" w:cs="Times New Roman"/>
                <w:color w:val="000000"/>
                <w:sz w:val="24"/>
                <w:szCs w:val="24"/>
                <w:lang w:eastAsia="ru-RU"/>
              </w:rPr>
              <w:t xml:space="preserve"> </w:t>
            </w:r>
            <w:r w:rsidR="001B0B8D" w:rsidRPr="00036D1D">
              <w:rPr>
                <w:rFonts w:ascii="Times New Roman" w:eastAsia="Times New Roman" w:hAnsi="Times New Roman" w:cs="Times New Roman"/>
                <w:color w:val="000000"/>
                <w:sz w:val="24"/>
                <w:szCs w:val="24"/>
                <w:lang w:eastAsia="ru-RU"/>
              </w:rPr>
              <w:t>Мат.</w:t>
            </w:r>
          </w:p>
        </w:tc>
        <w:tc>
          <w:tcPr>
            <w:tcW w:w="101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1</w:t>
            </w:r>
          </w:p>
        </w:tc>
        <w:tc>
          <w:tcPr>
            <w:tcW w:w="250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Открытый шах. Двойной шах. Дидактические задания "Дай открытый шах", "Дай двойной шах". Дидактическая игра "Первый шах".</w:t>
            </w:r>
            <w:r w:rsidR="001B0B8D" w:rsidRPr="00036D1D">
              <w:rPr>
                <w:rFonts w:ascii="Times New Roman" w:eastAsia="Times New Roman" w:hAnsi="Times New Roman" w:cs="Times New Roman"/>
                <w:color w:val="000000"/>
                <w:sz w:val="24"/>
                <w:szCs w:val="24"/>
                <w:lang w:eastAsia="ru-RU"/>
              </w:rPr>
              <w:t xml:space="preserve"> </w:t>
            </w:r>
            <w:r w:rsidR="001B0B8D" w:rsidRPr="00036D1D">
              <w:rPr>
                <w:rFonts w:ascii="Times New Roman" w:eastAsia="Times New Roman" w:hAnsi="Times New Roman" w:cs="Times New Roman"/>
                <w:color w:val="000000"/>
                <w:sz w:val="24"/>
                <w:szCs w:val="24"/>
                <w:lang w:eastAsia="ru-RU"/>
              </w:rPr>
              <w:t>Цель игры. Мат ферзем, ладьей, слоном, конем, пешкой. Дидактическое задание "Мат или не мат".</w:t>
            </w:r>
          </w:p>
        </w:tc>
        <w:tc>
          <w:tcPr>
            <w:tcW w:w="2226"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 </w:t>
            </w:r>
          </w:p>
        </w:tc>
      </w:tr>
      <w:tr w:rsidR="00AA3495" w:rsidRPr="00036D1D" w:rsidTr="00AA3495">
        <w:trPr>
          <w:trHeight w:val="82"/>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818"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191919"/>
                <w:sz w:val="24"/>
                <w:szCs w:val="24"/>
                <w:lang w:eastAsia="ru-RU"/>
              </w:rPr>
              <w:t>Мат.</w:t>
            </w:r>
            <w:r w:rsidR="001B0B8D" w:rsidRPr="00036D1D">
              <w:rPr>
                <w:rFonts w:ascii="Times New Roman" w:eastAsia="Times New Roman" w:hAnsi="Times New Roman" w:cs="Times New Roman"/>
                <w:color w:val="191919"/>
                <w:sz w:val="24"/>
                <w:szCs w:val="24"/>
                <w:lang w:eastAsia="ru-RU"/>
              </w:rPr>
              <w:t xml:space="preserve"> </w:t>
            </w:r>
            <w:r w:rsidR="001B0B8D" w:rsidRPr="00036D1D">
              <w:rPr>
                <w:rFonts w:ascii="Times New Roman" w:eastAsia="Times New Roman" w:hAnsi="Times New Roman" w:cs="Times New Roman"/>
                <w:color w:val="191919"/>
                <w:sz w:val="24"/>
                <w:szCs w:val="24"/>
                <w:lang w:eastAsia="ru-RU"/>
              </w:rPr>
              <w:t xml:space="preserve">Условные обозначения </w:t>
            </w:r>
            <w:r w:rsidR="001B0B8D" w:rsidRPr="00036D1D">
              <w:rPr>
                <w:rFonts w:ascii="Times New Roman" w:eastAsia="Times New Roman" w:hAnsi="Times New Roman" w:cs="Times New Roman"/>
                <w:color w:val="191919"/>
                <w:sz w:val="24"/>
                <w:szCs w:val="24"/>
                <w:lang w:eastAsia="ru-RU"/>
              </w:rPr>
              <w:lastRenderedPageBreak/>
              <w:t>перемещения, взятия.</w:t>
            </w:r>
          </w:p>
        </w:tc>
        <w:tc>
          <w:tcPr>
            <w:tcW w:w="101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lastRenderedPageBreak/>
              <w:t>1</w:t>
            </w:r>
          </w:p>
        </w:tc>
        <w:tc>
          <w:tcPr>
            <w:tcW w:w="250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 xml:space="preserve">Мат в один ход. Мат в один ход ферзем, ладьей, слоном, </w:t>
            </w:r>
            <w:r w:rsidRPr="00036D1D">
              <w:rPr>
                <w:rFonts w:ascii="Times New Roman" w:eastAsia="Times New Roman" w:hAnsi="Times New Roman" w:cs="Times New Roman"/>
                <w:color w:val="000000"/>
                <w:sz w:val="24"/>
                <w:szCs w:val="24"/>
                <w:lang w:eastAsia="ru-RU"/>
              </w:rPr>
              <w:lastRenderedPageBreak/>
              <w:t>конем, пешкой (простые примеры). Дидактическое задание "Мат в один ход".</w:t>
            </w:r>
            <w:r w:rsidR="001B0B8D" w:rsidRPr="00036D1D">
              <w:rPr>
                <w:rFonts w:ascii="Times New Roman" w:eastAsia="Times New Roman" w:hAnsi="Times New Roman" w:cs="Times New Roman"/>
                <w:color w:val="000000"/>
                <w:sz w:val="24"/>
                <w:szCs w:val="24"/>
                <w:lang w:eastAsia="ru-RU"/>
              </w:rPr>
              <w:t xml:space="preserve"> </w:t>
            </w:r>
            <w:r w:rsidR="001B0B8D" w:rsidRPr="00036D1D">
              <w:rPr>
                <w:rFonts w:ascii="Times New Roman" w:eastAsia="Times New Roman" w:hAnsi="Times New Roman" w:cs="Times New Roman"/>
                <w:color w:val="000000"/>
                <w:sz w:val="24"/>
                <w:szCs w:val="24"/>
                <w:lang w:eastAsia="ru-RU"/>
              </w:rPr>
              <w:t>Мат в один ход: сложные примеры с большим числом шахматных фигур. Дидактическое задание "Дай мат в один ход".</w:t>
            </w:r>
          </w:p>
        </w:tc>
        <w:tc>
          <w:tcPr>
            <w:tcW w:w="2226"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lastRenderedPageBreak/>
              <w:t> </w:t>
            </w:r>
          </w:p>
        </w:tc>
      </w:tr>
      <w:tr w:rsidR="00AA3495" w:rsidRPr="00036D1D" w:rsidTr="00AA3495">
        <w:trPr>
          <w:trHeight w:val="82"/>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1818"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1B0B8D"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Ценность фигур.</w:t>
            </w:r>
            <w:r w:rsidRPr="00036D1D">
              <w:rPr>
                <w:rFonts w:ascii="Times New Roman" w:eastAsia="Times New Roman" w:hAnsi="Times New Roman" w:cs="Times New Roman"/>
                <w:color w:val="000000"/>
                <w:sz w:val="24"/>
                <w:szCs w:val="24"/>
                <w:lang w:eastAsia="ru-RU"/>
              </w:rPr>
              <w:br/>
              <w:t>Единица измерения ценности.</w:t>
            </w:r>
            <w:r>
              <w:rPr>
                <w:rFonts w:ascii="Times New Roman" w:eastAsia="Times New Roman" w:hAnsi="Times New Roman" w:cs="Times New Roman"/>
                <w:color w:val="000000"/>
                <w:sz w:val="24"/>
                <w:szCs w:val="24"/>
                <w:lang w:eastAsia="ru-RU"/>
              </w:rPr>
              <w:t xml:space="preserve"> </w:t>
            </w:r>
            <w:r w:rsidR="00AA3495" w:rsidRPr="00036D1D">
              <w:rPr>
                <w:rFonts w:ascii="Times New Roman" w:eastAsia="Times New Roman" w:hAnsi="Times New Roman" w:cs="Times New Roman"/>
                <w:color w:val="191919"/>
                <w:sz w:val="24"/>
                <w:szCs w:val="24"/>
                <w:lang w:eastAsia="ru-RU"/>
              </w:rPr>
              <w:t>Рокировка.</w:t>
            </w:r>
          </w:p>
        </w:tc>
        <w:tc>
          <w:tcPr>
            <w:tcW w:w="101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1</w:t>
            </w:r>
          </w:p>
        </w:tc>
        <w:tc>
          <w:tcPr>
            <w:tcW w:w="250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Отличие пата от мата. Варианты ничьей. Примеры на пат. Дидактическое задание "Пат или не пат".</w:t>
            </w:r>
            <w:r w:rsidR="001B0B8D" w:rsidRPr="00036D1D">
              <w:rPr>
                <w:rFonts w:ascii="Times New Roman" w:eastAsia="Times New Roman" w:hAnsi="Times New Roman" w:cs="Times New Roman"/>
                <w:color w:val="000000"/>
                <w:sz w:val="24"/>
                <w:szCs w:val="24"/>
                <w:lang w:eastAsia="ru-RU"/>
              </w:rPr>
              <w:t xml:space="preserve"> </w:t>
            </w:r>
            <w:r w:rsidR="001B0B8D" w:rsidRPr="00036D1D">
              <w:rPr>
                <w:rFonts w:ascii="Times New Roman" w:eastAsia="Times New Roman" w:hAnsi="Times New Roman" w:cs="Times New Roman"/>
                <w:color w:val="000000"/>
                <w:sz w:val="24"/>
                <w:szCs w:val="24"/>
                <w:lang w:eastAsia="ru-RU"/>
              </w:rPr>
              <w:t>Длинная и короткая рокировка. Правила рокировки. Дидактическое задание "Рокировка".</w:t>
            </w:r>
          </w:p>
        </w:tc>
        <w:tc>
          <w:tcPr>
            <w:tcW w:w="2226"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lang w:eastAsia="ru-RU"/>
              </w:rPr>
              <w:t> </w:t>
            </w:r>
          </w:p>
        </w:tc>
      </w:tr>
      <w:tr w:rsidR="00AA3495" w:rsidRPr="00036D1D" w:rsidTr="00AA3495">
        <w:trPr>
          <w:trHeight w:val="82"/>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A3495" w:rsidRPr="00036D1D" w:rsidRDefault="00904707" w:rsidP="00AA349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818"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904707" w:rsidP="00AA349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Итоговая диагностика</w:t>
            </w:r>
          </w:p>
        </w:tc>
        <w:tc>
          <w:tcPr>
            <w:tcW w:w="101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904707" w:rsidP="00AA349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500" w:type="dxa"/>
            <w:tcBorders>
              <w:top w:val="nil"/>
              <w:left w:val="nil"/>
              <w:bottom w:val="single" w:sz="8" w:space="0" w:color="000000"/>
              <w:right w:val="single" w:sz="8" w:space="0" w:color="000000"/>
            </w:tcBorders>
            <w:tcMar>
              <w:top w:w="0" w:type="dxa"/>
              <w:left w:w="108" w:type="dxa"/>
              <w:bottom w:w="0" w:type="dxa"/>
              <w:right w:w="108" w:type="dxa"/>
            </w:tcMar>
            <w:hideMark/>
          </w:tcPr>
          <w:p w:rsidR="00AA3495" w:rsidRPr="00036D1D" w:rsidRDefault="00AA3495" w:rsidP="00AA3495">
            <w:pPr>
              <w:spacing w:after="0" w:line="240" w:lineRule="auto"/>
              <w:jc w:val="both"/>
              <w:rPr>
                <w:rFonts w:ascii="Times New Roman" w:eastAsia="Times New Roman" w:hAnsi="Times New Roman" w:cs="Times New Roman"/>
                <w:sz w:val="24"/>
                <w:szCs w:val="24"/>
                <w:lang w:eastAsia="ru-RU"/>
              </w:rPr>
            </w:pPr>
          </w:p>
        </w:tc>
        <w:tc>
          <w:tcPr>
            <w:tcW w:w="2226"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AA3495" w:rsidRDefault="00AA3495" w:rsidP="00AA3495">
            <w:pPr>
              <w:spacing w:after="0" w:line="240" w:lineRule="auto"/>
              <w:jc w:val="both"/>
              <w:rPr>
                <w:rFonts w:ascii="Times New Roman" w:eastAsia="Times New Roman" w:hAnsi="Times New Roman" w:cs="Times New Roman"/>
                <w:color w:val="000000"/>
                <w:sz w:val="24"/>
                <w:szCs w:val="24"/>
                <w:lang w:eastAsia="ru-RU"/>
              </w:rPr>
            </w:pPr>
            <w:r w:rsidRPr="00036D1D">
              <w:rPr>
                <w:rFonts w:ascii="Times New Roman" w:eastAsia="Times New Roman" w:hAnsi="Times New Roman" w:cs="Times New Roman"/>
                <w:color w:val="000000"/>
                <w:sz w:val="24"/>
                <w:szCs w:val="24"/>
                <w:lang w:eastAsia="ru-RU"/>
              </w:rPr>
              <w:t> </w:t>
            </w:r>
            <w:r w:rsidR="00904707">
              <w:rPr>
                <w:rFonts w:ascii="Times New Roman" w:eastAsia="Times New Roman" w:hAnsi="Times New Roman" w:cs="Times New Roman"/>
                <w:color w:val="000000"/>
                <w:sz w:val="24"/>
                <w:szCs w:val="24"/>
                <w:lang w:eastAsia="ru-RU"/>
              </w:rPr>
              <w:t>Форма контроля-тест</w:t>
            </w:r>
          </w:p>
          <w:p w:rsidR="00904707" w:rsidRPr="00036D1D" w:rsidRDefault="00904707" w:rsidP="00AA349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Выявление уровня полученных знаний учащихся в обучении по программе</w:t>
            </w:r>
          </w:p>
        </w:tc>
      </w:tr>
      <w:tr w:rsidR="00904707" w:rsidRPr="00036D1D" w:rsidTr="00AA3495">
        <w:trPr>
          <w:trHeight w:val="82"/>
        </w:trPr>
        <w:tc>
          <w:tcPr>
            <w:tcW w:w="55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904707" w:rsidRDefault="00904707" w:rsidP="00AA3495">
            <w:pPr>
              <w:spacing w:after="0" w:line="240" w:lineRule="auto"/>
              <w:jc w:val="both"/>
              <w:rPr>
                <w:rFonts w:ascii="Times New Roman" w:eastAsia="Times New Roman" w:hAnsi="Times New Roman" w:cs="Times New Roman"/>
                <w:sz w:val="24"/>
                <w:szCs w:val="24"/>
                <w:lang w:eastAsia="ru-RU"/>
              </w:rPr>
            </w:pPr>
          </w:p>
        </w:tc>
        <w:tc>
          <w:tcPr>
            <w:tcW w:w="1818" w:type="dxa"/>
            <w:tcBorders>
              <w:top w:val="nil"/>
              <w:left w:val="nil"/>
              <w:bottom w:val="single" w:sz="8" w:space="0" w:color="000000"/>
              <w:right w:val="single" w:sz="8" w:space="0" w:color="000000"/>
            </w:tcBorders>
            <w:tcMar>
              <w:top w:w="0" w:type="dxa"/>
              <w:left w:w="108" w:type="dxa"/>
              <w:bottom w:w="0" w:type="dxa"/>
              <w:right w:w="108" w:type="dxa"/>
            </w:tcMar>
          </w:tcPr>
          <w:p w:rsidR="00904707" w:rsidRDefault="00904707" w:rsidP="00AA349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Итого</w:t>
            </w:r>
            <w:r w:rsidR="00834999">
              <w:rPr>
                <w:rFonts w:ascii="Times New Roman" w:eastAsia="Times New Roman" w:hAnsi="Times New Roman" w:cs="Times New Roman"/>
                <w:sz w:val="24"/>
                <w:szCs w:val="24"/>
                <w:lang w:eastAsia="ru-RU"/>
              </w:rPr>
              <w:t>:</w:t>
            </w:r>
          </w:p>
        </w:tc>
        <w:tc>
          <w:tcPr>
            <w:tcW w:w="1010" w:type="dxa"/>
            <w:tcBorders>
              <w:top w:val="nil"/>
              <w:left w:val="nil"/>
              <w:bottom w:val="single" w:sz="8" w:space="0" w:color="000000"/>
              <w:right w:val="single" w:sz="8" w:space="0" w:color="000000"/>
            </w:tcBorders>
            <w:tcMar>
              <w:top w:w="0" w:type="dxa"/>
              <w:left w:w="108" w:type="dxa"/>
              <w:bottom w:w="0" w:type="dxa"/>
              <w:right w:w="108" w:type="dxa"/>
            </w:tcMar>
          </w:tcPr>
          <w:p w:rsidR="00904707" w:rsidRDefault="00904707" w:rsidP="00AA349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2500" w:type="dxa"/>
            <w:tcBorders>
              <w:top w:val="nil"/>
              <w:left w:val="nil"/>
              <w:bottom w:val="single" w:sz="8" w:space="0" w:color="000000"/>
              <w:right w:val="single" w:sz="8" w:space="0" w:color="000000"/>
            </w:tcBorders>
            <w:tcMar>
              <w:top w:w="0" w:type="dxa"/>
              <w:left w:w="108" w:type="dxa"/>
              <w:bottom w:w="0" w:type="dxa"/>
              <w:right w:w="108" w:type="dxa"/>
            </w:tcMar>
          </w:tcPr>
          <w:p w:rsidR="00904707" w:rsidRPr="00036D1D" w:rsidRDefault="00904707" w:rsidP="00AA3495">
            <w:pPr>
              <w:spacing w:after="0" w:line="240" w:lineRule="auto"/>
              <w:jc w:val="both"/>
              <w:rPr>
                <w:rFonts w:ascii="Times New Roman" w:eastAsia="Times New Roman" w:hAnsi="Times New Roman" w:cs="Times New Roman"/>
                <w:sz w:val="24"/>
                <w:szCs w:val="24"/>
                <w:lang w:eastAsia="ru-RU"/>
              </w:rPr>
            </w:pPr>
          </w:p>
        </w:tc>
        <w:tc>
          <w:tcPr>
            <w:tcW w:w="2226" w:type="dxa"/>
            <w:gridSpan w:val="2"/>
            <w:tcBorders>
              <w:top w:val="nil"/>
              <w:left w:val="nil"/>
              <w:bottom w:val="single" w:sz="8" w:space="0" w:color="000000"/>
              <w:right w:val="single" w:sz="8" w:space="0" w:color="000000"/>
            </w:tcBorders>
            <w:tcMar>
              <w:top w:w="0" w:type="dxa"/>
              <w:left w:w="108" w:type="dxa"/>
              <w:bottom w:w="0" w:type="dxa"/>
              <w:right w:w="108" w:type="dxa"/>
            </w:tcMar>
          </w:tcPr>
          <w:p w:rsidR="00904707" w:rsidRPr="00036D1D" w:rsidRDefault="00904707" w:rsidP="00AA3495">
            <w:pPr>
              <w:spacing w:after="0" w:line="240" w:lineRule="auto"/>
              <w:jc w:val="both"/>
              <w:rPr>
                <w:rFonts w:ascii="Times New Roman" w:eastAsia="Times New Roman" w:hAnsi="Times New Roman" w:cs="Times New Roman"/>
                <w:color w:val="000000"/>
                <w:sz w:val="24"/>
                <w:szCs w:val="24"/>
                <w:lang w:eastAsia="ru-RU"/>
              </w:rPr>
            </w:pPr>
          </w:p>
        </w:tc>
      </w:tr>
      <w:tr w:rsidR="00AA3495" w:rsidRPr="00036D1D" w:rsidTr="00AA3495">
        <w:tc>
          <w:tcPr>
            <w:tcW w:w="559" w:type="dxa"/>
            <w:tcBorders>
              <w:top w:val="nil"/>
              <w:left w:val="nil"/>
              <w:bottom w:val="nil"/>
              <w:right w:val="nil"/>
            </w:tcBorders>
            <w:vAlign w:val="center"/>
            <w:hideMark/>
          </w:tcPr>
          <w:p w:rsidR="00AA3495" w:rsidRPr="00036D1D" w:rsidRDefault="00AA3495" w:rsidP="00AA3495">
            <w:pPr>
              <w:spacing w:after="0" w:line="240" w:lineRule="auto"/>
              <w:rPr>
                <w:rFonts w:ascii="Times New Roman" w:eastAsia="Times New Roman" w:hAnsi="Times New Roman" w:cs="Times New Roman"/>
                <w:sz w:val="24"/>
                <w:szCs w:val="24"/>
                <w:lang w:eastAsia="ru-RU"/>
              </w:rPr>
            </w:pPr>
          </w:p>
        </w:tc>
        <w:tc>
          <w:tcPr>
            <w:tcW w:w="1818" w:type="dxa"/>
            <w:tcBorders>
              <w:top w:val="nil"/>
              <w:left w:val="nil"/>
              <w:bottom w:val="nil"/>
              <w:right w:val="nil"/>
            </w:tcBorders>
            <w:vAlign w:val="center"/>
            <w:hideMark/>
          </w:tcPr>
          <w:p w:rsidR="00AA3495" w:rsidRPr="00036D1D" w:rsidRDefault="00AA3495" w:rsidP="00AA3495">
            <w:pPr>
              <w:spacing w:after="0" w:line="240" w:lineRule="auto"/>
              <w:rPr>
                <w:rFonts w:ascii="Times New Roman" w:eastAsia="Times New Roman" w:hAnsi="Times New Roman" w:cs="Times New Roman"/>
                <w:sz w:val="20"/>
                <w:szCs w:val="20"/>
                <w:lang w:eastAsia="ru-RU"/>
              </w:rPr>
            </w:pPr>
          </w:p>
        </w:tc>
        <w:tc>
          <w:tcPr>
            <w:tcW w:w="1010" w:type="dxa"/>
            <w:tcBorders>
              <w:top w:val="nil"/>
              <w:left w:val="nil"/>
              <w:bottom w:val="nil"/>
              <w:right w:val="nil"/>
            </w:tcBorders>
            <w:vAlign w:val="center"/>
            <w:hideMark/>
          </w:tcPr>
          <w:p w:rsidR="00AA3495" w:rsidRPr="00036D1D" w:rsidRDefault="00AA3495" w:rsidP="00AA3495">
            <w:pPr>
              <w:spacing w:after="0" w:line="240" w:lineRule="auto"/>
              <w:rPr>
                <w:rFonts w:ascii="Times New Roman" w:eastAsia="Times New Roman" w:hAnsi="Times New Roman" w:cs="Times New Roman"/>
                <w:sz w:val="20"/>
                <w:szCs w:val="20"/>
                <w:lang w:eastAsia="ru-RU"/>
              </w:rPr>
            </w:pPr>
          </w:p>
        </w:tc>
        <w:tc>
          <w:tcPr>
            <w:tcW w:w="2500" w:type="dxa"/>
            <w:tcBorders>
              <w:top w:val="nil"/>
              <w:left w:val="nil"/>
              <w:bottom w:val="nil"/>
              <w:right w:val="nil"/>
            </w:tcBorders>
            <w:vAlign w:val="center"/>
            <w:hideMark/>
          </w:tcPr>
          <w:p w:rsidR="00AA3495" w:rsidRPr="00036D1D" w:rsidRDefault="00AA3495" w:rsidP="00AA3495">
            <w:pPr>
              <w:spacing w:after="0" w:line="240" w:lineRule="auto"/>
              <w:rPr>
                <w:rFonts w:ascii="Times New Roman" w:eastAsia="Times New Roman" w:hAnsi="Times New Roman" w:cs="Times New Roman"/>
                <w:sz w:val="20"/>
                <w:szCs w:val="20"/>
                <w:lang w:eastAsia="ru-RU"/>
              </w:rPr>
            </w:pPr>
          </w:p>
        </w:tc>
        <w:tc>
          <w:tcPr>
            <w:tcW w:w="20" w:type="dxa"/>
            <w:tcBorders>
              <w:top w:val="nil"/>
              <w:left w:val="nil"/>
              <w:bottom w:val="nil"/>
              <w:right w:val="nil"/>
            </w:tcBorders>
            <w:vAlign w:val="center"/>
            <w:hideMark/>
          </w:tcPr>
          <w:p w:rsidR="00AA3495" w:rsidRPr="00036D1D" w:rsidRDefault="00AA3495" w:rsidP="00AA3495">
            <w:pPr>
              <w:spacing w:after="0" w:line="240" w:lineRule="auto"/>
              <w:rPr>
                <w:rFonts w:ascii="Times New Roman" w:eastAsia="Times New Roman" w:hAnsi="Times New Roman" w:cs="Times New Roman"/>
                <w:sz w:val="20"/>
                <w:szCs w:val="20"/>
                <w:lang w:eastAsia="ru-RU"/>
              </w:rPr>
            </w:pPr>
          </w:p>
        </w:tc>
        <w:tc>
          <w:tcPr>
            <w:tcW w:w="2206" w:type="dxa"/>
            <w:tcBorders>
              <w:top w:val="nil"/>
              <w:left w:val="nil"/>
              <w:bottom w:val="nil"/>
              <w:right w:val="nil"/>
            </w:tcBorders>
            <w:vAlign w:val="center"/>
            <w:hideMark/>
          </w:tcPr>
          <w:p w:rsidR="00AA3495" w:rsidRPr="00036D1D" w:rsidRDefault="00AA3495" w:rsidP="00AA3495">
            <w:pPr>
              <w:spacing w:after="0" w:line="240" w:lineRule="auto"/>
              <w:rPr>
                <w:rFonts w:ascii="Times New Roman" w:eastAsia="Times New Roman" w:hAnsi="Times New Roman" w:cs="Times New Roman"/>
                <w:sz w:val="20"/>
                <w:szCs w:val="20"/>
                <w:lang w:eastAsia="ru-RU"/>
              </w:rPr>
            </w:pPr>
          </w:p>
        </w:tc>
      </w:tr>
    </w:tbl>
    <w:p w:rsidR="00036D1D" w:rsidRPr="00036D1D" w:rsidRDefault="00036D1D" w:rsidP="00036D1D">
      <w:pPr>
        <w:shd w:val="clear" w:color="auto" w:fill="FFFFFF"/>
        <w:spacing w:after="0" w:line="240" w:lineRule="auto"/>
        <w:jc w:val="center"/>
        <w:rPr>
          <w:rFonts w:ascii="Arial" w:eastAsia="Times New Roman" w:hAnsi="Arial" w:cs="Arial"/>
          <w:color w:val="000000"/>
          <w:sz w:val="21"/>
          <w:szCs w:val="21"/>
          <w:lang w:eastAsia="ru-RU"/>
        </w:rPr>
      </w:pPr>
      <w:r w:rsidRPr="00036D1D">
        <w:rPr>
          <w:rFonts w:ascii="Arial" w:eastAsia="Times New Roman" w:hAnsi="Arial" w:cs="Arial"/>
          <w:b/>
          <w:bCs/>
          <w:color w:val="000000"/>
          <w:sz w:val="28"/>
          <w:szCs w:val="28"/>
          <w:lang w:eastAsia="ru-RU"/>
        </w:rPr>
        <w:t> </w:t>
      </w:r>
    </w:p>
    <w:p w:rsidR="00036D1D" w:rsidRPr="00036D1D" w:rsidRDefault="00036D1D" w:rsidP="00036D1D">
      <w:pPr>
        <w:shd w:val="clear" w:color="auto" w:fill="FFFFFF"/>
        <w:spacing w:after="0" w:line="240" w:lineRule="auto"/>
        <w:jc w:val="center"/>
        <w:rPr>
          <w:rFonts w:ascii="Arial" w:eastAsia="Times New Roman" w:hAnsi="Arial" w:cs="Arial"/>
          <w:color w:val="000000"/>
          <w:sz w:val="21"/>
          <w:szCs w:val="21"/>
          <w:lang w:eastAsia="ru-RU"/>
        </w:rPr>
      </w:pPr>
      <w:r w:rsidRPr="00036D1D">
        <w:rPr>
          <w:rFonts w:ascii="Arial" w:eastAsia="Times New Roman" w:hAnsi="Arial" w:cs="Arial"/>
          <w:b/>
          <w:bCs/>
          <w:color w:val="000000"/>
          <w:sz w:val="28"/>
          <w:szCs w:val="28"/>
          <w:lang w:eastAsia="ru-RU"/>
        </w:rPr>
        <w:t> </w:t>
      </w:r>
    </w:p>
    <w:p w:rsidR="00036D1D" w:rsidRPr="00036D1D" w:rsidRDefault="00036D1D" w:rsidP="00036D1D">
      <w:pPr>
        <w:shd w:val="clear" w:color="auto" w:fill="FFFFFF"/>
        <w:spacing w:after="0" w:line="240" w:lineRule="auto"/>
        <w:jc w:val="center"/>
        <w:rPr>
          <w:rFonts w:ascii="Arial" w:eastAsia="Times New Roman" w:hAnsi="Arial" w:cs="Arial"/>
          <w:color w:val="000000"/>
          <w:sz w:val="21"/>
          <w:szCs w:val="21"/>
          <w:lang w:eastAsia="ru-RU"/>
        </w:rPr>
      </w:pPr>
      <w:r w:rsidRPr="00036D1D">
        <w:rPr>
          <w:rFonts w:ascii="Arial" w:eastAsia="Times New Roman" w:hAnsi="Arial" w:cs="Arial"/>
          <w:color w:val="000000"/>
          <w:sz w:val="28"/>
          <w:szCs w:val="28"/>
          <w:lang w:eastAsia="ru-RU"/>
        </w:rPr>
        <w:t> </w:t>
      </w:r>
    </w:p>
    <w:p w:rsidR="00036D1D" w:rsidRPr="00036D1D" w:rsidRDefault="00036D1D" w:rsidP="00036D1D">
      <w:pPr>
        <w:shd w:val="clear" w:color="auto" w:fill="FFFFFF"/>
        <w:spacing w:after="0" w:line="240" w:lineRule="auto"/>
        <w:jc w:val="center"/>
        <w:rPr>
          <w:rFonts w:ascii="Arial" w:eastAsia="Times New Roman" w:hAnsi="Arial" w:cs="Arial"/>
          <w:color w:val="000000"/>
          <w:sz w:val="21"/>
          <w:szCs w:val="21"/>
          <w:lang w:eastAsia="ru-RU"/>
        </w:rPr>
      </w:pPr>
      <w:r w:rsidRPr="00036D1D">
        <w:rPr>
          <w:rFonts w:ascii="Arial" w:eastAsia="Times New Roman" w:hAnsi="Arial" w:cs="Arial"/>
          <w:color w:val="000000"/>
          <w:sz w:val="27"/>
          <w:szCs w:val="27"/>
          <w:lang w:eastAsia="ru-RU"/>
        </w:rPr>
        <w:t> </w:t>
      </w:r>
    </w:p>
    <w:p w:rsidR="00036D1D" w:rsidRPr="00036D1D" w:rsidRDefault="00036D1D" w:rsidP="00036D1D">
      <w:pPr>
        <w:shd w:val="clear" w:color="auto" w:fill="FFFFFF"/>
        <w:spacing w:after="0" w:line="240" w:lineRule="auto"/>
        <w:jc w:val="center"/>
        <w:rPr>
          <w:rFonts w:ascii="Arial" w:eastAsia="Times New Roman" w:hAnsi="Arial" w:cs="Arial"/>
          <w:color w:val="000000"/>
          <w:sz w:val="21"/>
          <w:szCs w:val="21"/>
          <w:lang w:eastAsia="ru-RU"/>
        </w:rPr>
      </w:pPr>
      <w:r w:rsidRPr="00036D1D">
        <w:rPr>
          <w:rFonts w:ascii="Arial" w:eastAsia="Times New Roman" w:hAnsi="Arial" w:cs="Arial"/>
          <w:color w:val="000000"/>
          <w:sz w:val="27"/>
          <w:szCs w:val="27"/>
          <w:lang w:eastAsia="ru-RU"/>
        </w:rPr>
        <w:t> </w:t>
      </w:r>
    </w:p>
    <w:p w:rsidR="00036D1D" w:rsidRPr="00036D1D" w:rsidRDefault="00036D1D" w:rsidP="00036D1D">
      <w:pPr>
        <w:shd w:val="clear" w:color="auto" w:fill="FFFFFF"/>
        <w:spacing w:after="0" w:line="240" w:lineRule="auto"/>
        <w:jc w:val="center"/>
        <w:rPr>
          <w:rFonts w:ascii="Arial" w:eastAsia="Times New Roman" w:hAnsi="Arial" w:cs="Arial"/>
          <w:color w:val="000000"/>
          <w:sz w:val="21"/>
          <w:szCs w:val="21"/>
          <w:lang w:eastAsia="ru-RU"/>
        </w:rPr>
      </w:pPr>
      <w:r w:rsidRPr="00036D1D">
        <w:rPr>
          <w:rFonts w:ascii="Arial" w:eastAsia="Times New Roman" w:hAnsi="Arial" w:cs="Arial"/>
          <w:color w:val="000000"/>
          <w:sz w:val="27"/>
          <w:szCs w:val="27"/>
          <w:lang w:eastAsia="ru-RU"/>
        </w:rPr>
        <w:t> </w:t>
      </w:r>
    </w:p>
    <w:p w:rsidR="00036D1D" w:rsidRPr="00036D1D" w:rsidRDefault="00036D1D" w:rsidP="00036D1D">
      <w:pPr>
        <w:shd w:val="clear" w:color="auto" w:fill="FFFFFF"/>
        <w:spacing w:after="0" w:line="240" w:lineRule="auto"/>
        <w:jc w:val="center"/>
        <w:rPr>
          <w:rFonts w:ascii="Arial" w:eastAsia="Times New Roman" w:hAnsi="Arial" w:cs="Arial"/>
          <w:color w:val="000000"/>
          <w:sz w:val="21"/>
          <w:szCs w:val="21"/>
          <w:lang w:eastAsia="ru-RU"/>
        </w:rPr>
      </w:pPr>
      <w:r w:rsidRPr="00036D1D">
        <w:rPr>
          <w:rFonts w:ascii="Arial" w:eastAsia="Times New Roman" w:hAnsi="Arial" w:cs="Arial"/>
          <w:color w:val="000000"/>
          <w:sz w:val="27"/>
          <w:szCs w:val="27"/>
          <w:lang w:eastAsia="ru-RU"/>
        </w:rPr>
        <w:t> </w:t>
      </w:r>
    </w:p>
    <w:p w:rsidR="00036D1D" w:rsidRPr="00036D1D" w:rsidRDefault="00036D1D" w:rsidP="00036D1D">
      <w:pPr>
        <w:shd w:val="clear" w:color="auto" w:fill="FFFFFF"/>
        <w:spacing w:after="0" w:line="240" w:lineRule="auto"/>
        <w:jc w:val="center"/>
        <w:rPr>
          <w:rFonts w:ascii="Arial" w:eastAsia="Times New Roman" w:hAnsi="Arial" w:cs="Arial"/>
          <w:color w:val="000000"/>
          <w:sz w:val="21"/>
          <w:szCs w:val="21"/>
          <w:lang w:eastAsia="ru-RU"/>
        </w:rPr>
      </w:pPr>
      <w:r w:rsidRPr="00036D1D">
        <w:rPr>
          <w:rFonts w:ascii="Arial" w:eastAsia="Times New Roman" w:hAnsi="Arial" w:cs="Arial"/>
          <w:color w:val="000000"/>
          <w:sz w:val="27"/>
          <w:szCs w:val="27"/>
          <w:lang w:eastAsia="ru-RU"/>
        </w:rPr>
        <w:t> </w:t>
      </w:r>
    </w:p>
    <w:p w:rsidR="00036D1D" w:rsidRPr="00036D1D" w:rsidRDefault="00036D1D" w:rsidP="00036D1D">
      <w:pPr>
        <w:shd w:val="clear" w:color="auto" w:fill="FFFFFF"/>
        <w:spacing w:after="0" w:line="240" w:lineRule="auto"/>
        <w:jc w:val="center"/>
        <w:rPr>
          <w:rFonts w:ascii="Arial" w:eastAsia="Times New Roman" w:hAnsi="Arial" w:cs="Arial"/>
          <w:color w:val="000000"/>
          <w:sz w:val="21"/>
          <w:szCs w:val="21"/>
          <w:lang w:eastAsia="ru-RU"/>
        </w:rPr>
      </w:pPr>
      <w:r w:rsidRPr="00036D1D">
        <w:rPr>
          <w:rFonts w:ascii="Arial" w:eastAsia="Times New Roman" w:hAnsi="Arial" w:cs="Arial"/>
          <w:color w:val="000000"/>
          <w:sz w:val="27"/>
          <w:szCs w:val="27"/>
          <w:lang w:eastAsia="ru-RU"/>
        </w:rPr>
        <w:t> </w:t>
      </w:r>
    </w:p>
    <w:p w:rsidR="00036D1D" w:rsidRPr="00036D1D" w:rsidRDefault="00036D1D" w:rsidP="00036D1D">
      <w:pPr>
        <w:shd w:val="clear" w:color="auto" w:fill="FFFFFF"/>
        <w:spacing w:after="0" w:line="240" w:lineRule="auto"/>
        <w:jc w:val="center"/>
        <w:rPr>
          <w:rFonts w:ascii="Arial" w:eastAsia="Times New Roman" w:hAnsi="Arial" w:cs="Arial"/>
          <w:color w:val="000000"/>
          <w:sz w:val="21"/>
          <w:szCs w:val="21"/>
          <w:lang w:eastAsia="ru-RU"/>
        </w:rPr>
      </w:pPr>
      <w:r w:rsidRPr="00036D1D">
        <w:rPr>
          <w:rFonts w:ascii="Arial" w:eastAsia="Times New Roman" w:hAnsi="Arial" w:cs="Arial"/>
          <w:color w:val="000000"/>
          <w:sz w:val="27"/>
          <w:szCs w:val="27"/>
          <w:lang w:eastAsia="ru-RU"/>
        </w:rPr>
        <w:t> </w:t>
      </w:r>
    </w:p>
    <w:p w:rsidR="00036D1D" w:rsidRPr="00036D1D" w:rsidRDefault="00036D1D" w:rsidP="00036D1D">
      <w:pPr>
        <w:shd w:val="clear" w:color="auto" w:fill="FFFFFF"/>
        <w:spacing w:after="0" w:line="240" w:lineRule="auto"/>
        <w:jc w:val="center"/>
        <w:rPr>
          <w:rFonts w:ascii="Arial" w:eastAsia="Times New Roman" w:hAnsi="Arial" w:cs="Arial"/>
          <w:color w:val="000000"/>
          <w:sz w:val="21"/>
          <w:szCs w:val="21"/>
          <w:lang w:eastAsia="ru-RU"/>
        </w:rPr>
      </w:pPr>
      <w:r w:rsidRPr="00036D1D">
        <w:rPr>
          <w:rFonts w:ascii="Arial" w:eastAsia="Times New Roman" w:hAnsi="Arial" w:cs="Arial"/>
          <w:color w:val="000000"/>
          <w:sz w:val="27"/>
          <w:szCs w:val="27"/>
          <w:lang w:eastAsia="ru-RU"/>
        </w:rPr>
        <w:t> </w:t>
      </w:r>
    </w:p>
    <w:p w:rsidR="00036D1D" w:rsidRPr="00036D1D" w:rsidRDefault="00036D1D" w:rsidP="00036D1D">
      <w:pPr>
        <w:spacing w:after="0" w:line="240" w:lineRule="auto"/>
        <w:rPr>
          <w:rFonts w:ascii="Times New Roman" w:eastAsia="Times New Roman" w:hAnsi="Times New Roman" w:cs="Times New Roman"/>
          <w:sz w:val="24"/>
          <w:szCs w:val="24"/>
          <w:lang w:eastAsia="ru-RU"/>
        </w:rPr>
      </w:pPr>
      <w:r w:rsidRPr="00036D1D">
        <w:rPr>
          <w:rFonts w:ascii="Times New Roman" w:eastAsia="Times New Roman" w:hAnsi="Times New Roman" w:cs="Times New Roman"/>
          <w:color w:val="000000"/>
          <w:sz w:val="24"/>
          <w:szCs w:val="24"/>
          <w:shd w:val="clear" w:color="auto" w:fill="FFFFFF"/>
          <w:lang w:eastAsia="ru-RU"/>
        </w:rPr>
        <w:br w:type="textWrapping" w:clear="all"/>
      </w:r>
    </w:p>
    <w:p w:rsidR="00036D1D" w:rsidRDefault="00036D1D" w:rsidP="00036D1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BB17F8">
        <w:rPr>
          <w:rFonts w:ascii="Times New Roman" w:eastAsia="Times New Roman" w:hAnsi="Times New Roman" w:cs="Times New Roman"/>
          <w:b/>
          <w:bCs/>
          <w:color w:val="000000"/>
          <w:sz w:val="24"/>
          <w:szCs w:val="24"/>
          <w:lang w:eastAsia="ru-RU"/>
        </w:rPr>
        <w:t>Система оценки д</w:t>
      </w:r>
      <w:r w:rsidR="00834999">
        <w:rPr>
          <w:rFonts w:ascii="Times New Roman" w:eastAsia="Times New Roman" w:hAnsi="Times New Roman" w:cs="Times New Roman"/>
          <w:b/>
          <w:bCs/>
          <w:color w:val="000000"/>
          <w:sz w:val="24"/>
          <w:szCs w:val="24"/>
          <w:lang w:eastAsia="ru-RU"/>
        </w:rPr>
        <w:t>остижения результатов учебной</w:t>
      </w:r>
      <w:r w:rsidRPr="00BB17F8">
        <w:rPr>
          <w:rFonts w:ascii="Times New Roman" w:eastAsia="Times New Roman" w:hAnsi="Times New Roman" w:cs="Times New Roman"/>
          <w:b/>
          <w:bCs/>
          <w:color w:val="000000"/>
          <w:sz w:val="24"/>
          <w:szCs w:val="24"/>
          <w:lang w:eastAsia="ru-RU"/>
        </w:rPr>
        <w:t xml:space="preserve"> деятельности.</w:t>
      </w:r>
    </w:p>
    <w:p w:rsidR="00BB17F8" w:rsidRPr="00BB17F8" w:rsidRDefault="00BB17F8" w:rsidP="00036D1D">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834999" w:rsidRDefault="00036D1D" w:rsidP="00036D1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BB17F8">
        <w:rPr>
          <w:rFonts w:ascii="Times New Roman" w:eastAsia="Times New Roman" w:hAnsi="Times New Roman" w:cs="Times New Roman"/>
          <w:color w:val="000000"/>
          <w:sz w:val="24"/>
          <w:szCs w:val="24"/>
          <w:lang w:eastAsia="ru-RU"/>
        </w:rPr>
        <w:t>Для индивидуальн</w:t>
      </w:r>
      <w:r w:rsidR="00834999">
        <w:rPr>
          <w:rFonts w:ascii="Times New Roman" w:eastAsia="Times New Roman" w:hAnsi="Times New Roman" w:cs="Times New Roman"/>
          <w:color w:val="000000"/>
          <w:sz w:val="24"/>
          <w:szCs w:val="24"/>
          <w:lang w:eastAsia="ru-RU"/>
        </w:rPr>
        <w:t>ой оценки результатов</w:t>
      </w:r>
      <w:r w:rsidRPr="00BB17F8">
        <w:rPr>
          <w:rFonts w:ascii="Times New Roman" w:eastAsia="Times New Roman" w:hAnsi="Times New Roman" w:cs="Times New Roman"/>
          <w:color w:val="000000"/>
          <w:sz w:val="24"/>
          <w:szCs w:val="24"/>
          <w:lang w:eastAsia="ru-RU"/>
        </w:rPr>
        <w:t xml:space="preserve"> дея</w:t>
      </w:r>
      <w:r w:rsidR="00834999">
        <w:rPr>
          <w:rFonts w:ascii="Times New Roman" w:eastAsia="Times New Roman" w:hAnsi="Times New Roman" w:cs="Times New Roman"/>
          <w:color w:val="000000"/>
          <w:sz w:val="24"/>
          <w:szCs w:val="24"/>
          <w:lang w:eastAsia="ru-RU"/>
        </w:rPr>
        <w:t xml:space="preserve">тельности каждого учащегося используется вводная и итоговая диагностика. </w:t>
      </w:r>
    </w:p>
    <w:p w:rsidR="00036D1D" w:rsidRPr="00BB17F8" w:rsidRDefault="00036D1D" w:rsidP="00036D1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BB17F8">
        <w:rPr>
          <w:rFonts w:ascii="Times New Roman" w:eastAsia="Times New Roman" w:hAnsi="Times New Roman" w:cs="Times New Roman"/>
          <w:color w:val="000000"/>
          <w:sz w:val="24"/>
          <w:szCs w:val="24"/>
          <w:lang w:eastAsia="ru-RU"/>
        </w:rPr>
        <w:t xml:space="preserve"> Педагогический контроль включает в себя педагогические методики. Комплекс методик направлен на определение уровня усвоения программног</w:t>
      </w:r>
      <w:r w:rsidR="00834999">
        <w:rPr>
          <w:rFonts w:ascii="Times New Roman" w:eastAsia="Times New Roman" w:hAnsi="Times New Roman" w:cs="Times New Roman"/>
          <w:color w:val="000000"/>
          <w:sz w:val="24"/>
          <w:szCs w:val="24"/>
          <w:lang w:eastAsia="ru-RU"/>
        </w:rPr>
        <w:t xml:space="preserve">о материала, степень </w:t>
      </w:r>
      <w:proofErr w:type="spellStart"/>
      <w:r w:rsidR="00834999">
        <w:rPr>
          <w:rFonts w:ascii="Times New Roman" w:eastAsia="Times New Roman" w:hAnsi="Times New Roman" w:cs="Times New Roman"/>
          <w:color w:val="000000"/>
          <w:sz w:val="24"/>
          <w:szCs w:val="24"/>
          <w:lang w:eastAsia="ru-RU"/>
        </w:rPr>
        <w:t>сформирован</w:t>
      </w:r>
      <w:r w:rsidRPr="00BB17F8">
        <w:rPr>
          <w:rFonts w:ascii="Times New Roman" w:eastAsia="Times New Roman" w:hAnsi="Times New Roman" w:cs="Times New Roman"/>
          <w:color w:val="000000"/>
          <w:sz w:val="24"/>
          <w:szCs w:val="24"/>
          <w:lang w:eastAsia="ru-RU"/>
        </w:rPr>
        <w:t>ности</w:t>
      </w:r>
      <w:proofErr w:type="spellEnd"/>
      <w:r w:rsidRPr="00BB17F8">
        <w:rPr>
          <w:rFonts w:ascii="Times New Roman" w:eastAsia="Times New Roman" w:hAnsi="Times New Roman" w:cs="Times New Roman"/>
          <w:color w:val="000000"/>
          <w:sz w:val="24"/>
          <w:szCs w:val="24"/>
          <w:lang w:eastAsia="ru-RU"/>
        </w:rPr>
        <w:t xml:space="preserve"> умений осваивать новые виды деятельности, развитие коммуникативных способностей, рост личностного и социального развития ребёнка. </w:t>
      </w:r>
      <w:r w:rsidRPr="00BB17F8">
        <w:rPr>
          <w:rFonts w:ascii="Times New Roman" w:eastAsia="Times New Roman" w:hAnsi="Times New Roman" w:cs="Times New Roman"/>
          <w:color w:val="000000"/>
          <w:sz w:val="24"/>
          <w:szCs w:val="24"/>
          <w:lang w:eastAsia="ru-RU"/>
        </w:rPr>
        <w:lastRenderedPageBreak/>
        <w:t>Применяемые методы педагогического контроля и наблюдения, позволяют контролировать и корректировать работу программы на всём протяжении ее реализации. Это дает возможность отслеживать динамику роста знаний, умений и навыков, позволяет строить для каждого ребенка его индивидуальный путь развития. На основе полученной информации педагог вносит соответствующие коррективы в учебный процесс. Контроль используется для оценки степени достижения цели и решения поставленных задач. Контроль эффективности осуществляется при выполнении диагностических заданий и упражнений, с помощью тестов, фронтальных и индивидуальных опросов, наблюдений.</w:t>
      </w:r>
    </w:p>
    <w:p w:rsidR="00834999" w:rsidRDefault="00036D1D" w:rsidP="00036D1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BB17F8">
        <w:rPr>
          <w:rFonts w:ascii="Times New Roman" w:eastAsia="Times New Roman" w:hAnsi="Times New Roman" w:cs="Times New Roman"/>
          <w:color w:val="000000"/>
          <w:sz w:val="24"/>
          <w:szCs w:val="24"/>
          <w:lang w:eastAsia="ru-RU"/>
        </w:rPr>
        <w:t>Виды контроля: • текущий контроль (оценка усвоения изучаемого материала) осуществляется педагогом в</w:t>
      </w:r>
      <w:r w:rsidR="00834999">
        <w:rPr>
          <w:rFonts w:ascii="Times New Roman" w:eastAsia="Times New Roman" w:hAnsi="Times New Roman" w:cs="Times New Roman"/>
          <w:color w:val="000000"/>
          <w:sz w:val="24"/>
          <w:szCs w:val="24"/>
          <w:lang w:eastAsia="ru-RU"/>
        </w:rPr>
        <w:t xml:space="preserve"> форме наблюдения; • вводная и </w:t>
      </w:r>
      <w:r w:rsidRPr="00BB17F8">
        <w:rPr>
          <w:rFonts w:ascii="Times New Roman" w:eastAsia="Times New Roman" w:hAnsi="Times New Roman" w:cs="Times New Roman"/>
          <w:color w:val="000000"/>
          <w:sz w:val="24"/>
          <w:szCs w:val="24"/>
          <w:lang w:eastAsia="ru-RU"/>
        </w:rPr>
        <w:t>итоговая аттестация,</w:t>
      </w:r>
      <w:r w:rsidR="00834999">
        <w:rPr>
          <w:rFonts w:ascii="Times New Roman" w:eastAsia="Times New Roman" w:hAnsi="Times New Roman" w:cs="Times New Roman"/>
          <w:color w:val="000000"/>
          <w:sz w:val="24"/>
          <w:szCs w:val="24"/>
          <w:lang w:eastAsia="ru-RU"/>
        </w:rPr>
        <w:t xml:space="preserve"> проводится в начале и конце обучения по программе.</w:t>
      </w:r>
    </w:p>
    <w:p w:rsidR="00834999" w:rsidRDefault="00834999" w:rsidP="00036D1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Вводная диагностика включает в себя опрос на знание шахмат. Итоговая диагностика включает в себя тестирование по </w:t>
      </w:r>
      <w:bookmarkStart w:id="0" w:name="_GoBack"/>
      <w:bookmarkEnd w:id="0"/>
      <w:r>
        <w:rPr>
          <w:rFonts w:ascii="Times New Roman" w:eastAsia="Times New Roman" w:hAnsi="Times New Roman" w:cs="Times New Roman"/>
          <w:color w:val="000000"/>
          <w:sz w:val="24"/>
          <w:szCs w:val="24"/>
          <w:lang w:eastAsia="ru-RU"/>
        </w:rPr>
        <w:t>изученной программе</w:t>
      </w:r>
      <w:r w:rsidR="00232510">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Система оценивания-процентная: </w:t>
      </w:r>
    </w:p>
    <w:p w:rsidR="00036D1D" w:rsidRDefault="00834999" w:rsidP="00036D1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отлично-85-100%;</w:t>
      </w:r>
    </w:p>
    <w:p w:rsidR="00834999" w:rsidRDefault="00834999" w:rsidP="00036D1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хорошо-75-84%;</w:t>
      </w:r>
    </w:p>
    <w:p w:rsidR="00834999" w:rsidRDefault="00834999" w:rsidP="00036D1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удовлетворительно- </w:t>
      </w:r>
      <w:r w:rsidR="00232510">
        <w:rPr>
          <w:rFonts w:ascii="Times New Roman" w:eastAsia="Times New Roman" w:hAnsi="Times New Roman" w:cs="Times New Roman"/>
          <w:color w:val="000000"/>
          <w:sz w:val="24"/>
          <w:szCs w:val="24"/>
          <w:lang w:eastAsia="ru-RU"/>
        </w:rPr>
        <w:t>60-74%</w:t>
      </w:r>
    </w:p>
    <w:p w:rsidR="00232510" w:rsidRPr="00BB17F8" w:rsidRDefault="00232510" w:rsidP="00036D1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плохо-ниже 60%</w:t>
      </w:r>
    </w:p>
    <w:p w:rsidR="000D1D75" w:rsidRDefault="000D1D75"/>
    <w:sectPr w:rsidR="000D1D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C45935"/>
    <w:multiLevelType w:val="hybridMultilevel"/>
    <w:tmpl w:val="58648D2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D1D"/>
    <w:rsid w:val="00036D1D"/>
    <w:rsid w:val="000D1D75"/>
    <w:rsid w:val="001B0B8D"/>
    <w:rsid w:val="00232510"/>
    <w:rsid w:val="00261AE4"/>
    <w:rsid w:val="00834999"/>
    <w:rsid w:val="00862C22"/>
    <w:rsid w:val="00904707"/>
    <w:rsid w:val="00AA3495"/>
    <w:rsid w:val="00BB17F8"/>
    <w:rsid w:val="00CB7C7D"/>
    <w:rsid w:val="00CC3A95"/>
    <w:rsid w:val="00D2708A"/>
    <w:rsid w:val="00D94679"/>
    <w:rsid w:val="00EC52AF"/>
    <w:rsid w:val="00FA7262"/>
    <w:rsid w:val="00FF02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F9009"/>
  <w15:chartTrackingRefBased/>
  <w15:docId w15:val="{2EE89470-1A26-4556-9982-0F4DF1A24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036D1D"/>
  </w:style>
  <w:style w:type="paragraph" w:customStyle="1" w:styleId="msonormal0">
    <w:name w:val="msonormal"/>
    <w:basedOn w:val="a"/>
    <w:rsid w:val="00036D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 Spacing"/>
    <w:basedOn w:val="a"/>
    <w:uiPriority w:val="1"/>
    <w:qFormat/>
    <w:rsid w:val="00036D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0">
    <w:name w:val="1"/>
    <w:basedOn w:val="a"/>
    <w:rsid w:val="00036D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2"/>
    <w:basedOn w:val="a"/>
    <w:link w:val="20"/>
    <w:uiPriority w:val="99"/>
    <w:semiHidden/>
    <w:unhideWhenUsed/>
    <w:rsid w:val="00036D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uiPriority w:val="99"/>
    <w:semiHidden/>
    <w:rsid w:val="00036D1D"/>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036D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036D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36D1D"/>
  </w:style>
  <w:style w:type="table" w:styleId="a6">
    <w:name w:val="Table Grid"/>
    <w:basedOn w:val="a1"/>
    <w:rsid w:val="00036D1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003783">
      <w:bodyDiv w:val="1"/>
      <w:marLeft w:val="0"/>
      <w:marRight w:val="0"/>
      <w:marTop w:val="0"/>
      <w:marBottom w:val="0"/>
      <w:divBdr>
        <w:top w:val="none" w:sz="0" w:space="0" w:color="auto"/>
        <w:left w:val="none" w:sz="0" w:space="0" w:color="auto"/>
        <w:bottom w:val="none" w:sz="0" w:space="0" w:color="auto"/>
        <w:right w:val="none" w:sz="0" w:space="0" w:color="auto"/>
      </w:divBdr>
      <w:divsChild>
        <w:div w:id="1509562860">
          <w:marLeft w:val="0"/>
          <w:marRight w:val="0"/>
          <w:marTop w:val="0"/>
          <w:marBottom w:val="0"/>
          <w:divBdr>
            <w:top w:val="none" w:sz="0" w:space="0" w:color="auto"/>
            <w:left w:val="none" w:sz="0" w:space="0" w:color="auto"/>
            <w:bottom w:val="none" w:sz="0" w:space="0" w:color="auto"/>
            <w:right w:val="none" w:sz="0" w:space="0" w:color="auto"/>
          </w:divBdr>
        </w:div>
        <w:div w:id="95517063">
          <w:marLeft w:val="0"/>
          <w:marRight w:val="0"/>
          <w:marTop w:val="0"/>
          <w:marBottom w:val="0"/>
          <w:divBdr>
            <w:top w:val="none" w:sz="0" w:space="0" w:color="auto"/>
            <w:left w:val="none" w:sz="0" w:space="0" w:color="auto"/>
            <w:bottom w:val="none" w:sz="0" w:space="0" w:color="auto"/>
            <w:right w:val="none" w:sz="0" w:space="0" w:color="auto"/>
          </w:divBdr>
        </w:div>
        <w:div w:id="15263593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16</Pages>
  <Words>3341</Words>
  <Characters>19046</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2021-08-20T05:19:00Z</dcterms:created>
  <dcterms:modified xsi:type="dcterms:W3CDTF">2021-08-20T08:08:00Z</dcterms:modified>
</cp:coreProperties>
</file>