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D5" w:rsidRPr="00F70BD5" w:rsidRDefault="00F70BD5" w:rsidP="00F70BD5">
      <w:pPr>
        <w:jc w:val="right"/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Куренкова Анна Михайловна</w:t>
      </w:r>
    </w:p>
    <w:p w:rsidR="00F70BD5" w:rsidRPr="00F70BD5" w:rsidRDefault="00F70BD5" w:rsidP="00F70B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BD5">
        <w:rPr>
          <w:rFonts w:ascii="Times New Roman" w:hAnsi="Times New Roman" w:cs="Times New Roman"/>
          <w:b/>
          <w:sz w:val="24"/>
          <w:szCs w:val="24"/>
        </w:rPr>
        <w:t>"Живая природа"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Решение экологических проблем невозможно обеспечить усилиями одних только специалистов - экологов, управленцев, юристов, инженеров, законодателей - или же властными институтами общества. Для эффективного достижения цели - повышения экологической безопасности - необ</w:t>
      </w:r>
      <w:bookmarkStart w:id="0" w:name="_GoBack"/>
      <w:bookmarkEnd w:id="0"/>
      <w:r w:rsidRPr="00F70BD5">
        <w:rPr>
          <w:rFonts w:ascii="Times New Roman" w:hAnsi="Times New Roman" w:cs="Times New Roman"/>
          <w:sz w:val="24"/>
          <w:szCs w:val="24"/>
        </w:rPr>
        <w:t>ходимо активное участие всех людей вне зависимости от их социального или культурного статуса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Цель проекта: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развитие экологической культуры обучающихся и их семей через личное участие в проектной деятельности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Задачи: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1. Акцентировать внимание обучающихся на экологических проблемах и возможных путях их решения.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 xml:space="preserve">2. Развивать познавательные умения </w:t>
      </w:r>
      <w:proofErr w:type="gramStart"/>
      <w:r w:rsidRPr="00F70BD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70BD5">
        <w:rPr>
          <w:rFonts w:ascii="Times New Roman" w:hAnsi="Times New Roman" w:cs="Times New Roman"/>
          <w:sz w:val="24"/>
          <w:szCs w:val="24"/>
        </w:rPr>
        <w:t xml:space="preserve"> при овладении исследовательскими методами познания природы.</w:t>
      </w:r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3.  Способствовать коллективной работе и взаимопомощи.</w:t>
      </w:r>
    </w:p>
    <w:p w:rsidR="0016777D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sz w:val="24"/>
          <w:szCs w:val="24"/>
        </w:rPr>
        <w:t>4. Познакомить детей с миром театра через проектную деятельность</w:t>
      </w:r>
    </w:p>
    <w:p w:rsid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</w:p>
    <w:p w:rsid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 w:rsidRPr="00F70BD5">
        <w:rPr>
          <w:rFonts w:ascii="Times New Roman" w:hAnsi="Times New Roman" w:cs="Times New Roman"/>
          <w:b/>
          <w:color w:val="FF0000"/>
          <w:sz w:val="24"/>
          <w:szCs w:val="24"/>
        </w:rPr>
        <w:t>ССЫЛКА НА ПОЛНЫЙ ВАРИАНТ</w:t>
      </w:r>
      <w:r w:rsidRPr="00F70BD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70BD5">
        <w:rPr>
          <w:rFonts w:ascii="Times New Roman" w:hAnsi="Times New Roman" w:cs="Times New Roman"/>
          <w:b/>
          <w:color w:val="FF0000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hyperlink r:id="rId5" w:history="1">
        <w:r w:rsidRPr="00940660">
          <w:rPr>
            <w:rStyle w:val="a3"/>
            <w:rFonts w:ascii="Times New Roman" w:hAnsi="Times New Roman" w:cs="Times New Roman"/>
            <w:sz w:val="24"/>
            <w:szCs w:val="24"/>
          </w:rPr>
          <w:t>https://youtu.be/y79hBSVXJZk</w:t>
        </w:r>
      </w:hyperlink>
    </w:p>
    <w:p w:rsidR="00F70BD5" w:rsidRPr="00F70BD5" w:rsidRDefault="00F70BD5" w:rsidP="00F70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F70BD5" w:rsidRPr="00F70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9B8"/>
    <w:rsid w:val="0016777D"/>
    <w:rsid w:val="007069B8"/>
    <w:rsid w:val="00F7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B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y79hBSVXJZ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2021-10-04T09:50:00Z</dcterms:created>
  <dcterms:modified xsi:type="dcterms:W3CDTF">2021-10-04T09:53:00Z</dcterms:modified>
</cp:coreProperties>
</file>