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246" w:rsidRDefault="00997246" w:rsidP="00433D7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B3F5D" w:rsidRPr="00997246" w:rsidRDefault="00032AC1" w:rsidP="00F91B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97246">
        <w:rPr>
          <w:rFonts w:ascii="Times New Roman" w:hAnsi="Times New Roman" w:cs="Times New Roman"/>
          <w:b/>
          <w:sz w:val="28"/>
          <w:szCs w:val="28"/>
          <w:lang w:val="ru-RU"/>
        </w:rPr>
        <w:t>Тема: «Мой город - Тулун!»</w:t>
      </w:r>
      <w:bookmarkStart w:id="0" w:name="_GoBack"/>
      <w:bookmarkEnd w:id="0"/>
    </w:p>
    <w:p w:rsidR="00032AC1" w:rsidRPr="00433D78" w:rsidRDefault="00032AC1" w:rsidP="00433D78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433D78">
        <w:rPr>
          <w:rFonts w:ascii="Times New Roman" w:hAnsi="Times New Roman" w:cs="Times New Roman"/>
          <w:b/>
          <w:sz w:val="28"/>
          <w:szCs w:val="28"/>
          <w:lang w:val="ru-RU"/>
        </w:rPr>
        <w:t>Образовательная область</w:t>
      </w:r>
      <w:r w:rsidRPr="00433D78">
        <w:rPr>
          <w:rFonts w:ascii="Times New Roman" w:hAnsi="Times New Roman" w:cs="Times New Roman"/>
          <w:sz w:val="28"/>
          <w:szCs w:val="28"/>
          <w:lang w:val="ru-RU"/>
        </w:rPr>
        <w:t>: «Познавательное развитие»; форм</w:t>
      </w:r>
      <w:r w:rsidR="00712DA9">
        <w:rPr>
          <w:rFonts w:ascii="Times New Roman" w:hAnsi="Times New Roman" w:cs="Times New Roman"/>
          <w:sz w:val="28"/>
          <w:szCs w:val="28"/>
          <w:lang w:val="ru-RU"/>
        </w:rPr>
        <w:t>ирование целостной картины мира, «Художественно – эстетическое развитие», изобразительная деятельность (рисование).</w:t>
      </w:r>
    </w:p>
    <w:p w:rsidR="00032AC1" w:rsidRDefault="00032AC1" w:rsidP="00433D78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433D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Педагогическая </w:t>
      </w:r>
      <w:r w:rsidR="00433D78" w:rsidRPr="00433D78">
        <w:rPr>
          <w:rFonts w:ascii="Times New Roman" w:hAnsi="Times New Roman" w:cs="Times New Roman"/>
          <w:b/>
          <w:sz w:val="28"/>
          <w:szCs w:val="28"/>
          <w:lang w:val="ru-RU"/>
        </w:rPr>
        <w:t>цель</w:t>
      </w:r>
      <w:r w:rsidR="00433D78" w:rsidRPr="00433D78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433D78">
        <w:rPr>
          <w:rFonts w:ascii="Times New Roman" w:hAnsi="Times New Roman" w:cs="Times New Roman"/>
          <w:sz w:val="28"/>
          <w:szCs w:val="28"/>
          <w:lang w:val="ru-RU"/>
        </w:rPr>
        <w:t xml:space="preserve"> Формировать представление о своей малой родине, о своем городе, его достопримечательности;</w:t>
      </w:r>
    </w:p>
    <w:p w:rsidR="00433D78" w:rsidRPr="00433D78" w:rsidRDefault="00433D78" w:rsidP="00032AC1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Развивать любознательность, расширять кругозор; воспитывать любовь и уважение к своему родному городу, гражданские качества, патриотические чувство к своему краю.</w:t>
      </w:r>
    </w:p>
    <w:p w:rsidR="00032AC1" w:rsidRPr="00433D78" w:rsidRDefault="00032AC1" w:rsidP="00433D78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433D78">
        <w:rPr>
          <w:rFonts w:ascii="Times New Roman" w:hAnsi="Times New Roman" w:cs="Times New Roman"/>
          <w:b/>
          <w:sz w:val="28"/>
          <w:szCs w:val="28"/>
          <w:lang w:val="ru-RU"/>
        </w:rPr>
        <w:t>Целевые ориентиры</w:t>
      </w:r>
      <w:r w:rsidRPr="00433D78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433D78">
        <w:rPr>
          <w:rFonts w:ascii="Times New Roman" w:hAnsi="Times New Roman" w:cs="Times New Roman"/>
          <w:sz w:val="28"/>
          <w:szCs w:val="28"/>
          <w:lang w:val="ru-RU"/>
        </w:rPr>
        <w:t xml:space="preserve"> активно взаимодействует со сверстниками и взрослыми; проявляет любознательность, интерес к познавательной деятельности, устойчивый интерес к различным видам детской деятельности.</w:t>
      </w:r>
    </w:p>
    <w:p w:rsidR="00032AC1" w:rsidRPr="00433D78" w:rsidRDefault="00032AC1" w:rsidP="00433D78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433D78">
        <w:rPr>
          <w:rFonts w:ascii="Times New Roman" w:hAnsi="Times New Roman" w:cs="Times New Roman"/>
          <w:b/>
          <w:sz w:val="28"/>
          <w:szCs w:val="28"/>
          <w:lang w:val="ru-RU"/>
        </w:rPr>
        <w:t>Освоение содержания образовательных областей</w:t>
      </w:r>
      <w:r w:rsidRPr="00433D78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433D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6533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33D78">
        <w:rPr>
          <w:rFonts w:ascii="Times New Roman" w:hAnsi="Times New Roman" w:cs="Times New Roman"/>
          <w:sz w:val="28"/>
          <w:szCs w:val="28"/>
          <w:lang w:val="ru-RU"/>
        </w:rPr>
        <w:t xml:space="preserve">Познавательное развитие», « </w:t>
      </w:r>
      <w:r w:rsidR="00765336">
        <w:rPr>
          <w:rFonts w:ascii="Times New Roman" w:hAnsi="Times New Roman" w:cs="Times New Roman"/>
          <w:sz w:val="28"/>
          <w:szCs w:val="28"/>
          <w:lang w:val="ru-RU"/>
        </w:rPr>
        <w:t>Социально – коммуникативное развитие», «Развитие речи»,  Физическое развитие»</w:t>
      </w:r>
      <w:r w:rsidR="00712DA9">
        <w:rPr>
          <w:rFonts w:ascii="Times New Roman" w:hAnsi="Times New Roman" w:cs="Times New Roman"/>
          <w:sz w:val="28"/>
          <w:szCs w:val="28"/>
          <w:lang w:val="ru-RU"/>
        </w:rPr>
        <w:t>, «Художественно - эстетическое развитие»</w:t>
      </w:r>
    </w:p>
    <w:p w:rsidR="00032AC1" w:rsidRDefault="00032AC1" w:rsidP="00765336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433D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65336" w:rsidRPr="00765336">
        <w:rPr>
          <w:rFonts w:ascii="Times New Roman" w:hAnsi="Times New Roman" w:cs="Times New Roman"/>
          <w:b/>
          <w:sz w:val="28"/>
          <w:szCs w:val="28"/>
          <w:lang w:val="ru-RU"/>
        </w:rPr>
        <w:t>Виды деятельности</w:t>
      </w:r>
      <w:r w:rsidR="00765336">
        <w:rPr>
          <w:rFonts w:ascii="Times New Roman" w:hAnsi="Times New Roman" w:cs="Times New Roman"/>
          <w:sz w:val="28"/>
          <w:szCs w:val="28"/>
          <w:lang w:val="ru-RU"/>
        </w:rPr>
        <w:t>: игровая,  коммуникативная, речевая, познавательно-исследовательская, двигательная.</w:t>
      </w:r>
    </w:p>
    <w:p w:rsidR="00765336" w:rsidRPr="00997246" w:rsidRDefault="00765336" w:rsidP="00765336">
      <w:pPr>
        <w:pStyle w:val="a3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765336">
        <w:rPr>
          <w:rFonts w:ascii="Times New Roman" w:hAnsi="Times New Roman" w:cs="Times New Roman"/>
          <w:b/>
          <w:sz w:val="28"/>
          <w:szCs w:val="28"/>
          <w:lang w:val="ru-RU"/>
        </w:rPr>
        <w:t>Средства реализации</w:t>
      </w:r>
      <w:r w:rsidRPr="00997246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997246" w:rsidRPr="00997246">
        <w:rPr>
          <w:rFonts w:ascii="Times New Roman" w:hAnsi="Times New Roman" w:cs="Times New Roman"/>
          <w:sz w:val="28"/>
          <w:szCs w:val="28"/>
          <w:lang w:val="ru-RU"/>
        </w:rPr>
        <w:t xml:space="preserve"> иллюстрации: герба Тулуна, транспорта;</w:t>
      </w:r>
      <w:r w:rsidR="00997246">
        <w:rPr>
          <w:rFonts w:ascii="Times New Roman" w:hAnsi="Times New Roman" w:cs="Times New Roman"/>
          <w:sz w:val="28"/>
          <w:szCs w:val="28"/>
          <w:lang w:val="ru-RU"/>
        </w:rPr>
        <w:t xml:space="preserve"> макет автобуса, листы белой бумаги, краски</w:t>
      </w:r>
      <w:proofErr w:type="gramStart"/>
      <w:r w:rsidR="00997246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9972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997246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 w:rsidR="00997246">
        <w:rPr>
          <w:rFonts w:ascii="Times New Roman" w:hAnsi="Times New Roman" w:cs="Times New Roman"/>
          <w:sz w:val="28"/>
          <w:szCs w:val="28"/>
          <w:lang w:val="ru-RU"/>
        </w:rPr>
        <w:t>исти, баночки с водой, салфетка (на каждого ребенка).</w:t>
      </w:r>
    </w:p>
    <w:p w:rsidR="00765336" w:rsidRDefault="00765336" w:rsidP="00765336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65336" w:rsidRPr="00765336" w:rsidRDefault="00765336" w:rsidP="00765336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65336">
        <w:rPr>
          <w:rFonts w:ascii="Times New Roman" w:hAnsi="Times New Roman" w:cs="Times New Roman"/>
          <w:b/>
          <w:sz w:val="24"/>
          <w:szCs w:val="24"/>
          <w:lang w:val="ru-RU"/>
        </w:rPr>
        <w:t>Организационная структура игрового занятия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7481"/>
        <w:gridCol w:w="4929"/>
      </w:tblGrid>
      <w:tr w:rsidR="00765336" w:rsidRPr="00765336" w:rsidTr="00765336">
        <w:tc>
          <w:tcPr>
            <w:tcW w:w="2376" w:type="dxa"/>
          </w:tcPr>
          <w:p w:rsidR="00765336" w:rsidRPr="00765336" w:rsidRDefault="00765336" w:rsidP="007653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653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Этапы</w:t>
            </w:r>
          </w:p>
          <w:p w:rsidR="00765336" w:rsidRPr="00765336" w:rsidRDefault="00765336" w:rsidP="007653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653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деятельности</w:t>
            </w:r>
          </w:p>
        </w:tc>
        <w:tc>
          <w:tcPr>
            <w:tcW w:w="7481" w:type="dxa"/>
          </w:tcPr>
          <w:p w:rsidR="00765336" w:rsidRPr="00765336" w:rsidRDefault="00765336" w:rsidP="007653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653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Деятельность воспитателя</w:t>
            </w:r>
          </w:p>
        </w:tc>
        <w:tc>
          <w:tcPr>
            <w:tcW w:w="4929" w:type="dxa"/>
          </w:tcPr>
          <w:p w:rsidR="00765336" w:rsidRPr="00765336" w:rsidRDefault="00765336" w:rsidP="0076533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6533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Деятельность детей</w:t>
            </w:r>
          </w:p>
        </w:tc>
      </w:tr>
      <w:tr w:rsidR="00765336" w:rsidTr="00765336">
        <w:tc>
          <w:tcPr>
            <w:tcW w:w="2376" w:type="dxa"/>
          </w:tcPr>
          <w:p w:rsidR="00765336" w:rsidRPr="00722D87" w:rsidRDefault="00765336" w:rsidP="007653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22D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Мотивационно - побудительный</w:t>
            </w:r>
          </w:p>
        </w:tc>
        <w:tc>
          <w:tcPr>
            <w:tcW w:w="7481" w:type="dxa"/>
          </w:tcPr>
          <w:p w:rsidR="00377B4D" w:rsidRPr="00377B4D" w:rsidRDefault="00377B4D" w:rsidP="00377B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77B4D">
              <w:rPr>
                <w:rFonts w:ascii="Times New Roman" w:hAnsi="Times New Roman" w:cs="Times New Roman"/>
                <w:sz w:val="28"/>
                <w:szCs w:val="28"/>
              </w:rPr>
              <w:t>Введение в ситуацию.</w:t>
            </w:r>
            <w:r w:rsidRPr="00377B4D">
              <w:rPr>
                <w:rFonts w:ascii="Times New Roman" w:hAnsi="Times New Roman" w:cs="Times New Roman"/>
                <w:sz w:val="28"/>
                <w:szCs w:val="28"/>
              </w:rPr>
              <w:br/>
              <w:t>Дидактические задачи: мотивировать детей на включение в игровую деятельность.</w:t>
            </w:r>
          </w:p>
          <w:p w:rsidR="00377B4D" w:rsidRPr="00377B4D" w:rsidRDefault="00377B4D" w:rsidP="00377B4D">
            <w:pPr>
              <w:pStyle w:val="a3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377B4D">
              <w:rPr>
                <w:rFonts w:ascii="Times New Roman" w:hAnsi="Times New Roman" w:cs="Times New Roman"/>
                <w:sz w:val="28"/>
                <w:szCs w:val="28"/>
              </w:rPr>
              <w:t xml:space="preserve">Встаньте, дети, встаньте в круг, </w:t>
            </w:r>
            <w:r w:rsidRPr="00377B4D">
              <w:rPr>
                <w:rFonts w:ascii="Times New Roman" w:hAnsi="Times New Roman" w:cs="Times New Roman"/>
                <w:sz w:val="28"/>
                <w:szCs w:val="28"/>
              </w:rPr>
              <w:br/>
              <w:t>Я твой друг и ты мой друг.</w:t>
            </w:r>
            <w:r w:rsidRPr="00377B4D">
              <w:rPr>
                <w:rFonts w:ascii="Times New Roman" w:hAnsi="Times New Roman" w:cs="Times New Roman"/>
                <w:sz w:val="28"/>
                <w:szCs w:val="28"/>
              </w:rPr>
              <w:br/>
              <w:t>Пусть будет шире Дружбы круг.</w:t>
            </w:r>
            <w:r w:rsidRPr="00377B4D">
              <w:rPr>
                <w:rFonts w:ascii="Times New Roman" w:hAnsi="Times New Roman" w:cs="Times New Roman"/>
                <w:sz w:val="28"/>
                <w:szCs w:val="28"/>
              </w:rPr>
              <w:br/>
              <w:t>В кругу стоят друзья твои -</w:t>
            </w:r>
            <w:r w:rsidRPr="00377B4D">
              <w:rPr>
                <w:rFonts w:ascii="Times New Roman" w:hAnsi="Times New Roman" w:cs="Times New Roman"/>
                <w:sz w:val="28"/>
                <w:szCs w:val="28"/>
              </w:rPr>
              <w:br/>
              <w:t>Ты им улыбку подари.</w:t>
            </w:r>
            <w:r w:rsidRPr="00377B4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Слева друг и справа друг, </w:t>
            </w:r>
            <w:r w:rsidRPr="00377B4D">
              <w:rPr>
                <w:rFonts w:ascii="Times New Roman" w:hAnsi="Times New Roman" w:cs="Times New Roman"/>
                <w:sz w:val="28"/>
                <w:szCs w:val="28"/>
              </w:rPr>
              <w:br/>
              <w:t>А вместе это Дружбы круг.</w:t>
            </w:r>
          </w:p>
          <w:p w:rsidR="00377B4D" w:rsidRPr="00377B4D" w:rsidRDefault="00377B4D" w:rsidP="00377B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-</w:t>
            </w:r>
            <w:r w:rsidRPr="00377B4D">
              <w:rPr>
                <w:rFonts w:ascii="Times New Roman" w:hAnsi="Times New Roman" w:cs="Times New Roman"/>
                <w:sz w:val="28"/>
                <w:szCs w:val="28"/>
              </w:rPr>
              <w:t xml:space="preserve"> Ребята, как называется наш город? Как называется область, в которой мы живем? Как называется наша страна?</w:t>
            </w:r>
          </w:p>
          <w:p w:rsidR="00765336" w:rsidRDefault="00356EE1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  <w:lang w:val="ru-RU"/>
              </w:rPr>
            </w:pPr>
            <w:r w:rsidRPr="00356EE1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Ребята, сегодня мы с вами отправимся путешествовать. Скажите, а на чем можно отправиться в путешествие? Из предложенных карточек выберите любую,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  <w:lang w:val="ru-RU"/>
              </w:rPr>
              <w:t>которая</w:t>
            </w:r>
            <w:r w:rsidRPr="00356EE1">
              <w:rPr>
                <w:rFonts w:ascii="Times New Roman" w:hAnsi="Times New Roman" w:cs="Times New Roman"/>
                <w:sz w:val="28"/>
                <w:szCs w:val="28"/>
                <w:shd w:val="clear" w:color="auto" w:fill="F9FAFA"/>
              </w:rPr>
              <w:t xml:space="preserve"> представляет вид транспорта. Покажите ее и назовите.</w:t>
            </w:r>
          </w:p>
          <w:p w:rsidR="00356EE1" w:rsidRDefault="00356EE1" w:rsidP="0076533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9FAFA"/>
                <w:lang w:val="ru-RU"/>
              </w:rPr>
            </w:pPr>
            <w:r w:rsidRPr="00356EE1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9FAFA"/>
                <w:lang w:val="ru-RU"/>
              </w:rPr>
              <w:t xml:space="preserve">Воспитатель </w:t>
            </w:r>
            <w:r w:rsidRPr="00356EE1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9FAFA"/>
              </w:rPr>
              <w:t>показывают карточки, изображающие транспорт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9FAFA"/>
                <w:lang w:val="ru-RU"/>
              </w:rPr>
              <w:t xml:space="preserve"> (автобус, самолёт, поезд, машина)</w:t>
            </w:r>
          </w:p>
          <w:p w:rsidR="00A07753" w:rsidRPr="00356EE1" w:rsidRDefault="00A07753" w:rsidP="00765336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9FAFA"/>
                <w:lang w:val="ru-RU"/>
              </w:rPr>
              <w:t>(Ответы детей.)</w:t>
            </w:r>
          </w:p>
        </w:tc>
        <w:tc>
          <w:tcPr>
            <w:tcW w:w="4929" w:type="dxa"/>
          </w:tcPr>
          <w:p w:rsidR="00765336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722D8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lastRenderedPageBreak/>
              <w:t>Коммуникативная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внимательно слушают стихотворение; отвечают на вопросы.</w:t>
            </w: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P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2D8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Познавательно-исследовательская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рассматривают картинки транспорта.</w:t>
            </w:r>
          </w:p>
        </w:tc>
      </w:tr>
      <w:tr w:rsidR="00377B4D" w:rsidTr="00765336">
        <w:tc>
          <w:tcPr>
            <w:tcW w:w="2376" w:type="dxa"/>
          </w:tcPr>
          <w:p w:rsidR="00377B4D" w:rsidRPr="00722D87" w:rsidRDefault="00356EE1" w:rsidP="0076533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22D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Организационно </w:t>
            </w:r>
            <w:r w:rsidR="003F6443" w:rsidRPr="00722D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722D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поисковый</w:t>
            </w: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3F6443" w:rsidRDefault="003F6443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22D87" w:rsidRDefault="00722D87" w:rsidP="00722D87">
            <w:pPr>
              <w:rPr>
                <w:lang w:val="ru-RU"/>
              </w:rPr>
            </w:pPr>
          </w:p>
          <w:p w:rsidR="00712DA9" w:rsidRDefault="00712DA9" w:rsidP="00722D8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12DA9" w:rsidRDefault="00712DA9" w:rsidP="00722D8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22D87" w:rsidRPr="00722D87" w:rsidRDefault="00722D87" w:rsidP="00722D8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22D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Рефлексивн</w:t>
            </w:r>
            <w:proofErr w:type="gramStart"/>
            <w:r w:rsidRPr="00722D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722D8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корригирующий</w:t>
            </w:r>
          </w:p>
        </w:tc>
        <w:tc>
          <w:tcPr>
            <w:tcW w:w="7481" w:type="dxa"/>
          </w:tcPr>
          <w:p w:rsidR="00377B4D" w:rsidRDefault="00356EE1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-П</w:t>
            </w:r>
            <w:r w:rsidRPr="00356E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равильно ребята, мы с вами отправимся в наше путешествие на автобусе.</w:t>
            </w:r>
          </w:p>
          <w:p w:rsidR="00356EE1" w:rsidRDefault="00356EE1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-Ну, а попасть в автобус не так- то просто, займет  место тот, кто назовёт свой адрес</w:t>
            </w:r>
            <w:r w:rsidR="00A0775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A07753" w:rsidRPr="00A07753" w:rsidRDefault="00A07753" w:rsidP="0076533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A0775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(Дети называют свой адрес и проходят на стульчики)</w:t>
            </w:r>
          </w:p>
          <w:p w:rsidR="00A07753" w:rsidRPr="00A07753" w:rsidRDefault="00A0775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</w:t>
            </w:r>
            <w:r w:rsidRPr="00A07753">
              <w:rPr>
                <w:rFonts w:ascii="Times New Roman" w:hAnsi="Times New Roman" w:cs="Times New Roman"/>
                <w:sz w:val="28"/>
                <w:szCs w:val="28"/>
              </w:rPr>
              <w:t> Ну, теперь отправляемся в путешествие. А путешествовать мы будем по нашему любимому городу, который как называется?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r w:rsidRPr="00A0775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Ответы детей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</w:p>
          <w:p w:rsidR="00A07753" w:rsidRDefault="00A0775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Тулун!</w:t>
            </w:r>
          </w:p>
          <w:p w:rsidR="00675A47" w:rsidRDefault="00675A47" w:rsidP="0076533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675A4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Звучит музыка Железнова «Вот мы в автобусе сидим»</w:t>
            </w:r>
          </w:p>
          <w:p w:rsidR="00675A47" w:rsidRDefault="0014346C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Ну,</w:t>
            </w:r>
            <w:r w:rsidR="00675A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вот мы и добрались до первой остановке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«Улица Центральная»</w:t>
            </w:r>
          </w:p>
          <w:p w:rsidR="0014346C" w:rsidRDefault="0014346C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Ребята </w:t>
            </w:r>
            <w:r w:rsidR="00086F1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посмотрите, что здесь изображено</w:t>
            </w:r>
            <w:r w:rsidR="00086F18">
              <w:rPr>
                <w:rFonts w:ascii="Times New Roman" w:hAnsi="Times New Roman" w:cs="Times New Roman"/>
                <w:sz w:val="28"/>
                <w:szCs w:val="28"/>
              </w:rPr>
              <w:t>? (</w:t>
            </w:r>
            <w:r w:rsidR="00086F1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Ответы детей)</w:t>
            </w:r>
          </w:p>
          <w:p w:rsidR="00086F18" w:rsidRDefault="00086F18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Правильно это Герб Тулуна.</w:t>
            </w:r>
            <w:r>
              <w:t xml:space="preserve"> </w:t>
            </w:r>
            <w:r>
              <w:rPr>
                <w:lang w:val="ru-RU"/>
              </w:rPr>
              <w:t xml:space="preserve"> </w:t>
            </w:r>
            <w:r w:rsidRPr="00086F1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Герб Тулуна представляет собой золотой щит, в котором изображён золотой колос на зелёном фоне и характерный изгиб р. Ии. Колос является символом сельского хозяйства, изгиб реки указывает на местоположение города и его название. Зелёный фон герба олицетворяет лесные богатства территории, а его чёрное </w:t>
            </w:r>
            <w:r w:rsidRPr="00086F1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основание – угольные богатства.</w:t>
            </w:r>
          </w:p>
          <w:p w:rsidR="007D19FE" w:rsidRPr="00086F18" w:rsidRDefault="007D19FE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4346C" w:rsidRPr="0014346C" w:rsidRDefault="0014346C" w:rsidP="00086F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346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Физкультминутка.</w:t>
            </w:r>
          </w:p>
          <w:p w:rsidR="0014346C" w:rsidRPr="0014346C" w:rsidRDefault="0014346C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 родному краю дружно мы шагаем (марш на месте).</w:t>
            </w:r>
          </w:p>
          <w:p w:rsidR="0014346C" w:rsidRPr="0014346C" w:rsidRDefault="0014346C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Справа от нас  -  зеленый ковер (поворот направо).</w:t>
            </w:r>
          </w:p>
          <w:p w:rsidR="0014346C" w:rsidRPr="0014346C" w:rsidRDefault="0014346C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Слева от нас  -  ковыль да простор (поворот налево).</w:t>
            </w:r>
          </w:p>
          <w:p w:rsidR="0014346C" w:rsidRPr="0014346C" w:rsidRDefault="00086F18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</w:t>
            </w:r>
            <w:r w:rsidR="0014346C"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улунской</w:t>
            </w:r>
            <w:proofErr w:type="spellEnd"/>
            <w:r w:rsidR="0014346C"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степи полно чудес (круговые движения руками).</w:t>
            </w:r>
          </w:p>
          <w:p w:rsidR="0014346C" w:rsidRPr="0014346C" w:rsidRDefault="0014346C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Птицы летают, (взмахи руками)</w:t>
            </w:r>
          </w:p>
          <w:p w:rsidR="0014346C" w:rsidRPr="0014346C" w:rsidRDefault="0014346C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Утки ныряют, (руки на пояс, кивок головой)</w:t>
            </w:r>
          </w:p>
          <w:p w:rsidR="0014346C" w:rsidRPr="0014346C" w:rsidRDefault="0014346C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Бабочки порхают, (взмахи руками)</w:t>
            </w:r>
          </w:p>
          <w:p w:rsidR="0014346C" w:rsidRPr="0014346C" w:rsidRDefault="0014346C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Суслики убегают (бег).</w:t>
            </w:r>
          </w:p>
          <w:p w:rsidR="0014346C" w:rsidRPr="0014346C" w:rsidRDefault="0014346C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Солнце после дождика светит нам  (повороты головы).</w:t>
            </w:r>
          </w:p>
          <w:p w:rsidR="0014346C" w:rsidRDefault="0014346C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4346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Мы рады многочисленным  цветам! (наклоны).</w:t>
            </w:r>
          </w:p>
          <w:p w:rsidR="007D19FE" w:rsidRDefault="007D19FE" w:rsidP="0014346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7D19F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Ребята,</w:t>
            </w:r>
            <w:r w:rsidR="006505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расскажите, пожалуйста, за что вы любите свой город</w:t>
            </w:r>
            <w:r w:rsidRPr="007D19F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?</w:t>
            </w:r>
            <w:r w:rsidR="006505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И,  что значит любить свой город</w:t>
            </w:r>
            <w:r w:rsidRPr="007D19F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?</w:t>
            </w:r>
            <w:r w:rsidR="006505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(Ответы детей)</w:t>
            </w:r>
          </w:p>
          <w:p w:rsidR="006505C8" w:rsidRPr="006505C8" w:rsidRDefault="006505C8" w:rsidP="006505C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</w:t>
            </w:r>
            <w:r w:rsidRPr="006505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Ребята, а какие здания можно увидеть на улицах наше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го города Тулуна? </w:t>
            </w:r>
            <w:r w:rsidRPr="006505C8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(Магазины, почта, аптека, больница, школа, библиотека, детский сад.)</w:t>
            </w:r>
          </w:p>
          <w:p w:rsidR="006505C8" w:rsidRDefault="006505C8" w:rsidP="006505C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6505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нашем городе много разных зданий.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Сейчас я вам буду загадывать загадки,  </w:t>
            </w:r>
          </w:p>
          <w:p w:rsidR="006505C8" w:rsidRPr="006505C8" w:rsidRDefault="006505C8" w:rsidP="006505C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6505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тгадайте-ка, ребятки,</w:t>
            </w:r>
          </w:p>
          <w:p w:rsidR="006505C8" w:rsidRPr="006505C8" w:rsidRDefault="006505C8" w:rsidP="006505C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505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 о городе загадки.</w:t>
            </w:r>
          </w:p>
          <w:p w:rsidR="006505C8" w:rsidRDefault="006505C8" w:rsidP="006505C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505C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 начну стихи читать,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Вам придётся продолжать.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Шумят повсюду поезда,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едут люди кто куда.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Со всех сторон, со всех концов,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Кто ждёт прибытий поездов.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Того мы приглашаем в зал,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 называется…(вокзал)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 нём есть картины удивительные,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Картины редкие и восхитительные.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 покупать их не позволят.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 потому, что много стоят.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Ведь это клад страны моей,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 магазин здесь, а…(музей)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Здесь можно опустить письмо,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Отправить телеграмму.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 телефону позвонить.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Ты можешь здесь купить конверт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Послать посылку срочно.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Всем передать большой привет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Ведь это здание - …(почта)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Люди в белом, не скучают,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 сидят без дела,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Курс леченья назначают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Эти люди в белом.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Если кто- то заболел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Все идут лечиться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городскую, областную,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Детскую…(больницу)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Это что за чудный дом?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Сто детишек в доме том,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Дом детишкам очень рад.</w:t>
            </w:r>
          </w:p>
          <w:p w:rsidR="00245FDD" w:rsidRPr="00722D87" w:rsidRDefault="00245FDD" w:rsidP="003F644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2D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 же это?…(детский сад)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Если холодильник пуст,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Кушать если нечего,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Нет ни хлеба, ни капусты,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Масла нет и гречки.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Ты сюда входи скорей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 бери корзину,</w:t>
            </w:r>
          </w:p>
          <w:p w:rsidR="00245FDD" w:rsidRP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Покупай, что </w:t>
            </w:r>
            <w:proofErr w:type="gramStart"/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повкуснее</w:t>
            </w:r>
            <w:proofErr w:type="gramEnd"/>
          </w:p>
          <w:p w:rsid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нашем…(магазине)</w:t>
            </w:r>
          </w:p>
          <w:p w:rsidR="00245FDD" w:rsidRDefault="00245FDD" w:rsidP="00245FDD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-Молодцы ребята, все загадки отгадали.</w:t>
            </w:r>
          </w:p>
          <w:p w:rsidR="0014346C" w:rsidRPr="003F6443" w:rsidRDefault="00245FDD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-А сейчас отправляемся на следующую остановку, прошу занять места в нашем автобусе.</w:t>
            </w:r>
          </w:p>
          <w:p w:rsidR="00245FDD" w:rsidRDefault="00245FDD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-посмотрите</w:t>
            </w:r>
            <w:r w:rsidR="003F644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ребята остановка у нас называется «Художественная»</w:t>
            </w:r>
          </w:p>
          <w:p w:rsidR="00245FDD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-К</w:t>
            </w:r>
            <w:r w:rsid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ак вы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думаете,</w:t>
            </w:r>
            <w:r w:rsidR="00245FD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что мы здесь будем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делать</w:t>
            </w:r>
            <w:r w:rsidR="00245FD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Ответы детей)</w:t>
            </w: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Сейчас я вам предлагаю  нарисовать наш город Тулун.</w:t>
            </w: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F644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Организует самостоятельную работу детей. Оказывает индивидуальную помощь при работе с красками. В выборе цвета. Включает музыку для создания творческой атмосферы.</w:t>
            </w: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молодцы ребята, какие красивые у вас получились работы.</w:t>
            </w:r>
          </w:p>
          <w:p w:rsid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но нам нужно отправляться в детский сад.</w:t>
            </w:r>
          </w:p>
          <w:p w:rsidR="003F6443" w:rsidRDefault="003F6443" w:rsidP="003F6443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F644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lastRenderedPageBreak/>
              <w:t>Звучит музыка Железнова «Вот мы в автобусе сидим»</w:t>
            </w:r>
          </w:p>
          <w:p w:rsidR="003F6443" w:rsidRDefault="003F6443" w:rsidP="003F644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Ребята скажите, что вы узнали о нашем любимом городе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F6443" w:rsidRPr="003F6443" w:rsidRDefault="003F6443" w:rsidP="003F644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Ответы детей).</w:t>
            </w:r>
          </w:p>
          <w:p w:rsidR="003F6443" w:rsidRPr="003F6443" w:rsidRDefault="003F644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F644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Благодарит и хвалит детей за старание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A07753" w:rsidRPr="00A07753" w:rsidRDefault="00A07753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4929" w:type="dxa"/>
          </w:tcPr>
          <w:p w:rsidR="00377B4D" w:rsidRDefault="00377B4D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2D8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Коммуникативная</w:t>
            </w:r>
            <w:r w:rsidRPr="00722D8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Слушают воспитателя, рассуждают, отвечают на вопросы.</w:t>
            </w: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2D8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Речевая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проговаривают слова вместе с воспитателем.</w:t>
            </w: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2D8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Двигательная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выполняют движения по тексту физминутки.</w:t>
            </w: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722D8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Речевая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 слушают воспитателя и отгадывают загадки.</w:t>
            </w: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12DA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Изобразительная: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рисуют картины города: самостоятельно подбирают краску, в случае необходимости обращается к воспитателю.</w:t>
            </w: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Изобразительная: помогают расставить свои работы на стенде.</w:t>
            </w:r>
          </w:p>
          <w:p w:rsidR="00712DA9" w:rsidRDefault="00712DA9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Коммуникативная: выражают свои эмоции.</w:t>
            </w: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722D87" w:rsidRDefault="00722D87" w:rsidP="0076533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</w:tbl>
    <w:p w:rsidR="00765336" w:rsidRPr="00765336" w:rsidRDefault="00765336" w:rsidP="00765336">
      <w:pPr>
        <w:pStyle w:val="a3"/>
        <w:ind w:firstLine="708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765336" w:rsidRPr="00765336" w:rsidSect="00997246">
      <w:pgSz w:w="16838" w:h="11906" w:orient="landscape"/>
      <w:pgMar w:top="851" w:right="1134" w:bottom="1701" w:left="1134" w:header="709" w:footer="709" w:gutter="0"/>
      <w:pgBorders w:display="firstPage"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16B"/>
    <w:rsid w:val="00032AC1"/>
    <w:rsid w:val="00086F18"/>
    <w:rsid w:val="0014346C"/>
    <w:rsid w:val="0020116B"/>
    <w:rsid w:val="00245FDD"/>
    <w:rsid w:val="00356EE1"/>
    <w:rsid w:val="00377B4D"/>
    <w:rsid w:val="003F6443"/>
    <w:rsid w:val="00433D78"/>
    <w:rsid w:val="00464543"/>
    <w:rsid w:val="006505C8"/>
    <w:rsid w:val="00675A47"/>
    <w:rsid w:val="00712DA9"/>
    <w:rsid w:val="00722D87"/>
    <w:rsid w:val="00765336"/>
    <w:rsid w:val="007D19FE"/>
    <w:rsid w:val="00997246"/>
    <w:rsid w:val="00A07753"/>
    <w:rsid w:val="00B17055"/>
    <w:rsid w:val="00BC6119"/>
    <w:rsid w:val="00EB3F5D"/>
    <w:rsid w:val="00F9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2AC1"/>
    <w:pPr>
      <w:spacing w:after="0" w:line="240" w:lineRule="auto"/>
    </w:pPr>
    <w:rPr>
      <w:lang w:val="en-US"/>
    </w:rPr>
  </w:style>
  <w:style w:type="table" w:styleId="a4">
    <w:name w:val="Table Grid"/>
    <w:basedOn w:val="a1"/>
    <w:uiPriority w:val="59"/>
    <w:rsid w:val="0076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377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2AC1"/>
    <w:pPr>
      <w:spacing w:after="0" w:line="240" w:lineRule="auto"/>
    </w:pPr>
    <w:rPr>
      <w:lang w:val="en-US"/>
    </w:rPr>
  </w:style>
  <w:style w:type="table" w:styleId="a4">
    <w:name w:val="Table Grid"/>
    <w:basedOn w:val="a1"/>
    <w:uiPriority w:val="59"/>
    <w:rsid w:val="0076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377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9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86349-EA84-4D5A-8740-97100B073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8</cp:revision>
  <dcterms:created xsi:type="dcterms:W3CDTF">2020-11-29T08:35:00Z</dcterms:created>
  <dcterms:modified xsi:type="dcterms:W3CDTF">2021-09-30T16:05:00Z</dcterms:modified>
</cp:coreProperties>
</file>