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A71" w:rsidRPr="0018074B" w:rsidRDefault="00E10A71" w:rsidP="0069128E">
      <w:pPr>
        <w:rPr>
          <w:rFonts w:ascii="Times New Roman" w:hAnsi="Times New Roman" w:cs="Times New Roman"/>
          <w:sz w:val="28"/>
          <w:szCs w:val="28"/>
        </w:rPr>
      </w:pPr>
    </w:p>
    <w:p w:rsidR="00E10A71" w:rsidRPr="00E10A71" w:rsidRDefault="00E10A71" w:rsidP="00E10A71">
      <w:pPr>
        <w:spacing w:after="92" w:line="259" w:lineRule="auto"/>
        <w:ind w:left="360"/>
        <w:jc w:val="center"/>
        <w:rPr>
          <w:rFonts w:ascii="Times New Roman" w:eastAsia="Times New Roman" w:hAnsi="Times New Roman" w:cs="Times New Roman"/>
          <w:b/>
          <w:color w:val="000000"/>
          <w:sz w:val="28"/>
          <w:szCs w:val="28"/>
          <w:lang w:eastAsia="ru-RU"/>
        </w:rPr>
      </w:pPr>
      <w:r w:rsidRPr="00E10A71">
        <w:rPr>
          <w:rFonts w:ascii="Times New Roman" w:eastAsia="Times New Roman" w:hAnsi="Times New Roman" w:cs="Times New Roman"/>
          <w:b/>
          <w:color w:val="000000"/>
          <w:sz w:val="28"/>
          <w:szCs w:val="28"/>
          <w:lang w:eastAsia="ru-RU"/>
        </w:rPr>
        <w:t xml:space="preserve">Муниципальное казённое общеобразовательное учреждение </w:t>
      </w:r>
      <w:proofErr w:type="spellStart"/>
      <w:r w:rsidRPr="00E10A71">
        <w:rPr>
          <w:rFonts w:ascii="Times New Roman" w:eastAsia="Times New Roman" w:hAnsi="Times New Roman" w:cs="Times New Roman"/>
          <w:b/>
          <w:color w:val="000000"/>
          <w:sz w:val="28"/>
          <w:szCs w:val="28"/>
          <w:lang w:eastAsia="ru-RU"/>
        </w:rPr>
        <w:t>Шелеховского</w:t>
      </w:r>
      <w:proofErr w:type="spellEnd"/>
      <w:r w:rsidRPr="00E10A71">
        <w:rPr>
          <w:rFonts w:ascii="Times New Roman" w:eastAsia="Times New Roman" w:hAnsi="Times New Roman" w:cs="Times New Roman"/>
          <w:b/>
          <w:color w:val="000000"/>
          <w:sz w:val="28"/>
          <w:szCs w:val="28"/>
          <w:lang w:eastAsia="ru-RU"/>
        </w:rPr>
        <w:t xml:space="preserve"> района </w:t>
      </w:r>
    </w:p>
    <w:p w:rsidR="00E10A71" w:rsidRPr="00E10A71" w:rsidRDefault="00E10A71" w:rsidP="00E10A71">
      <w:pPr>
        <w:spacing w:after="92" w:line="259" w:lineRule="auto"/>
        <w:ind w:left="360"/>
        <w:jc w:val="center"/>
        <w:rPr>
          <w:rFonts w:ascii="Times New Roman" w:eastAsia="Times New Roman" w:hAnsi="Times New Roman" w:cs="Times New Roman"/>
          <w:b/>
          <w:color w:val="000000"/>
          <w:sz w:val="28"/>
          <w:szCs w:val="28"/>
          <w:lang w:eastAsia="ru-RU"/>
        </w:rPr>
      </w:pPr>
      <w:r w:rsidRPr="00E10A71">
        <w:rPr>
          <w:rFonts w:ascii="Times New Roman" w:eastAsia="Times New Roman" w:hAnsi="Times New Roman" w:cs="Times New Roman"/>
          <w:b/>
          <w:color w:val="000000"/>
          <w:sz w:val="28"/>
          <w:szCs w:val="28"/>
          <w:lang w:eastAsia="ru-RU"/>
        </w:rPr>
        <w:t>«Средняя общеобразовательная школа № 6»</w:t>
      </w:r>
    </w:p>
    <w:p w:rsidR="00E10A71" w:rsidRPr="00E10A71" w:rsidRDefault="00E10A71" w:rsidP="00E10A71">
      <w:pPr>
        <w:spacing w:after="93" w:line="259" w:lineRule="auto"/>
        <w:ind w:left="360"/>
        <w:jc w:val="center"/>
        <w:rPr>
          <w:rFonts w:ascii="Times New Roman" w:eastAsia="Times New Roman" w:hAnsi="Times New Roman" w:cs="Times New Roman"/>
          <w:b/>
          <w:color w:val="000000"/>
          <w:sz w:val="28"/>
          <w:szCs w:val="28"/>
          <w:lang w:eastAsia="ru-RU"/>
        </w:rPr>
      </w:pPr>
    </w:p>
    <w:p w:rsidR="00E10A71" w:rsidRPr="00E10A71" w:rsidRDefault="00E10A71" w:rsidP="005938CC">
      <w:pPr>
        <w:spacing w:after="236" w:line="259" w:lineRule="auto"/>
        <w:ind w:left="360"/>
        <w:rPr>
          <w:rFonts w:ascii="Times New Roman" w:eastAsia="Times New Roman" w:hAnsi="Times New Roman" w:cs="Times New Roman"/>
          <w:color w:val="000000"/>
          <w:sz w:val="28"/>
          <w:szCs w:val="28"/>
          <w:lang w:eastAsia="ru-RU"/>
        </w:rPr>
      </w:pPr>
      <w:r w:rsidRPr="00E10A71">
        <w:rPr>
          <w:rFonts w:ascii="Times New Roman" w:eastAsia="Times New Roman" w:hAnsi="Times New Roman" w:cs="Times New Roman"/>
          <w:color w:val="000000"/>
          <w:sz w:val="28"/>
          <w:szCs w:val="28"/>
          <w:lang w:eastAsia="ru-RU"/>
        </w:rPr>
        <w:t xml:space="preserve"> </w:t>
      </w:r>
    </w:p>
    <w:p w:rsidR="00E10A71" w:rsidRPr="00E10A71" w:rsidRDefault="00E10A71" w:rsidP="00E10A71">
      <w:pPr>
        <w:keepNext/>
        <w:keepLines/>
        <w:spacing w:after="1" w:line="282" w:lineRule="auto"/>
        <w:ind w:left="2226" w:right="1796"/>
        <w:jc w:val="center"/>
        <w:outlineLvl w:val="0"/>
        <w:rPr>
          <w:rFonts w:ascii="Times New Roman" w:eastAsia="Times New Roman" w:hAnsi="Times New Roman" w:cs="Times New Roman"/>
          <w:color w:val="000000"/>
          <w:sz w:val="28"/>
          <w:szCs w:val="28"/>
          <w:lang w:eastAsia="ru-RU"/>
        </w:rPr>
      </w:pPr>
    </w:p>
    <w:p w:rsidR="00E10A71" w:rsidRPr="00E10A71" w:rsidRDefault="00E10A71" w:rsidP="00E10A71">
      <w:pPr>
        <w:keepNext/>
        <w:keepLines/>
        <w:spacing w:after="1" w:line="282" w:lineRule="auto"/>
        <w:ind w:left="2226" w:right="1796"/>
        <w:jc w:val="center"/>
        <w:outlineLvl w:val="0"/>
        <w:rPr>
          <w:rFonts w:ascii="Times New Roman" w:eastAsia="Times New Roman" w:hAnsi="Times New Roman" w:cs="Times New Roman"/>
          <w:color w:val="000000"/>
          <w:sz w:val="28"/>
          <w:szCs w:val="28"/>
          <w:lang w:eastAsia="ru-RU"/>
        </w:rPr>
      </w:pPr>
    </w:p>
    <w:p w:rsidR="00E10A71" w:rsidRDefault="0018074B" w:rsidP="00C250F4">
      <w:pPr>
        <w:rPr>
          <w:rFonts w:ascii="Times New Roman" w:eastAsia="Times New Roman" w:hAnsi="Times New Roman" w:cs="Times New Roman"/>
          <w:sz w:val="28"/>
          <w:szCs w:val="28"/>
          <w:lang w:eastAsia="ru-RU"/>
        </w:rPr>
      </w:pPr>
      <w:r w:rsidRPr="0018074B">
        <w:rPr>
          <w:rFonts w:ascii="Times New Roman" w:eastAsia="Times New Roman" w:hAnsi="Times New Roman" w:cs="Times New Roman"/>
          <w:color w:val="000000"/>
          <w:sz w:val="28"/>
          <w:szCs w:val="28"/>
          <w:lang w:eastAsia="ru-RU"/>
        </w:rPr>
        <w:t>Социальная п</w:t>
      </w:r>
      <w:r w:rsidR="00E10A71" w:rsidRPr="00E10A71">
        <w:rPr>
          <w:rFonts w:ascii="Times New Roman" w:eastAsia="Times New Roman" w:hAnsi="Times New Roman" w:cs="Times New Roman"/>
          <w:color w:val="000000"/>
          <w:sz w:val="28"/>
          <w:szCs w:val="28"/>
          <w:lang w:eastAsia="ru-RU"/>
        </w:rPr>
        <w:t>роектная работа «</w:t>
      </w:r>
      <w:r w:rsidR="00C250F4">
        <w:rPr>
          <w:rFonts w:ascii="Times New Roman" w:eastAsia="Times New Roman" w:hAnsi="Times New Roman" w:cs="Times New Roman"/>
          <w:sz w:val="28"/>
          <w:szCs w:val="28"/>
          <w:lang w:eastAsia="ru-RU"/>
        </w:rPr>
        <w:t>ВОСПИТАНИЕ МИЛОСЕРДИЯ У ДЕТЕЙ</w:t>
      </w:r>
      <w:r w:rsidR="00E10A71" w:rsidRPr="00E10A71">
        <w:rPr>
          <w:rFonts w:ascii="Times New Roman" w:eastAsia="Times New Roman" w:hAnsi="Times New Roman" w:cs="Times New Roman"/>
          <w:sz w:val="28"/>
          <w:szCs w:val="28"/>
          <w:lang w:eastAsia="ru-RU"/>
        </w:rPr>
        <w:t xml:space="preserve">» </w:t>
      </w:r>
    </w:p>
    <w:p w:rsidR="0018074B" w:rsidRDefault="0018074B" w:rsidP="0018074B">
      <w:pPr>
        <w:keepNext/>
        <w:keepLines/>
        <w:spacing w:after="1" w:line="282" w:lineRule="auto"/>
        <w:ind w:left="2226" w:right="1796"/>
        <w:jc w:val="center"/>
        <w:outlineLvl w:val="0"/>
        <w:rPr>
          <w:rFonts w:ascii="Times New Roman" w:eastAsia="Times New Roman" w:hAnsi="Times New Roman" w:cs="Times New Roman"/>
          <w:sz w:val="28"/>
          <w:szCs w:val="28"/>
          <w:lang w:eastAsia="ru-RU"/>
        </w:rPr>
      </w:pPr>
    </w:p>
    <w:p w:rsidR="0018074B" w:rsidRPr="0018074B" w:rsidRDefault="0018074B" w:rsidP="0018074B">
      <w:pPr>
        <w:keepNext/>
        <w:keepLines/>
        <w:spacing w:after="1" w:line="282" w:lineRule="auto"/>
        <w:ind w:left="2226" w:right="1796"/>
        <w:jc w:val="center"/>
        <w:outlineLvl w:val="0"/>
        <w:rPr>
          <w:rFonts w:ascii="Times New Roman" w:eastAsia="Times New Roman" w:hAnsi="Times New Roman" w:cs="Times New Roman"/>
          <w:sz w:val="28"/>
          <w:szCs w:val="28"/>
          <w:lang w:eastAsia="ru-RU"/>
        </w:rPr>
      </w:pPr>
      <w:r w:rsidRPr="0018074B">
        <w:rPr>
          <w:rFonts w:ascii="Times New Roman" w:eastAsia="Times New Roman" w:hAnsi="Times New Roman" w:cs="Times New Roman"/>
          <w:sz w:val="28"/>
          <w:szCs w:val="28"/>
          <w:lang w:eastAsia="ru-RU"/>
        </w:rPr>
        <w:t>МИЛОСЕРДИЕ-ГОТОВНОСТЬ ПОМОЧЬ КОМУ-ЛИБО ИЛИ ПРОСТИТЬ КОГО-НИБУДЬ ИЗ СОСТРОДАНИЯ,</w:t>
      </w:r>
    </w:p>
    <w:p w:rsidR="0018074B" w:rsidRPr="00E10A71" w:rsidRDefault="0018074B" w:rsidP="0018074B">
      <w:pPr>
        <w:keepNext/>
        <w:keepLines/>
        <w:spacing w:after="1" w:line="282" w:lineRule="auto"/>
        <w:ind w:left="2226" w:right="1796"/>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ЧЕЛОВЕКОЛЮБИЯ.</w:t>
      </w:r>
    </w:p>
    <w:p w:rsidR="00E10A71" w:rsidRPr="00E10A71" w:rsidRDefault="00E10A71" w:rsidP="00E10A71">
      <w:pPr>
        <w:keepNext/>
        <w:keepLines/>
        <w:spacing w:after="1" w:line="282" w:lineRule="auto"/>
        <w:ind w:left="2226" w:right="1796"/>
        <w:jc w:val="center"/>
        <w:outlineLvl w:val="0"/>
        <w:rPr>
          <w:rFonts w:ascii="Times New Roman" w:eastAsia="Times New Roman" w:hAnsi="Times New Roman" w:cs="Times New Roman"/>
          <w:sz w:val="28"/>
          <w:szCs w:val="28"/>
          <w:lang w:eastAsia="ru-RU"/>
        </w:rPr>
      </w:pPr>
      <w:r w:rsidRPr="00E10A71">
        <w:rPr>
          <w:rFonts w:ascii="Times New Roman" w:eastAsia="Times New Roman" w:hAnsi="Times New Roman" w:cs="Times New Roman"/>
          <w:sz w:val="28"/>
          <w:szCs w:val="28"/>
          <w:lang w:eastAsia="ru-RU"/>
        </w:rPr>
        <w:t xml:space="preserve"> </w:t>
      </w:r>
    </w:p>
    <w:p w:rsidR="00E10A71" w:rsidRPr="00E10A71" w:rsidRDefault="00E10A71" w:rsidP="00E10A71">
      <w:pPr>
        <w:spacing w:after="64" w:line="259" w:lineRule="auto"/>
        <w:ind w:left="431"/>
        <w:jc w:val="center"/>
        <w:rPr>
          <w:rFonts w:ascii="Times New Roman" w:eastAsia="Times New Roman" w:hAnsi="Times New Roman" w:cs="Times New Roman"/>
          <w:sz w:val="28"/>
          <w:szCs w:val="28"/>
          <w:lang w:eastAsia="ru-RU"/>
        </w:rPr>
      </w:pPr>
      <w:r w:rsidRPr="00E10A71">
        <w:rPr>
          <w:rFonts w:ascii="Times New Roman" w:eastAsia="Times New Roman" w:hAnsi="Times New Roman" w:cs="Times New Roman"/>
          <w:sz w:val="28"/>
          <w:szCs w:val="28"/>
          <w:lang w:eastAsia="ru-RU"/>
        </w:rPr>
        <w:t xml:space="preserve"> </w:t>
      </w:r>
    </w:p>
    <w:p w:rsidR="00E10A71" w:rsidRPr="00E10A71" w:rsidRDefault="00E10A71" w:rsidP="00E10A71">
      <w:pPr>
        <w:spacing w:after="62" w:line="259" w:lineRule="auto"/>
        <w:ind w:left="431"/>
        <w:jc w:val="center"/>
        <w:rPr>
          <w:rFonts w:ascii="Times New Roman" w:eastAsia="Times New Roman" w:hAnsi="Times New Roman" w:cs="Times New Roman"/>
          <w:sz w:val="28"/>
          <w:szCs w:val="28"/>
          <w:lang w:eastAsia="ru-RU"/>
        </w:rPr>
      </w:pPr>
      <w:r w:rsidRPr="00E10A71">
        <w:rPr>
          <w:rFonts w:ascii="Times New Roman" w:eastAsia="Times New Roman" w:hAnsi="Times New Roman" w:cs="Times New Roman"/>
          <w:sz w:val="28"/>
          <w:szCs w:val="28"/>
          <w:lang w:eastAsia="ru-RU"/>
        </w:rPr>
        <w:t xml:space="preserve"> </w:t>
      </w:r>
    </w:p>
    <w:p w:rsidR="00E10A71" w:rsidRPr="00E10A71" w:rsidRDefault="00E10A71" w:rsidP="00E10A71">
      <w:pPr>
        <w:spacing w:after="63" w:line="259" w:lineRule="auto"/>
        <w:ind w:left="431"/>
        <w:jc w:val="center"/>
        <w:rPr>
          <w:rFonts w:ascii="Times New Roman" w:eastAsia="Times New Roman" w:hAnsi="Times New Roman" w:cs="Times New Roman"/>
          <w:sz w:val="28"/>
          <w:szCs w:val="28"/>
          <w:lang w:eastAsia="ru-RU"/>
        </w:rPr>
      </w:pPr>
      <w:r w:rsidRPr="00E10A71">
        <w:rPr>
          <w:rFonts w:ascii="Times New Roman" w:eastAsia="Times New Roman" w:hAnsi="Times New Roman" w:cs="Times New Roman"/>
          <w:sz w:val="28"/>
          <w:szCs w:val="28"/>
          <w:lang w:eastAsia="ru-RU"/>
        </w:rPr>
        <w:t xml:space="preserve"> </w:t>
      </w:r>
    </w:p>
    <w:p w:rsidR="00E10A71" w:rsidRPr="00E10A71" w:rsidRDefault="00E10A71" w:rsidP="00E10A71">
      <w:pPr>
        <w:spacing w:after="0" w:line="259" w:lineRule="auto"/>
        <w:ind w:left="431"/>
        <w:jc w:val="center"/>
        <w:rPr>
          <w:rFonts w:ascii="Times New Roman" w:eastAsia="Times New Roman" w:hAnsi="Times New Roman" w:cs="Times New Roman"/>
          <w:sz w:val="28"/>
          <w:szCs w:val="28"/>
          <w:lang w:eastAsia="ru-RU"/>
        </w:rPr>
      </w:pPr>
      <w:r w:rsidRPr="00E10A71">
        <w:rPr>
          <w:rFonts w:ascii="Times New Roman" w:eastAsia="Times New Roman" w:hAnsi="Times New Roman" w:cs="Times New Roman"/>
          <w:sz w:val="28"/>
          <w:szCs w:val="28"/>
          <w:lang w:eastAsia="ru-RU"/>
        </w:rPr>
        <w:t xml:space="preserve"> </w:t>
      </w:r>
    </w:p>
    <w:p w:rsidR="00E10A71" w:rsidRPr="00E10A71" w:rsidRDefault="00E10A71" w:rsidP="00E10A71">
      <w:pPr>
        <w:spacing w:after="0" w:line="259" w:lineRule="auto"/>
        <w:ind w:left="10" w:right="56" w:hanging="10"/>
        <w:jc w:val="right"/>
        <w:rPr>
          <w:rFonts w:ascii="Times New Roman" w:eastAsia="Times New Roman" w:hAnsi="Times New Roman" w:cs="Times New Roman"/>
          <w:sz w:val="28"/>
          <w:szCs w:val="28"/>
          <w:lang w:eastAsia="ru-RU"/>
        </w:rPr>
      </w:pPr>
    </w:p>
    <w:p w:rsidR="00E10A71" w:rsidRPr="00E10A71" w:rsidRDefault="00E10A71" w:rsidP="00E10A71">
      <w:pPr>
        <w:spacing w:after="0" w:line="259" w:lineRule="auto"/>
        <w:ind w:left="10" w:right="56" w:hanging="10"/>
        <w:jc w:val="right"/>
        <w:rPr>
          <w:rFonts w:ascii="Times New Roman" w:eastAsia="Times New Roman" w:hAnsi="Times New Roman" w:cs="Times New Roman"/>
          <w:sz w:val="28"/>
          <w:szCs w:val="28"/>
          <w:lang w:eastAsia="ru-RU"/>
        </w:rPr>
      </w:pPr>
    </w:p>
    <w:p w:rsidR="00E10A71" w:rsidRPr="00E10A71" w:rsidRDefault="00E10A71" w:rsidP="00E10A71">
      <w:pPr>
        <w:spacing w:after="0" w:line="259" w:lineRule="auto"/>
        <w:ind w:left="10" w:right="56" w:hanging="10"/>
        <w:jc w:val="center"/>
        <w:rPr>
          <w:rFonts w:ascii="Times New Roman" w:eastAsia="Times New Roman" w:hAnsi="Times New Roman" w:cs="Times New Roman"/>
          <w:sz w:val="28"/>
          <w:szCs w:val="28"/>
          <w:lang w:eastAsia="ru-RU"/>
        </w:rPr>
      </w:pPr>
      <w:r w:rsidRPr="0018074B">
        <w:rPr>
          <w:rFonts w:ascii="Times New Roman" w:eastAsia="Times New Roman" w:hAnsi="Times New Roman" w:cs="Times New Roman"/>
          <w:sz w:val="28"/>
          <w:szCs w:val="28"/>
          <w:lang w:eastAsia="ru-RU"/>
        </w:rPr>
        <w:t xml:space="preserve">                                                </w:t>
      </w:r>
    </w:p>
    <w:p w:rsidR="00E10A71" w:rsidRPr="00E10A71" w:rsidRDefault="00E10A71" w:rsidP="00E10A71">
      <w:pPr>
        <w:spacing w:after="356" w:line="259" w:lineRule="auto"/>
        <w:ind w:left="10" w:right="56" w:hanging="10"/>
        <w:jc w:val="right"/>
        <w:rPr>
          <w:rFonts w:ascii="Times New Roman" w:eastAsia="Times New Roman" w:hAnsi="Times New Roman" w:cs="Times New Roman"/>
          <w:sz w:val="28"/>
          <w:szCs w:val="28"/>
          <w:lang w:eastAsia="ru-RU"/>
        </w:rPr>
      </w:pPr>
      <w:r w:rsidRPr="00E10A71">
        <w:rPr>
          <w:rFonts w:ascii="Times New Roman" w:eastAsia="Times New Roman" w:hAnsi="Times New Roman" w:cs="Times New Roman"/>
          <w:sz w:val="28"/>
          <w:szCs w:val="28"/>
          <w:lang w:eastAsia="ru-RU"/>
        </w:rPr>
        <w:t xml:space="preserve">                                       </w:t>
      </w:r>
      <w:r w:rsidRPr="0018074B">
        <w:rPr>
          <w:rFonts w:ascii="Times New Roman" w:eastAsia="Times New Roman" w:hAnsi="Times New Roman" w:cs="Times New Roman"/>
          <w:sz w:val="28"/>
          <w:szCs w:val="28"/>
          <w:lang w:eastAsia="ru-RU"/>
        </w:rPr>
        <w:t xml:space="preserve">        </w:t>
      </w:r>
      <w:r w:rsidR="007725C2">
        <w:rPr>
          <w:rFonts w:ascii="Times New Roman" w:eastAsia="Times New Roman" w:hAnsi="Times New Roman" w:cs="Times New Roman"/>
          <w:sz w:val="28"/>
          <w:szCs w:val="28"/>
          <w:lang w:eastAsia="ru-RU"/>
        </w:rPr>
        <w:t>Подготовила</w:t>
      </w:r>
      <w:r w:rsidRPr="00E10A71">
        <w:rPr>
          <w:rFonts w:ascii="Times New Roman" w:eastAsia="Times New Roman" w:hAnsi="Times New Roman" w:cs="Times New Roman"/>
          <w:sz w:val="28"/>
          <w:szCs w:val="28"/>
          <w:lang w:eastAsia="ru-RU"/>
        </w:rPr>
        <w:t xml:space="preserve">: </w:t>
      </w:r>
      <w:r w:rsidRPr="0018074B">
        <w:rPr>
          <w:rFonts w:ascii="Times New Roman" w:eastAsia="Times New Roman" w:hAnsi="Times New Roman" w:cs="Times New Roman"/>
          <w:sz w:val="28"/>
          <w:szCs w:val="28"/>
          <w:lang w:eastAsia="ru-RU"/>
        </w:rPr>
        <w:t>Сапожникова Валентина Юрьевна</w:t>
      </w:r>
      <w:r w:rsidRPr="00E10A71">
        <w:rPr>
          <w:rFonts w:ascii="Times New Roman" w:eastAsia="Times New Roman" w:hAnsi="Times New Roman" w:cs="Times New Roman"/>
          <w:sz w:val="28"/>
          <w:szCs w:val="28"/>
          <w:lang w:eastAsia="ru-RU"/>
        </w:rPr>
        <w:t xml:space="preserve"> </w:t>
      </w:r>
    </w:p>
    <w:p w:rsidR="00E10A71" w:rsidRPr="00E10A71" w:rsidRDefault="00E10A71" w:rsidP="00E10A71">
      <w:pPr>
        <w:spacing w:after="63" w:line="259" w:lineRule="auto"/>
        <w:ind w:left="431"/>
        <w:jc w:val="center"/>
        <w:rPr>
          <w:rFonts w:ascii="Times New Roman" w:eastAsia="Times New Roman" w:hAnsi="Times New Roman" w:cs="Times New Roman"/>
          <w:sz w:val="28"/>
          <w:szCs w:val="28"/>
          <w:lang w:eastAsia="ru-RU"/>
        </w:rPr>
      </w:pPr>
      <w:r w:rsidRPr="00E10A71">
        <w:rPr>
          <w:rFonts w:ascii="Times New Roman" w:eastAsia="Times New Roman" w:hAnsi="Times New Roman" w:cs="Times New Roman"/>
          <w:sz w:val="28"/>
          <w:szCs w:val="28"/>
          <w:lang w:eastAsia="ru-RU"/>
        </w:rPr>
        <w:t xml:space="preserve"> </w:t>
      </w:r>
    </w:p>
    <w:p w:rsidR="00E10A71" w:rsidRPr="00E10A71" w:rsidRDefault="00E10A71" w:rsidP="00E10A71">
      <w:pPr>
        <w:spacing w:after="0" w:line="259" w:lineRule="auto"/>
        <w:ind w:left="431"/>
        <w:jc w:val="center"/>
        <w:rPr>
          <w:rFonts w:ascii="Times New Roman" w:eastAsia="Times New Roman" w:hAnsi="Times New Roman" w:cs="Times New Roman"/>
          <w:sz w:val="28"/>
          <w:szCs w:val="28"/>
          <w:lang w:eastAsia="ru-RU"/>
        </w:rPr>
      </w:pPr>
      <w:r w:rsidRPr="00E10A71">
        <w:rPr>
          <w:rFonts w:ascii="Times New Roman" w:eastAsia="Times New Roman" w:hAnsi="Times New Roman" w:cs="Times New Roman"/>
          <w:sz w:val="28"/>
          <w:szCs w:val="28"/>
          <w:lang w:eastAsia="ru-RU"/>
        </w:rPr>
        <w:t xml:space="preserve"> </w:t>
      </w:r>
    </w:p>
    <w:p w:rsidR="00E10A71" w:rsidRPr="00E10A71" w:rsidRDefault="00E10A71" w:rsidP="00E10A71">
      <w:pPr>
        <w:spacing w:after="0" w:line="259" w:lineRule="auto"/>
        <w:ind w:left="351"/>
        <w:jc w:val="center"/>
        <w:rPr>
          <w:rFonts w:ascii="Times New Roman" w:eastAsia="Times New Roman" w:hAnsi="Times New Roman" w:cs="Times New Roman"/>
          <w:sz w:val="28"/>
          <w:szCs w:val="28"/>
          <w:lang w:eastAsia="ru-RU"/>
        </w:rPr>
      </w:pPr>
      <w:r w:rsidRPr="00E10A71">
        <w:rPr>
          <w:rFonts w:ascii="Times New Roman" w:eastAsia="Times New Roman" w:hAnsi="Times New Roman" w:cs="Times New Roman"/>
          <w:sz w:val="28"/>
          <w:szCs w:val="28"/>
          <w:lang w:eastAsia="ru-RU"/>
        </w:rPr>
        <w:t xml:space="preserve"> </w:t>
      </w:r>
    </w:p>
    <w:p w:rsidR="00E10A71" w:rsidRPr="00E10A71" w:rsidRDefault="00E10A71" w:rsidP="00E10A71">
      <w:pPr>
        <w:spacing w:after="13" w:line="259" w:lineRule="auto"/>
        <w:ind w:left="351"/>
        <w:jc w:val="center"/>
        <w:rPr>
          <w:rFonts w:ascii="Times New Roman" w:eastAsia="Times New Roman" w:hAnsi="Times New Roman" w:cs="Times New Roman"/>
          <w:sz w:val="28"/>
          <w:szCs w:val="28"/>
          <w:lang w:eastAsia="ru-RU"/>
        </w:rPr>
      </w:pPr>
      <w:r w:rsidRPr="00E10A71">
        <w:rPr>
          <w:rFonts w:ascii="Times New Roman" w:eastAsia="Times New Roman" w:hAnsi="Times New Roman" w:cs="Times New Roman"/>
          <w:sz w:val="28"/>
          <w:szCs w:val="28"/>
          <w:lang w:eastAsia="ru-RU"/>
        </w:rPr>
        <w:t xml:space="preserve"> </w:t>
      </w:r>
    </w:p>
    <w:p w:rsidR="00E10A71" w:rsidRPr="00E10A71" w:rsidRDefault="00E10A71" w:rsidP="00E10A71">
      <w:pPr>
        <w:spacing w:after="0" w:line="259" w:lineRule="auto"/>
        <w:ind w:left="360"/>
        <w:jc w:val="center"/>
        <w:rPr>
          <w:rFonts w:ascii="Times New Roman" w:eastAsia="Times New Roman" w:hAnsi="Times New Roman" w:cs="Times New Roman"/>
          <w:sz w:val="28"/>
          <w:szCs w:val="28"/>
          <w:lang w:eastAsia="ru-RU"/>
        </w:rPr>
      </w:pPr>
      <w:r w:rsidRPr="00E10A71">
        <w:rPr>
          <w:rFonts w:ascii="Times New Roman" w:eastAsia="Times New Roman" w:hAnsi="Times New Roman" w:cs="Times New Roman"/>
          <w:sz w:val="28"/>
          <w:szCs w:val="28"/>
          <w:lang w:eastAsia="ru-RU"/>
        </w:rPr>
        <w:t xml:space="preserve"> </w:t>
      </w:r>
    </w:p>
    <w:p w:rsidR="00E10A71" w:rsidRPr="00E10A71" w:rsidRDefault="00E10A71" w:rsidP="00E10A71">
      <w:pPr>
        <w:spacing w:after="0" w:line="259" w:lineRule="auto"/>
        <w:ind w:left="360"/>
        <w:jc w:val="center"/>
        <w:rPr>
          <w:rFonts w:ascii="Times New Roman" w:eastAsia="Times New Roman" w:hAnsi="Times New Roman" w:cs="Times New Roman"/>
          <w:sz w:val="28"/>
          <w:szCs w:val="28"/>
          <w:lang w:eastAsia="ru-RU"/>
        </w:rPr>
      </w:pPr>
      <w:r w:rsidRPr="00E10A71">
        <w:rPr>
          <w:rFonts w:ascii="Times New Roman" w:eastAsia="Times New Roman" w:hAnsi="Times New Roman" w:cs="Times New Roman"/>
          <w:sz w:val="28"/>
          <w:szCs w:val="28"/>
          <w:lang w:eastAsia="ru-RU"/>
        </w:rPr>
        <w:t xml:space="preserve"> </w:t>
      </w:r>
    </w:p>
    <w:p w:rsidR="00E10A71" w:rsidRPr="00E10A71" w:rsidRDefault="00E10A71" w:rsidP="00E10A71">
      <w:pPr>
        <w:spacing w:after="0" w:line="259" w:lineRule="auto"/>
        <w:ind w:left="360"/>
        <w:jc w:val="center"/>
        <w:rPr>
          <w:rFonts w:ascii="Times New Roman" w:eastAsia="Times New Roman" w:hAnsi="Times New Roman" w:cs="Times New Roman"/>
          <w:sz w:val="28"/>
          <w:szCs w:val="28"/>
          <w:lang w:eastAsia="ru-RU"/>
        </w:rPr>
      </w:pPr>
      <w:r w:rsidRPr="00E10A71">
        <w:rPr>
          <w:rFonts w:ascii="Times New Roman" w:eastAsia="Times New Roman" w:hAnsi="Times New Roman" w:cs="Times New Roman"/>
          <w:sz w:val="28"/>
          <w:szCs w:val="28"/>
          <w:lang w:eastAsia="ru-RU"/>
        </w:rPr>
        <w:t xml:space="preserve"> </w:t>
      </w:r>
    </w:p>
    <w:p w:rsidR="00E10A71" w:rsidRDefault="00E10A71" w:rsidP="0018074B">
      <w:pPr>
        <w:spacing w:after="0" w:line="259" w:lineRule="auto"/>
        <w:ind w:left="290"/>
        <w:jc w:val="center"/>
        <w:rPr>
          <w:rFonts w:ascii="Times New Roman" w:eastAsia="Times New Roman" w:hAnsi="Times New Roman" w:cs="Times New Roman"/>
          <w:sz w:val="28"/>
          <w:szCs w:val="28"/>
          <w:lang w:eastAsia="ru-RU"/>
        </w:rPr>
      </w:pPr>
      <w:proofErr w:type="spellStart"/>
      <w:r w:rsidRPr="0018074B">
        <w:rPr>
          <w:rFonts w:ascii="Times New Roman" w:eastAsia="Times New Roman" w:hAnsi="Times New Roman" w:cs="Times New Roman"/>
          <w:sz w:val="28"/>
          <w:szCs w:val="28"/>
          <w:lang w:eastAsia="ru-RU"/>
        </w:rPr>
        <w:t>Шелехов</w:t>
      </w:r>
      <w:proofErr w:type="spellEnd"/>
      <w:r w:rsidRPr="0018074B">
        <w:rPr>
          <w:rFonts w:ascii="Times New Roman" w:eastAsia="Times New Roman" w:hAnsi="Times New Roman" w:cs="Times New Roman"/>
          <w:sz w:val="28"/>
          <w:szCs w:val="28"/>
          <w:lang w:eastAsia="ru-RU"/>
        </w:rPr>
        <w:t>, 2021</w:t>
      </w:r>
      <w:r w:rsidR="0018074B" w:rsidRPr="0018074B">
        <w:rPr>
          <w:rFonts w:ascii="Times New Roman" w:eastAsia="Times New Roman" w:hAnsi="Times New Roman" w:cs="Times New Roman"/>
          <w:sz w:val="28"/>
          <w:szCs w:val="28"/>
          <w:lang w:eastAsia="ru-RU"/>
        </w:rPr>
        <w:t xml:space="preserve"> год</w:t>
      </w:r>
    </w:p>
    <w:p w:rsidR="001E3792" w:rsidRDefault="001E3792" w:rsidP="0018074B">
      <w:pPr>
        <w:spacing w:after="0" w:line="259" w:lineRule="auto"/>
        <w:ind w:left="290"/>
        <w:jc w:val="center"/>
        <w:rPr>
          <w:rFonts w:ascii="Times New Roman" w:eastAsia="Times New Roman" w:hAnsi="Times New Roman" w:cs="Times New Roman"/>
          <w:sz w:val="28"/>
          <w:szCs w:val="28"/>
          <w:lang w:eastAsia="ru-RU"/>
        </w:rPr>
      </w:pPr>
    </w:p>
    <w:p w:rsidR="001E3792" w:rsidRPr="0018074B" w:rsidRDefault="001E3792" w:rsidP="0018074B">
      <w:pPr>
        <w:spacing w:after="0" w:line="259" w:lineRule="auto"/>
        <w:ind w:left="290"/>
        <w:jc w:val="center"/>
        <w:rPr>
          <w:rStyle w:val="normaltextrun"/>
          <w:rFonts w:ascii="Times New Roman" w:eastAsia="Times New Roman" w:hAnsi="Times New Roman" w:cs="Times New Roman"/>
          <w:sz w:val="28"/>
          <w:szCs w:val="28"/>
          <w:lang w:eastAsia="ru-RU"/>
        </w:rPr>
      </w:pPr>
    </w:p>
    <w:p w:rsidR="00E10A71" w:rsidRDefault="00E10A71" w:rsidP="00E10A71">
      <w:pPr>
        <w:pStyle w:val="paragraph"/>
        <w:spacing w:before="0" w:beforeAutospacing="0" w:after="0" w:afterAutospacing="0"/>
        <w:textAlignment w:val="baseline"/>
        <w:rPr>
          <w:rStyle w:val="normaltextrun"/>
          <w:sz w:val="28"/>
          <w:szCs w:val="28"/>
        </w:rPr>
      </w:pPr>
    </w:p>
    <w:p w:rsidR="005938CC" w:rsidRDefault="005938CC" w:rsidP="00E10A71">
      <w:pPr>
        <w:pStyle w:val="paragraph"/>
        <w:spacing w:before="0" w:beforeAutospacing="0" w:after="0" w:afterAutospacing="0"/>
        <w:textAlignment w:val="baseline"/>
        <w:rPr>
          <w:rStyle w:val="normaltextrun"/>
          <w:sz w:val="28"/>
          <w:szCs w:val="28"/>
        </w:rPr>
      </w:pP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lastRenderedPageBreak/>
        <w:t>СОДЕРЖАНИЕ</w:t>
      </w: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t>ВВЕДЕНИЕ</w:t>
      </w: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t>ГЛАВА 1. МИЛОСЕРДИЕ: СУЩНОСТЬ, ЧЕРТЫ И ПРОЯВЛЕНИЯ</w:t>
      </w: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t>1.1 Сущность понятия «милосердие»</w:t>
      </w: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t>2</w:t>
      </w:r>
      <w:proofErr w:type="gramStart"/>
      <w:r w:rsidRPr="00C250F4">
        <w:rPr>
          <w:rStyle w:val="normaltextrun"/>
          <w:sz w:val="28"/>
          <w:szCs w:val="28"/>
        </w:rPr>
        <w:t xml:space="preserve"> О</w:t>
      </w:r>
      <w:proofErr w:type="gramEnd"/>
      <w:r>
        <w:rPr>
          <w:rStyle w:val="normaltextrun"/>
          <w:sz w:val="28"/>
          <w:szCs w:val="28"/>
        </w:rPr>
        <w:t xml:space="preserve"> проблемах</w:t>
      </w:r>
      <w:r w:rsidRPr="00C250F4">
        <w:rPr>
          <w:rStyle w:val="normaltextrun"/>
          <w:sz w:val="28"/>
          <w:szCs w:val="28"/>
        </w:rPr>
        <w:t xml:space="preserve"> воспитания милосердия у детей</w:t>
      </w: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t>ГЛАВА 2. МИЛОСЕРДИЕ И ЕГО МЕСТО В ПРОЦЕССЕ ВОСПИТАНИЯ ДЕТЕЙ</w:t>
      </w:r>
    </w:p>
    <w:p w:rsidR="00C250F4" w:rsidRPr="00C250F4" w:rsidRDefault="0086652F" w:rsidP="00C250F4">
      <w:pPr>
        <w:pStyle w:val="paragraph"/>
        <w:spacing w:after="0"/>
        <w:textAlignment w:val="baseline"/>
        <w:rPr>
          <w:rStyle w:val="normaltextrun"/>
          <w:sz w:val="28"/>
          <w:szCs w:val="28"/>
        </w:rPr>
      </w:pPr>
      <w:r>
        <w:rPr>
          <w:rStyle w:val="normaltextrun"/>
          <w:sz w:val="28"/>
          <w:szCs w:val="28"/>
        </w:rPr>
        <w:t>2.</w:t>
      </w:r>
      <w:r w:rsidR="00C250F4" w:rsidRPr="00C250F4">
        <w:rPr>
          <w:rStyle w:val="normaltextrun"/>
          <w:sz w:val="28"/>
          <w:szCs w:val="28"/>
        </w:rPr>
        <w:t>1 Цель воспитания</w:t>
      </w:r>
    </w:p>
    <w:p w:rsidR="00C250F4" w:rsidRPr="00C250F4" w:rsidRDefault="0086652F" w:rsidP="00C250F4">
      <w:pPr>
        <w:pStyle w:val="paragraph"/>
        <w:spacing w:after="0"/>
        <w:textAlignment w:val="baseline"/>
        <w:rPr>
          <w:rStyle w:val="normaltextrun"/>
          <w:sz w:val="28"/>
          <w:szCs w:val="28"/>
        </w:rPr>
      </w:pPr>
      <w:r>
        <w:rPr>
          <w:rStyle w:val="normaltextrun"/>
          <w:sz w:val="28"/>
          <w:szCs w:val="28"/>
        </w:rPr>
        <w:t>2.</w:t>
      </w:r>
      <w:r w:rsidR="00C250F4" w:rsidRPr="00C250F4">
        <w:rPr>
          <w:rStyle w:val="normaltextrun"/>
          <w:sz w:val="28"/>
          <w:szCs w:val="28"/>
        </w:rPr>
        <w:t>2 Значение семьи в деле воспитания</w:t>
      </w:r>
    </w:p>
    <w:p w:rsidR="00C250F4" w:rsidRPr="00C250F4" w:rsidRDefault="0086652F" w:rsidP="00C250F4">
      <w:pPr>
        <w:pStyle w:val="paragraph"/>
        <w:spacing w:after="0"/>
        <w:textAlignment w:val="baseline"/>
        <w:rPr>
          <w:rStyle w:val="normaltextrun"/>
          <w:sz w:val="28"/>
          <w:szCs w:val="28"/>
        </w:rPr>
      </w:pPr>
      <w:r>
        <w:rPr>
          <w:rStyle w:val="normaltextrun"/>
          <w:sz w:val="28"/>
          <w:szCs w:val="28"/>
        </w:rPr>
        <w:t>2.</w:t>
      </w:r>
      <w:r w:rsidR="00C250F4" w:rsidRPr="00C250F4">
        <w:rPr>
          <w:rStyle w:val="normaltextrun"/>
          <w:sz w:val="28"/>
          <w:szCs w:val="28"/>
        </w:rPr>
        <w:t>3 Значение школы в воспитание детей</w:t>
      </w: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t>ЗАКЛЮЧЕНИЕ</w:t>
      </w: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t>СПИСОК ИСПОЛЬЗОВАННЫХ ИСТОЧНИКОВ</w:t>
      </w:r>
    </w:p>
    <w:p w:rsidR="00C250F4" w:rsidRDefault="00C250F4" w:rsidP="00C250F4">
      <w:pPr>
        <w:pStyle w:val="paragraph"/>
        <w:spacing w:after="0"/>
        <w:textAlignment w:val="baseline"/>
        <w:rPr>
          <w:rStyle w:val="normaltextrun"/>
          <w:sz w:val="28"/>
          <w:szCs w:val="28"/>
        </w:rPr>
      </w:pPr>
    </w:p>
    <w:p w:rsidR="00C250F4" w:rsidRDefault="00C250F4" w:rsidP="00C250F4">
      <w:pPr>
        <w:pStyle w:val="paragraph"/>
        <w:spacing w:after="0"/>
        <w:textAlignment w:val="baseline"/>
        <w:rPr>
          <w:rStyle w:val="normaltextrun"/>
          <w:sz w:val="28"/>
          <w:szCs w:val="28"/>
        </w:rPr>
      </w:pPr>
    </w:p>
    <w:p w:rsidR="00C250F4" w:rsidRDefault="00C250F4" w:rsidP="00C250F4">
      <w:pPr>
        <w:pStyle w:val="paragraph"/>
        <w:spacing w:after="0"/>
        <w:textAlignment w:val="baseline"/>
        <w:rPr>
          <w:rStyle w:val="normaltextrun"/>
          <w:sz w:val="28"/>
          <w:szCs w:val="28"/>
        </w:rPr>
      </w:pPr>
    </w:p>
    <w:p w:rsidR="00C250F4" w:rsidRDefault="00C250F4" w:rsidP="00C250F4">
      <w:pPr>
        <w:pStyle w:val="paragraph"/>
        <w:spacing w:after="0"/>
        <w:textAlignment w:val="baseline"/>
        <w:rPr>
          <w:rStyle w:val="normaltextrun"/>
          <w:sz w:val="28"/>
          <w:szCs w:val="28"/>
        </w:rPr>
      </w:pPr>
    </w:p>
    <w:p w:rsidR="00C250F4" w:rsidRDefault="00C250F4" w:rsidP="00C250F4">
      <w:pPr>
        <w:pStyle w:val="paragraph"/>
        <w:spacing w:after="0"/>
        <w:textAlignment w:val="baseline"/>
        <w:rPr>
          <w:rStyle w:val="normaltextrun"/>
          <w:sz w:val="28"/>
          <w:szCs w:val="28"/>
        </w:rPr>
      </w:pPr>
    </w:p>
    <w:p w:rsidR="00C250F4" w:rsidRDefault="00C250F4" w:rsidP="00C250F4">
      <w:pPr>
        <w:pStyle w:val="paragraph"/>
        <w:spacing w:after="0"/>
        <w:textAlignment w:val="baseline"/>
        <w:rPr>
          <w:rStyle w:val="normaltextrun"/>
          <w:sz w:val="28"/>
          <w:szCs w:val="28"/>
        </w:rPr>
      </w:pPr>
    </w:p>
    <w:p w:rsidR="00C250F4" w:rsidRDefault="00C250F4" w:rsidP="00C250F4">
      <w:pPr>
        <w:pStyle w:val="paragraph"/>
        <w:spacing w:after="0"/>
        <w:textAlignment w:val="baseline"/>
        <w:rPr>
          <w:rStyle w:val="normaltextrun"/>
          <w:sz w:val="28"/>
          <w:szCs w:val="28"/>
        </w:rPr>
      </w:pPr>
    </w:p>
    <w:p w:rsidR="00C250F4" w:rsidRDefault="00C250F4" w:rsidP="00C250F4">
      <w:pPr>
        <w:pStyle w:val="paragraph"/>
        <w:spacing w:after="0"/>
        <w:textAlignment w:val="baseline"/>
        <w:rPr>
          <w:rStyle w:val="normaltextrun"/>
          <w:sz w:val="28"/>
          <w:szCs w:val="28"/>
        </w:rPr>
      </w:pPr>
    </w:p>
    <w:p w:rsidR="00C250F4" w:rsidRDefault="00C250F4" w:rsidP="00C250F4">
      <w:pPr>
        <w:pStyle w:val="paragraph"/>
        <w:spacing w:after="0"/>
        <w:textAlignment w:val="baseline"/>
        <w:rPr>
          <w:rStyle w:val="normaltextrun"/>
          <w:sz w:val="28"/>
          <w:szCs w:val="28"/>
        </w:rPr>
      </w:pPr>
    </w:p>
    <w:p w:rsidR="00C250F4" w:rsidRDefault="00C250F4" w:rsidP="00C250F4">
      <w:pPr>
        <w:pStyle w:val="paragraph"/>
        <w:spacing w:after="0"/>
        <w:textAlignment w:val="baseline"/>
        <w:rPr>
          <w:rStyle w:val="normaltextrun"/>
          <w:sz w:val="28"/>
          <w:szCs w:val="28"/>
        </w:rPr>
      </w:pPr>
    </w:p>
    <w:p w:rsidR="001E3792" w:rsidRDefault="001E3792" w:rsidP="00C250F4">
      <w:pPr>
        <w:pStyle w:val="paragraph"/>
        <w:spacing w:after="0"/>
        <w:textAlignment w:val="baseline"/>
        <w:rPr>
          <w:rStyle w:val="normaltextrun"/>
          <w:sz w:val="28"/>
          <w:szCs w:val="28"/>
        </w:rPr>
      </w:pPr>
    </w:p>
    <w:p w:rsidR="001E3792" w:rsidRDefault="001E3792" w:rsidP="00C250F4">
      <w:pPr>
        <w:pStyle w:val="paragraph"/>
        <w:spacing w:after="0"/>
        <w:textAlignment w:val="baseline"/>
        <w:rPr>
          <w:rStyle w:val="normaltextrun"/>
          <w:sz w:val="28"/>
          <w:szCs w:val="28"/>
        </w:rPr>
      </w:pPr>
    </w:p>
    <w:p w:rsidR="00C250F4" w:rsidRDefault="001E3792" w:rsidP="00C250F4">
      <w:pPr>
        <w:pStyle w:val="paragraph"/>
        <w:spacing w:after="0"/>
        <w:textAlignment w:val="baseline"/>
        <w:rPr>
          <w:rStyle w:val="normaltextrun"/>
          <w:sz w:val="28"/>
          <w:szCs w:val="28"/>
        </w:rPr>
      </w:pPr>
      <w:r w:rsidRPr="00C250F4">
        <w:rPr>
          <w:rStyle w:val="normaltextrun"/>
          <w:sz w:val="28"/>
          <w:szCs w:val="28"/>
        </w:rPr>
        <w:lastRenderedPageBreak/>
        <w:t>ВВЕДЕНИЕ</w:t>
      </w:r>
    </w:p>
    <w:p w:rsidR="00EA480D" w:rsidRPr="00EA480D" w:rsidRDefault="00C250F4" w:rsidP="005938CC">
      <w:pPr>
        <w:pStyle w:val="paragraph"/>
        <w:spacing w:before="0" w:beforeAutospacing="0" w:after="0"/>
        <w:textAlignment w:val="baseline"/>
        <w:rPr>
          <w:rStyle w:val="normaltextrun"/>
          <w:sz w:val="28"/>
          <w:szCs w:val="28"/>
        </w:rPr>
      </w:pPr>
      <w:r w:rsidRPr="00C250F4">
        <w:rPr>
          <w:rStyle w:val="normaltextrun"/>
          <w:sz w:val="28"/>
          <w:szCs w:val="28"/>
        </w:rPr>
        <w:t xml:space="preserve">Как известно на Руси воспитание детей осуществлялось не столько словом, сколько делом. В крестьянских семьях был обычай принимать страждущих, нищих и убогих, кормить их, предоставлять им место для ночлега. Но, к сожалению, в 20 веке произошла катастрофа, которая сильно пошатнула те ценности и устои, которые являлись фундаментальными </w:t>
      </w:r>
      <w:r w:rsidR="005938CC">
        <w:rPr>
          <w:rStyle w:val="normaltextrun"/>
          <w:sz w:val="28"/>
          <w:szCs w:val="28"/>
        </w:rPr>
        <w:t>для русского общества. Революции, гражданские войны</w:t>
      </w:r>
      <w:r w:rsidRPr="00C250F4">
        <w:rPr>
          <w:rStyle w:val="normaltextrun"/>
          <w:sz w:val="28"/>
          <w:szCs w:val="28"/>
        </w:rPr>
        <w:t>, показали нам весь тот ужас, который пр</w:t>
      </w:r>
      <w:r>
        <w:rPr>
          <w:rStyle w:val="normaltextrun"/>
          <w:sz w:val="28"/>
          <w:szCs w:val="28"/>
        </w:rPr>
        <w:t>оизошел с народом</w:t>
      </w:r>
      <w:r w:rsidR="005938CC">
        <w:rPr>
          <w:rStyle w:val="normaltextrun"/>
          <w:sz w:val="28"/>
          <w:szCs w:val="28"/>
        </w:rPr>
        <w:t xml:space="preserve"> после</w:t>
      </w:r>
      <w:r>
        <w:rPr>
          <w:rStyle w:val="normaltextrun"/>
          <w:sz w:val="28"/>
          <w:szCs w:val="28"/>
        </w:rPr>
        <w:t xml:space="preserve">. </w:t>
      </w:r>
      <w:r w:rsidRPr="00C250F4">
        <w:rPr>
          <w:rStyle w:val="normaltextrun"/>
          <w:sz w:val="28"/>
          <w:szCs w:val="28"/>
        </w:rPr>
        <w:t xml:space="preserve">И с болью наблюдаешь, как уже живущие в 21 веке люди не учатся на ошибках своих предков. Младшие перестают уважать старших, ценить их, прислушиваться к их советам. Такие основополагающие понятия как любовь, милосердие, сострадание исчезают из сознания людей, а значит и </w:t>
      </w:r>
      <w:r w:rsidR="00383BF0">
        <w:rPr>
          <w:rStyle w:val="normaltextrun"/>
          <w:sz w:val="28"/>
          <w:szCs w:val="28"/>
        </w:rPr>
        <w:t xml:space="preserve">из сознания </w:t>
      </w:r>
      <w:r w:rsidRPr="00C250F4">
        <w:rPr>
          <w:rStyle w:val="normaltextrun"/>
          <w:sz w:val="28"/>
          <w:szCs w:val="28"/>
        </w:rPr>
        <w:t xml:space="preserve">подрастающего поколения, которое впитывает в себя все, что видит и слышит. </w:t>
      </w:r>
      <w:r w:rsidR="00EA480D" w:rsidRPr="00EA480D">
        <w:rPr>
          <w:rStyle w:val="normaltextrun"/>
          <w:sz w:val="28"/>
          <w:szCs w:val="28"/>
        </w:rPr>
        <w:t>Сейчас, когда мы переживаем сложный период нестабильности и социальных конфликтов во многих сферах нашей жизни, особенно остро ощущается необходимость восстановления утраченных общечеловеческих ценностей: гуманизма и милосердия, человеколюбия и сострадания, которые должны воспитываться с детства. Нельзя закрывать глаза на тот факт, что рядом с нами много детей, оставшихся без попечения родителей, детей-инвалидов</w:t>
      </w:r>
      <w:r w:rsidR="005938CC">
        <w:rPr>
          <w:rStyle w:val="normaltextrun"/>
          <w:sz w:val="28"/>
          <w:szCs w:val="28"/>
        </w:rPr>
        <w:t xml:space="preserve"> и т.д</w:t>
      </w:r>
      <w:r w:rsidR="00EA480D" w:rsidRPr="00EA480D">
        <w:rPr>
          <w:rStyle w:val="normaltextrun"/>
          <w:sz w:val="28"/>
          <w:szCs w:val="28"/>
        </w:rPr>
        <w:t xml:space="preserve">. Этому и посвящен проект «ВОСПИТАНИЕ МИЛОСЕРДИЯ У ДЕТЕЙ». В наши дни тема милосердия понемногу начинает теряться среди других тем, кажущихся более актуальными. Существующий ритм жизни, заставляющий забыть обо всем на свете, кроме своих проблем, отсутствие человеческого общения, которое заменили бездушные компьютеры и Интернет, приводит к тому, что родители заняты своими проблемами, а дети предоставлены сами себе. В результате среди подростков усилился нигилизм (абсолютное отрицание общепринятые ценностей, идеалов, норм нравственности, культуры), стали проявляться жестокость и агрессивность по отношению к окружающим. Поэтому одна из задач школы – научить детей быть милосердными, уметь сострадать и ценить такие человеческие качества, как доброта, дружба, человечность. Необходимо научить их простому человеческому общению, общению друг с другом. Да и сами дети в последнее время начали осознавать, что самым острым дефицитом у них стали человеческое тепло и забота о </w:t>
      </w:r>
      <w:proofErr w:type="gramStart"/>
      <w:r w:rsidR="00EA480D" w:rsidRPr="00EA480D">
        <w:rPr>
          <w:rStyle w:val="normaltextrun"/>
          <w:sz w:val="28"/>
          <w:szCs w:val="28"/>
        </w:rPr>
        <w:t>ближнем</w:t>
      </w:r>
      <w:proofErr w:type="gramEnd"/>
      <w:r w:rsidR="00EA480D" w:rsidRPr="00EA480D">
        <w:rPr>
          <w:rStyle w:val="normaltextrun"/>
          <w:sz w:val="28"/>
          <w:szCs w:val="28"/>
        </w:rPr>
        <w:t xml:space="preserve">, и именно поэтому они чаще стали обращаться к словам: милосердие и добросердечность, отзывчивость и сострадание. </w:t>
      </w:r>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t xml:space="preserve">Цель проекта:  </w:t>
      </w:r>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t>•</w:t>
      </w:r>
      <w:r w:rsidRPr="00EA480D">
        <w:rPr>
          <w:rStyle w:val="normaltextrun"/>
          <w:sz w:val="28"/>
          <w:szCs w:val="28"/>
        </w:rPr>
        <w:tab/>
        <w:t xml:space="preserve">формирование у детей философии гуманизма, справедливости, милосердия, а также претворения в жизнь идей добра, красоты и общечеловеческой морали; </w:t>
      </w:r>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t>•</w:t>
      </w:r>
      <w:r w:rsidRPr="00EA480D">
        <w:rPr>
          <w:rStyle w:val="normaltextrun"/>
          <w:sz w:val="28"/>
          <w:szCs w:val="28"/>
        </w:rPr>
        <w:tab/>
        <w:t xml:space="preserve">содействие воспитанию нравственности детей и подростков посредством оказания помощи нуждающимся людям. </w:t>
      </w:r>
      <w:bookmarkStart w:id="0" w:name="_GoBack"/>
      <w:bookmarkEnd w:id="0"/>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lastRenderedPageBreak/>
        <w:t xml:space="preserve">Задачи: </w:t>
      </w:r>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t>•</w:t>
      </w:r>
      <w:r w:rsidRPr="00EA480D">
        <w:rPr>
          <w:rStyle w:val="normaltextrun"/>
          <w:sz w:val="28"/>
          <w:szCs w:val="28"/>
        </w:rPr>
        <w:tab/>
        <w:t xml:space="preserve">осуществление мероприятий по оказанию практической помощи лицам, нуждающимся в социальной поддержке, в том числе детям-сиротам, детям-инвалидам, ветеранам; </w:t>
      </w:r>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t>•</w:t>
      </w:r>
      <w:r w:rsidRPr="00EA480D">
        <w:rPr>
          <w:rStyle w:val="normaltextrun"/>
          <w:sz w:val="28"/>
          <w:szCs w:val="28"/>
        </w:rPr>
        <w:tab/>
        <w:t xml:space="preserve">содействие адаптации детей к жизни в обществе, включая обеспечение </w:t>
      </w:r>
      <w:proofErr w:type="spellStart"/>
      <w:r w:rsidRPr="00EA480D">
        <w:rPr>
          <w:rStyle w:val="normaltextrun"/>
          <w:sz w:val="28"/>
          <w:szCs w:val="28"/>
        </w:rPr>
        <w:t>безбарьерной</w:t>
      </w:r>
      <w:proofErr w:type="spellEnd"/>
      <w:r w:rsidRPr="00EA480D">
        <w:rPr>
          <w:rStyle w:val="normaltextrun"/>
          <w:sz w:val="28"/>
          <w:szCs w:val="28"/>
        </w:rPr>
        <w:t xml:space="preserve"> среды обитания для детей-инвалидов, детей-сирот; </w:t>
      </w:r>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t>•</w:t>
      </w:r>
      <w:r w:rsidRPr="00EA480D">
        <w:rPr>
          <w:rStyle w:val="normaltextrun"/>
          <w:sz w:val="28"/>
          <w:szCs w:val="28"/>
        </w:rPr>
        <w:tab/>
        <w:t xml:space="preserve">формирование милосердия и толерантности, обогащение эмоционального мира школьников нравственными переживаниями. </w:t>
      </w:r>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t xml:space="preserve">  Направления проекта: </w:t>
      </w:r>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t xml:space="preserve">   I. Помощь, доброе дело, понимание, сострадание, уважение по отношению к</w:t>
      </w:r>
      <w:proofErr w:type="gramStart"/>
      <w:r w:rsidRPr="00EA480D">
        <w:rPr>
          <w:rStyle w:val="normaltextrun"/>
          <w:sz w:val="28"/>
          <w:szCs w:val="28"/>
        </w:rPr>
        <w:t xml:space="preserve"> :</w:t>
      </w:r>
      <w:proofErr w:type="gramEnd"/>
      <w:r w:rsidRPr="00EA480D">
        <w:rPr>
          <w:rStyle w:val="normaltextrun"/>
          <w:sz w:val="28"/>
          <w:szCs w:val="28"/>
        </w:rPr>
        <w:t xml:space="preserve"> </w:t>
      </w:r>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t xml:space="preserve">     1) </w:t>
      </w:r>
      <w:proofErr w:type="gramStart"/>
      <w:r w:rsidRPr="00EA480D">
        <w:rPr>
          <w:rStyle w:val="normaltextrun"/>
          <w:sz w:val="28"/>
          <w:szCs w:val="28"/>
        </w:rPr>
        <w:t>Ближнему</w:t>
      </w:r>
      <w:proofErr w:type="gramEnd"/>
      <w:r w:rsidRPr="00EA480D">
        <w:rPr>
          <w:rStyle w:val="normaltextrun"/>
          <w:sz w:val="28"/>
          <w:szCs w:val="28"/>
        </w:rPr>
        <w:t xml:space="preserve"> (родителям, сестрам, братьям …) </w:t>
      </w:r>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t xml:space="preserve">     2) Пожилым людям, соседям; </w:t>
      </w:r>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t xml:space="preserve">     3) Ветеранам ВОВ, труда; </w:t>
      </w:r>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t xml:space="preserve">     4) Учителям; </w:t>
      </w:r>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t xml:space="preserve">     5) Другу, однокласснику; </w:t>
      </w:r>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t xml:space="preserve">     6) «Братьям меньшим», объектам природы. </w:t>
      </w:r>
    </w:p>
    <w:p w:rsidR="00EA480D" w:rsidRPr="00EA480D" w:rsidRDefault="00EA480D" w:rsidP="00EA480D">
      <w:pPr>
        <w:pStyle w:val="paragraph"/>
        <w:spacing w:after="0"/>
        <w:textAlignment w:val="baseline"/>
        <w:rPr>
          <w:rStyle w:val="normaltextrun"/>
          <w:sz w:val="28"/>
          <w:szCs w:val="28"/>
        </w:rPr>
      </w:pPr>
      <w:r w:rsidRPr="00EA480D">
        <w:rPr>
          <w:rStyle w:val="normaltextrun"/>
          <w:sz w:val="28"/>
          <w:szCs w:val="28"/>
        </w:rPr>
        <w:t xml:space="preserve">   II. Взаимоотношения школьников с окружающими – ознакомление с нормативными документами (Конвенция, Устав школы…) </w:t>
      </w: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t xml:space="preserve"> Поэтому сегодня как никогда надо поднимать вопрос о воспитании в детях милосердия, любви и сострадания, так как без этих добродетелей никогда не будет жизнеспособного и здорового общества.</w:t>
      </w: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t>Объект исследования - воспитания милосердия у детей.</w:t>
      </w: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t>Предмет исследования - средства воспитания милосердия у детей.</w:t>
      </w: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t>Цель работы - обосновать необходимость воспитания милосердия у детей и выявить его средства.</w:t>
      </w: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t>Гипотеза - воспитание милосердия у детей может стать условием формирования личности с устойчивым нравственным мировоззрением.</w:t>
      </w:r>
    </w:p>
    <w:p w:rsidR="00383BF0" w:rsidRDefault="00383BF0" w:rsidP="00C250F4">
      <w:pPr>
        <w:pStyle w:val="paragraph"/>
        <w:spacing w:after="0"/>
        <w:textAlignment w:val="baseline"/>
        <w:rPr>
          <w:rStyle w:val="normaltextrun"/>
          <w:sz w:val="28"/>
          <w:szCs w:val="28"/>
        </w:rPr>
      </w:pP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lastRenderedPageBreak/>
        <w:t>Цель и гипотеза обусловила задачи:</w:t>
      </w: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t>•</w:t>
      </w:r>
      <w:r w:rsidRPr="00C250F4">
        <w:rPr>
          <w:rStyle w:val="normaltextrun"/>
          <w:sz w:val="28"/>
          <w:szCs w:val="28"/>
        </w:rPr>
        <w:tab/>
        <w:t>проанализировать роль милосердия в формировании личности ребенка - будущего взрослого члена общества;</w:t>
      </w:r>
    </w:p>
    <w:p w:rsidR="00C250F4" w:rsidRPr="00C250F4" w:rsidRDefault="00C250F4" w:rsidP="00C250F4">
      <w:pPr>
        <w:pStyle w:val="paragraph"/>
        <w:spacing w:after="0"/>
        <w:textAlignment w:val="baseline"/>
        <w:rPr>
          <w:rStyle w:val="normaltextrun"/>
          <w:sz w:val="28"/>
          <w:szCs w:val="28"/>
        </w:rPr>
      </w:pPr>
      <w:r w:rsidRPr="00C250F4">
        <w:rPr>
          <w:rStyle w:val="normaltextrun"/>
          <w:sz w:val="28"/>
          <w:szCs w:val="28"/>
        </w:rPr>
        <w:t>•</w:t>
      </w:r>
      <w:r w:rsidRPr="00C250F4">
        <w:rPr>
          <w:rStyle w:val="normaltextrun"/>
          <w:sz w:val="28"/>
          <w:szCs w:val="28"/>
        </w:rPr>
        <w:tab/>
        <w:t>проанализировать светские методы воспитания милосердия у детей;</w:t>
      </w:r>
    </w:p>
    <w:p w:rsidR="00E10A71" w:rsidRPr="0018074B" w:rsidRDefault="00E10A71" w:rsidP="00E10A71">
      <w:pPr>
        <w:pStyle w:val="paragraph"/>
        <w:spacing w:before="0" w:beforeAutospacing="0" w:after="0" w:afterAutospacing="0"/>
        <w:textAlignment w:val="baseline"/>
        <w:rPr>
          <w:sz w:val="28"/>
          <w:szCs w:val="28"/>
        </w:rPr>
      </w:pPr>
      <w:r w:rsidRPr="0018074B">
        <w:rPr>
          <w:rStyle w:val="normaltextrun"/>
          <w:b/>
          <w:bCs/>
          <w:sz w:val="28"/>
          <w:szCs w:val="28"/>
        </w:rPr>
        <w:t>Актуальность проекта</w:t>
      </w:r>
      <w:r w:rsidRPr="0018074B">
        <w:rPr>
          <w:rStyle w:val="eop"/>
          <w:sz w:val="28"/>
          <w:szCs w:val="28"/>
        </w:rPr>
        <w:t> </w:t>
      </w:r>
    </w:p>
    <w:p w:rsidR="0086652F" w:rsidRPr="00002D01" w:rsidRDefault="00A21A33" w:rsidP="00002D01">
      <w:pPr>
        <w:spacing w:after="0"/>
        <w:rPr>
          <w:rFonts w:ascii="Times New Roman" w:hAnsi="Times New Roman" w:cs="Times New Roman"/>
          <w:sz w:val="28"/>
          <w:szCs w:val="28"/>
        </w:rPr>
      </w:pPr>
      <w:r w:rsidRPr="0018074B">
        <w:rPr>
          <w:rFonts w:ascii="Times New Roman" w:hAnsi="Times New Roman" w:cs="Times New Roman"/>
          <w:sz w:val="28"/>
          <w:szCs w:val="28"/>
        </w:rPr>
        <w:t xml:space="preserve"> </w:t>
      </w:r>
      <w:r w:rsidR="0018074B">
        <w:rPr>
          <w:rFonts w:ascii="Times New Roman" w:hAnsi="Times New Roman" w:cs="Times New Roman"/>
          <w:sz w:val="28"/>
          <w:szCs w:val="28"/>
        </w:rPr>
        <w:t xml:space="preserve">         </w:t>
      </w:r>
      <w:r w:rsidR="00A92942" w:rsidRPr="0018074B">
        <w:rPr>
          <w:rFonts w:ascii="Times New Roman" w:hAnsi="Times New Roman" w:cs="Times New Roman"/>
          <w:sz w:val="28"/>
          <w:szCs w:val="28"/>
        </w:rPr>
        <w:t xml:space="preserve">Милосердие в моем понимании означает «оказание кому-либо бескорыстной помощи  и содействия», но на самом деле смысл здесь гораздо глубже – ведь речь также идет и о всепрощении. Соответственно, бескорыстно свершая добрые деяния, милосердный человек преисполнен любви к людям, потому способен простить и врагов своих, отдав им последнее, что имеет. Милосердному человеку чужды алчность и зависть, порой он ставит духовные ценности намного выше  </w:t>
      </w:r>
      <w:proofErr w:type="gramStart"/>
      <w:r w:rsidR="00A92942" w:rsidRPr="0018074B">
        <w:rPr>
          <w:rFonts w:ascii="Times New Roman" w:hAnsi="Times New Roman" w:cs="Times New Roman"/>
          <w:sz w:val="28"/>
          <w:szCs w:val="28"/>
        </w:rPr>
        <w:t>материальных</w:t>
      </w:r>
      <w:proofErr w:type="gramEnd"/>
      <w:r w:rsidR="00A92942" w:rsidRPr="0018074B">
        <w:rPr>
          <w:rFonts w:ascii="Times New Roman" w:hAnsi="Times New Roman" w:cs="Times New Roman"/>
          <w:sz w:val="28"/>
          <w:szCs w:val="28"/>
        </w:rPr>
        <w:t xml:space="preserve">.  Милосердный человек всегда готов помочь обездоленному, больному либо бездомному тогда, когда все остальные  </w:t>
      </w:r>
      <w:proofErr w:type="gramStart"/>
      <w:r w:rsidR="00A92942" w:rsidRPr="0018074B">
        <w:rPr>
          <w:rFonts w:ascii="Times New Roman" w:hAnsi="Times New Roman" w:cs="Times New Roman"/>
          <w:sz w:val="28"/>
          <w:szCs w:val="28"/>
        </w:rPr>
        <w:t>отвернутся</w:t>
      </w:r>
      <w:proofErr w:type="gramEnd"/>
      <w:r w:rsidR="00A92942" w:rsidRPr="0018074B">
        <w:rPr>
          <w:rFonts w:ascii="Times New Roman" w:hAnsi="Times New Roman" w:cs="Times New Roman"/>
          <w:sz w:val="28"/>
          <w:szCs w:val="28"/>
        </w:rPr>
        <w:t xml:space="preserve"> либо будут смотреть с пренебрежением. Подобной личности свойственны такие чувства, как сострадание, дружелюбие, тепло и забота – причем, проявляющий милосердие способен помочь даже тем, кто вряд ли оценит его широкий жест – то есть даже людям жестоким, злым и неблагодарным. В некоторых случаях милосердию сопутствует чувство жалости и сострадания. Кстати, Аристотель считал милосердие антиподом гнева. Увы, в наше время милосердные люди встречаются все реже и реже – виной тому сложное время, вынуждающее </w:t>
      </w:r>
      <w:proofErr w:type="gramStart"/>
      <w:r w:rsidR="00A92942" w:rsidRPr="0018074B">
        <w:rPr>
          <w:rFonts w:ascii="Times New Roman" w:hAnsi="Times New Roman" w:cs="Times New Roman"/>
          <w:sz w:val="28"/>
          <w:szCs w:val="28"/>
        </w:rPr>
        <w:t>каждого</w:t>
      </w:r>
      <w:proofErr w:type="gramEnd"/>
      <w:r w:rsidR="00A92942" w:rsidRPr="0018074B">
        <w:rPr>
          <w:rFonts w:ascii="Times New Roman" w:hAnsi="Times New Roman" w:cs="Times New Roman"/>
          <w:sz w:val="28"/>
          <w:szCs w:val="28"/>
        </w:rPr>
        <w:t xml:space="preserve"> так или иначе, задумываться о выгоде для себя практически в любой ситуации. Тем не менее, не стоит думать, что милосердие не дает никаких плодов – наверняка, оно «зачтется» многим, правда не в д</w:t>
      </w:r>
      <w:r w:rsidR="0069128E" w:rsidRPr="0018074B">
        <w:rPr>
          <w:rFonts w:ascii="Times New Roman" w:hAnsi="Times New Roman" w:cs="Times New Roman"/>
          <w:sz w:val="28"/>
          <w:szCs w:val="28"/>
        </w:rPr>
        <w:t xml:space="preserve">енежном эквиваленте. </w:t>
      </w:r>
    </w:p>
    <w:p w:rsidR="0086652F" w:rsidRPr="0086652F" w:rsidRDefault="0086652F" w:rsidP="0086652F">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86652F">
        <w:rPr>
          <w:rFonts w:ascii="Times New Roman CYR" w:eastAsiaTheme="minorEastAsia" w:hAnsi="Times New Roman CYR" w:cs="Times New Roman CYR"/>
          <w:sz w:val="28"/>
          <w:szCs w:val="28"/>
          <w:lang w:eastAsia="ru-RU"/>
        </w:rPr>
        <w:t>ГЛАВА 1. МИЛОСЕРД</w:t>
      </w:r>
      <w:r>
        <w:rPr>
          <w:rFonts w:ascii="Times New Roman CYR" w:eastAsiaTheme="minorEastAsia" w:hAnsi="Times New Roman CYR" w:cs="Times New Roman CYR"/>
          <w:sz w:val="28"/>
          <w:szCs w:val="28"/>
          <w:lang w:eastAsia="ru-RU"/>
        </w:rPr>
        <w:t>ИЕ: СУЩНОСТЬ, ЧЕРТЫ И ПРОЯВЛЕНИ</w:t>
      </w:r>
    </w:p>
    <w:p w:rsidR="0086652F" w:rsidRPr="0086652F" w:rsidRDefault="0086652F" w:rsidP="0086652F">
      <w:pPr>
        <w:widowControl w:val="0"/>
        <w:autoSpaceDE w:val="0"/>
        <w:autoSpaceDN w:val="0"/>
        <w:adjustRightInd w:val="0"/>
        <w:spacing w:after="0" w:line="360" w:lineRule="auto"/>
        <w:ind w:firstLine="709"/>
        <w:jc w:val="both"/>
        <w:rPr>
          <w:rFonts w:ascii="Times New Roman CYR" w:eastAsiaTheme="minorEastAsia" w:hAnsi="Times New Roman CYR" w:cs="Times New Roman CYR"/>
          <w:caps/>
          <w:sz w:val="28"/>
          <w:szCs w:val="28"/>
          <w:lang w:eastAsia="ru-RU"/>
        </w:rPr>
      </w:pPr>
      <w:r w:rsidRPr="0086652F">
        <w:rPr>
          <w:rFonts w:ascii="Times New Roman CYR" w:eastAsiaTheme="minorEastAsia" w:hAnsi="Times New Roman CYR" w:cs="Times New Roman CYR"/>
          <w:caps/>
          <w:sz w:val="28"/>
          <w:szCs w:val="28"/>
          <w:lang w:eastAsia="ru-RU"/>
        </w:rPr>
        <w:t>1.1 Сущность понятия «милосердие»</w:t>
      </w:r>
    </w:p>
    <w:p w:rsidR="0069128E" w:rsidRDefault="0069128E" w:rsidP="009C12B8">
      <w:pPr>
        <w:spacing w:after="0"/>
        <w:rPr>
          <w:rFonts w:ascii="Times New Roman" w:hAnsi="Times New Roman" w:cs="Times New Roman"/>
          <w:sz w:val="28"/>
          <w:szCs w:val="28"/>
        </w:rPr>
      </w:pPr>
      <w:r w:rsidRPr="0018074B">
        <w:rPr>
          <w:rFonts w:ascii="Times New Roman" w:hAnsi="Times New Roman" w:cs="Times New Roman"/>
          <w:sz w:val="28"/>
          <w:szCs w:val="28"/>
        </w:rPr>
        <w:t xml:space="preserve">К  сожалению, современное поколение мало знакомо с таким понятием как милосердие, а самое главное с его проявлением. Большинство подростков ведут себя крайне высокомерно, и считают, что если помогут нуждающемуся человеку, то будут высмеяны сверстниками. Таких подростков сразу же хочется обвинить в их глупости в силу возраста, но если вникнуть, то такое поведение проявляется из-за невоспитанности. Воспитывать милосердие в детях нужно с самого раннего возраста, когда малыш только начал познавать окружающий мир. Прежде всего, родители должны быть примером для своего подрастающего ребенка, например, вместе покормить бездомного </w:t>
      </w:r>
      <w:r w:rsidRPr="0018074B">
        <w:rPr>
          <w:rFonts w:ascii="Times New Roman" w:hAnsi="Times New Roman" w:cs="Times New Roman"/>
          <w:sz w:val="28"/>
          <w:szCs w:val="28"/>
        </w:rPr>
        <w:lastRenderedPageBreak/>
        <w:t>щенка или котенка, приютить где-нибудь у себя или найти ему дом, а также собрать нужные вещи для детского дома. Из таких детей, в которых родители вкладывают понятие милосердие, вырастают очень добрые и отзывчивые</w:t>
      </w:r>
      <w:r w:rsidR="00002D01">
        <w:rPr>
          <w:rFonts w:ascii="Times New Roman" w:hAnsi="Times New Roman" w:cs="Times New Roman"/>
          <w:sz w:val="28"/>
          <w:szCs w:val="28"/>
        </w:rPr>
        <w:t xml:space="preserve"> люди</w:t>
      </w:r>
      <w:r w:rsidRPr="0018074B">
        <w:rPr>
          <w:rFonts w:ascii="Times New Roman" w:hAnsi="Times New Roman" w:cs="Times New Roman"/>
          <w:sz w:val="28"/>
          <w:szCs w:val="28"/>
        </w:rPr>
        <w:t>, которые приносят пользу обществу. Проявлять милосердие можно не только помощью денежными средствами, а также просто физической помощью, вещами, лекарствами и другими необходимыми предметами, для людей, оказавшихся в трудной ситуации. Например, безвозмездно помочь одинокой бабушке по дому, во дворе или огороде, или многодетной семье, отдав им игрушки или вещи. Способов чтобы помочь очень много, главное это желание. К большому сожалению, милосердные люди часто становятся жертвами обманов и даже мошенников. Это происходит, потому что они более доверчивые и могут всей душой проникнуться в проблемы человека. По этой же причине, существует и другая проблема милосердия. Многие милосердные люди, бояться оказаться обманутыми, что даже и не пытаются уже проявить милосердие. И очень часто от этого страдают те, кто действительно нуждается в помощи. Поэтому милосердным людям следует быть аккуратнее и стараться больш</w:t>
      </w:r>
      <w:r w:rsidR="00002D01">
        <w:rPr>
          <w:rFonts w:ascii="Times New Roman" w:hAnsi="Times New Roman" w:cs="Times New Roman"/>
          <w:sz w:val="28"/>
          <w:szCs w:val="28"/>
        </w:rPr>
        <w:t xml:space="preserve">е разбираться в людях. Проблемы и примеры </w:t>
      </w:r>
      <w:r w:rsidRPr="0018074B">
        <w:rPr>
          <w:rFonts w:ascii="Times New Roman" w:hAnsi="Times New Roman" w:cs="Times New Roman"/>
          <w:sz w:val="28"/>
          <w:szCs w:val="28"/>
        </w:rPr>
        <w:t xml:space="preserve">милосердия описана </w:t>
      </w:r>
      <w:proofErr w:type="gramStart"/>
      <w:r w:rsidRPr="0018074B">
        <w:rPr>
          <w:rFonts w:ascii="Times New Roman" w:hAnsi="Times New Roman" w:cs="Times New Roman"/>
          <w:sz w:val="28"/>
          <w:szCs w:val="28"/>
        </w:rPr>
        <w:t>в</w:t>
      </w:r>
      <w:proofErr w:type="gramEnd"/>
      <w:r w:rsidRPr="0018074B">
        <w:rPr>
          <w:rFonts w:ascii="Times New Roman" w:hAnsi="Times New Roman" w:cs="Times New Roman"/>
          <w:sz w:val="28"/>
          <w:szCs w:val="28"/>
        </w:rPr>
        <w:t xml:space="preserve"> многих произведениях русских писателей. Самый яркий пример милосердного человека показан в произведении Шолохова «Судьба человека». Ведь по сюжету рассказа главный герой Андрей Соколов настолько проникся проблемой сироты Вани, что его доброе сердце просто не смогло бросить его на произвол судьбы. Тогда он решил приютить его у себя и представился его отцом. И ведь он не просто ему помог, а можно даже сказать спас жизнь, ведь неизвестно, чтобы случилось с этим мальчишкой на улице после войны. В заключение  можно сделать следующий вывод, что милосердные люди это добрые, отзывчивые и готовые бескорыстно помогать другим. И если в наше современное время каждый человек будет вести себя </w:t>
      </w:r>
      <w:proofErr w:type="gramStart"/>
      <w:r w:rsidRPr="0018074B">
        <w:rPr>
          <w:rFonts w:ascii="Times New Roman" w:hAnsi="Times New Roman" w:cs="Times New Roman"/>
          <w:sz w:val="28"/>
          <w:szCs w:val="28"/>
        </w:rPr>
        <w:t>более  милосерднее</w:t>
      </w:r>
      <w:proofErr w:type="gramEnd"/>
      <w:r w:rsidRPr="0018074B">
        <w:rPr>
          <w:rFonts w:ascii="Times New Roman" w:hAnsi="Times New Roman" w:cs="Times New Roman"/>
          <w:sz w:val="28"/>
          <w:szCs w:val="28"/>
        </w:rPr>
        <w:t>,  наш мир станет намного добрее.</w:t>
      </w:r>
    </w:p>
    <w:p w:rsidR="009C12B8" w:rsidRPr="009C12B8" w:rsidRDefault="009C12B8" w:rsidP="009C12B8">
      <w:pPr>
        <w:spacing w:after="0"/>
        <w:rPr>
          <w:rFonts w:ascii="Times New Roman" w:hAnsi="Times New Roman" w:cs="Times New Roman"/>
          <w:sz w:val="28"/>
          <w:szCs w:val="28"/>
        </w:rPr>
      </w:pPr>
      <w:r w:rsidRPr="009C12B8">
        <w:rPr>
          <w:rFonts w:ascii="Times New Roman" w:hAnsi="Times New Roman" w:cs="Times New Roman"/>
          <w:sz w:val="28"/>
          <w:szCs w:val="28"/>
        </w:rPr>
        <w:t xml:space="preserve">Понятие «милосердие» </w:t>
      </w:r>
      <w:proofErr w:type="gramStart"/>
      <w:r w:rsidRPr="009C12B8">
        <w:rPr>
          <w:rFonts w:ascii="Times New Roman" w:hAnsi="Times New Roman" w:cs="Times New Roman"/>
          <w:sz w:val="28"/>
          <w:szCs w:val="28"/>
        </w:rPr>
        <w:t>вернулось к нам пройдя</w:t>
      </w:r>
      <w:proofErr w:type="gramEnd"/>
      <w:r w:rsidRPr="009C12B8">
        <w:rPr>
          <w:rFonts w:ascii="Times New Roman" w:hAnsi="Times New Roman" w:cs="Times New Roman"/>
          <w:sz w:val="28"/>
          <w:szCs w:val="28"/>
        </w:rPr>
        <w:t xml:space="preserve"> большой путь. В послереволюционный период оно считалось отжившим, включалось в некоторые словари русского литературного языка как нечто архаичное, требующее разъяснения. В словарях милосердие определяется как:</w:t>
      </w:r>
    </w:p>
    <w:p w:rsidR="00F91139" w:rsidRDefault="009C12B8" w:rsidP="00F91139">
      <w:pPr>
        <w:spacing w:after="0"/>
        <w:rPr>
          <w:rFonts w:ascii="Times New Roman" w:hAnsi="Times New Roman" w:cs="Times New Roman"/>
          <w:sz w:val="28"/>
          <w:szCs w:val="28"/>
        </w:rPr>
      </w:pPr>
      <w:r w:rsidRPr="009C12B8">
        <w:rPr>
          <w:rFonts w:ascii="Times New Roman" w:hAnsi="Times New Roman" w:cs="Times New Roman"/>
          <w:sz w:val="28"/>
          <w:szCs w:val="28"/>
        </w:rPr>
        <w:t>«</w:t>
      </w:r>
      <w:proofErr w:type="spellStart"/>
      <w:r w:rsidRPr="009C12B8">
        <w:rPr>
          <w:rFonts w:ascii="Times New Roman" w:hAnsi="Times New Roman" w:cs="Times New Roman"/>
          <w:sz w:val="28"/>
          <w:szCs w:val="28"/>
        </w:rPr>
        <w:t>Сердолюбие</w:t>
      </w:r>
      <w:proofErr w:type="spellEnd"/>
      <w:r w:rsidRPr="009C12B8">
        <w:rPr>
          <w:rFonts w:ascii="Times New Roman" w:hAnsi="Times New Roman" w:cs="Times New Roman"/>
          <w:sz w:val="28"/>
          <w:szCs w:val="28"/>
        </w:rPr>
        <w:t>, сочувствие, любовь на деле, готовность делать добро всякому,</w:t>
      </w:r>
      <w:r w:rsidR="00F91139">
        <w:rPr>
          <w:rFonts w:ascii="Times New Roman" w:hAnsi="Times New Roman" w:cs="Times New Roman"/>
          <w:sz w:val="28"/>
          <w:szCs w:val="28"/>
        </w:rPr>
        <w:t xml:space="preserve"> жалостливость, </w:t>
      </w:r>
      <w:proofErr w:type="spellStart"/>
      <w:r w:rsidR="00F91139">
        <w:rPr>
          <w:rFonts w:ascii="Times New Roman" w:hAnsi="Times New Roman" w:cs="Times New Roman"/>
          <w:sz w:val="28"/>
          <w:szCs w:val="28"/>
        </w:rPr>
        <w:t>мягкосердость</w:t>
      </w:r>
      <w:proofErr w:type="spellEnd"/>
      <w:r w:rsidR="00F91139">
        <w:rPr>
          <w:rFonts w:ascii="Times New Roman" w:hAnsi="Times New Roman" w:cs="Times New Roman"/>
          <w:sz w:val="28"/>
          <w:szCs w:val="28"/>
        </w:rPr>
        <w:t>».</w:t>
      </w:r>
    </w:p>
    <w:p w:rsidR="009C12B8" w:rsidRPr="009C12B8" w:rsidRDefault="009C12B8" w:rsidP="00F91139">
      <w:pPr>
        <w:spacing w:after="0"/>
        <w:rPr>
          <w:rFonts w:ascii="Times New Roman" w:hAnsi="Times New Roman" w:cs="Times New Roman"/>
          <w:sz w:val="28"/>
          <w:szCs w:val="28"/>
        </w:rPr>
      </w:pPr>
      <w:r w:rsidRPr="009C12B8">
        <w:rPr>
          <w:rFonts w:ascii="Times New Roman" w:hAnsi="Times New Roman" w:cs="Times New Roman"/>
          <w:sz w:val="28"/>
          <w:szCs w:val="28"/>
        </w:rPr>
        <w:t>«Готовность помочь кому-нибудь, простить кого-нибудь из сострадания, человеколюбия».</w:t>
      </w:r>
    </w:p>
    <w:p w:rsidR="009C12B8" w:rsidRPr="009C12B8" w:rsidRDefault="009C12B8" w:rsidP="009C12B8">
      <w:pPr>
        <w:rPr>
          <w:rFonts w:ascii="Times New Roman" w:hAnsi="Times New Roman" w:cs="Times New Roman"/>
          <w:sz w:val="28"/>
          <w:szCs w:val="28"/>
        </w:rPr>
      </w:pPr>
      <w:r w:rsidRPr="009C12B8">
        <w:rPr>
          <w:rFonts w:ascii="Times New Roman" w:hAnsi="Times New Roman" w:cs="Times New Roman"/>
          <w:sz w:val="28"/>
          <w:szCs w:val="28"/>
        </w:rPr>
        <w:t>«Готовность проявить снисхождение, оказать помощь из сострадания, человеколюбия».</w:t>
      </w:r>
    </w:p>
    <w:p w:rsidR="009C12B8" w:rsidRDefault="009C12B8" w:rsidP="009C12B8">
      <w:pPr>
        <w:spacing w:after="0"/>
        <w:rPr>
          <w:rFonts w:ascii="Times New Roman" w:hAnsi="Times New Roman" w:cs="Times New Roman"/>
          <w:sz w:val="28"/>
          <w:szCs w:val="28"/>
        </w:rPr>
      </w:pPr>
      <w:r w:rsidRPr="009C12B8">
        <w:rPr>
          <w:rFonts w:ascii="Times New Roman" w:hAnsi="Times New Roman" w:cs="Times New Roman"/>
          <w:sz w:val="28"/>
          <w:szCs w:val="28"/>
        </w:rPr>
        <w:lastRenderedPageBreak/>
        <w:t xml:space="preserve">Из всех вышеизложенных определений мы может отметить общее, а именно, что понятие «милосердие» характеризуется способностью человека к сочувствию, прощению, снисхождению. Отмечается стремление к позитивному разрешению конфликтов и проблемных ситуаций на основе любви и сострадания к окружающим. В античном мире милосердие определялось как величайшая добродетель, развитие которой обуславливалось возникновением социальных потребностей, побуждающих человека действовать вопреки собственным интересам, направлять свою деятельность на благо окружающих, бескорыстно и не требуя материального вознаграждения. Философской мыслью накоплен очень ценный материал по проблеме воспитания и развития способности к состраданию, жалости, милосердию. Один из выдающихся классиков немецкой философии Кант среди нравственных качеств особо выделял человечность, человеколюбие, сотоварищество, умение чувствовать другого. Все эти качества рассматриваются Кантом как некая основа, благодаря которой возможно проявление гуманизма. Философ считал важным воспитывать и развивать участливое отношение к окружающим людям и возможность общаться с ними с тем, чтобы человечество таким путем превратилось в товарищество взаимно сотрудничающих, </w:t>
      </w:r>
      <w:proofErr w:type="spellStart"/>
      <w:r w:rsidRPr="009C12B8">
        <w:rPr>
          <w:rFonts w:ascii="Times New Roman" w:hAnsi="Times New Roman" w:cs="Times New Roman"/>
          <w:sz w:val="28"/>
          <w:szCs w:val="28"/>
        </w:rPr>
        <w:t>взаимопонимающих</w:t>
      </w:r>
      <w:proofErr w:type="spellEnd"/>
      <w:r w:rsidRPr="009C12B8">
        <w:rPr>
          <w:rFonts w:ascii="Times New Roman" w:hAnsi="Times New Roman" w:cs="Times New Roman"/>
          <w:sz w:val="28"/>
          <w:szCs w:val="28"/>
        </w:rPr>
        <w:t xml:space="preserve"> людей.</w:t>
      </w:r>
    </w:p>
    <w:p w:rsidR="002F1FBB" w:rsidRDefault="002F1FBB" w:rsidP="009C12B8">
      <w:pPr>
        <w:spacing w:after="0"/>
        <w:rPr>
          <w:rFonts w:ascii="Times New Roman" w:hAnsi="Times New Roman" w:cs="Times New Roman"/>
          <w:sz w:val="28"/>
          <w:szCs w:val="28"/>
        </w:rPr>
      </w:pPr>
      <w:proofErr w:type="gramStart"/>
      <w:r w:rsidRPr="002F1FBB">
        <w:rPr>
          <w:rFonts w:ascii="Times New Roman" w:hAnsi="Times New Roman" w:cs="Times New Roman"/>
          <w:sz w:val="28"/>
          <w:szCs w:val="28"/>
        </w:rPr>
        <w:t>Важное значение</w:t>
      </w:r>
      <w:proofErr w:type="gramEnd"/>
      <w:r w:rsidRPr="002F1FBB">
        <w:rPr>
          <w:rFonts w:ascii="Times New Roman" w:hAnsi="Times New Roman" w:cs="Times New Roman"/>
          <w:sz w:val="28"/>
          <w:szCs w:val="28"/>
        </w:rPr>
        <w:t xml:space="preserve"> имеют философские размышления Владимира Соловьева, в которых так же отражаются вопросы милосердия.</w:t>
      </w:r>
      <w:r w:rsidRPr="002F1FBB">
        <w:t xml:space="preserve"> </w:t>
      </w:r>
      <w:r w:rsidRPr="002F1FBB">
        <w:rPr>
          <w:rFonts w:ascii="Times New Roman" w:hAnsi="Times New Roman" w:cs="Times New Roman"/>
          <w:sz w:val="28"/>
          <w:szCs w:val="28"/>
        </w:rPr>
        <w:t xml:space="preserve">Владимир Соловьев выводит два правила: «Не делай другому ничего такого, чего себе не хочешь от других. Делай </w:t>
      </w:r>
      <w:proofErr w:type="gramStart"/>
      <w:r w:rsidRPr="002F1FBB">
        <w:rPr>
          <w:rFonts w:ascii="Times New Roman" w:hAnsi="Times New Roman" w:cs="Times New Roman"/>
          <w:sz w:val="28"/>
          <w:szCs w:val="28"/>
        </w:rPr>
        <w:t>другому</w:t>
      </w:r>
      <w:proofErr w:type="gramEnd"/>
      <w:r w:rsidRPr="002F1FBB">
        <w:rPr>
          <w:rFonts w:ascii="Times New Roman" w:hAnsi="Times New Roman" w:cs="Times New Roman"/>
          <w:sz w:val="28"/>
          <w:szCs w:val="28"/>
        </w:rPr>
        <w:t xml:space="preserve"> все то, чего сам хотел бы от других». Первое правило философ называет правилом справедливости, а второе - милосердия. В целом, оба правила тесно взаимосвязаны: милосердие предполагает справедливость, а справедливость требует милосердия, то есть это только различные способы проявления одного и того же.</w:t>
      </w:r>
    </w:p>
    <w:p w:rsidR="002F1FBB" w:rsidRPr="0018074B" w:rsidRDefault="002F1FBB" w:rsidP="009C12B8">
      <w:pPr>
        <w:spacing w:after="0"/>
        <w:rPr>
          <w:rFonts w:ascii="Times New Roman" w:hAnsi="Times New Roman" w:cs="Times New Roman"/>
          <w:sz w:val="28"/>
          <w:szCs w:val="28"/>
        </w:rPr>
      </w:pPr>
      <w:r w:rsidRPr="002F1FBB">
        <w:rPr>
          <w:rFonts w:ascii="Times New Roman" w:hAnsi="Times New Roman" w:cs="Times New Roman"/>
          <w:sz w:val="28"/>
          <w:szCs w:val="28"/>
        </w:rPr>
        <w:t xml:space="preserve">Для определения сущности понятия «милосердие» для нас так же были важны положения некоторых современных нам светских психологов и педагогов. Например, по мнению Евгении </w:t>
      </w:r>
      <w:proofErr w:type="spellStart"/>
      <w:r w:rsidRPr="002F1FBB">
        <w:rPr>
          <w:rFonts w:ascii="Times New Roman" w:hAnsi="Times New Roman" w:cs="Times New Roman"/>
          <w:sz w:val="28"/>
          <w:szCs w:val="28"/>
        </w:rPr>
        <w:t>Бондаревской</w:t>
      </w:r>
      <w:proofErr w:type="spellEnd"/>
      <w:r w:rsidRPr="002F1FBB">
        <w:rPr>
          <w:rFonts w:ascii="Times New Roman" w:hAnsi="Times New Roman" w:cs="Times New Roman"/>
          <w:sz w:val="28"/>
          <w:szCs w:val="28"/>
        </w:rPr>
        <w:t xml:space="preserve"> милосердие - это одно из проявлений гуманности. Она считает, что гуманность является вершиной нравственности, так как в ней сочетаются любовь к людям и ко всему живому с милосердием, добротой, и умением к сопереживанию</w:t>
      </w:r>
      <w:r>
        <w:rPr>
          <w:rFonts w:ascii="Times New Roman" w:hAnsi="Times New Roman" w:cs="Times New Roman"/>
          <w:sz w:val="28"/>
          <w:szCs w:val="28"/>
        </w:rPr>
        <w:t>, прощение</w:t>
      </w:r>
      <w:r w:rsidRPr="002F1FBB">
        <w:rPr>
          <w:rFonts w:ascii="Times New Roman" w:hAnsi="Times New Roman" w:cs="Times New Roman"/>
          <w:sz w:val="28"/>
          <w:szCs w:val="28"/>
        </w:rPr>
        <w:t>.</w:t>
      </w:r>
    </w:p>
    <w:p w:rsidR="009C12B8" w:rsidRDefault="008215B7" w:rsidP="009C12B8">
      <w:pPr>
        <w:spacing w:after="0"/>
        <w:rPr>
          <w:rFonts w:ascii="Times New Roman" w:hAnsi="Times New Roman" w:cs="Times New Roman"/>
          <w:sz w:val="28"/>
          <w:szCs w:val="28"/>
        </w:rPr>
      </w:pPr>
      <w:r w:rsidRPr="0018074B">
        <w:rPr>
          <w:rFonts w:ascii="Times New Roman" w:hAnsi="Times New Roman" w:cs="Times New Roman"/>
          <w:sz w:val="28"/>
          <w:szCs w:val="28"/>
        </w:rPr>
        <w:t xml:space="preserve">Прощение проступка или обиды часто считается признаком слабости; когда на самом деле это настоящий признак силы. Легко позволить себе увлечься обидой и ненавистью, хотеть обидчику мести; но для сдерживания этих естественных страстей нужен сильный характер. Человек, который прощает рану, доказывает, что он превосходит человека, который обидел его, и </w:t>
      </w:r>
      <w:r w:rsidRPr="0018074B">
        <w:rPr>
          <w:rFonts w:ascii="Times New Roman" w:hAnsi="Times New Roman" w:cs="Times New Roman"/>
          <w:sz w:val="28"/>
          <w:szCs w:val="28"/>
        </w:rPr>
        <w:lastRenderedPageBreak/>
        <w:t xml:space="preserve">обличает правонарушителя. Прощение может даже превратить врага в друга. Так что милосердие — самая благородная форма мести. Милосердие в лучшей форме показывает характер человека, который проявляет его. Милосердие имеет большую ценность, когда оно проявляется в трудные времена. Чтобы </w:t>
      </w:r>
      <w:proofErr w:type="gramStart"/>
      <w:r w:rsidRPr="0018074B">
        <w:rPr>
          <w:rFonts w:ascii="Times New Roman" w:hAnsi="Times New Roman" w:cs="Times New Roman"/>
          <w:sz w:val="28"/>
          <w:szCs w:val="28"/>
        </w:rPr>
        <w:t>обладать способностью  проявлять</w:t>
      </w:r>
      <w:proofErr w:type="gramEnd"/>
      <w:r w:rsidRPr="0018074B">
        <w:rPr>
          <w:rFonts w:ascii="Times New Roman" w:hAnsi="Times New Roman" w:cs="Times New Roman"/>
          <w:sz w:val="28"/>
          <w:szCs w:val="28"/>
        </w:rPr>
        <w:t xml:space="preserve"> милосердие, для начала нужно научиться усмирять свой гнев и смягчать ярость, особенно в несправедливых ситуациях, а их в нашей жизни предостаточно. Множество людей часто исключают милосердие из своей жизни, так как им начинают злоупотреблять. Что делает милосердие еще более редким качеством в людях. Нет ничего плохого в проявлении милосердия, потому что это не инструмент </w:t>
      </w:r>
      <w:proofErr w:type="gramStart"/>
      <w:r w:rsidRPr="0018074B">
        <w:rPr>
          <w:rFonts w:ascii="Times New Roman" w:hAnsi="Times New Roman" w:cs="Times New Roman"/>
          <w:sz w:val="28"/>
          <w:szCs w:val="28"/>
        </w:rPr>
        <w:t>слабых</w:t>
      </w:r>
      <w:proofErr w:type="gramEnd"/>
      <w:r w:rsidRPr="0018074B">
        <w:rPr>
          <w:rFonts w:ascii="Times New Roman" w:hAnsi="Times New Roman" w:cs="Times New Roman"/>
          <w:sz w:val="28"/>
          <w:szCs w:val="28"/>
        </w:rPr>
        <w:t xml:space="preserve">, а привилегия сильных. </w:t>
      </w:r>
    </w:p>
    <w:p w:rsidR="009C12B8" w:rsidRDefault="009C12B8" w:rsidP="008215B7">
      <w:pPr>
        <w:rPr>
          <w:rFonts w:ascii="Times New Roman CYR" w:hAnsi="Times New Roman CYR" w:cs="Times New Roman CYR"/>
          <w:sz w:val="28"/>
          <w:szCs w:val="28"/>
        </w:rPr>
      </w:pPr>
      <w:proofErr w:type="gramStart"/>
      <w:r>
        <w:rPr>
          <w:rFonts w:ascii="Times New Roman CYR" w:hAnsi="Times New Roman CYR" w:cs="Times New Roman CYR"/>
          <w:sz w:val="28"/>
          <w:szCs w:val="28"/>
        </w:rPr>
        <w:t>Таким образом, проведя небольшой анализ исторической и современной научной литературы, мы с уверенностью можем сказать, что милосердие всегда рассматривалось как одно из высший проявлений нравственности, представляющее собой сострадательную и деятельную любовь, выражающуюся в жалости и мягкосердечности, готовности проявлять активное и действенное участие в заботе об окружающих.</w:t>
      </w:r>
      <w:proofErr w:type="gramEnd"/>
    </w:p>
    <w:p w:rsidR="00C94907" w:rsidRPr="00C94907" w:rsidRDefault="00C94907" w:rsidP="00C94907">
      <w:pPr>
        <w:rPr>
          <w:rFonts w:ascii="Times New Roman" w:hAnsi="Times New Roman" w:cs="Times New Roman"/>
          <w:sz w:val="28"/>
          <w:szCs w:val="28"/>
        </w:rPr>
      </w:pPr>
      <w:r w:rsidRPr="00C94907">
        <w:rPr>
          <w:rFonts w:ascii="Times New Roman" w:hAnsi="Times New Roman" w:cs="Times New Roman"/>
          <w:sz w:val="28"/>
          <w:szCs w:val="28"/>
        </w:rPr>
        <w:t>1.2</w:t>
      </w:r>
      <w:proofErr w:type="gramStart"/>
      <w:r w:rsidRPr="00C94907">
        <w:rPr>
          <w:rFonts w:ascii="Times New Roman" w:hAnsi="Times New Roman" w:cs="Times New Roman"/>
          <w:sz w:val="28"/>
          <w:szCs w:val="28"/>
        </w:rPr>
        <w:t xml:space="preserve"> О</w:t>
      </w:r>
      <w:proofErr w:type="gramEnd"/>
      <w:r w:rsidRPr="00C94907">
        <w:rPr>
          <w:rFonts w:ascii="Times New Roman" w:hAnsi="Times New Roman" w:cs="Times New Roman"/>
          <w:sz w:val="28"/>
          <w:szCs w:val="28"/>
        </w:rPr>
        <w:t xml:space="preserve"> ПРОБЛЕМЫ ВОСПИТАНИЯ МИЛОСЕРДИЯ У ДЕТЕЙ</w:t>
      </w:r>
    </w:p>
    <w:p w:rsidR="00C94907" w:rsidRDefault="00C94907" w:rsidP="00F91139">
      <w:pPr>
        <w:spacing w:after="0"/>
        <w:rPr>
          <w:rFonts w:ascii="Times New Roman" w:hAnsi="Times New Roman" w:cs="Times New Roman"/>
          <w:sz w:val="28"/>
          <w:szCs w:val="28"/>
        </w:rPr>
      </w:pPr>
      <w:r w:rsidRPr="00C94907">
        <w:rPr>
          <w:rFonts w:ascii="Times New Roman" w:hAnsi="Times New Roman" w:cs="Times New Roman"/>
          <w:sz w:val="28"/>
          <w:szCs w:val="28"/>
        </w:rPr>
        <w:t>Такая проблема, как воспитание милосердия у детей, волнует людей на протяжении уже многих веков.</w:t>
      </w:r>
      <w:r>
        <w:rPr>
          <w:rFonts w:ascii="Times New Roman" w:hAnsi="Times New Roman" w:cs="Times New Roman"/>
          <w:sz w:val="28"/>
          <w:szCs w:val="28"/>
        </w:rPr>
        <w:t xml:space="preserve"> </w:t>
      </w:r>
      <w:r w:rsidRPr="00C94907">
        <w:rPr>
          <w:rFonts w:ascii="Times New Roman" w:hAnsi="Times New Roman" w:cs="Times New Roman"/>
          <w:sz w:val="28"/>
          <w:szCs w:val="28"/>
        </w:rPr>
        <w:t>Уже средневековый период на Руси характеризуется особым вниманием к проблеме воспитания милосердной личности. Памятники искусства этого периода подчеркивают важность такой добродетели, как милосердие. Большой интерес представляет сборник изречений и афоризмов «Пчела», который был составлен в Византии, но уже в 11 веке попал на Русь, и был с удовольствием принят русским народом.</w:t>
      </w:r>
    </w:p>
    <w:p w:rsidR="00C94907" w:rsidRDefault="00C94907" w:rsidP="00F91139">
      <w:pPr>
        <w:spacing w:after="0"/>
        <w:rPr>
          <w:rFonts w:ascii="Times New Roman" w:hAnsi="Times New Roman" w:cs="Times New Roman"/>
          <w:sz w:val="28"/>
          <w:szCs w:val="28"/>
        </w:rPr>
      </w:pPr>
      <w:r>
        <w:rPr>
          <w:rFonts w:ascii="Times New Roman" w:hAnsi="Times New Roman" w:cs="Times New Roman"/>
          <w:sz w:val="28"/>
          <w:szCs w:val="28"/>
        </w:rPr>
        <w:t xml:space="preserve">       </w:t>
      </w:r>
      <w:r w:rsidRPr="00C94907">
        <w:rPr>
          <w:rFonts w:ascii="Times New Roman" w:hAnsi="Times New Roman" w:cs="Times New Roman"/>
          <w:sz w:val="28"/>
          <w:szCs w:val="28"/>
        </w:rPr>
        <w:t>Так же пристальный интерес вызывает «Поучение» киевского князя Владимира Мономаха, которое было написано на грани 11 и 12 веков, им были определены основные моральные требования, которые он предъявлял своим детям. Особое место в этом произведении занимает патриотизм, но при этом князь не забывает напомнить детям о милосердии и человеколюбии, и о необходимости защищать всех слабых и обездоленных.</w:t>
      </w:r>
    </w:p>
    <w:p w:rsidR="009C4F04" w:rsidRDefault="009C4F04" w:rsidP="009C4F04">
      <w:pPr>
        <w:spacing w:after="0"/>
        <w:rPr>
          <w:rFonts w:ascii="Times New Roman" w:hAnsi="Times New Roman" w:cs="Times New Roman"/>
          <w:sz w:val="28"/>
          <w:szCs w:val="28"/>
        </w:rPr>
      </w:pPr>
      <w:r w:rsidRPr="009C4F04">
        <w:rPr>
          <w:rFonts w:ascii="Times New Roman" w:hAnsi="Times New Roman" w:cs="Times New Roman"/>
          <w:sz w:val="28"/>
          <w:szCs w:val="28"/>
        </w:rPr>
        <w:t xml:space="preserve">В 19 веке ценный материал по проблеме нравственного становления личности, воспитания добра и человеколюбия в детях содержит педагогическое наследие Никлая Ивановича Пирогова, известного русского хирурга и педагога. По его убеждению, задача нравственного воспитания в детском возрасте заключается в том, чтобы </w:t>
      </w:r>
      <w:proofErr w:type="gramStart"/>
      <w:r w:rsidRPr="009C4F04">
        <w:rPr>
          <w:rFonts w:ascii="Times New Roman" w:hAnsi="Times New Roman" w:cs="Times New Roman"/>
          <w:sz w:val="28"/>
          <w:szCs w:val="28"/>
        </w:rPr>
        <w:t>все то</w:t>
      </w:r>
      <w:proofErr w:type="gramEnd"/>
      <w:r w:rsidRPr="009C4F04">
        <w:rPr>
          <w:rFonts w:ascii="Times New Roman" w:hAnsi="Times New Roman" w:cs="Times New Roman"/>
          <w:sz w:val="28"/>
          <w:szCs w:val="28"/>
        </w:rPr>
        <w:t xml:space="preserve"> доброе, что есть в детской природе обратить в сознательное стремление к добру и правде.</w:t>
      </w:r>
    </w:p>
    <w:p w:rsidR="009C4F04" w:rsidRDefault="009C4F04" w:rsidP="009C4F04">
      <w:pPr>
        <w:spacing w:after="0"/>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         Так же вопрос воспитания и развития в детях таких добродетелей, как милосердие и сострадание рассматривал и Константин Дмитриевич Ушинский, выдающийся педагог, основоположник российской научной педагогики и педагогической психологии. Ушинский отмечал, что если человек умеет сострадать, </w:t>
      </w:r>
      <w:proofErr w:type="gramStart"/>
      <w:r>
        <w:rPr>
          <w:rFonts w:ascii="Times New Roman CYR" w:hAnsi="Times New Roman CYR" w:cs="Times New Roman CYR"/>
          <w:sz w:val="28"/>
          <w:szCs w:val="28"/>
        </w:rPr>
        <w:t>значит</w:t>
      </w:r>
      <w:proofErr w:type="gramEnd"/>
      <w:r>
        <w:rPr>
          <w:rFonts w:ascii="Times New Roman CYR" w:hAnsi="Times New Roman CYR" w:cs="Times New Roman CYR"/>
          <w:sz w:val="28"/>
          <w:szCs w:val="28"/>
        </w:rPr>
        <w:t xml:space="preserve"> он может прочувствовать бытие другого, при этом необходимо создать внутреннюю направленность человека, а милосердие является производным и вытекает из внутренней установки личности. По утверждению педагога, надо приложить все усилия, чтобы научить ребенка полюбить красоту нравственных поступков. Он особо отмечал значимость дошкольного возраста в нравственном развитии детей. По его </w:t>
      </w:r>
      <w:proofErr w:type="gramStart"/>
      <w:r>
        <w:rPr>
          <w:rFonts w:ascii="Times New Roman CYR" w:hAnsi="Times New Roman CYR" w:cs="Times New Roman CYR"/>
          <w:sz w:val="28"/>
          <w:szCs w:val="28"/>
        </w:rPr>
        <w:t>мнению</w:t>
      </w:r>
      <w:proofErr w:type="gramEnd"/>
      <w:r>
        <w:rPr>
          <w:rFonts w:ascii="Times New Roman CYR" w:hAnsi="Times New Roman CYR" w:cs="Times New Roman CYR"/>
          <w:sz w:val="28"/>
          <w:szCs w:val="28"/>
        </w:rPr>
        <w:t xml:space="preserve"> именно в этом возрас</w:t>
      </w:r>
      <w:r w:rsidR="00F91139">
        <w:rPr>
          <w:rFonts w:ascii="Times New Roman CYR" w:hAnsi="Times New Roman CYR" w:cs="Times New Roman CYR"/>
          <w:sz w:val="28"/>
          <w:szCs w:val="28"/>
        </w:rPr>
        <w:t xml:space="preserve">те детей следует научить </w:t>
      </w:r>
      <w:r>
        <w:rPr>
          <w:rFonts w:ascii="Times New Roman CYR" w:hAnsi="Times New Roman CYR" w:cs="Times New Roman CYR"/>
          <w:sz w:val="28"/>
          <w:szCs w:val="28"/>
        </w:rPr>
        <w:t xml:space="preserve"> делать все то, что в дальнейшем может принести пользу окружающим.</w:t>
      </w:r>
    </w:p>
    <w:p w:rsidR="009C4F04" w:rsidRDefault="009C4F04" w:rsidP="009C4F04">
      <w:pPr>
        <w:spacing w:after="0"/>
        <w:rPr>
          <w:rFonts w:ascii="Times New Roman CYR" w:hAnsi="Times New Roman CYR" w:cs="Times New Roman CYR"/>
          <w:sz w:val="28"/>
          <w:szCs w:val="28"/>
        </w:rPr>
      </w:pPr>
      <w:r>
        <w:rPr>
          <w:rFonts w:ascii="Times New Roman CYR" w:hAnsi="Times New Roman CYR" w:cs="Times New Roman CYR"/>
          <w:sz w:val="28"/>
          <w:szCs w:val="28"/>
        </w:rPr>
        <w:t xml:space="preserve">       Проблеме воспитания милосердия и сострадания у детей так же уделял внимание Петр Федорович Каптеров, русский педагог и психолог. В деле воспитания им было предложено использовать некий метод, который он называл «нравственным закаливанием», под которым понималась, как душевную деятельность вообще, так и развитие душевной энергии и стойкости при самых неблагоприятных обстоятельствах. Одной из систем нравственного закаливания являлось ознакомление ребенка с неприятными чувствованиями и даже страданиями.</w:t>
      </w:r>
    </w:p>
    <w:p w:rsidR="009C4F04" w:rsidRDefault="009C4F04" w:rsidP="009C4F04">
      <w:pPr>
        <w:spacing w:after="0"/>
        <w:rPr>
          <w:rFonts w:ascii="Times New Roman" w:hAnsi="Times New Roman" w:cs="Times New Roman"/>
          <w:sz w:val="28"/>
          <w:szCs w:val="28"/>
        </w:rPr>
      </w:pPr>
      <w:r w:rsidRPr="009C4F04">
        <w:rPr>
          <w:rFonts w:ascii="Times New Roman" w:hAnsi="Times New Roman" w:cs="Times New Roman"/>
          <w:sz w:val="28"/>
          <w:szCs w:val="28"/>
        </w:rPr>
        <w:t xml:space="preserve">Таким образом, основываясь на вышеизложенном материале можно сделать вывод, что проблема воспитания </w:t>
      </w:r>
      <w:proofErr w:type="gramStart"/>
      <w:r w:rsidRPr="009C4F04">
        <w:rPr>
          <w:rFonts w:ascii="Times New Roman" w:hAnsi="Times New Roman" w:cs="Times New Roman"/>
          <w:sz w:val="28"/>
          <w:szCs w:val="28"/>
        </w:rPr>
        <w:t>по истине</w:t>
      </w:r>
      <w:proofErr w:type="gramEnd"/>
      <w:r w:rsidRPr="009C4F04">
        <w:rPr>
          <w:rFonts w:ascii="Times New Roman" w:hAnsi="Times New Roman" w:cs="Times New Roman"/>
          <w:sz w:val="28"/>
          <w:szCs w:val="28"/>
        </w:rPr>
        <w:t xml:space="preserve"> милосердной личности, способной воспринять обиды и боль окружающих, как свои собственные, давно волновала, как мыслителей прошлого, так и поколение современных психологов и педагогов.</w:t>
      </w:r>
    </w:p>
    <w:p w:rsidR="009C4F04" w:rsidRPr="009C4F04" w:rsidRDefault="009C4F04" w:rsidP="00646574">
      <w:pPr>
        <w:widowControl w:val="0"/>
        <w:tabs>
          <w:tab w:val="center" w:pos="426"/>
          <w:tab w:val="center" w:pos="851"/>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9C4F04">
        <w:rPr>
          <w:rFonts w:ascii="Times New Roman CYR" w:eastAsiaTheme="minorEastAsia" w:hAnsi="Times New Roman CYR" w:cs="Times New Roman CYR"/>
          <w:sz w:val="28"/>
          <w:szCs w:val="28"/>
          <w:lang w:eastAsia="ru-RU"/>
        </w:rPr>
        <w:t>ГЛАВА 2. МИЛОСЕРДИЕ И ЕГО МЕСТО В ПРОЦЕССЕ ВОСПИТАНИЯ ДЕТЕЙ</w:t>
      </w:r>
    </w:p>
    <w:p w:rsidR="009C4F04" w:rsidRPr="009C4F04" w:rsidRDefault="009C4F04" w:rsidP="00646574">
      <w:pPr>
        <w:widowControl w:val="0"/>
        <w:autoSpaceDE w:val="0"/>
        <w:autoSpaceDN w:val="0"/>
        <w:adjustRightInd w:val="0"/>
        <w:spacing w:after="0" w:line="360" w:lineRule="auto"/>
        <w:ind w:firstLine="709"/>
        <w:jc w:val="both"/>
        <w:rPr>
          <w:rFonts w:ascii="Times New Roman CYR" w:eastAsiaTheme="minorEastAsia" w:hAnsi="Times New Roman CYR" w:cs="Times New Roman CYR"/>
          <w:caps/>
          <w:sz w:val="28"/>
          <w:szCs w:val="28"/>
          <w:lang w:eastAsia="ru-RU"/>
        </w:rPr>
      </w:pPr>
      <w:r w:rsidRPr="009C4F04">
        <w:rPr>
          <w:rFonts w:ascii="Times New Roman CYR" w:eastAsiaTheme="minorEastAsia" w:hAnsi="Times New Roman CYR" w:cs="Times New Roman CYR"/>
          <w:caps/>
          <w:sz w:val="28"/>
          <w:szCs w:val="28"/>
          <w:lang w:eastAsia="ru-RU"/>
        </w:rPr>
        <w:t>2.1 Цель воспитания</w:t>
      </w:r>
    </w:p>
    <w:p w:rsidR="009C4F04" w:rsidRDefault="009C4F04" w:rsidP="009C4F04">
      <w:pPr>
        <w:spacing w:after="0"/>
        <w:rPr>
          <w:rFonts w:ascii="Times New Roman CYR" w:eastAsiaTheme="minorEastAsia" w:hAnsi="Times New Roman CYR" w:cs="Times New Roman CYR"/>
          <w:sz w:val="28"/>
          <w:szCs w:val="28"/>
          <w:lang w:eastAsia="ru-RU"/>
        </w:rPr>
      </w:pPr>
      <w:r w:rsidRPr="009C4F04">
        <w:rPr>
          <w:rFonts w:ascii="Times New Roman CYR" w:eastAsiaTheme="minorEastAsia" w:hAnsi="Times New Roman CYR" w:cs="Times New Roman CYR"/>
          <w:sz w:val="28"/>
          <w:szCs w:val="28"/>
          <w:lang w:eastAsia="ru-RU"/>
        </w:rPr>
        <w:t xml:space="preserve">Говоря о воспитании, </w:t>
      </w:r>
      <w:proofErr w:type="gramStart"/>
      <w:r w:rsidRPr="009C4F04">
        <w:rPr>
          <w:rFonts w:ascii="Times New Roman CYR" w:eastAsiaTheme="minorEastAsia" w:hAnsi="Times New Roman CYR" w:cs="Times New Roman CYR"/>
          <w:sz w:val="28"/>
          <w:szCs w:val="28"/>
          <w:lang w:eastAsia="ru-RU"/>
        </w:rPr>
        <w:t>следует</w:t>
      </w:r>
      <w:proofErr w:type="gramEnd"/>
      <w:r w:rsidRPr="009C4F04">
        <w:rPr>
          <w:rFonts w:ascii="Times New Roman CYR" w:eastAsiaTheme="minorEastAsia" w:hAnsi="Times New Roman CYR" w:cs="Times New Roman CYR"/>
          <w:sz w:val="28"/>
          <w:szCs w:val="28"/>
          <w:lang w:eastAsia="ru-RU"/>
        </w:rPr>
        <w:t xml:space="preserve"> прежде всего определиться, что же является его целью?</w:t>
      </w:r>
      <w:r>
        <w:rPr>
          <w:rFonts w:ascii="Times New Roman CYR" w:eastAsiaTheme="minorEastAsia" w:hAnsi="Times New Roman CYR" w:cs="Times New Roman CYR"/>
          <w:sz w:val="28"/>
          <w:szCs w:val="28"/>
          <w:lang w:eastAsia="ru-RU"/>
        </w:rPr>
        <w:t xml:space="preserve"> </w:t>
      </w:r>
      <w:r w:rsidRPr="009C4F04">
        <w:rPr>
          <w:rFonts w:ascii="Times New Roman CYR" w:eastAsiaTheme="minorEastAsia" w:hAnsi="Times New Roman CYR" w:cs="Times New Roman CYR"/>
          <w:sz w:val="28"/>
          <w:szCs w:val="28"/>
          <w:lang w:eastAsia="ru-RU"/>
        </w:rPr>
        <w:t>Если предметом науки воспитания является усовершенствование сил, как физических, так и нравственных, то целью является пробуждение в ребенке дремлющих способностей,</w:t>
      </w:r>
      <w:r>
        <w:rPr>
          <w:rFonts w:ascii="Times New Roman CYR" w:eastAsiaTheme="minorEastAsia" w:hAnsi="Times New Roman CYR" w:cs="Times New Roman CYR"/>
          <w:sz w:val="28"/>
          <w:szCs w:val="28"/>
          <w:lang w:eastAsia="ru-RU"/>
        </w:rPr>
        <w:t xml:space="preserve"> укрепляя их упражнениями. </w:t>
      </w:r>
      <w:r w:rsidRPr="009C4F04">
        <w:rPr>
          <w:rFonts w:ascii="Times New Roman CYR" w:eastAsiaTheme="minorEastAsia" w:hAnsi="Times New Roman CYR" w:cs="Times New Roman CYR"/>
          <w:sz w:val="28"/>
          <w:szCs w:val="28"/>
          <w:lang w:eastAsia="ru-RU"/>
        </w:rPr>
        <w:t>В светской педагогике воспитание определяется как «процесс целенаправленного формирования личности»</w:t>
      </w:r>
      <w:r>
        <w:rPr>
          <w:rFonts w:ascii="Times New Roman CYR" w:eastAsiaTheme="minorEastAsia" w:hAnsi="Times New Roman CYR" w:cs="Times New Roman CYR"/>
          <w:sz w:val="28"/>
          <w:szCs w:val="28"/>
          <w:lang w:eastAsia="ru-RU"/>
        </w:rPr>
        <w:t xml:space="preserve">. </w:t>
      </w:r>
      <w:r w:rsidRPr="009C4F04">
        <w:rPr>
          <w:rFonts w:ascii="Times New Roman CYR" w:eastAsiaTheme="minorEastAsia" w:hAnsi="Times New Roman CYR" w:cs="Times New Roman CYR"/>
          <w:sz w:val="28"/>
          <w:szCs w:val="28"/>
          <w:lang w:eastAsia="ru-RU"/>
        </w:rPr>
        <w:t>Обучение понимается как процесс передачи и освоения знаний, умений и навыков</w:t>
      </w:r>
      <w:r>
        <w:rPr>
          <w:rFonts w:ascii="Times New Roman CYR" w:eastAsiaTheme="minorEastAsia" w:hAnsi="Times New Roman CYR" w:cs="Times New Roman CYR"/>
          <w:sz w:val="28"/>
          <w:szCs w:val="28"/>
          <w:lang w:eastAsia="ru-RU"/>
        </w:rPr>
        <w:t xml:space="preserve">. </w:t>
      </w:r>
      <w:r w:rsidRPr="009C4F04">
        <w:rPr>
          <w:rFonts w:ascii="Times New Roman CYR" w:eastAsiaTheme="minorEastAsia" w:hAnsi="Times New Roman CYR" w:cs="Times New Roman CYR"/>
          <w:sz w:val="28"/>
          <w:szCs w:val="28"/>
          <w:lang w:eastAsia="ru-RU"/>
        </w:rPr>
        <w:t>Важным моментом воспитания является как раз таки процесс передача собственного опыта личным примером</w:t>
      </w:r>
      <w:r>
        <w:rPr>
          <w:rFonts w:ascii="Times New Roman CYR" w:eastAsiaTheme="minorEastAsia" w:hAnsi="Times New Roman CYR" w:cs="Times New Roman CYR"/>
          <w:sz w:val="28"/>
          <w:szCs w:val="28"/>
          <w:lang w:eastAsia="ru-RU"/>
        </w:rPr>
        <w:t>.</w:t>
      </w:r>
    </w:p>
    <w:p w:rsidR="00F91139" w:rsidRDefault="00F91139" w:rsidP="008B1756">
      <w:pPr>
        <w:spacing w:after="0" w:line="240" w:lineRule="auto"/>
        <w:rPr>
          <w:rFonts w:ascii="Times New Roman CYR" w:eastAsiaTheme="minorEastAsia" w:hAnsi="Times New Roman CYR" w:cs="Times New Roman CYR"/>
          <w:sz w:val="28"/>
          <w:szCs w:val="28"/>
          <w:lang w:eastAsia="ru-RU"/>
        </w:rPr>
      </w:pPr>
    </w:p>
    <w:p w:rsidR="00F91139" w:rsidRDefault="00F91139" w:rsidP="008B1756">
      <w:pPr>
        <w:spacing w:after="0" w:line="240" w:lineRule="auto"/>
        <w:rPr>
          <w:rFonts w:ascii="Times New Roman CYR" w:eastAsiaTheme="minorEastAsia" w:hAnsi="Times New Roman CYR" w:cs="Times New Roman CYR"/>
          <w:sz w:val="28"/>
          <w:szCs w:val="28"/>
          <w:lang w:eastAsia="ru-RU"/>
        </w:rPr>
      </w:pPr>
    </w:p>
    <w:p w:rsidR="008B1756" w:rsidRDefault="0086652F" w:rsidP="008B1756">
      <w:pPr>
        <w:spacing w:after="0" w:line="240" w:lineRule="auto"/>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lastRenderedPageBreak/>
        <w:t>2</w:t>
      </w:r>
      <w:r w:rsidR="008B1756" w:rsidRPr="008B1756">
        <w:rPr>
          <w:rFonts w:ascii="Times New Roman CYR" w:eastAsiaTheme="minorEastAsia" w:hAnsi="Times New Roman CYR" w:cs="Times New Roman CYR"/>
          <w:sz w:val="28"/>
          <w:szCs w:val="28"/>
          <w:lang w:eastAsia="ru-RU"/>
        </w:rPr>
        <w:t>.2 ЗНАЧЕНИЕ СЕМЬИ В ДЕЛЕ ВОСПИТАНИЯ</w:t>
      </w:r>
    </w:p>
    <w:p w:rsidR="0058799A" w:rsidRPr="008B1756" w:rsidRDefault="0058799A" w:rsidP="008B1756">
      <w:pPr>
        <w:spacing w:after="0" w:line="240" w:lineRule="auto"/>
        <w:rPr>
          <w:rFonts w:ascii="Times New Roman CYR" w:eastAsiaTheme="minorEastAsia" w:hAnsi="Times New Roman CYR" w:cs="Times New Roman CYR"/>
          <w:sz w:val="28"/>
          <w:szCs w:val="28"/>
          <w:lang w:eastAsia="ru-RU"/>
        </w:rPr>
      </w:pPr>
    </w:p>
    <w:p w:rsidR="008B1756" w:rsidRDefault="0058799A" w:rsidP="008B1756">
      <w:pPr>
        <w:spacing w:after="0" w:line="240" w:lineRule="auto"/>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xml:space="preserve">             </w:t>
      </w:r>
      <w:r w:rsidR="008B1756" w:rsidRPr="008B1756">
        <w:rPr>
          <w:rFonts w:ascii="Times New Roman CYR" w:eastAsiaTheme="minorEastAsia" w:hAnsi="Times New Roman CYR" w:cs="Times New Roman CYR"/>
          <w:sz w:val="28"/>
          <w:szCs w:val="28"/>
          <w:lang w:eastAsia="ru-RU"/>
        </w:rPr>
        <w:t xml:space="preserve">На протяжении всей истории человеческой цивилизации роль семьи в деле нравственного воспитания личности имело огромное значение. Еще римский оратор </w:t>
      </w:r>
      <w:proofErr w:type="spellStart"/>
      <w:r w:rsidR="008B1756" w:rsidRPr="008B1756">
        <w:rPr>
          <w:rFonts w:ascii="Times New Roman CYR" w:eastAsiaTheme="minorEastAsia" w:hAnsi="Times New Roman CYR" w:cs="Times New Roman CYR"/>
          <w:sz w:val="28"/>
          <w:szCs w:val="28"/>
          <w:lang w:eastAsia="ru-RU"/>
        </w:rPr>
        <w:t>Квинтиллиан</w:t>
      </w:r>
      <w:proofErr w:type="spellEnd"/>
      <w:r w:rsidR="008B1756" w:rsidRPr="008B1756">
        <w:rPr>
          <w:rFonts w:ascii="Times New Roman CYR" w:eastAsiaTheme="minorEastAsia" w:hAnsi="Times New Roman CYR" w:cs="Times New Roman CYR"/>
          <w:sz w:val="28"/>
          <w:szCs w:val="28"/>
          <w:lang w:eastAsia="ru-RU"/>
        </w:rPr>
        <w:t xml:space="preserve"> говорил: «Дети не из школы впервые выносят дурные привычки, но они приносят их с собой в школу. Они перенимают их у своих родителей, которые подают им дурной пример. Здесь они видят и слышат ежедневно такие вещи, с которыми они в продолжение всей своей жизни не должны бы быть знакомы. Все это обращается у них в привычку, а потом и во вторую природу, и злосчастные малютки становятся порочными прежде, чем они начнут знать, что такое порок».</w:t>
      </w:r>
    </w:p>
    <w:p w:rsidR="008B1756" w:rsidRPr="008B1756" w:rsidRDefault="008B1756" w:rsidP="008B1756">
      <w:pPr>
        <w:spacing w:after="0" w:line="240" w:lineRule="auto"/>
        <w:rPr>
          <w:rFonts w:ascii="Times New Roman CYR" w:eastAsiaTheme="minorEastAsia" w:hAnsi="Times New Roman CYR" w:cs="Times New Roman CYR"/>
          <w:sz w:val="28"/>
          <w:szCs w:val="28"/>
          <w:lang w:eastAsia="ru-RU"/>
        </w:rPr>
      </w:pPr>
      <w:r w:rsidRPr="008B1756">
        <w:rPr>
          <w:rFonts w:ascii="Times New Roman CYR" w:eastAsiaTheme="minorEastAsia" w:hAnsi="Times New Roman CYR" w:cs="Times New Roman CYR"/>
          <w:sz w:val="28"/>
          <w:szCs w:val="28"/>
          <w:lang w:eastAsia="ru-RU"/>
        </w:rPr>
        <w:t>Одн</w:t>
      </w:r>
      <w:r>
        <w:rPr>
          <w:rFonts w:ascii="Times New Roman CYR" w:eastAsiaTheme="minorEastAsia" w:hAnsi="Times New Roman CYR" w:cs="Times New Roman CYR"/>
          <w:sz w:val="28"/>
          <w:szCs w:val="28"/>
          <w:lang w:eastAsia="ru-RU"/>
        </w:rPr>
        <w:t>ой из главных задач</w:t>
      </w:r>
      <w:r w:rsidRPr="008B1756">
        <w:rPr>
          <w:rFonts w:ascii="Times New Roman CYR" w:eastAsiaTheme="minorEastAsia" w:hAnsi="Times New Roman CYR" w:cs="Times New Roman CYR"/>
          <w:sz w:val="28"/>
          <w:szCs w:val="28"/>
          <w:lang w:eastAsia="ru-RU"/>
        </w:rPr>
        <w:t xml:space="preserve"> семьи, помимо рождения детей, являлось их воспитание</w:t>
      </w:r>
      <w:r>
        <w:rPr>
          <w:rFonts w:ascii="Times New Roman CYR" w:eastAsiaTheme="minorEastAsia" w:hAnsi="Times New Roman CYR" w:cs="Times New Roman CYR"/>
          <w:sz w:val="28"/>
          <w:szCs w:val="28"/>
          <w:lang w:eastAsia="ru-RU"/>
        </w:rPr>
        <w:t>.</w:t>
      </w:r>
      <w:r w:rsidRPr="008B1756">
        <w:t xml:space="preserve"> </w:t>
      </w:r>
      <w:r w:rsidRPr="008B1756">
        <w:rPr>
          <w:rFonts w:ascii="Times New Roman CYR" w:eastAsiaTheme="minorEastAsia" w:hAnsi="Times New Roman CYR" w:cs="Times New Roman CYR"/>
          <w:sz w:val="28"/>
          <w:szCs w:val="28"/>
          <w:lang w:eastAsia="ru-RU"/>
        </w:rPr>
        <w:t>Психологи сходятся на мысли, что именно раннее детство является основополагающим периодом в жизни ребенка, так как всю последующую жизнь он будет опираться именно на то, что запечатлелось у него в этом возрасте.</w:t>
      </w:r>
      <w:r>
        <w:rPr>
          <w:rFonts w:ascii="Times New Roman CYR" w:eastAsiaTheme="minorEastAsia" w:hAnsi="Times New Roman CYR" w:cs="Times New Roman CYR"/>
          <w:sz w:val="28"/>
          <w:szCs w:val="28"/>
          <w:lang w:eastAsia="ru-RU"/>
        </w:rPr>
        <w:t xml:space="preserve"> </w:t>
      </w:r>
      <w:r w:rsidRPr="008B1756">
        <w:rPr>
          <w:rFonts w:ascii="Times New Roman CYR" w:eastAsiaTheme="minorEastAsia" w:hAnsi="Times New Roman CYR" w:cs="Times New Roman CYR"/>
          <w:sz w:val="28"/>
          <w:szCs w:val="28"/>
          <w:lang w:eastAsia="ru-RU"/>
        </w:rPr>
        <w:t xml:space="preserve">Не зря в детских домах </w:t>
      </w:r>
      <w:proofErr w:type="gramStart"/>
      <w:r w:rsidRPr="008B1756">
        <w:rPr>
          <w:rFonts w:ascii="Times New Roman CYR" w:eastAsiaTheme="minorEastAsia" w:hAnsi="Times New Roman CYR" w:cs="Times New Roman CYR"/>
          <w:sz w:val="28"/>
          <w:szCs w:val="28"/>
          <w:lang w:eastAsia="ru-RU"/>
        </w:rPr>
        <w:t>дети</w:t>
      </w:r>
      <w:proofErr w:type="gramEnd"/>
      <w:r w:rsidRPr="008B1756">
        <w:rPr>
          <w:rFonts w:ascii="Times New Roman CYR" w:eastAsiaTheme="minorEastAsia" w:hAnsi="Times New Roman CYR" w:cs="Times New Roman CYR"/>
          <w:sz w:val="28"/>
          <w:szCs w:val="28"/>
          <w:lang w:eastAsia="ru-RU"/>
        </w:rPr>
        <w:t xml:space="preserve"> рождённые от родителей ведущих неблагочестивый образ жизни могут воспитываться в благополучных семьях, переменяя образ поведения и жизни новой семьи, но если хоть сколько ни будь они жили в неблагоприятной атмосфере, то след дурного тона останется в их душе навсегда, и будет давать знать о себя при первом удобном случае.</w:t>
      </w:r>
    </w:p>
    <w:p w:rsidR="008B1756" w:rsidRDefault="008B1756" w:rsidP="008B1756">
      <w:pPr>
        <w:spacing w:after="0" w:line="240" w:lineRule="auto"/>
        <w:rPr>
          <w:rFonts w:ascii="Times New Roman CYR" w:eastAsiaTheme="minorEastAsia" w:hAnsi="Times New Roman CYR" w:cs="Times New Roman CYR"/>
          <w:sz w:val="28"/>
          <w:szCs w:val="28"/>
          <w:lang w:eastAsia="ru-RU"/>
        </w:rPr>
      </w:pPr>
      <w:r w:rsidRPr="008B1756">
        <w:rPr>
          <w:rFonts w:ascii="Times New Roman CYR" w:eastAsiaTheme="minorEastAsia" w:hAnsi="Times New Roman CYR" w:cs="Times New Roman CYR"/>
          <w:sz w:val="28"/>
          <w:szCs w:val="28"/>
          <w:lang w:eastAsia="ru-RU"/>
        </w:rPr>
        <w:t>Исследования подтверждают, что уже с дошкольного возраста, который еще называется вторым детством и начинается с четырех лет, детей нужно приучать к милосердным поступкам и состраданию, участию в жизни окружающих. Приучая детей к милосердию, мы воспитаем их сердце.</w:t>
      </w:r>
      <w:r>
        <w:rPr>
          <w:rFonts w:ascii="Times New Roman CYR" w:eastAsiaTheme="minorEastAsia" w:hAnsi="Times New Roman CYR" w:cs="Times New Roman CYR"/>
          <w:sz w:val="28"/>
          <w:szCs w:val="28"/>
          <w:lang w:eastAsia="ru-RU"/>
        </w:rPr>
        <w:t xml:space="preserve"> </w:t>
      </w:r>
    </w:p>
    <w:p w:rsidR="005D1E10" w:rsidRPr="005D1E10" w:rsidRDefault="008B1756" w:rsidP="005D1E10">
      <w:pPr>
        <w:spacing w:after="0"/>
        <w:rPr>
          <w:rFonts w:ascii="Times New Roman" w:hAnsi="Times New Roman" w:cs="Times New Roman"/>
          <w:sz w:val="28"/>
          <w:szCs w:val="28"/>
        </w:rPr>
      </w:pPr>
      <w:r w:rsidRPr="008B1756">
        <w:rPr>
          <w:rFonts w:ascii="Times New Roman" w:hAnsi="Times New Roman" w:cs="Times New Roman"/>
          <w:sz w:val="28"/>
          <w:szCs w:val="28"/>
        </w:rPr>
        <w:t xml:space="preserve">Как мы видим из вышесказанного, родителям необходимо уже с раннего возраста </w:t>
      </w:r>
      <w:r w:rsidR="005D1E10">
        <w:rPr>
          <w:rFonts w:ascii="Times New Roman" w:hAnsi="Times New Roman" w:cs="Times New Roman"/>
          <w:sz w:val="28"/>
          <w:szCs w:val="28"/>
        </w:rPr>
        <w:t xml:space="preserve">возложить </w:t>
      </w:r>
      <w:r w:rsidRPr="008B1756">
        <w:rPr>
          <w:rFonts w:ascii="Times New Roman" w:hAnsi="Times New Roman" w:cs="Times New Roman"/>
          <w:sz w:val="28"/>
          <w:szCs w:val="28"/>
        </w:rPr>
        <w:t>все силы</w:t>
      </w:r>
      <w:r w:rsidR="005D1E10">
        <w:rPr>
          <w:rFonts w:ascii="Times New Roman" w:hAnsi="Times New Roman" w:cs="Times New Roman"/>
          <w:sz w:val="28"/>
          <w:szCs w:val="28"/>
        </w:rPr>
        <w:t xml:space="preserve"> и усилия на то</w:t>
      </w:r>
      <w:r w:rsidRPr="008B1756">
        <w:rPr>
          <w:rFonts w:ascii="Times New Roman" w:hAnsi="Times New Roman" w:cs="Times New Roman"/>
          <w:sz w:val="28"/>
          <w:szCs w:val="28"/>
        </w:rPr>
        <w:t>, что</w:t>
      </w:r>
      <w:r w:rsidR="005D1E10">
        <w:rPr>
          <w:rFonts w:ascii="Times New Roman" w:hAnsi="Times New Roman" w:cs="Times New Roman"/>
          <w:sz w:val="28"/>
          <w:szCs w:val="28"/>
        </w:rPr>
        <w:t xml:space="preserve"> бы</w:t>
      </w:r>
      <w:r w:rsidRPr="008B1756">
        <w:rPr>
          <w:rFonts w:ascii="Times New Roman" w:hAnsi="Times New Roman" w:cs="Times New Roman"/>
          <w:sz w:val="28"/>
          <w:szCs w:val="28"/>
        </w:rPr>
        <w:t xml:space="preserve"> искоренять дурные наклонности, пока они не успели укорениться в душе их ребенка.</w:t>
      </w:r>
      <w:r w:rsidR="005D1E10">
        <w:rPr>
          <w:rFonts w:ascii="Times New Roman" w:hAnsi="Times New Roman" w:cs="Times New Roman"/>
          <w:sz w:val="28"/>
          <w:szCs w:val="28"/>
        </w:rPr>
        <w:t xml:space="preserve"> </w:t>
      </w:r>
      <w:r w:rsidR="005D1E10" w:rsidRPr="005D1E10">
        <w:rPr>
          <w:rFonts w:ascii="Times New Roman" w:hAnsi="Times New Roman" w:cs="Times New Roman"/>
          <w:sz w:val="28"/>
          <w:szCs w:val="28"/>
        </w:rPr>
        <w:t>Нет сомнений, что дела действует убе</w:t>
      </w:r>
      <w:r w:rsidR="005D1E10">
        <w:rPr>
          <w:rFonts w:ascii="Times New Roman" w:hAnsi="Times New Roman" w:cs="Times New Roman"/>
          <w:sz w:val="28"/>
          <w:szCs w:val="28"/>
        </w:rPr>
        <w:t>дительнее слов, и собственный</w:t>
      </w:r>
      <w:r w:rsidR="005D1E10" w:rsidRPr="005D1E10">
        <w:rPr>
          <w:rFonts w:ascii="Times New Roman" w:hAnsi="Times New Roman" w:cs="Times New Roman"/>
          <w:sz w:val="28"/>
          <w:szCs w:val="28"/>
        </w:rPr>
        <w:t xml:space="preserve"> пример не может сравниться ни с какими поучениями и наставлениями. Если малыш не увидит доброго примера со стороны родителей, то вряд ли стоит ждать </w:t>
      </w:r>
      <w:r w:rsidR="005D1E10">
        <w:rPr>
          <w:rFonts w:ascii="Times New Roman" w:hAnsi="Times New Roman" w:cs="Times New Roman"/>
          <w:sz w:val="28"/>
          <w:szCs w:val="28"/>
        </w:rPr>
        <w:t>плоды</w:t>
      </w:r>
      <w:r w:rsidR="005D1E10" w:rsidRPr="005D1E10">
        <w:rPr>
          <w:rFonts w:ascii="Times New Roman" w:hAnsi="Times New Roman" w:cs="Times New Roman"/>
          <w:sz w:val="28"/>
          <w:szCs w:val="28"/>
        </w:rPr>
        <w:t xml:space="preserve"> от наставлений и поучений, так как дурной </w:t>
      </w:r>
      <w:proofErr w:type="gramStart"/>
      <w:r w:rsidR="005D1E10" w:rsidRPr="005D1E10">
        <w:rPr>
          <w:rFonts w:ascii="Times New Roman" w:hAnsi="Times New Roman" w:cs="Times New Roman"/>
          <w:sz w:val="28"/>
          <w:szCs w:val="28"/>
        </w:rPr>
        <w:t>пример</w:t>
      </w:r>
      <w:proofErr w:type="gramEnd"/>
      <w:r w:rsidR="005D1E10" w:rsidRPr="005D1E10">
        <w:rPr>
          <w:rFonts w:ascii="Times New Roman" w:hAnsi="Times New Roman" w:cs="Times New Roman"/>
          <w:sz w:val="28"/>
          <w:szCs w:val="28"/>
        </w:rPr>
        <w:t xml:space="preserve"> исходящий от родителей все погубит.</w:t>
      </w:r>
      <w:r w:rsidR="005D1E10">
        <w:rPr>
          <w:rFonts w:ascii="Times New Roman" w:hAnsi="Times New Roman" w:cs="Times New Roman"/>
          <w:sz w:val="28"/>
          <w:szCs w:val="28"/>
        </w:rPr>
        <w:t xml:space="preserve"> </w:t>
      </w:r>
    </w:p>
    <w:p w:rsidR="009C4F04" w:rsidRDefault="005D1E10" w:rsidP="005D1E10">
      <w:pPr>
        <w:spacing w:after="0"/>
        <w:rPr>
          <w:rFonts w:ascii="Times New Roman" w:hAnsi="Times New Roman" w:cs="Times New Roman"/>
          <w:sz w:val="28"/>
          <w:szCs w:val="28"/>
        </w:rPr>
      </w:pPr>
      <w:r w:rsidRPr="005D1E10">
        <w:rPr>
          <w:rFonts w:ascii="Times New Roman" w:hAnsi="Times New Roman" w:cs="Times New Roman"/>
          <w:sz w:val="28"/>
          <w:szCs w:val="28"/>
        </w:rPr>
        <w:t xml:space="preserve">Таким </w:t>
      </w:r>
      <w:proofErr w:type="gramStart"/>
      <w:r w:rsidRPr="005D1E10">
        <w:rPr>
          <w:rFonts w:ascii="Times New Roman" w:hAnsi="Times New Roman" w:cs="Times New Roman"/>
          <w:sz w:val="28"/>
          <w:szCs w:val="28"/>
        </w:rPr>
        <w:t>образом</w:t>
      </w:r>
      <w:proofErr w:type="gramEnd"/>
      <w:r w:rsidRPr="005D1E10">
        <w:rPr>
          <w:rFonts w:ascii="Times New Roman" w:hAnsi="Times New Roman" w:cs="Times New Roman"/>
          <w:sz w:val="28"/>
          <w:szCs w:val="28"/>
        </w:rPr>
        <w:t xml:space="preserve"> из всего вышесказанного мы видим, что в деле воспитания детей на первое место ставится внутренне состояние самих родителей, их жизнь и поступки.</w:t>
      </w:r>
    </w:p>
    <w:p w:rsidR="0058799A" w:rsidRDefault="0058799A" w:rsidP="005D1E10">
      <w:pPr>
        <w:spacing w:after="0"/>
        <w:rPr>
          <w:rFonts w:ascii="Times New Roman" w:hAnsi="Times New Roman" w:cs="Times New Roman"/>
          <w:sz w:val="28"/>
          <w:szCs w:val="28"/>
        </w:rPr>
      </w:pPr>
    </w:p>
    <w:p w:rsidR="006E7731" w:rsidRPr="006E7731" w:rsidRDefault="006E7731" w:rsidP="00F91139">
      <w:pPr>
        <w:widowControl w:val="0"/>
        <w:autoSpaceDE w:val="0"/>
        <w:autoSpaceDN w:val="0"/>
        <w:adjustRightInd w:val="0"/>
        <w:spacing w:after="0" w:line="360" w:lineRule="auto"/>
        <w:ind w:firstLine="709"/>
        <w:jc w:val="both"/>
        <w:rPr>
          <w:rFonts w:ascii="Times New Roman CYR" w:eastAsiaTheme="minorEastAsia" w:hAnsi="Times New Roman CYR" w:cs="Times New Roman CYR"/>
          <w:caps/>
          <w:sz w:val="28"/>
          <w:szCs w:val="28"/>
          <w:lang w:eastAsia="ru-RU"/>
        </w:rPr>
      </w:pPr>
      <w:r w:rsidRPr="006E7731">
        <w:rPr>
          <w:rFonts w:ascii="Times New Roman CYR" w:eastAsiaTheme="minorEastAsia" w:hAnsi="Times New Roman CYR" w:cs="Times New Roman CYR"/>
          <w:caps/>
          <w:sz w:val="28"/>
          <w:szCs w:val="28"/>
          <w:lang w:eastAsia="ru-RU"/>
        </w:rPr>
        <w:t>2.3 Значение школы в воспитание детей</w:t>
      </w:r>
    </w:p>
    <w:p w:rsidR="006E7731" w:rsidRDefault="00105E40" w:rsidP="006E7731">
      <w:pPr>
        <w:spacing w:after="0"/>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xml:space="preserve">         </w:t>
      </w:r>
      <w:r w:rsidR="006E7731" w:rsidRPr="006E7731">
        <w:rPr>
          <w:rFonts w:ascii="Times New Roman CYR" w:eastAsiaTheme="minorEastAsia" w:hAnsi="Times New Roman CYR" w:cs="Times New Roman CYR"/>
          <w:sz w:val="28"/>
          <w:szCs w:val="28"/>
          <w:lang w:eastAsia="ru-RU"/>
        </w:rPr>
        <w:t xml:space="preserve">Рассмотрев значение семьи в деле воспитания, мы пришли к выводу, что именно она занимает центральное место в воспитании ребенка. Семья играет основную роль в </w:t>
      </w:r>
      <w:proofErr w:type="gramStart"/>
      <w:r w:rsidR="006E7731" w:rsidRPr="006E7731">
        <w:rPr>
          <w:rFonts w:ascii="Times New Roman CYR" w:eastAsiaTheme="minorEastAsia" w:hAnsi="Times New Roman CYR" w:cs="Times New Roman CYR"/>
          <w:sz w:val="28"/>
          <w:szCs w:val="28"/>
          <w:lang w:eastAsia="ru-RU"/>
        </w:rPr>
        <w:t>формировании</w:t>
      </w:r>
      <w:proofErr w:type="gramEnd"/>
      <w:r w:rsidR="006E7731" w:rsidRPr="006E7731">
        <w:rPr>
          <w:rFonts w:ascii="Times New Roman CYR" w:eastAsiaTheme="minorEastAsia" w:hAnsi="Times New Roman CYR" w:cs="Times New Roman CYR"/>
          <w:sz w:val="28"/>
          <w:szCs w:val="28"/>
          <w:lang w:eastAsia="ru-RU"/>
        </w:rPr>
        <w:t xml:space="preserve"> как нравственных норм, так и мировоззрения. Эту мысль поддерживают почти все психологи и педагоги. </w:t>
      </w:r>
      <w:r>
        <w:rPr>
          <w:rFonts w:ascii="Times New Roman CYR" w:eastAsiaTheme="minorEastAsia" w:hAnsi="Times New Roman CYR" w:cs="Times New Roman CYR"/>
          <w:sz w:val="28"/>
          <w:szCs w:val="28"/>
          <w:lang w:eastAsia="ru-RU"/>
        </w:rPr>
        <w:t xml:space="preserve">        </w:t>
      </w:r>
      <w:r w:rsidR="006E7731" w:rsidRPr="006E7731">
        <w:rPr>
          <w:rFonts w:ascii="Times New Roman CYR" w:eastAsiaTheme="minorEastAsia" w:hAnsi="Times New Roman CYR" w:cs="Times New Roman CYR"/>
          <w:sz w:val="28"/>
          <w:szCs w:val="28"/>
          <w:lang w:eastAsia="ru-RU"/>
        </w:rPr>
        <w:t xml:space="preserve"> </w:t>
      </w:r>
      <w:r>
        <w:rPr>
          <w:rFonts w:ascii="Times New Roman CYR" w:eastAsiaTheme="minorEastAsia" w:hAnsi="Times New Roman CYR" w:cs="Times New Roman CYR"/>
          <w:sz w:val="28"/>
          <w:szCs w:val="28"/>
          <w:lang w:eastAsia="ru-RU"/>
        </w:rPr>
        <w:t xml:space="preserve">    </w:t>
      </w:r>
      <w:r>
        <w:rPr>
          <w:rFonts w:ascii="Times New Roman CYR" w:eastAsiaTheme="minorEastAsia" w:hAnsi="Times New Roman CYR" w:cs="Times New Roman CYR"/>
          <w:sz w:val="28"/>
          <w:szCs w:val="28"/>
          <w:lang w:eastAsia="ru-RU"/>
        </w:rPr>
        <w:lastRenderedPageBreak/>
        <w:t>У</w:t>
      </w:r>
      <w:r w:rsidR="006E7731" w:rsidRPr="006E7731">
        <w:rPr>
          <w:rFonts w:ascii="Times New Roman CYR" w:eastAsiaTheme="minorEastAsia" w:hAnsi="Times New Roman CYR" w:cs="Times New Roman CYR"/>
          <w:sz w:val="28"/>
          <w:szCs w:val="28"/>
          <w:lang w:eastAsia="ru-RU"/>
        </w:rPr>
        <w:t xml:space="preserve">же в семилетнем возрасте ребенок совершает первый серьезный шаг, и связано это с тем, что перед ним открываются двери в новый мир - в школу. Если до школы на внутренний мир ребенка оказывал влияние по большей части семейного уклад и быт, то сейчас важную роль в формировании взглядов играет школьная атмосфера. </w:t>
      </w:r>
    </w:p>
    <w:p w:rsidR="006E7731" w:rsidRDefault="00105E40" w:rsidP="006E7731">
      <w:pPr>
        <w:spacing w:after="0"/>
        <w:rPr>
          <w:rFonts w:ascii="Times New Roman" w:hAnsi="Times New Roman" w:cs="Times New Roman"/>
          <w:sz w:val="28"/>
          <w:szCs w:val="28"/>
        </w:rPr>
      </w:pPr>
      <w:r>
        <w:rPr>
          <w:rFonts w:ascii="Times New Roman" w:hAnsi="Times New Roman" w:cs="Times New Roman"/>
          <w:sz w:val="28"/>
          <w:szCs w:val="28"/>
        </w:rPr>
        <w:t xml:space="preserve">        </w:t>
      </w:r>
      <w:r w:rsidR="006E7731" w:rsidRPr="006E7731">
        <w:rPr>
          <w:rFonts w:ascii="Times New Roman" w:hAnsi="Times New Roman" w:cs="Times New Roman"/>
          <w:sz w:val="28"/>
          <w:szCs w:val="28"/>
        </w:rPr>
        <w:t>Так же не следует забыть, что поступление детей в школу отнюдь не означает конец участия родителей в деле воспитания, напротив лишь усиливает ответственность в деле взаимодействия с педагогами и формирования в духовном и моральном плане здоровой личности.</w:t>
      </w:r>
    </w:p>
    <w:p w:rsidR="00105E40" w:rsidRDefault="00105E40" w:rsidP="00105E40">
      <w:pPr>
        <w:spacing w:after="0"/>
        <w:rPr>
          <w:rFonts w:ascii="Times New Roman" w:hAnsi="Times New Roman" w:cs="Times New Roman"/>
          <w:sz w:val="28"/>
          <w:szCs w:val="28"/>
        </w:rPr>
      </w:pPr>
      <w:r>
        <w:rPr>
          <w:rFonts w:ascii="Times New Roman" w:hAnsi="Times New Roman" w:cs="Times New Roman"/>
          <w:sz w:val="28"/>
          <w:szCs w:val="28"/>
        </w:rPr>
        <w:t xml:space="preserve">         </w:t>
      </w:r>
      <w:r w:rsidRPr="006E7731">
        <w:rPr>
          <w:rFonts w:ascii="Times New Roman" w:hAnsi="Times New Roman" w:cs="Times New Roman"/>
          <w:sz w:val="28"/>
          <w:szCs w:val="28"/>
        </w:rPr>
        <w:t xml:space="preserve">Необходимо восстановить забытую практику по уходу за пожилыми и немощными людьми. Пусть это будут просто люди, которые проживают в районе школы, </w:t>
      </w:r>
      <w:proofErr w:type="gramStart"/>
      <w:r w:rsidRPr="006E7731">
        <w:rPr>
          <w:rFonts w:ascii="Times New Roman" w:hAnsi="Times New Roman" w:cs="Times New Roman"/>
          <w:sz w:val="28"/>
          <w:szCs w:val="28"/>
        </w:rPr>
        <w:t>учителя</w:t>
      </w:r>
      <w:proofErr w:type="gramEnd"/>
      <w:r w:rsidRPr="006E7731">
        <w:rPr>
          <w:rFonts w:ascii="Times New Roman" w:hAnsi="Times New Roman" w:cs="Times New Roman"/>
          <w:sz w:val="28"/>
          <w:szCs w:val="28"/>
        </w:rPr>
        <w:t xml:space="preserve"> вышедшие на пенсию или ветераны, но это должно быть постоянно, причём хорошей бы альтернативой было проведение подобных мероприятий вместо одного из школьных уроков, чтобы расценивалось детьми не как наказание и внешкольная «</w:t>
      </w:r>
      <w:proofErr w:type="spellStart"/>
      <w:r w:rsidRPr="006E7731">
        <w:rPr>
          <w:rFonts w:ascii="Times New Roman" w:hAnsi="Times New Roman" w:cs="Times New Roman"/>
          <w:sz w:val="28"/>
          <w:szCs w:val="28"/>
        </w:rPr>
        <w:t>обязаловка</w:t>
      </w:r>
      <w:proofErr w:type="spellEnd"/>
      <w:r w:rsidRPr="006E7731">
        <w:rPr>
          <w:rFonts w:ascii="Times New Roman" w:hAnsi="Times New Roman" w:cs="Times New Roman"/>
          <w:sz w:val="28"/>
          <w:szCs w:val="28"/>
        </w:rPr>
        <w:t>», а как необходимое мероприятие, ради которого школа идет на такой шаг. Такие встречи будут положительно влиять как на подрастающее поколение в плане формирования у них благодарственного отношения к старшему поколению, так и на пожилых людей, которые будут чувствовать и осознавать, что они не забыты и кому-то нужны.</w:t>
      </w:r>
    </w:p>
    <w:p w:rsidR="00105E40" w:rsidRDefault="00105E40" w:rsidP="00105E40">
      <w:pPr>
        <w:spacing w:after="0"/>
        <w:rPr>
          <w:rFonts w:ascii="Times New Roman CYR" w:hAnsi="Times New Roman CYR" w:cs="Times New Roman CYR"/>
          <w:sz w:val="28"/>
          <w:szCs w:val="28"/>
        </w:rPr>
      </w:pPr>
      <w:r>
        <w:rPr>
          <w:rFonts w:ascii="Times New Roman CYR" w:hAnsi="Times New Roman CYR" w:cs="Times New Roman CYR"/>
          <w:sz w:val="28"/>
          <w:szCs w:val="28"/>
        </w:rPr>
        <w:t xml:space="preserve">        Организация живых уголков и возможность ведения пусть маленького, но своего хозяйства. Труд любой приучает даже маленького человека быть ответственным за свои действия и относится уважительно к труду других людей, осознавая, что любой плод, взращиваемый требует прилагаемых усилий и старания. Ведь как отмечает уже упоминаемый нами советский психолог и педагог Василий Александрович Сухомлинский: «Отношение человека к человеку, его общественная жизнь раскрываются, прежде всего, в труде на благо людей».</w:t>
      </w:r>
    </w:p>
    <w:p w:rsidR="00105E40" w:rsidRPr="00105E40" w:rsidRDefault="00105E40" w:rsidP="00105E40">
      <w:pPr>
        <w:spacing w:after="0"/>
        <w:rPr>
          <w:rFonts w:ascii="Times New Roman CYR" w:hAnsi="Times New Roman CYR" w:cs="Times New Roman CYR"/>
          <w:sz w:val="28"/>
          <w:szCs w:val="28"/>
        </w:rPr>
      </w:pPr>
      <w:r>
        <w:rPr>
          <w:rFonts w:ascii="Times New Roman CYR" w:hAnsi="Times New Roman CYR" w:cs="Times New Roman CYR"/>
          <w:sz w:val="28"/>
          <w:szCs w:val="28"/>
        </w:rPr>
        <w:t xml:space="preserve">            Необходимо включение в процесс обучения различного рода игр, моделей и рассказов, содержащих примеры и идеалы поведения в социуме. Не зря возраст в котором дети идут в школу именно семь лет, </w:t>
      </w:r>
      <w:proofErr w:type="gramStart"/>
      <w:r>
        <w:rPr>
          <w:rFonts w:ascii="Times New Roman CYR" w:hAnsi="Times New Roman CYR" w:cs="Times New Roman CYR"/>
          <w:sz w:val="28"/>
          <w:szCs w:val="28"/>
        </w:rPr>
        <w:t>ведь</w:t>
      </w:r>
      <w:proofErr w:type="gramEnd"/>
      <w:r>
        <w:rPr>
          <w:rFonts w:ascii="Times New Roman CYR" w:hAnsi="Times New Roman CYR" w:cs="Times New Roman CYR"/>
          <w:sz w:val="28"/>
          <w:szCs w:val="28"/>
        </w:rPr>
        <w:t xml:space="preserve"> по мнению детских психиатров и неврологов к этому возрасту формируется та основа поведенческих и личностных ценностей, привитых в семье, которую школа, предоставляя широкую площадку социальных возможностей и взаимодействий способна развить, закрепить и сделать идеальной моделью поведения.</w:t>
      </w:r>
    </w:p>
    <w:p w:rsidR="00646574" w:rsidRPr="00646574" w:rsidRDefault="00105E40" w:rsidP="00646574">
      <w:pPr>
        <w:spacing w:after="0"/>
        <w:rPr>
          <w:rFonts w:ascii="Times New Roman" w:hAnsi="Times New Roman" w:cs="Times New Roman"/>
          <w:sz w:val="28"/>
          <w:szCs w:val="28"/>
        </w:rPr>
      </w:pPr>
      <w:r>
        <w:rPr>
          <w:rFonts w:ascii="Times New Roman" w:hAnsi="Times New Roman" w:cs="Times New Roman"/>
          <w:sz w:val="28"/>
          <w:szCs w:val="28"/>
        </w:rPr>
        <w:t xml:space="preserve">           </w:t>
      </w:r>
      <w:r w:rsidR="006E7731" w:rsidRPr="006E7731">
        <w:rPr>
          <w:rFonts w:ascii="Times New Roman" w:hAnsi="Times New Roman" w:cs="Times New Roman"/>
          <w:sz w:val="28"/>
          <w:szCs w:val="28"/>
        </w:rPr>
        <w:t xml:space="preserve">Так же немаловажным является и поощрение детей в их стремлении в делах милосердия и заботы </w:t>
      </w:r>
      <w:proofErr w:type="gramStart"/>
      <w:r w:rsidR="006E7731" w:rsidRPr="006E7731">
        <w:rPr>
          <w:rFonts w:ascii="Times New Roman" w:hAnsi="Times New Roman" w:cs="Times New Roman"/>
          <w:sz w:val="28"/>
          <w:szCs w:val="28"/>
        </w:rPr>
        <w:t>о</w:t>
      </w:r>
      <w:proofErr w:type="gramEnd"/>
      <w:r w:rsidR="006E7731" w:rsidRPr="006E7731">
        <w:rPr>
          <w:rFonts w:ascii="Times New Roman" w:hAnsi="Times New Roman" w:cs="Times New Roman"/>
          <w:sz w:val="28"/>
          <w:szCs w:val="28"/>
        </w:rPr>
        <w:t xml:space="preserve"> ближних. Как вариант, возможно использование чего-то вроде современного аналога паспорта добровольца </w:t>
      </w:r>
      <w:r w:rsidR="006E7731" w:rsidRPr="006E7731">
        <w:rPr>
          <w:rFonts w:ascii="Times New Roman" w:hAnsi="Times New Roman" w:cs="Times New Roman"/>
          <w:sz w:val="28"/>
          <w:szCs w:val="28"/>
        </w:rPr>
        <w:lastRenderedPageBreak/>
        <w:t>(волонтёра), куда будут внесены участие в тех или иных акциях, оценка ответственного о проведённой работе.</w:t>
      </w:r>
      <w:r w:rsidR="00646574">
        <w:rPr>
          <w:rFonts w:ascii="Times New Roman" w:hAnsi="Times New Roman" w:cs="Times New Roman"/>
          <w:sz w:val="28"/>
          <w:szCs w:val="28"/>
        </w:rPr>
        <w:t xml:space="preserve"> </w:t>
      </w:r>
      <w:proofErr w:type="gramStart"/>
      <w:r w:rsidR="00646574" w:rsidRPr="00646574">
        <w:rPr>
          <w:rFonts w:ascii="Times New Roman" w:hAnsi="Times New Roman" w:cs="Times New Roman"/>
          <w:sz w:val="28"/>
          <w:szCs w:val="28"/>
        </w:rPr>
        <w:t>Чтобы происходило развитие деятельности и возможна была оценка со стороны, уместным будет организация выездных мероприятий в те же детские дома, приюты, больницы, дома престарелых, которым будет предшествовать совместная подготовка концертных номеров, самодельных сувениров на тот или иной праздник, что лишний раз подтвердит и теорию о том, что дела доброты и милосердия «по карману» любому и требуют лишь стремление души.</w:t>
      </w:r>
      <w:proofErr w:type="gramEnd"/>
    </w:p>
    <w:p w:rsidR="006E7731" w:rsidRDefault="00105E40" w:rsidP="00646574">
      <w:pPr>
        <w:spacing w:after="0"/>
        <w:rPr>
          <w:rFonts w:ascii="Times New Roman" w:hAnsi="Times New Roman" w:cs="Times New Roman"/>
          <w:sz w:val="28"/>
          <w:szCs w:val="28"/>
        </w:rPr>
      </w:pPr>
      <w:r>
        <w:rPr>
          <w:rFonts w:ascii="Times New Roman" w:hAnsi="Times New Roman" w:cs="Times New Roman"/>
          <w:sz w:val="28"/>
          <w:szCs w:val="28"/>
        </w:rPr>
        <w:t xml:space="preserve">           </w:t>
      </w:r>
      <w:r w:rsidR="00646574" w:rsidRPr="00646574">
        <w:rPr>
          <w:rFonts w:ascii="Times New Roman" w:hAnsi="Times New Roman" w:cs="Times New Roman"/>
          <w:sz w:val="28"/>
          <w:szCs w:val="28"/>
        </w:rPr>
        <w:t>Также возможны посещения соседних школ, где имеются подобные инициативы, для того, чтобы делиться накопленным опытом, а где подобного нет, рассказывать о проведённой работе с целью преумножения желающих пополнить ряды. В ходе таких выездов также будет оформляться уверенность ребёнка в собственных верных убеждениях и опять же нужности происходящего.</w:t>
      </w:r>
    </w:p>
    <w:p w:rsidR="00646574" w:rsidRDefault="00105E40" w:rsidP="00646574">
      <w:pPr>
        <w:spacing w:after="0"/>
        <w:rPr>
          <w:rFonts w:ascii="Times New Roman" w:hAnsi="Times New Roman" w:cs="Times New Roman"/>
          <w:sz w:val="28"/>
          <w:szCs w:val="28"/>
        </w:rPr>
      </w:pPr>
      <w:r>
        <w:rPr>
          <w:rFonts w:ascii="Times New Roman" w:hAnsi="Times New Roman" w:cs="Times New Roman"/>
          <w:sz w:val="28"/>
          <w:szCs w:val="28"/>
        </w:rPr>
        <w:t xml:space="preserve">           </w:t>
      </w:r>
      <w:r w:rsidR="00646574" w:rsidRPr="00646574">
        <w:rPr>
          <w:rFonts w:ascii="Times New Roman" w:hAnsi="Times New Roman" w:cs="Times New Roman"/>
          <w:sz w:val="28"/>
          <w:szCs w:val="28"/>
        </w:rPr>
        <w:t>Таким образом, мы можем сказать, что, несмотря на все искушения и опасности, которые окружают детей, взаимосвязь школы и дома, родителей и педагогов, может дать свой добрый плод, и укрепить заложенные в семье добрые начала.</w:t>
      </w:r>
    </w:p>
    <w:p w:rsidR="00105E40" w:rsidRDefault="00105E40" w:rsidP="00646574">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xml:space="preserve"> </w:t>
      </w:r>
    </w:p>
    <w:p w:rsidR="00646574" w:rsidRPr="00646574" w:rsidRDefault="00646574" w:rsidP="00646574">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646574">
        <w:rPr>
          <w:rFonts w:ascii="Times New Roman CYR" w:eastAsiaTheme="minorEastAsia" w:hAnsi="Times New Roman CYR" w:cs="Times New Roman CYR"/>
          <w:sz w:val="28"/>
          <w:szCs w:val="28"/>
          <w:lang w:eastAsia="ru-RU"/>
        </w:rPr>
        <w:t>ЗАКЛЮЧЕНИЕ</w:t>
      </w:r>
    </w:p>
    <w:p w:rsidR="00646574" w:rsidRPr="00646574" w:rsidRDefault="00646574" w:rsidP="00646574">
      <w:pPr>
        <w:widowControl w:val="0"/>
        <w:shd w:val="clear" w:color="auto" w:fill="FFFFFF"/>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646574">
        <w:rPr>
          <w:rFonts w:ascii="Times New Roman CYR" w:eastAsiaTheme="minorEastAsia" w:hAnsi="Times New Roman CYR" w:cs="Times New Roman CYR"/>
          <w:sz w:val="28"/>
          <w:szCs w:val="28"/>
          <w:lang w:eastAsia="ru-RU"/>
        </w:rPr>
        <w:t xml:space="preserve">Проанализировав проблему воспитания милосердия у детей, а также исследовав возможные педагогические методы и средства воспитания этой </w:t>
      </w:r>
      <w:r>
        <w:rPr>
          <w:rFonts w:ascii="Times New Roman CYR" w:eastAsiaTheme="minorEastAsia" w:hAnsi="Times New Roman CYR" w:cs="Times New Roman CYR"/>
          <w:sz w:val="28"/>
          <w:szCs w:val="28"/>
          <w:lang w:eastAsia="ru-RU"/>
        </w:rPr>
        <w:t>черты характера у детей</w:t>
      </w:r>
      <w:r w:rsidRPr="00646574">
        <w:rPr>
          <w:rFonts w:ascii="Times New Roman CYR" w:eastAsiaTheme="minorEastAsia" w:hAnsi="Times New Roman CYR" w:cs="Times New Roman CYR"/>
          <w:sz w:val="28"/>
          <w:szCs w:val="28"/>
          <w:lang w:eastAsia="ru-RU"/>
        </w:rPr>
        <w:t xml:space="preserve">, психологии и педагогики, в результате нашего исследования мы решили поставленные </w:t>
      </w:r>
      <w:proofErr w:type="gramStart"/>
      <w:r w:rsidRPr="00646574">
        <w:rPr>
          <w:rFonts w:ascii="Times New Roman CYR" w:eastAsiaTheme="minorEastAsia" w:hAnsi="Times New Roman CYR" w:cs="Times New Roman CYR"/>
          <w:sz w:val="28"/>
          <w:szCs w:val="28"/>
          <w:lang w:eastAsia="ru-RU"/>
        </w:rPr>
        <w:t>задачи</w:t>
      </w:r>
      <w:proofErr w:type="gramEnd"/>
      <w:r w:rsidRPr="00646574">
        <w:rPr>
          <w:rFonts w:ascii="Times New Roman CYR" w:eastAsiaTheme="minorEastAsia" w:hAnsi="Times New Roman CYR" w:cs="Times New Roman CYR"/>
          <w:sz w:val="28"/>
          <w:szCs w:val="28"/>
          <w:lang w:eastAsia="ru-RU"/>
        </w:rPr>
        <w:t xml:space="preserve"> и пришли к следующим выводам.</w:t>
      </w:r>
    </w:p>
    <w:p w:rsidR="00646574" w:rsidRPr="00646574" w:rsidRDefault="00646574" w:rsidP="00646574">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646574">
        <w:rPr>
          <w:rFonts w:ascii="Times New Roman CYR" w:eastAsiaTheme="minorEastAsia" w:hAnsi="Times New Roman CYR" w:cs="Times New Roman CYR"/>
          <w:sz w:val="28"/>
          <w:szCs w:val="28"/>
          <w:lang w:eastAsia="ru-RU"/>
        </w:rPr>
        <w:t>1. Роль милосердия в формировании личности ребенка - будущего взрослого члена общества неоспорима и его влияние велико в процессе формирования духовной, сострадающей личности. Оно должно стать неотъемлемой составляющей воспитательного процесса детей в целом, так как является необходимым условием формирования личности с устойчивым нравственным мировоззрением.</w:t>
      </w:r>
    </w:p>
    <w:p w:rsidR="00105E40" w:rsidRDefault="00646574" w:rsidP="00646574">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646574">
        <w:rPr>
          <w:rFonts w:ascii="Times New Roman CYR" w:eastAsiaTheme="minorEastAsia" w:hAnsi="Times New Roman CYR" w:cs="Times New Roman CYR"/>
          <w:sz w:val="28"/>
          <w:szCs w:val="28"/>
          <w:lang w:eastAsia="ru-RU"/>
        </w:rPr>
        <w:t xml:space="preserve"> </w:t>
      </w:r>
      <w:r w:rsidR="001E3792">
        <w:rPr>
          <w:rFonts w:ascii="Times New Roman CYR" w:eastAsiaTheme="minorEastAsia" w:hAnsi="Times New Roman CYR" w:cs="Times New Roman CYR"/>
          <w:sz w:val="28"/>
          <w:szCs w:val="28"/>
          <w:lang w:eastAsia="ru-RU"/>
        </w:rPr>
        <w:t xml:space="preserve">И не стоит забывать </w:t>
      </w:r>
      <w:r w:rsidRPr="00646574">
        <w:rPr>
          <w:rFonts w:ascii="Times New Roman CYR" w:eastAsiaTheme="minorEastAsia" w:hAnsi="Times New Roman CYR" w:cs="Times New Roman CYR"/>
          <w:sz w:val="28"/>
          <w:szCs w:val="28"/>
          <w:lang w:eastAsia="ru-RU"/>
        </w:rPr>
        <w:t xml:space="preserve">слова святителя Иоанна Златоуста: «Учение через поступки и жизнь - есть самое лучшее учение». </w:t>
      </w:r>
    </w:p>
    <w:p w:rsidR="00105E40" w:rsidRDefault="00105E40" w:rsidP="00646574">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p>
    <w:p w:rsidR="00646574" w:rsidRPr="00646574" w:rsidRDefault="00646574" w:rsidP="00646574">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proofErr w:type="gramStart"/>
      <w:r w:rsidRPr="00646574">
        <w:rPr>
          <w:rFonts w:ascii="Times New Roman CYR" w:eastAsiaTheme="minorEastAsia" w:hAnsi="Times New Roman CYR" w:cs="Times New Roman CYR"/>
          <w:sz w:val="28"/>
          <w:szCs w:val="28"/>
          <w:lang w:eastAsia="ru-RU"/>
        </w:rPr>
        <w:lastRenderedPageBreak/>
        <w:t>Исходя из вышесказанного можно сделать</w:t>
      </w:r>
      <w:proofErr w:type="gramEnd"/>
      <w:r w:rsidRPr="00646574">
        <w:rPr>
          <w:rFonts w:ascii="Times New Roman CYR" w:eastAsiaTheme="minorEastAsia" w:hAnsi="Times New Roman CYR" w:cs="Times New Roman CYR"/>
          <w:sz w:val="28"/>
          <w:szCs w:val="28"/>
          <w:lang w:eastAsia="ru-RU"/>
        </w:rPr>
        <w:t xml:space="preserve"> вывод, что те задачи, которые нами были поставлены в начале, решены. Так же в ходе нашего исследования предложенная нами гипотеза была подтверждена на примерах. Решив поставленные задачи, подтвердив гипотезу, можно утверждать, что цель работы достигнута.</w:t>
      </w:r>
    </w:p>
    <w:p w:rsidR="00646574" w:rsidRPr="00646574" w:rsidRDefault="00646574" w:rsidP="00646574">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646574">
        <w:rPr>
          <w:rFonts w:ascii="Times New Roman CYR" w:eastAsiaTheme="minorEastAsia" w:hAnsi="Times New Roman CYR" w:cs="Times New Roman CYR"/>
          <w:sz w:val="28"/>
          <w:szCs w:val="28"/>
          <w:lang w:eastAsia="ru-RU"/>
        </w:rPr>
        <w:t>Таким образом, проанализировав роль милосердия в формировании личности ребенка, а также светские методы воспитания</w:t>
      </w:r>
      <w:r w:rsidR="001E3792">
        <w:rPr>
          <w:rFonts w:ascii="Times New Roman CYR" w:eastAsiaTheme="minorEastAsia" w:hAnsi="Times New Roman CYR" w:cs="Times New Roman CYR"/>
          <w:sz w:val="28"/>
          <w:szCs w:val="28"/>
          <w:lang w:eastAsia="ru-RU"/>
        </w:rPr>
        <w:t xml:space="preserve"> милосердия у детей</w:t>
      </w:r>
      <w:r w:rsidRPr="00646574">
        <w:rPr>
          <w:rFonts w:ascii="Times New Roman CYR" w:eastAsiaTheme="minorEastAsia" w:hAnsi="Times New Roman CYR" w:cs="Times New Roman CYR"/>
          <w:sz w:val="28"/>
          <w:szCs w:val="28"/>
          <w:lang w:eastAsia="ru-RU"/>
        </w:rPr>
        <w:t>, удалось выявить основные средства воспитания милосердия у детей:</w:t>
      </w:r>
    </w:p>
    <w:p w:rsidR="00646574" w:rsidRPr="00646574" w:rsidRDefault="00646574" w:rsidP="00646574">
      <w:pPr>
        <w:widowControl w:val="0"/>
        <w:tabs>
          <w:tab w:val="left" w:pos="1066"/>
        </w:tab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646574">
        <w:rPr>
          <w:rFonts w:ascii="Symbol" w:eastAsiaTheme="minorEastAsia" w:hAnsi="Symbol" w:cs="Symbol"/>
          <w:sz w:val="20"/>
          <w:szCs w:val="20"/>
          <w:lang w:eastAsia="ru-RU"/>
        </w:rPr>
        <w:t></w:t>
      </w:r>
      <w:r w:rsidRPr="00646574">
        <w:rPr>
          <w:rFonts w:ascii="Symbol" w:eastAsiaTheme="minorEastAsia" w:hAnsi="Symbol" w:cs="Symbol"/>
          <w:sz w:val="20"/>
          <w:szCs w:val="20"/>
          <w:lang w:eastAsia="ru-RU"/>
        </w:rPr>
        <w:tab/>
      </w:r>
      <w:r w:rsidRPr="00646574">
        <w:rPr>
          <w:rFonts w:ascii="Times New Roman CYR" w:eastAsiaTheme="minorEastAsia" w:hAnsi="Times New Roman CYR" w:cs="Times New Roman CYR"/>
          <w:sz w:val="28"/>
          <w:szCs w:val="28"/>
          <w:lang w:eastAsia="ru-RU"/>
        </w:rPr>
        <w:t>личный пример родителей, как самый действенный метод в деле воспитания ребенка;</w:t>
      </w:r>
    </w:p>
    <w:p w:rsidR="00646574" w:rsidRPr="00646574" w:rsidRDefault="00646574" w:rsidP="001E3792">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646574">
        <w:rPr>
          <w:rFonts w:ascii="Symbol" w:eastAsiaTheme="minorEastAsia" w:hAnsi="Symbol" w:cs="Symbol"/>
          <w:sz w:val="20"/>
          <w:szCs w:val="20"/>
          <w:lang w:eastAsia="ru-RU"/>
        </w:rPr>
        <w:t></w:t>
      </w:r>
      <w:r w:rsidRPr="00646574">
        <w:rPr>
          <w:rFonts w:ascii="Symbol" w:eastAsiaTheme="minorEastAsia" w:hAnsi="Symbol" w:cs="Symbol"/>
          <w:sz w:val="20"/>
          <w:szCs w:val="20"/>
          <w:lang w:eastAsia="ru-RU"/>
        </w:rPr>
        <w:tab/>
      </w:r>
      <w:r w:rsidRPr="00646574">
        <w:rPr>
          <w:rFonts w:ascii="Times New Roman CYR" w:eastAsiaTheme="minorEastAsia" w:hAnsi="Times New Roman CYR" w:cs="Times New Roman CYR"/>
          <w:sz w:val="28"/>
          <w:szCs w:val="28"/>
          <w:lang w:eastAsia="ru-RU"/>
        </w:rPr>
        <w:t>беседа;</w:t>
      </w:r>
    </w:p>
    <w:p w:rsidR="00646574" w:rsidRPr="00646574" w:rsidRDefault="00646574" w:rsidP="00646574">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646574">
        <w:rPr>
          <w:rFonts w:ascii="Symbol" w:eastAsiaTheme="minorEastAsia" w:hAnsi="Symbol" w:cs="Symbol"/>
          <w:sz w:val="20"/>
          <w:szCs w:val="20"/>
          <w:lang w:eastAsia="ru-RU"/>
        </w:rPr>
        <w:t></w:t>
      </w:r>
      <w:r w:rsidRPr="00646574">
        <w:rPr>
          <w:rFonts w:ascii="Symbol" w:eastAsiaTheme="minorEastAsia" w:hAnsi="Symbol" w:cs="Symbol"/>
          <w:sz w:val="20"/>
          <w:szCs w:val="20"/>
          <w:lang w:eastAsia="ru-RU"/>
        </w:rPr>
        <w:tab/>
      </w:r>
      <w:r w:rsidRPr="00646574">
        <w:rPr>
          <w:rFonts w:ascii="Times New Roman CYR" w:eastAsiaTheme="minorEastAsia" w:hAnsi="Times New Roman CYR" w:cs="Times New Roman CYR"/>
          <w:sz w:val="28"/>
          <w:szCs w:val="28"/>
          <w:lang w:eastAsia="ru-RU"/>
        </w:rPr>
        <w:t>нравственное закаливание;</w:t>
      </w:r>
    </w:p>
    <w:p w:rsidR="00646574" w:rsidRPr="00646574" w:rsidRDefault="00646574" w:rsidP="00646574">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646574">
        <w:rPr>
          <w:rFonts w:ascii="Symbol" w:eastAsiaTheme="minorEastAsia" w:hAnsi="Symbol" w:cs="Symbol"/>
          <w:sz w:val="20"/>
          <w:szCs w:val="20"/>
          <w:lang w:eastAsia="ru-RU"/>
        </w:rPr>
        <w:t></w:t>
      </w:r>
      <w:r w:rsidRPr="00646574">
        <w:rPr>
          <w:rFonts w:ascii="Symbol" w:eastAsiaTheme="minorEastAsia" w:hAnsi="Symbol" w:cs="Symbol"/>
          <w:sz w:val="20"/>
          <w:szCs w:val="20"/>
          <w:lang w:eastAsia="ru-RU"/>
        </w:rPr>
        <w:tab/>
      </w:r>
      <w:r w:rsidRPr="00646574">
        <w:rPr>
          <w:rFonts w:ascii="Times New Roman CYR" w:eastAsiaTheme="minorEastAsia" w:hAnsi="Times New Roman CYR" w:cs="Times New Roman CYR"/>
          <w:sz w:val="28"/>
          <w:szCs w:val="28"/>
          <w:lang w:eastAsia="ru-RU"/>
        </w:rPr>
        <w:t>обогащение эмоционального опыта;</w:t>
      </w:r>
    </w:p>
    <w:p w:rsidR="00646574" w:rsidRPr="00646574" w:rsidRDefault="00646574" w:rsidP="00646574">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646574">
        <w:rPr>
          <w:rFonts w:ascii="Symbol" w:eastAsiaTheme="minorEastAsia" w:hAnsi="Symbol" w:cs="Symbol"/>
          <w:sz w:val="20"/>
          <w:szCs w:val="20"/>
          <w:lang w:eastAsia="ru-RU"/>
        </w:rPr>
        <w:t></w:t>
      </w:r>
      <w:r w:rsidRPr="00646574">
        <w:rPr>
          <w:rFonts w:ascii="Symbol" w:eastAsiaTheme="minorEastAsia" w:hAnsi="Symbol" w:cs="Symbol"/>
          <w:sz w:val="20"/>
          <w:szCs w:val="20"/>
          <w:lang w:eastAsia="ru-RU"/>
        </w:rPr>
        <w:tab/>
      </w:r>
      <w:r w:rsidRPr="00646574">
        <w:rPr>
          <w:rFonts w:ascii="Times New Roman CYR" w:eastAsiaTheme="minorEastAsia" w:hAnsi="Times New Roman CYR" w:cs="Times New Roman CYR"/>
          <w:sz w:val="28"/>
          <w:szCs w:val="28"/>
          <w:lang w:eastAsia="ru-RU"/>
        </w:rPr>
        <w:t>приучение к труду на благо окружающим;</w:t>
      </w:r>
    </w:p>
    <w:p w:rsidR="00646574" w:rsidRDefault="00646574" w:rsidP="00646574">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646574">
        <w:rPr>
          <w:rFonts w:ascii="Times New Roman CYR" w:eastAsiaTheme="minorEastAsia" w:hAnsi="Times New Roman CYR" w:cs="Times New Roman CYR"/>
          <w:sz w:val="28"/>
          <w:szCs w:val="28"/>
          <w:lang w:eastAsia="ru-RU"/>
        </w:rPr>
        <w:t xml:space="preserve">Эта работа может быть использована в процессе преподавания </w:t>
      </w:r>
      <w:r w:rsidR="001E3792">
        <w:rPr>
          <w:rFonts w:ascii="Times New Roman CYR" w:eastAsiaTheme="minorEastAsia" w:hAnsi="Times New Roman CYR" w:cs="Times New Roman CYR"/>
          <w:sz w:val="28"/>
          <w:szCs w:val="28"/>
          <w:lang w:eastAsia="ru-RU"/>
        </w:rPr>
        <w:t xml:space="preserve">педагогики </w:t>
      </w:r>
      <w:r w:rsidRPr="00646574">
        <w:rPr>
          <w:rFonts w:ascii="Times New Roman CYR" w:eastAsiaTheme="minorEastAsia" w:hAnsi="Times New Roman CYR" w:cs="Times New Roman CYR"/>
          <w:sz w:val="28"/>
          <w:szCs w:val="28"/>
          <w:lang w:eastAsia="ru-RU"/>
        </w:rPr>
        <w:t xml:space="preserve"> для взрослых, а также как миссионерский материал для занятий в школе, что позволяет говорить о практической значимости этой работы.</w:t>
      </w:r>
      <w:r>
        <w:rPr>
          <w:rFonts w:ascii="Times New Roman CYR" w:eastAsiaTheme="minorEastAsia" w:hAnsi="Times New Roman CYR" w:cs="Times New Roman CYR"/>
          <w:sz w:val="28"/>
          <w:szCs w:val="28"/>
          <w:lang w:eastAsia="ru-RU"/>
        </w:rPr>
        <w:t xml:space="preserve"> </w:t>
      </w:r>
    </w:p>
    <w:p w:rsidR="00646574" w:rsidRPr="00646574" w:rsidRDefault="00646574" w:rsidP="00646574">
      <w:pPr>
        <w:widowControl w:val="0"/>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proofErr w:type="gramStart"/>
      <w:r w:rsidRPr="00646574">
        <w:rPr>
          <w:rFonts w:ascii="Times New Roman CYR" w:eastAsiaTheme="minorEastAsia" w:hAnsi="Times New Roman CYR" w:cs="Times New Roman CYR"/>
          <w:sz w:val="28"/>
          <w:szCs w:val="28"/>
          <w:lang w:eastAsia="ru-RU"/>
        </w:rPr>
        <w:t>Исходя из вышесказанного можно сделать</w:t>
      </w:r>
      <w:proofErr w:type="gramEnd"/>
      <w:r w:rsidRPr="00646574">
        <w:rPr>
          <w:rFonts w:ascii="Times New Roman CYR" w:eastAsiaTheme="minorEastAsia" w:hAnsi="Times New Roman CYR" w:cs="Times New Roman CYR"/>
          <w:sz w:val="28"/>
          <w:szCs w:val="28"/>
          <w:lang w:eastAsia="ru-RU"/>
        </w:rPr>
        <w:t xml:space="preserve"> вывод, что те задачи, которые нами были поставлены в начале, решены. Так же в ходе нашего исследования предложенная нами гипотеза была подтверждена на примерах. </w:t>
      </w:r>
      <w:r w:rsidR="00105E40">
        <w:rPr>
          <w:rFonts w:ascii="Times New Roman CYR" w:eastAsiaTheme="minorEastAsia" w:hAnsi="Times New Roman CYR" w:cs="Times New Roman CYR"/>
          <w:sz w:val="28"/>
          <w:szCs w:val="28"/>
          <w:lang w:eastAsia="ru-RU"/>
        </w:rPr>
        <w:t xml:space="preserve">        </w:t>
      </w:r>
      <w:r w:rsidRPr="00646574">
        <w:rPr>
          <w:rFonts w:ascii="Times New Roman CYR" w:eastAsiaTheme="minorEastAsia" w:hAnsi="Times New Roman CYR" w:cs="Times New Roman CYR"/>
          <w:sz w:val="28"/>
          <w:szCs w:val="28"/>
          <w:lang w:eastAsia="ru-RU"/>
        </w:rPr>
        <w:t>Решив поставленные задачи, подтвердив гипотезу, можно утверждать, что цель работы достигнута.</w:t>
      </w:r>
    </w:p>
    <w:p w:rsidR="001E3792" w:rsidRDefault="001E3792" w:rsidP="000606EE">
      <w:pPr>
        <w:widowControl w:val="0"/>
        <w:autoSpaceDE w:val="0"/>
        <w:autoSpaceDN w:val="0"/>
        <w:adjustRightInd w:val="0"/>
        <w:spacing w:after="0" w:line="360" w:lineRule="auto"/>
        <w:ind w:firstLine="709"/>
        <w:jc w:val="both"/>
        <w:rPr>
          <w:rFonts w:ascii="Times New Roman CYR" w:eastAsia="Times New Roman" w:hAnsi="Times New Roman CYR" w:cs="Times New Roman CYR"/>
          <w:sz w:val="28"/>
          <w:szCs w:val="28"/>
          <w:lang w:eastAsia="ru-RU"/>
        </w:rPr>
      </w:pPr>
    </w:p>
    <w:p w:rsidR="001E3792" w:rsidRDefault="001E3792" w:rsidP="000606EE">
      <w:pPr>
        <w:widowControl w:val="0"/>
        <w:autoSpaceDE w:val="0"/>
        <w:autoSpaceDN w:val="0"/>
        <w:adjustRightInd w:val="0"/>
        <w:spacing w:after="0" w:line="360" w:lineRule="auto"/>
        <w:ind w:firstLine="709"/>
        <w:jc w:val="both"/>
        <w:rPr>
          <w:rFonts w:ascii="Times New Roman CYR" w:eastAsia="Times New Roman" w:hAnsi="Times New Roman CYR" w:cs="Times New Roman CYR"/>
          <w:sz w:val="28"/>
          <w:szCs w:val="28"/>
          <w:lang w:eastAsia="ru-RU"/>
        </w:rPr>
      </w:pPr>
    </w:p>
    <w:p w:rsidR="001E3792" w:rsidRDefault="001E3792" w:rsidP="000606EE">
      <w:pPr>
        <w:widowControl w:val="0"/>
        <w:autoSpaceDE w:val="0"/>
        <w:autoSpaceDN w:val="0"/>
        <w:adjustRightInd w:val="0"/>
        <w:spacing w:after="0" w:line="360" w:lineRule="auto"/>
        <w:ind w:firstLine="709"/>
        <w:jc w:val="both"/>
        <w:rPr>
          <w:rFonts w:ascii="Times New Roman CYR" w:eastAsia="Times New Roman" w:hAnsi="Times New Roman CYR" w:cs="Times New Roman CYR"/>
          <w:sz w:val="28"/>
          <w:szCs w:val="28"/>
          <w:lang w:eastAsia="ru-RU"/>
        </w:rPr>
      </w:pPr>
    </w:p>
    <w:p w:rsidR="001E3792" w:rsidRDefault="001E3792" w:rsidP="000606EE">
      <w:pPr>
        <w:widowControl w:val="0"/>
        <w:autoSpaceDE w:val="0"/>
        <w:autoSpaceDN w:val="0"/>
        <w:adjustRightInd w:val="0"/>
        <w:spacing w:after="0" w:line="360" w:lineRule="auto"/>
        <w:ind w:firstLine="709"/>
        <w:jc w:val="both"/>
        <w:rPr>
          <w:rFonts w:ascii="Times New Roman CYR" w:eastAsia="Times New Roman" w:hAnsi="Times New Roman CYR" w:cs="Times New Roman CYR"/>
          <w:sz w:val="28"/>
          <w:szCs w:val="28"/>
          <w:lang w:eastAsia="ru-RU"/>
        </w:rPr>
      </w:pPr>
    </w:p>
    <w:p w:rsidR="001E3792" w:rsidRDefault="001E3792" w:rsidP="000606EE">
      <w:pPr>
        <w:widowControl w:val="0"/>
        <w:autoSpaceDE w:val="0"/>
        <w:autoSpaceDN w:val="0"/>
        <w:adjustRightInd w:val="0"/>
        <w:spacing w:after="0" w:line="360" w:lineRule="auto"/>
        <w:ind w:firstLine="709"/>
        <w:jc w:val="both"/>
        <w:rPr>
          <w:rFonts w:ascii="Times New Roman CYR" w:eastAsia="Times New Roman" w:hAnsi="Times New Roman CYR" w:cs="Times New Roman CYR"/>
          <w:sz w:val="28"/>
          <w:szCs w:val="28"/>
          <w:lang w:eastAsia="ru-RU"/>
        </w:rPr>
      </w:pPr>
    </w:p>
    <w:p w:rsidR="001E3792" w:rsidRDefault="001E3792" w:rsidP="000606EE">
      <w:pPr>
        <w:widowControl w:val="0"/>
        <w:autoSpaceDE w:val="0"/>
        <w:autoSpaceDN w:val="0"/>
        <w:adjustRightInd w:val="0"/>
        <w:spacing w:after="0" w:line="360" w:lineRule="auto"/>
        <w:ind w:firstLine="709"/>
        <w:jc w:val="both"/>
        <w:rPr>
          <w:rFonts w:ascii="Times New Roman CYR" w:eastAsia="Times New Roman" w:hAnsi="Times New Roman CYR" w:cs="Times New Roman CYR"/>
          <w:sz w:val="28"/>
          <w:szCs w:val="28"/>
          <w:lang w:eastAsia="ru-RU"/>
        </w:rPr>
      </w:pPr>
    </w:p>
    <w:p w:rsidR="001E3792" w:rsidRDefault="001E3792" w:rsidP="000606EE">
      <w:pPr>
        <w:widowControl w:val="0"/>
        <w:autoSpaceDE w:val="0"/>
        <w:autoSpaceDN w:val="0"/>
        <w:adjustRightInd w:val="0"/>
        <w:spacing w:after="0" w:line="360" w:lineRule="auto"/>
        <w:ind w:firstLine="709"/>
        <w:jc w:val="both"/>
        <w:rPr>
          <w:rFonts w:ascii="Times New Roman CYR" w:eastAsia="Times New Roman" w:hAnsi="Times New Roman CYR" w:cs="Times New Roman CYR"/>
          <w:sz w:val="28"/>
          <w:szCs w:val="28"/>
          <w:lang w:eastAsia="ru-RU"/>
        </w:rPr>
      </w:pPr>
    </w:p>
    <w:p w:rsidR="00105E40" w:rsidRDefault="00105E40" w:rsidP="000606EE">
      <w:pPr>
        <w:widowControl w:val="0"/>
        <w:autoSpaceDE w:val="0"/>
        <w:autoSpaceDN w:val="0"/>
        <w:adjustRightInd w:val="0"/>
        <w:spacing w:after="0" w:line="360" w:lineRule="auto"/>
        <w:ind w:firstLine="709"/>
        <w:jc w:val="both"/>
        <w:rPr>
          <w:rFonts w:ascii="Times New Roman CYR" w:eastAsia="Times New Roman" w:hAnsi="Times New Roman CYR" w:cs="Times New Roman CYR"/>
          <w:sz w:val="28"/>
          <w:szCs w:val="28"/>
          <w:lang w:eastAsia="ru-RU"/>
        </w:rPr>
      </w:pPr>
    </w:p>
    <w:p w:rsidR="000606EE" w:rsidRPr="000606EE" w:rsidRDefault="000606EE" w:rsidP="000606EE">
      <w:pPr>
        <w:widowControl w:val="0"/>
        <w:autoSpaceDE w:val="0"/>
        <w:autoSpaceDN w:val="0"/>
        <w:adjustRightInd w:val="0"/>
        <w:spacing w:after="0" w:line="360" w:lineRule="auto"/>
        <w:ind w:firstLine="709"/>
        <w:jc w:val="both"/>
        <w:rPr>
          <w:rFonts w:ascii="Times New Roman CYR" w:eastAsia="Times New Roman" w:hAnsi="Times New Roman CYR" w:cs="Times New Roman CYR"/>
          <w:sz w:val="28"/>
          <w:szCs w:val="28"/>
          <w:lang w:eastAsia="ru-RU"/>
        </w:rPr>
      </w:pPr>
      <w:r w:rsidRPr="000606EE">
        <w:rPr>
          <w:rFonts w:ascii="Times New Roman CYR" w:eastAsia="Times New Roman" w:hAnsi="Times New Roman CYR" w:cs="Times New Roman CYR"/>
          <w:sz w:val="28"/>
          <w:szCs w:val="28"/>
          <w:lang w:eastAsia="ru-RU"/>
        </w:rPr>
        <w:lastRenderedPageBreak/>
        <w:t>СПИСОК ИСПОЛЬЗОВАННЫХ ИСТОЧНИКОВ</w:t>
      </w:r>
    </w:p>
    <w:p w:rsidR="000606EE" w:rsidRPr="000606EE" w:rsidRDefault="000606EE" w:rsidP="000606EE">
      <w:pPr>
        <w:widowControl w:val="0"/>
        <w:autoSpaceDE w:val="0"/>
        <w:autoSpaceDN w:val="0"/>
        <w:adjustRightInd w:val="0"/>
        <w:spacing w:after="0" w:line="360" w:lineRule="auto"/>
        <w:jc w:val="both"/>
        <w:rPr>
          <w:rFonts w:ascii="Times New Roman CYR" w:eastAsia="Times New Roman" w:hAnsi="Times New Roman CYR" w:cs="Times New Roman CYR"/>
          <w:sz w:val="28"/>
          <w:szCs w:val="28"/>
          <w:lang w:eastAsia="ru-RU"/>
        </w:rPr>
      </w:pPr>
      <w:r w:rsidRPr="000606EE">
        <w:rPr>
          <w:rFonts w:ascii="Times New Roman CYR" w:eastAsia="Times New Roman" w:hAnsi="Times New Roman CYR" w:cs="Times New Roman CYR"/>
          <w:sz w:val="28"/>
          <w:szCs w:val="28"/>
          <w:lang w:eastAsia="ru-RU"/>
        </w:rPr>
        <w:t>.</w:t>
      </w:r>
      <w:r w:rsidRPr="000606EE">
        <w:rPr>
          <w:rFonts w:ascii="Times New Roman CYR" w:eastAsia="Times New Roman" w:hAnsi="Times New Roman CYR" w:cs="Times New Roman CYR"/>
          <w:sz w:val="28"/>
          <w:szCs w:val="28"/>
          <w:lang w:eastAsia="ru-RU"/>
        </w:rPr>
        <w:tab/>
        <w:t>Бердяев Н. Судьба России. - М.: Советский писатель, 1990.</w:t>
      </w:r>
    </w:p>
    <w:p w:rsidR="000606EE" w:rsidRPr="000606EE" w:rsidRDefault="000606EE" w:rsidP="000606EE">
      <w:pPr>
        <w:widowControl w:val="0"/>
        <w:autoSpaceDE w:val="0"/>
        <w:autoSpaceDN w:val="0"/>
        <w:adjustRightInd w:val="0"/>
        <w:spacing w:after="0" w:line="360" w:lineRule="auto"/>
        <w:jc w:val="both"/>
        <w:rPr>
          <w:rFonts w:ascii="Times New Roman CYR" w:eastAsia="Times New Roman" w:hAnsi="Times New Roman CYR" w:cs="Times New Roman CYR"/>
          <w:sz w:val="28"/>
          <w:szCs w:val="28"/>
          <w:lang w:eastAsia="ru-RU"/>
        </w:rPr>
      </w:pPr>
      <w:r w:rsidRPr="000606EE">
        <w:rPr>
          <w:rFonts w:ascii="Times New Roman CYR" w:eastAsia="Times New Roman" w:hAnsi="Times New Roman CYR" w:cs="Times New Roman CYR"/>
          <w:sz w:val="28"/>
          <w:szCs w:val="28"/>
          <w:lang w:eastAsia="ru-RU"/>
        </w:rPr>
        <w:t>.</w:t>
      </w:r>
      <w:r w:rsidRPr="000606EE">
        <w:rPr>
          <w:rFonts w:ascii="Times New Roman CYR" w:eastAsia="Times New Roman" w:hAnsi="Times New Roman CYR" w:cs="Times New Roman CYR"/>
          <w:sz w:val="28"/>
          <w:szCs w:val="28"/>
          <w:lang w:eastAsia="ru-RU"/>
        </w:rPr>
        <w:tab/>
      </w:r>
      <w:proofErr w:type="spellStart"/>
      <w:r w:rsidRPr="000606EE">
        <w:rPr>
          <w:rFonts w:ascii="Times New Roman CYR" w:eastAsia="Times New Roman" w:hAnsi="Times New Roman CYR" w:cs="Times New Roman CYR"/>
          <w:sz w:val="28"/>
          <w:szCs w:val="28"/>
          <w:lang w:eastAsia="ru-RU"/>
        </w:rPr>
        <w:t>Бондаревская</w:t>
      </w:r>
      <w:proofErr w:type="spellEnd"/>
      <w:r w:rsidRPr="000606EE">
        <w:rPr>
          <w:rFonts w:ascii="Times New Roman CYR" w:eastAsia="Times New Roman" w:hAnsi="Times New Roman CYR" w:cs="Times New Roman CYR"/>
          <w:sz w:val="28"/>
          <w:szCs w:val="28"/>
          <w:lang w:eastAsia="ru-RU"/>
        </w:rPr>
        <w:t xml:space="preserve"> Е. Гуманистическая парадигма личностно-ориентированного образования// Педагогика. М., 1997. №4.</w:t>
      </w:r>
    </w:p>
    <w:p w:rsidR="000606EE" w:rsidRPr="000606EE" w:rsidRDefault="000606EE" w:rsidP="000606EE">
      <w:pPr>
        <w:widowControl w:val="0"/>
        <w:autoSpaceDE w:val="0"/>
        <w:autoSpaceDN w:val="0"/>
        <w:adjustRightInd w:val="0"/>
        <w:spacing w:after="0" w:line="360" w:lineRule="auto"/>
        <w:jc w:val="both"/>
        <w:rPr>
          <w:rFonts w:ascii="Times New Roman CYR" w:eastAsia="Times New Roman" w:hAnsi="Times New Roman CYR" w:cs="Times New Roman CYR"/>
          <w:sz w:val="28"/>
          <w:szCs w:val="28"/>
          <w:lang w:eastAsia="ru-RU"/>
        </w:rPr>
      </w:pPr>
      <w:r w:rsidRPr="000606EE">
        <w:rPr>
          <w:rFonts w:ascii="Times New Roman CYR" w:eastAsia="Times New Roman" w:hAnsi="Times New Roman CYR" w:cs="Times New Roman CYR"/>
          <w:sz w:val="28"/>
          <w:szCs w:val="28"/>
          <w:lang w:eastAsia="ru-RU"/>
        </w:rPr>
        <w:t>.</w:t>
      </w:r>
      <w:r w:rsidRPr="000606EE">
        <w:rPr>
          <w:rFonts w:ascii="Times New Roman CYR" w:eastAsia="Times New Roman" w:hAnsi="Times New Roman CYR" w:cs="Times New Roman CYR"/>
          <w:sz w:val="28"/>
          <w:szCs w:val="28"/>
          <w:lang w:eastAsia="ru-RU"/>
        </w:rPr>
        <w:tab/>
      </w:r>
      <w:proofErr w:type="spellStart"/>
      <w:r w:rsidRPr="000606EE">
        <w:rPr>
          <w:rFonts w:ascii="Times New Roman CYR" w:eastAsia="Times New Roman" w:hAnsi="Times New Roman CYR" w:cs="Times New Roman CYR"/>
          <w:sz w:val="28"/>
          <w:szCs w:val="28"/>
          <w:lang w:eastAsia="ru-RU"/>
        </w:rPr>
        <w:t>Бреслав</w:t>
      </w:r>
      <w:proofErr w:type="spellEnd"/>
      <w:r w:rsidRPr="000606EE">
        <w:rPr>
          <w:rFonts w:ascii="Times New Roman CYR" w:eastAsia="Times New Roman" w:hAnsi="Times New Roman CYR" w:cs="Times New Roman CYR"/>
          <w:sz w:val="28"/>
          <w:szCs w:val="28"/>
          <w:lang w:eastAsia="ru-RU"/>
        </w:rPr>
        <w:t>. Г. Эмоциональные особенности формирования личности в детстве: норма и отклонение. - М., 1990.</w:t>
      </w:r>
    </w:p>
    <w:p w:rsidR="000606EE" w:rsidRPr="000606EE" w:rsidRDefault="000606EE" w:rsidP="000606EE">
      <w:pPr>
        <w:widowControl w:val="0"/>
        <w:autoSpaceDE w:val="0"/>
        <w:autoSpaceDN w:val="0"/>
        <w:adjustRightInd w:val="0"/>
        <w:spacing w:after="0" w:line="360" w:lineRule="auto"/>
        <w:jc w:val="both"/>
        <w:rPr>
          <w:rFonts w:ascii="Times New Roman CYR" w:eastAsia="Times New Roman" w:hAnsi="Times New Roman CYR" w:cs="Times New Roman CYR"/>
          <w:sz w:val="28"/>
          <w:szCs w:val="28"/>
          <w:lang w:eastAsia="ru-RU"/>
        </w:rPr>
      </w:pPr>
      <w:r w:rsidRPr="000606EE">
        <w:rPr>
          <w:rFonts w:ascii="Times New Roman CYR" w:eastAsia="Times New Roman" w:hAnsi="Times New Roman CYR" w:cs="Times New Roman CYR"/>
          <w:sz w:val="28"/>
          <w:szCs w:val="28"/>
          <w:lang w:eastAsia="ru-RU"/>
        </w:rPr>
        <w:t>.</w:t>
      </w:r>
      <w:r w:rsidRPr="000606EE">
        <w:rPr>
          <w:rFonts w:ascii="Times New Roman CYR" w:eastAsia="Times New Roman" w:hAnsi="Times New Roman CYR" w:cs="Times New Roman CYR"/>
          <w:sz w:val="28"/>
          <w:szCs w:val="28"/>
          <w:lang w:eastAsia="ru-RU"/>
        </w:rPr>
        <w:tab/>
      </w:r>
      <w:proofErr w:type="spellStart"/>
      <w:r w:rsidRPr="000606EE">
        <w:rPr>
          <w:rFonts w:ascii="Times New Roman CYR" w:eastAsia="Times New Roman" w:hAnsi="Times New Roman CYR" w:cs="Times New Roman CYR"/>
          <w:sz w:val="28"/>
          <w:szCs w:val="28"/>
          <w:lang w:eastAsia="ru-RU"/>
        </w:rPr>
        <w:t>Дивногорцева</w:t>
      </w:r>
      <w:proofErr w:type="spellEnd"/>
      <w:r w:rsidRPr="000606EE">
        <w:rPr>
          <w:rFonts w:ascii="Times New Roman CYR" w:eastAsia="Times New Roman" w:hAnsi="Times New Roman CYR" w:cs="Times New Roman CYR"/>
          <w:sz w:val="28"/>
          <w:szCs w:val="28"/>
          <w:lang w:eastAsia="ru-RU"/>
        </w:rPr>
        <w:t xml:space="preserve"> С. Теоретическая педагогика. - М.: ПСТГУ, 2004.</w:t>
      </w:r>
    </w:p>
    <w:p w:rsidR="000606EE" w:rsidRPr="000606EE" w:rsidRDefault="000606EE" w:rsidP="000606EE">
      <w:pPr>
        <w:widowControl w:val="0"/>
        <w:autoSpaceDE w:val="0"/>
        <w:autoSpaceDN w:val="0"/>
        <w:adjustRightInd w:val="0"/>
        <w:spacing w:after="0" w:line="360" w:lineRule="auto"/>
        <w:jc w:val="both"/>
        <w:rPr>
          <w:rFonts w:ascii="Times New Roman CYR" w:eastAsia="Times New Roman" w:hAnsi="Times New Roman CYR" w:cs="Times New Roman CYR"/>
          <w:sz w:val="28"/>
          <w:szCs w:val="28"/>
          <w:lang w:eastAsia="ru-RU"/>
        </w:rPr>
      </w:pPr>
      <w:r w:rsidRPr="000606EE">
        <w:rPr>
          <w:rFonts w:ascii="Times New Roman CYR" w:eastAsia="Times New Roman" w:hAnsi="Times New Roman CYR" w:cs="Times New Roman CYR"/>
          <w:sz w:val="28"/>
          <w:szCs w:val="28"/>
          <w:lang w:eastAsia="ru-RU"/>
        </w:rPr>
        <w:t>.</w:t>
      </w:r>
      <w:r w:rsidRPr="000606EE">
        <w:rPr>
          <w:rFonts w:ascii="Times New Roman CYR" w:eastAsia="Times New Roman" w:hAnsi="Times New Roman CYR" w:cs="Times New Roman CYR"/>
          <w:sz w:val="28"/>
          <w:szCs w:val="28"/>
          <w:lang w:eastAsia="ru-RU"/>
        </w:rPr>
        <w:tab/>
        <w:t>Домострой. - М.: Лента-Пресс, 2008.</w:t>
      </w:r>
    </w:p>
    <w:p w:rsidR="000606EE" w:rsidRPr="000606EE" w:rsidRDefault="000606EE" w:rsidP="000606EE">
      <w:pPr>
        <w:widowControl w:val="0"/>
        <w:autoSpaceDE w:val="0"/>
        <w:autoSpaceDN w:val="0"/>
        <w:adjustRightInd w:val="0"/>
        <w:spacing w:after="0" w:line="360" w:lineRule="auto"/>
        <w:jc w:val="both"/>
        <w:rPr>
          <w:rFonts w:ascii="Times New Roman CYR" w:eastAsia="Times New Roman" w:hAnsi="Times New Roman CYR" w:cs="Times New Roman CYR"/>
          <w:sz w:val="28"/>
          <w:szCs w:val="28"/>
          <w:lang w:eastAsia="ru-RU"/>
        </w:rPr>
      </w:pPr>
      <w:r w:rsidRPr="000606EE">
        <w:rPr>
          <w:rFonts w:ascii="Times New Roman CYR" w:eastAsia="Times New Roman" w:hAnsi="Times New Roman CYR" w:cs="Times New Roman CYR"/>
          <w:sz w:val="28"/>
          <w:szCs w:val="28"/>
          <w:lang w:eastAsia="ru-RU"/>
        </w:rPr>
        <w:t>.</w:t>
      </w:r>
      <w:r w:rsidRPr="000606EE">
        <w:rPr>
          <w:rFonts w:ascii="Times New Roman CYR" w:eastAsia="Times New Roman" w:hAnsi="Times New Roman CYR" w:cs="Times New Roman CYR"/>
          <w:sz w:val="28"/>
          <w:szCs w:val="28"/>
          <w:lang w:eastAsia="ru-RU"/>
        </w:rPr>
        <w:tab/>
      </w:r>
    </w:p>
    <w:p w:rsidR="000606EE" w:rsidRPr="000606EE" w:rsidRDefault="000606EE" w:rsidP="000606EE">
      <w:pPr>
        <w:widowControl w:val="0"/>
        <w:autoSpaceDE w:val="0"/>
        <w:autoSpaceDN w:val="0"/>
        <w:adjustRightInd w:val="0"/>
        <w:spacing w:after="0" w:line="360" w:lineRule="auto"/>
        <w:jc w:val="both"/>
        <w:rPr>
          <w:rFonts w:ascii="Times New Roman CYR" w:eastAsia="Times New Roman" w:hAnsi="Times New Roman CYR" w:cs="Times New Roman CYR"/>
          <w:sz w:val="28"/>
          <w:szCs w:val="28"/>
          <w:lang w:eastAsia="ru-RU"/>
        </w:rPr>
      </w:pPr>
      <w:r w:rsidRPr="000606EE">
        <w:rPr>
          <w:rFonts w:ascii="Times New Roman CYR" w:eastAsia="Times New Roman" w:hAnsi="Times New Roman CYR" w:cs="Times New Roman CYR"/>
          <w:sz w:val="28"/>
          <w:szCs w:val="28"/>
          <w:lang w:eastAsia="ru-RU"/>
        </w:rPr>
        <w:t>.</w:t>
      </w:r>
      <w:r w:rsidRPr="000606EE">
        <w:rPr>
          <w:rFonts w:ascii="Times New Roman CYR" w:eastAsia="Times New Roman" w:hAnsi="Times New Roman CYR" w:cs="Times New Roman CYR"/>
          <w:sz w:val="28"/>
          <w:szCs w:val="28"/>
          <w:lang w:eastAsia="ru-RU"/>
        </w:rPr>
        <w:tab/>
      </w:r>
      <w:proofErr w:type="spellStart"/>
      <w:r w:rsidRPr="000606EE">
        <w:rPr>
          <w:rFonts w:ascii="Times New Roman CYR" w:eastAsia="Times New Roman" w:hAnsi="Times New Roman CYR" w:cs="Times New Roman CYR"/>
          <w:sz w:val="28"/>
          <w:szCs w:val="28"/>
          <w:lang w:eastAsia="ru-RU"/>
        </w:rPr>
        <w:t>Караковский</w:t>
      </w:r>
      <w:proofErr w:type="spellEnd"/>
      <w:r w:rsidRPr="000606EE">
        <w:rPr>
          <w:rFonts w:ascii="Times New Roman CYR" w:eastAsia="Times New Roman" w:hAnsi="Times New Roman CYR" w:cs="Times New Roman CYR"/>
          <w:sz w:val="28"/>
          <w:szCs w:val="28"/>
          <w:lang w:eastAsia="ru-RU"/>
        </w:rPr>
        <w:t xml:space="preserve"> В. Стать человеком. - М.: НМО «Творческая Педагогика», 1993.</w:t>
      </w:r>
    </w:p>
    <w:p w:rsidR="000606EE" w:rsidRPr="000606EE" w:rsidRDefault="000606EE" w:rsidP="000606EE">
      <w:pPr>
        <w:widowControl w:val="0"/>
        <w:autoSpaceDE w:val="0"/>
        <w:autoSpaceDN w:val="0"/>
        <w:adjustRightInd w:val="0"/>
        <w:spacing w:after="0" w:line="360" w:lineRule="auto"/>
        <w:jc w:val="both"/>
        <w:rPr>
          <w:rFonts w:ascii="Times New Roman CYR" w:eastAsia="Times New Roman" w:hAnsi="Times New Roman CYR" w:cs="Times New Roman CYR"/>
          <w:sz w:val="28"/>
          <w:szCs w:val="28"/>
          <w:lang w:eastAsia="ru-RU"/>
        </w:rPr>
      </w:pPr>
      <w:r w:rsidRPr="000606EE">
        <w:rPr>
          <w:rFonts w:ascii="Times New Roman CYR" w:eastAsia="Times New Roman" w:hAnsi="Times New Roman CYR" w:cs="Times New Roman CYR"/>
          <w:sz w:val="28"/>
          <w:szCs w:val="28"/>
          <w:lang w:eastAsia="ru-RU"/>
        </w:rPr>
        <w:t>.</w:t>
      </w:r>
      <w:r w:rsidRPr="000606EE">
        <w:rPr>
          <w:rFonts w:ascii="Times New Roman CYR" w:eastAsia="Times New Roman" w:hAnsi="Times New Roman CYR" w:cs="Times New Roman CYR"/>
          <w:sz w:val="28"/>
          <w:szCs w:val="28"/>
          <w:lang w:eastAsia="ru-RU"/>
        </w:rPr>
        <w:tab/>
      </w:r>
      <w:proofErr w:type="spellStart"/>
      <w:r w:rsidRPr="000606EE">
        <w:rPr>
          <w:rFonts w:ascii="Times New Roman CYR" w:eastAsia="Times New Roman" w:hAnsi="Times New Roman CYR" w:cs="Times New Roman CYR"/>
          <w:sz w:val="28"/>
          <w:szCs w:val="28"/>
          <w:lang w:eastAsia="ru-RU"/>
        </w:rPr>
        <w:t>Княжева</w:t>
      </w:r>
      <w:proofErr w:type="spellEnd"/>
      <w:r w:rsidRPr="000606EE">
        <w:rPr>
          <w:rFonts w:ascii="Times New Roman CYR" w:eastAsia="Times New Roman" w:hAnsi="Times New Roman CYR" w:cs="Times New Roman CYR"/>
          <w:sz w:val="28"/>
          <w:szCs w:val="28"/>
          <w:lang w:eastAsia="ru-RU"/>
        </w:rPr>
        <w:t xml:space="preserve"> И. Педагогические условия воспитания и развития милосердия у детей старшего дошкольного возраста. - Одесса, 1985.</w:t>
      </w:r>
    </w:p>
    <w:p w:rsidR="000606EE" w:rsidRPr="000606EE" w:rsidRDefault="000606EE" w:rsidP="000606EE">
      <w:pPr>
        <w:widowControl w:val="0"/>
        <w:autoSpaceDE w:val="0"/>
        <w:autoSpaceDN w:val="0"/>
        <w:adjustRightInd w:val="0"/>
        <w:spacing w:after="0" w:line="360" w:lineRule="auto"/>
        <w:jc w:val="both"/>
        <w:rPr>
          <w:rFonts w:ascii="Times New Roman CYR" w:eastAsia="Times New Roman" w:hAnsi="Times New Roman CYR" w:cs="Times New Roman CYR"/>
          <w:sz w:val="28"/>
          <w:szCs w:val="28"/>
          <w:lang w:eastAsia="ru-RU"/>
        </w:rPr>
      </w:pPr>
      <w:r w:rsidRPr="000606EE">
        <w:rPr>
          <w:rFonts w:ascii="Times New Roman CYR" w:eastAsia="Times New Roman" w:hAnsi="Times New Roman CYR" w:cs="Times New Roman CYR"/>
          <w:sz w:val="28"/>
          <w:szCs w:val="28"/>
          <w:lang w:eastAsia="ru-RU"/>
        </w:rPr>
        <w:t>.</w:t>
      </w:r>
      <w:r w:rsidRPr="000606EE">
        <w:rPr>
          <w:rFonts w:ascii="Times New Roman CYR" w:eastAsia="Times New Roman" w:hAnsi="Times New Roman CYR" w:cs="Times New Roman CYR"/>
          <w:sz w:val="28"/>
          <w:szCs w:val="28"/>
          <w:lang w:eastAsia="ru-RU"/>
        </w:rPr>
        <w:tab/>
      </w:r>
      <w:proofErr w:type="spellStart"/>
      <w:r w:rsidRPr="000606EE">
        <w:rPr>
          <w:rFonts w:ascii="Times New Roman CYR" w:eastAsia="Times New Roman" w:hAnsi="Times New Roman CYR" w:cs="Times New Roman CYR"/>
          <w:sz w:val="28"/>
          <w:szCs w:val="28"/>
          <w:lang w:eastAsia="ru-RU"/>
        </w:rPr>
        <w:t>Колодина</w:t>
      </w:r>
      <w:proofErr w:type="spellEnd"/>
      <w:r w:rsidRPr="000606EE">
        <w:rPr>
          <w:rFonts w:ascii="Times New Roman CYR" w:eastAsia="Times New Roman" w:hAnsi="Times New Roman CYR" w:cs="Times New Roman CYR"/>
          <w:sz w:val="28"/>
          <w:szCs w:val="28"/>
          <w:lang w:eastAsia="ru-RU"/>
        </w:rPr>
        <w:t xml:space="preserve"> М. Психолого-педагогические основы духовно-нравственного воспитания детей и молодежи. - Омск, 2011.</w:t>
      </w:r>
    </w:p>
    <w:p w:rsidR="000606EE" w:rsidRPr="000606EE" w:rsidRDefault="000606EE" w:rsidP="000606EE">
      <w:pPr>
        <w:widowControl w:val="0"/>
        <w:autoSpaceDE w:val="0"/>
        <w:autoSpaceDN w:val="0"/>
        <w:adjustRightInd w:val="0"/>
        <w:spacing w:after="0" w:line="360" w:lineRule="auto"/>
        <w:jc w:val="both"/>
        <w:rPr>
          <w:rFonts w:ascii="Times New Roman CYR" w:eastAsia="Times New Roman" w:hAnsi="Times New Roman CYR" w:cs="Times New Roman CYR"/>
          <w:sz w:val="28"/>
          <w:szCs w:val="28"/>
          <w:lang w:eastAsia="ru-RU"/>
        </w:rPr>
      </w:pPr>
      <w:r w:rsidRPr="000606EE">
        <w:rPr>
          <w:rFonts w:ascii="Times New Roman CYR" w:eastAsia="Times New Roman" w:hAnsi="Times New Roman CYR" w:cs="Times New Roman CYR"/>
          <w:sz w:val="28"/>
          <w:szCs w:val="28"/>
          <w:lang w:eastAsia="ru-RU"/>
        </w:rPr>
        <w:t>.</w:t>
      </w:r>
      <w:r w:rsidRPr="000606EE">
        <w:rPr>
          <w:rFonts w:ascii="Times New Roman CYR" w:eastAsia="Times New Roman" w:hAnsi="Times New Roman CYR" w:cs="Times New Roman CYR"/>
          <w:sz w:val="28"/>
          <w:szCs w:val="28"/>
          <w:lang w:eastAsia="ru-RU"/>
        </w:rPr>
        <w:tab/>
        <w:t>Пестов Н. Путь к совершенной радости воспитание детей. - Клин, 2005.</w:t>
      </w:r>
    </w:p>
    <w:p w:rsidR="000606EE" w:rsidRPr="000606EE" w:rsidRDefault="000606EE" w:rsidP="000606EE">
      <w:pPr>
        <w:widowControl w:val="0"/>
        <w:autoSpaceDE w:val="0"/>
        <w:autoSpaceDN w:val="0"/>
        <w:adjustRightInd w:val="0"/>
        <w:spacing w:after="0" w:line="240" w:lineRule="auto"/>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w:t>
      </w:r>
      <w:r w:rsidRPr="000606EE">
        <w:rPr>
          <w:rFonts w:ascii="Times New Roman CYR" w:eastAsia="Times New Roman" w:hAnsi="Times New Roman CYR" w:cs="Times New Roman CYR"/>
          <w:sz w:val="28"/>
          <w:szCs w:val="28"/>
          <w:lang w:eastAsia="ru-RU"/>
        </w:rPr>
        <w:tab/>
      </w:r>
      <w:proofErr w:type="spellStart"/>
      <w:r w:rsidRPr="000606EE">
        <w:rPr>
          <w:rFonts w:ascii="Times New Roman CYR" w:eastAsia="Times New Roman" w:hAnsi="Times New Roman CYR" w:cs="Times New Roman CYR"/>
          <w:sz w:val="28"/>
          <w:szCs w:val="28"/>
          <w:lang w:eastAsia="ru-RU"/>
        </w:rPr>
        <w:t>Коржевский</w:t>
      </w:r>
      <w:proofErr w:type="spellEnd"/>
      <w:r w:rsidRPr="000606EE">
        <w:rPr>
          <w:rFonts w:ascii="Times New Roman CYR" w:eastAsia="Times New Roman" w:hAnsi="Times New Roman CYR" w:cs="Times New Roman CYR"/>
          <w:sz w:val="28"/>
          <w:szCs w:val="28"/>
          <w:lang w:eastAsia="ru-RU"/>
        </w:rPr>
        <w:t xml:space="preserve"> Вадим, </w:t>
      </w:r>
      <w:proofErr w:type="spellStart"/>
      <w:r w:rsidRPr="000606EE">
        <w:rPr>
          <w:rFonts w:ascii="Times New Roman CYR" w:eastAsia="Times New Roman" w:hAnsi="Times New Roman CYR" w:cs="Times New Roman CYR"/>
          <w:sz w:val="28"/>
          <w:szCs w:val="28"/>
          <w:lang w:eastAsia="ru-RU"/>
        </w:rPr>
        <w:t>свящ</w:t>
      </w:r>
      <w:proofErr w:type="spellEnd"/>
      <w:r w:rsidRPr="000606EE">
        <w:rPr>
          <w:rFonts w:ascii="Times New Roman CYR" w:eastAsia="Times New Roman" w:hAnsi="Times New Roman CYR" w:cs="Times New Roman CYR"/>
          <w:sz w:val="28"/>
          <w:szCs w:val="28"/>
          <w:lang w:eastAsia="ru-RU"/>
        </w:rPr>
        <w:t>. Беседа о милосердии [Электрон</w:t>
      </w:r>
      <w:proofErr w:type="gramStart"/>
      <w:r w:rsidRPr="000606EE">
        <w:rPr>
          <w:rFonts w:ascii="Times New Roman CYR" w:eastAsia="Times New Roman" w:hAnsi="Times New Roman CYR" w:cs="Times New Roman CYR"/>
          <w:sz w:val="28"/>
          <w:szCs w:val="28"/>
          <w:lang w:eastAsia="ru-RU"/>
        </w:rPr>
        <w:t>.</w:t>
      </w:r>
      <w:proofErr w:type="gramEnd"/>
      <w:r w:rsidRPr="000606EE">
        <w:rPr>
          <w:rFonts w:ascii="Times New Roman CYR" w:eastAsia="Times New Roman" w:hAnsi="Times New Roman CYR" w:cs="Times New Roman CYR"/>
          <w:sz w:val="28"/>
          <w:szCs w:val="28"/>
          <w:lang w:eastAsia="ru-RU"/>
        </w:rPr>
        <w:t xml:space="preserve"> </w:t>
      </w:r>
      <w:proofErr w:type="gramStart"/>
      <w:r w:rsidRPr="000606EE">
        <w:rPr>
          <w:rFonts w:ascii="Times New Roman CYR" w:eastAsia="Times New Roman" w:hAnsi="Times New Roman CYR" w:cs="Times New Roman CYR"/>
          <w:sz w:val="28"/>
          <w:szCs w:val="28"/>
          <w:lang w:eastAsia="ru-RU"/>
        </w:rPr>
        <w:t>р</w:t>
      </w:r>
      <w:proofErr w:type="gramEnd"/>
      <w:r w:rsidRPr="000606EE">
        <w:rPr>
          <w:rFonts w:ascii="Times New Roman CYR" w:eastAsia="Times New Roman" w:hAnsi="Times New Roman CYR" w:cs="Times New Roman CYR"/>
          <w:sz w:val="28"/>
          <w:szCs w:val="28"/>
          <w:lang w:eastAsia="ru-RU"/>
        </w:rPr>
        <w:t xml:space="preserve">есурс] / Сайт «Азбука веры. Православное общество». - Режим доступа: &lt;http://azbyka.ru/tserkov/duhovnaya_zhizn/miloserdie/5g16_6-all.shtml&gt;; 17.02.12. - </w:t>
      </w:r>
      <w:proofErr w:type="spellStart"/>
      <w:r w:rsidRPr="000606EE">
        <w:rPr>
          <w:rFonts w:ascii="Times New Roman CYR" w:eastAsia="Times New Roman" w:hAnsi="Times New Roman CYR" w:cs="Times New Roman CYR"/>
          <w:sz w:val="28"/>
          <w:szCs w:val="28"/>
          <w:lang w:eastAsia="ru-RU"/>
        </w:rPr>
        <w:t>Загл</w:t>
      </w:r>
      <w:proofErr w:type="spellEnd"/>
      <w:r w:rsidRPr="000606EE">
        <w:rPr>
          <w:rFonts w:ascii="Times New Roman CYR" w:eastAsia="Times New Roman" w:hAnsi="Times New Roman CYR" w:cs="Times New Roman CYR"/>
          <w:sz w:val="28"/>
          <w:szCs w:val="28"/>
          <w:lang w:eastAsia="ru-RU"/>
        </w:rPr>
        <w:t>. с экрана. - Яз. рус</w:t>
      </w:r>
      <w:proofErr w:type="gramStart"/>
      <w:r w:rsidRPr="000606EE">
        <w:rPr>
          <w:rFonts w:ascii="Times New Roman CYR" w:eastAsia="Times New Roman" w:hAnsi="Times New Roman CYR" w:cs="Times New Roman CYR"/>
          <w:sz w:val="28"/>
          <w:szCs w:val="28"/>
          <w:lang w:eastAsia="ru-RU"/>
        </w:rPr>
        <w:t>.</w:t>
      </w:r>
      <w:proofErr w:type="gramEnd"/>
    </w:p>
    <w:p w:rsidR="000606EE" w:rsidRPr="000606EE" w:rsidRDefault="000606EE" w:rsidP="000606EE">
      <w:pPr>
        <w:widowControl w:val="0"/>
        <w:autoSpaceDE w:val="0"/>
        <w:autoSpaceDN w:val="0"/>
        <w:adjustRightInd w:val="0"/>
        <w:spacing w:after="0" w:line="240" w:lineRule="auto"/>
        <w:rPr>
          <w:rFonts w:ascii="Times New Roman CYR" w:eastAsia="Times New Roman" w:hAnsi="Times New Roman CYR" w:cs="Times New Roman CYR"/>
          <w:sz w:val="28"/>
          <w:szCs w:val="28"/>
          <w:lang w:eastAsia="ru-RU"/>
        </w:rPr>
      </w:pPr>
      <w:r w:rsidRPr="000606EE">
        <w:rPr>
          <w:rFonts w:ascii="Times New Roman CYR" w:eastAsia="Times New Roman" w:hAnsi="Times New Roman CYR" w:cs="Times New Roman CYR"/>
          <w:sz w:val="28"/>
          <w:szCs w:val="28"/>
          <w:lang w:eastAsia="ru-RU"/>
        </w:rPr>
        <w:t>.</w:t>
      </w:r>
      <w:r w:rsidRPr="000606EE">
        <w:rPr>
          <w:rFonts w:ascii="Times New Roman CYR" w:eastAsia="Times New Roman" w:hAnsi="Times New Roman CYR" w:cs="Times New Roman CYR"/>
          <w:sz w:val="28"/>
          <w:szCs w:val="28"/>
          <w:lang w:eastAsia="ru-RU"/>
        </w:rPr>
        <w:tab/>
        <w:t xml:space="preserve">Цыганкова Н. В. О милосердии [Электронный ресурс] / Сайт «Азбука веры. Православное общество». - Режим доступа: &lt;http://azbyka.ru/tserkov/duhovnaya_zhizn/miloserdie/5g16_4-all.shtml&gt;; 14.03.12. - </w:t>
      </w:r>
      <w:proofErr w:type="spellStart"/>
      <w:r w:rsidRPr="000606EE">
        <w:rPr>
          <w:rFonts w:ascii="Times New Roman CYR" w:eastAsia="Times New Roman" w:hAnsi="Times New Roman CYR" w:cs="Times New Roman CYR"/>
          <w:sz w:val="28"/>
          <w:szCs w:val="28"/>
          <w:lang w:eastAsia="ru-RU"/>
        </w:rPr>
        <w:t>Загл</w:t>
      </w:r>
      <w:proofErr w:type="spellEnd"/>
      <w:r w:rsidRPr="000606EE">
        <w:rPr>
          <w:rFonts w:ascii="Times New Roman CYR" w:eastAsia="Times New Roman" w:hAnsi="Times New Roman CYR" w:cs="Times New Roman CYR"/>
          <w:sz w:val="28"/>
          <w:szCs w:val="28"/>
          <w:lang w:eastAsia="ru-RU"/>
        </w:rPr>
        <w:t>. с экрана. - Яз</w:t>
      </w:r>
      <w:proofErr w:type="gramStart"/>
      <w:r w:rsidRPr="000606EE">
        <w:rPr>
          <w:rFonts w:ascii="Times New Roman CYR" w:eastAsia="Times New Roman" w:hAnsi="Times New Roman CYR" w:cs="Times New Roman CYR"/>
          <w:sz w:val="28"/>
          <w:szCs w:val="28"/>
          <w:lang w:eastAsia="ru-RU"/>
        </w:rPr>
        <w:t>.</w:t>
      </w:r>
      <w:proofErr w:type="gramEnd"/>
      <w:r w:rsidRPr="000606EE">
        <w:rPr>
          <w:rFonts w:ascii="Times New Roman CYR" w:eastAsia="Times New Roman" w:hAnsi="Times New Roman CYR" w:cs="Times New Roman CYR"/>
          <w:sz w:val="28"/>
          <w:szCs w:val="28"/>
          <w:lang w:eastAsia="ru-RU"/>
        </w:rPr>
        <w:t xml:space="preserve"> </w:t>
      </w:r>
      <w:proofErr w:type="gramStart"/>
      <w:r w:rsidRPr="000606EE">
        <w:rPr>
          <w:rFonts w:ascii="Times New Roman CYR" w:eastAsia="Times New Roman" w:hAnsi="Times New Roman CYR" w:cs="Times New Roman CYR"/>
          <w:sz w:val="28"/>
          <w:szCs w:val="28"/>
          <w:lang w:eastAsia="ru-RU"/>
        </w:rPr>
        <w:t>р</w:t>
      </w:r>
      <w:proofErr w:type="gramEnd"/>
      <w:r w:rsidRPr="000606EE">
        <w:rPr>
          <w:rFonts w:ascii="Times New Roman CYR" w:eastAsia="Times New Roman" w:hAnsi="Times New Roman CYR" w:cs="Times New Roman CYR"/>
          <w:sz w:val="28"/>
          <w:szCs w:val="28"/>
          <w:lang w:eastAsia="ru-RU"/>
        </w:rPr>
        <w:t>ус.</w:t>
      </w:r>
    </w:p>
    <w:p w:rsidR="000606EE" w:rsidRPr="0018074B" w:rsidRDefault="000606EE" w:rsidP="008215B7">
      <w:pPr>
        <w:rPr>
          <w:rFonts w:ascii="Times New Roman" w:hAnsi="Times New Roman" w:cs="Times New Roman"/>
          <w:sz w:val="28"/>
          <w:szCs w:val="28"/>
        </w:rPr>
      </w:pPr>
    </w:p>
    <w:p w:rsidR="006A4628" w:rsidRPr="0018074B" w:rsidRDefault="006A4628" w:rsidP="008215B7">
      <w:pPr>
        <w:rPr>
          <w:rFonts w:ascii="Times New Roman" w:hAnsi="Times New Roman" w:cs="Times New Roman"/>
          <w:sz w:val="28"/>
          <w:szCs w:val="28"/>
        </w:rPr>
      </w:pPr>
      <w:r w:rsidRPr="0018074B">
        <w:rPr>
          <w:rFonts w:ascii="Times New Roman" w:hAnsi="Times New Roman" w:cs="Times New Roman"/>
          <w:sz w:val="28"/>
          <w:szCs w:val="28"/>
        </w:rPr>
        <w:t xml:space="preserve">         </w:t>
      </w:r>
      <w:r w:rsidR="0018074B">
        <w:rPr>
          <w:rFonts w:ascii="Times New Roman" w:hAnsi="Times New Roman" w:cs="Times New Roman"/>
          <w:sz w:val="28"/>
          <w:szCs w:val="28"/>
        </w:rPr>
        <w:t xml:space="preserve">                        </w:t>
      </w:r>
    </w:p>
    <w:sectPr w:rsidR="006A4628" w:rsidRPr="0018074B">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C78" w:rsidRDefault="00071C78" w:rsidP="00A21A33">
      <w:pPr>
        <w:spacing w:after="0" w:line="240" w:lineRule="auto"/>
      </w:pPr>
      <w:r>
        <w:separator/>
      </w:r>
    </w:p>
  </w:endnote>
  <w:endnote w:type="continuationSeparator" w:id="0">
    <w:p w:rsidR="00071C78" w:rsidRDefault="00071C78" w:rsidP="00A21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C78" w:rsidRDefault="00071C78" w:rsidP="00A21A33">
      <w:pPr>
        <w:spacing w:after="0" w:line="240" w:lineRule="auto"/>
      </w:pPr>
      <w:r>
        <w:separator/>
      </w:r>
    </w:p>
  </w:footnote>
  <w:footnote w:type="continuationSeparator" w:id="0">
    <w:p w:rsidR="00071C78" w:rsidRDefault="00071C78" w:rsidP="00A21A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A33" w:rsidRDefault="00A21A33">
    <w:pPr>
      <w:pStyle w:val="a3"/>
      <w:jc w:val="center"/>
    </w:pPr>
  </w:p>
  <w:p w:rsidR="00A21A33" w:rsidRDefault="00A21A3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F2138D"/>
    <w:multiLevelType w:val="multilevel"/>
    <w:tmpl w:val="7826D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6AA23C7"/>
    <w:multiLevelType w:val="multilevel"/>
    <w:tmpl w:val="A8ECF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942"/>
    <w:rsid w:val="00002D01"/>
    <w:rsid w:val="000606EE"/>
    <w:rsid w:val="00071C78"/>
    <w:rsid w:val="00105E40"/>
    <w:rsid w:val="0018074B"/>
    <w:rsid w:val="001E3792"/>
    <w:rsid w:val="001F4F80"/>
    <w:rsid w:val="002F1FBB"/>
    <w:rsid w:val="003426E0"/>
    <w:rsid w:val="00383BF0"/>
    <w:rsid w:val="003A70B0"/>
    <w:rsid w:val="003C5FC3"/>
    <w:rsid w:val="004330B3"/>
    <w:rsid w:val="0058799A"/>
    <w:rsid w:val="005938CC"/>
    <w:rsid w:val="005D1E10"/>
    <w:rsid w:val="00646574"/>
    <w:rsid w:val="00647726"/>
    <w:rsid w:val="0069128E"/>
    <w:rsid w:val="006A4628"/>
    <w:rsid w:val="006B47C5"/>
    <w:rsid w:val="006E7731"/>
    <w:rsid w:val="007725C2"/>
    <w:rsid w:val="008215B7"/>
    <w:rsid w:val="00856105"/>
    <w:rsid w:val="0086652F"/>
    <w:rsid w:val="008B1756"/>
    <w:rsid w:val="009C12B8"/>
    <w:rsid w:val="009C4F04"/>
    <w:rsid w:val="00A21A33"/>
    <w:rsid w:val="00A92942"/>
    <w:rsid w:val="00B243D5"/>
    <w:rsid w:val="00B30491"/>
    <w:rsid w:val="00B64074"/>
    <w:rsid w:val="00B9039B"/>
    <w:rsid w:val="00C250F4"/>
    <w:rsid w:val="00C94907"/>
    <w:rsid w:val="00E10A71"/>
    <w:rsid w:val="00EA3AC5"/>
    <w:rsid w:val="00EA480D"/>
    <w:rsid w:val="00F911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1A3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1A33"/>
  </w:style>
  <w:style w:type="paragraph" w:styleId="a5">
    <w:name w:val="footer"/>
    <w:basedOn w:val="a"/>
    <w:link w:val="a6"/>
    <w:uiPriority w:val="99"/>
    <w:unhideWhenUsed/>
    <w:rsid w:val="00A21A3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1A33"/>
  </w:style>
  <w:style w:type="paragraph" w:customStyle="1" w:styleId="paragraph">
    <w:name w:val="paragraph"/>
    <w:basedOn w:val="a"/>
    <w:rsid w:val="00E10A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E10A71"/>
  </w:style>
  <w:style w:type="character" w:customStyle="1" w:styleId="eop">
    <w:name w:val="eop"/>
    <w:basedOn w:val="a0"/>
    <w:rsid w:val="00E10A71"/>
  </w:style>
  <w:style w:type="character" w:customStyle="1" w:styleId="spellingerror">
    <w:name w:val="spellingerror"/>
    <w:basedOn w:val="a0"/>
    <w:rsid w:val="00E10A71"/>
  </w:style>
  <w:style w:type="character" w:customStyle="1" w:styleId="contextualspellingandgrammarerror">
    <w:name w:val="contextualspellingandgrammarerror"/>
    <w:basedOn w:val="a0"/>
    <w:rsid w:val="00E10A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1A3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1A33"/>
  </w:style>
  <w:style w:type="paragraph" w:styleId="a5">
    <w:name w:val="footer"/>
    <w:basedOn w:val="a"/>
    <w:link w:val="a6"/>
    <w:uiPriority w:val="99"/>
    <w:unhideWhenUsed/>
    <w:rsid w:val="00A21A3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1A33"/>
  </w:style>
  <w:style w:type="paragraph" w:customStyle="1" w:styleId="paragraph">
    <w:name w:val="paragraph"/>
    <w:basedOn w:val="a"/>
    <w:rsid w:val="00E10A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E10A71"/>
  </w:style>
  <w:style w:type="character" w:customStyle="1" w:styleId="eop">
    <w:name w:val="eop"/>
    <w:basedOn w:val="a0"/>
    <w:rsid w:val="00E10A71"/>
  </w:style>
  <w:style w:type="character" w:customStyle="1" w:styleId="spellingerror">
    <w:name w:val="spellingerror"/>
    <w:basedOn w:val="a0"/>
    <w:rsid w:val="00E10A71"/>
  </w:style>
  <w:style w:type="character" w:customStyle="1" w:styleId="contextualspellingandgrammarerror">
    <w:name w:val="contextualspellingandgrammarerror"/>
    <w:basedOn w:val="a0"/>
    <w:rsid w:val="00E10A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925519">
      <w:bodyDiv w:val="1"/>
      <w:marLeft w:val="0"/>
      <w:marRight w:val="0"/>
      <w:marTop w:val="0"/>
      <w:marBottom w:val="0"/>
      <w:divBdr>
        <w:top w:val="none" w:sz="0" w:space="0" w:color="auto"/>
        <w:left w:val="none" w:sz="0" w:space="0" w:color="auto"/>
        <w:bottom w:val="none" w:sz="0" w:space="0" w:color="auto"/>
        <w:right w:val="none" w:sz="0" w:space="0" w:color="auto"/>
      </w:divBdr>
    </w:div>
    <w:div w:id="1858998675">
      <w:bodyDiv w:val="1"/>
      <w:marLeft w:val="0"/>
      <w:marRight w:val="0"/>
      <w:marTop w:val="0"/>
      <w:marBottom w:val="0"/>
      <w:divBdr>
        <w:top w:val="none" w:sz="0" w:space="0" w:color="auto"/>
        <w:left w:val="none" w:sz="0" w:space="0" w:color="auto"/>
        <w:bottom w:val="none" w:sz="0" w:space="0" w:color="auto"/>
        <w:right w:val="none" w:sz="0" w:space="0" w:color="auto"/>
      </w:divBdr>
      <w:divsChild>
        <w:div w:id="1322807184">
          <w:marLeft w:val="0"/>
          <w:marRight w:val="0"/>
          <w:marTop w:val="0"/>
          <w:marBottom w:val="0"/>
          <w:divBdr>
            <w:top w:val="none" w:sz="0" w:space="0" w:color="auto"/>
            <w:left w:val="none" w:sz="0" w:space="0" w:color="auto"/>
            <w:bottom w:val="none" w:sz="0" w:space="0" w:color="auto"/>
            <w:right w:val="none" w:sz="0" w:space="0" w:color="auto"/>
          </w:divBdr>
        </w:div>
        <w:div w:id="1413619532">
          <w:marLeft w:val="0"/>
          <w:marRight w:val="0"/>
          <w:marTop w:val="0"/>
          <w:marBottom w:val="0"/>
          <w:divBdr>
            <w:top w:val="none" w:sz="0" w:space="0" w:color="auto"/>
            <w:left w:val="none" w:sz="0" w:space="0" w:color="auto"/>
            <w:bottom w:val="none" w:sz="0" w:space="0" w:color="auto"/>
            <w:right w:val="none" w:sz="0" w:space="0" w:color="auto"/>
          </w:divBdr>
          <w:divsChild>
            <w:div w:id="411122723">
              <w:marLeft w:val="0"/>
              <w:marRight w:val="0"/>
              <w:marTop w:val="0"/>
              <w:marBottom w:val="0"/>
              <w:divBdr>
                <w:top w:val="none" w:sz="0" w:space="0" w:color="auto"/>
                <w:left w:val="none" w:sz="0" w:space="0" w:color="auto"/>
                <w:bottom w:val="none" w:sz="0" w:space="0" w:color="auto"/>
                <w:right w:val="none" w:sz="0" w:space="0" w:color="auto"/>
              </w:divBdr>
            </w:div>
            <w:div w:id="399716850">
              <w:marLeft w:val="0"/>
              <w:marRight w:val="0"/>
              <w:marTop w:val="0"/>
              <w:marBottom w:val="0"/>
              <w:divBdr>
                <w:top w:val="none" w:sz="0" w:space="0" w:color="auto"/>
                <w:left w:val="none" w:sz="0" w:space="0" w:color="auto"/>
                <w:bottom w:val="none" w:sz="0" w:space="0" w:color="auto"/>
                <w:right w:val="none" w:sz="0" w:space="0" w:color="auto"/>
              </w:divBdr>
            </w:div>
            <w:div w:id="1306200969">
              <w:marLeft w:val="0"/>
              <w:marRight w:val="0"/>
              <w:marTop w:val="0"/>
              <w:marBottom w:val="0"/>
              <w:divBdr>
                <w:top w:val="none" w:sz="0" w:space="0" w:color="auto"/>
                <w:left w:val="none" w:sz="0" w:space="0" w:color="auto"/>
                <w:bottom w:val="none" w:sz="0" w:space="0" w:color="auto"/>
                <w:right w:val="none" w:sz="0" w:space="0" w:color="auto"/>
              </w:divBdr>
            </w:div>
            <w:div w:id="202257100">
              <w:marLeft w:val="0"/>
              <w:marRight w:val="0"/>
              <w:marTop w:val="0"/>
              <w:marBottom w:val="0"/>
              <w:divBdr>
                <w:top w:val="none" w:sz="0" w:space="0" w:color="auto"/>
                <w:left w:val="none" w:sz="0" w:space="0" w:color="auto"/>
                <w:bottom w:val="none" w:sz="0" w:space="0" w:color="auto"/>
                <w:right w:val="none" w:sz="0" w:space="0" w:color="auto"/>
              </w:divBdr>
            </w:div>
          </w:divsChild>
        </w:div>
        <w:div w:id="962150371">
          <w:marLeft w:val="0"/>
          <w:marRight w:val="0"/>
          <w:marTop w:val="0"/>
          <w:marBottom w:val="0"/>
          <w:divBdr>
            <w:top w:val="none" w:sz="0" w:space="0" w:color="auto"/>
            <w:left w:val="none" w:sz="0" w:space="0" w:color="auto"/>
            <w:bottom w:val="none" w:sz="0" w:space="0" w:color="auto"/>
            <w:right w:val="none" w:sz="0" w:space="0" w:color="auto"/>
          </w:divBdr>
          <w:divsChild>
            <w:div w:id="785198584">
              <w:marLeft w:val="0"/>
              <w:marRight w:val="0"/>
              <w:marTop w:val="0"/>
              <w:marBottom w:val="0"/>
              <w:divBdr>
                <w:top w:val="none" w:sz="0" w:space="0" w:color="auto"/>
                <w:left w:val="none" w:sz="0" w:space="0" w:color="auto"/>
                <w:bottom w:val="none" w:sz="0" w:space="0" w:color="auto"/>
                <w:right w:val="none" w:sz="0" w:space="0" w:color="auto"/>
              </w:divBdr>
            </w:div>
            <w:div w:id="450977930">
              <w:marLeft w:val="0"/>
              <w:marRight w:val="0"/>
              <w:marTop w:val="0"/>
              <w:marBottom w:val="0"/>
              <w:divBdr>
                <w:top w:val="none" w:sz="0" w:space="0" w:color="auto"/>
                <w:left w:val="none" w:sz="0" w:space="0" w:color="auto"/>
                <w:bottom w:val="none" w:sz="0" w:space="0" w:color="auto"/>
                <w:right w:val="none" w:sz="0" w:space="0" w:color="auto"/>
              </w:divBdr>
            </w:div>
          </w:divsChild>
        </w:div>
        <w:div w:id="152794905">
          <w:marLeft w:val="0"/>
          <w:marRight w:val="0"/>
          <w:marTop w:val="0"/>
          <w:marBottom w:val="0"/>
          <w:divBdr>
            <w:top w:val="none" w:sz="0" w:space="0" w:color="auto"/>
            <w:left w:val="none" w:sz="0" w:space="0" w:color="auto"/>
            <w:bottom w:val="none" w:sz="0" w:space="0" w:color="auto"/>
            <w:right w:val="none" w:sz="0" w:space="0" w:color="auto"/>
          </w:divBdr>
        </w:div>
        <w:div w:id="340473757">
          <w:marLeft w:val="0"/>
          <w:marRight w:val="0"/>
          <w:marTop w:val="0"/>
          <w:marBottom w:val="0"/>
          <w:divBdr>
            <w:top w:val="none" w:sz="0" w:space="0" w:color="auto"/>
            <w:left w:val="none" w:sz="0" w:space="0" w:color="auto"/>
            <w:bottom w:val="none" w:sz="0" w:space="0" w:color="auto"/>
            <w:right w:val="none" w:sz="0" w:space="0" w:color="auto"/>
          </w:divBdr>
        </w:div>
        <w:div w:id="390078491">
          <w:marLeft w:val="0"/>
          <w:marRight w:val="0"/>
          <w:marTop w:val="0"/>
          <w:marBottom w:val="0"/>
          <w:divBdr>
            <w:top w:val="none" w:sz="0" w:space="0" w:color="auto"/>
            <w:left w:val="none" w:sz="0" w:space="0" w:color="auto"/>
            <w:bottom w:val="none" w:sz="0" w:space="0" w:color="auto"/>
            <w:right w:val="none" w:sz="0" w:space="0" w:color="auto"/>
          </w:divBdr>
        </w:div>
        <w:div w:id="885602879">
          <w:marLeft w:val="0"/>
          <w:marRight w:val="0"/>
          <w:marTop w:val="0"/>
          <w:marBottom w:val="0"/>
          <w:divBdr>
            <w:top w:val="none" w:sz="0" w:space="0" w:color="auto"/>
            <w:left w:val="none" w:sz="0" w:space="0" w:color="auto"/>
            <w:bottom w:val="none" w:sz="0" w:space="0" w:color="auto"/>
            <w:right w:val="none" w:sz="0" w:space="0" w:color="auto"/>
          </w:divBdr>
        </w:div>
        <w:div w:id="759958068">
          <w:marLeft w:val="0"/>
          <w:marRight w:val="0"/>
          <w:marTop w:val="0"/>
          <w:marBottom w:val="0"/>
          <w:divBdr>
            <w:top w:val="none" w:sz="0" w:space="0" w:color="auto"/>
            <w:left w:val="none" w:sz="0" w:space="0" w:color="auto"/>
            <w:bottom w:val="none" w:sz="0" w:space="0" w:color="auto"/>
            <w:right w:val="none" w:sz="0" w:space="0" w:color="auto"/>
          </w:divBdr>
        </w:div>
        <w:div w:id="1862553019">
          <w:marLeft w:val="0"/>
          <w:marRight w:val="0"/>
          <w:marTop w:val="0"/>
          <w:marBottom w:val="0"/>
          <w:divBdr>
            <w:top w:val="none" w:sz="0" w:space="0" w:color="auto"/>
            <w:left w:val="none" w:sz="0" w:space="0" w:color="auto"/>
            <w:bottom w:val="none" w:sz="0" w:space="0" w:color="auto"/>
            <w:right w:val="none" w:sz="0" w:space="0" w:color="auto"/>
          </w:divBdr>
        </w:div>
        <w:div w:id="696195654">
          <w:marLeft w:val="0"/>
          <w:marRight w:val="0"/>
          <w:marTop w:val="0"/>
          <w:marBottom w:val="0"/>
          <w:divBdr>
            <w:top w:val="none" w:sz="0" w:space="0" w:color="auto"/>
            <w:left w:val="none" w:sz="0" w:space="0" w:color="auto"/>
            <w:bottom w:val="none" w:sz="0" w:space="0" w:color="auto"/>
            <w:right w:val="none" w:sz="0" w:space="0" w:color="auto"/>
          </w:divBdr>
        </w:div>
        <w:div w:id="93324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CCEF5-C834-472B-A2E0-9BEA701D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14</Pages>
  <Words>3911</Words>
  <Characters>22296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Валентина</cp:lastModifiedBy>
  <cp:revision>21</cp:revision>
  <dcterms:created xsi:type="dcterms:W3CDTF">2021-02-07T09:43:00Z</dcterms:created>
  <dcterms:modified xsi:type="dcterms:W3CDTF">2021-09-27T02:06:00Z</dcterms:modified>
</cp:coreProperties>
</file>