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FAB" w:rsidRDefault="00CA6FAB" w:rsidP="00CA6FA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Муниципальное бюджетное учреждение                                                              </w:t>
      </w:r>
    </w:p>
    <w:p w:rsidR="00CA6FAB" w:rsidRDefault="00CA6FAB" w:rsidP="00CA6FAB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«Центр психолого-педагогической,  медицинской и социальной помощи «Контакт»</w:t>
      </w:r>
    </w:p>
    <w:p w:rsidR="00CA6FAB" w:rsidRDefault="00CA6FAB" w:rsidP="00CA6FAB">
      <w:pPr>
        <w:ind w:left="142" w:right="-568" w:hanging="426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254000</wp:posOffset>
            </wp:positionV>
            <wp:extent cx="1343025" cy="1657350"/>
            <wp:effectExtent l="19050" t="0" r="9525" b="0"/>
            <wp:wrapSquare wrapText="right"/>
            <wp:docPr id="2" name="Рисунок 2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446" t="7068" r="7301" b="7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A6FAB" w:rsidRDefault="00CA6FAB" w:rsidP="00CA6FAB">
      <w:pPr>
        <w:ind w:left="142" w:right="-568"/>
        <w:jc w:val="center"/>
      </w:pPr>
    </w:p>
    <w:p w:rsidR="00CA6FAB" w:rsidRDefault="00CA6FAB" w:rsidP="00CA6FAB">
      <w:pPr>
        <w:ind w:left="142" w:right="-568" w:hanging="426"/>
        <w:jc w:val="center"/>
      </w:pPr>
    </w:p>
    <w:p w:rsidR="00CA6FAB" w:rsidRDefault="00CA6FAB" w:rsidP="00CA6FAB">
      <w:pPr>
        <w:ind w:left="142" w:right="-568" w:hanging="426"/>
        <w:jc w:val="center"/>
      </w:pPr>
    </w:p>
    <w:p w:rsidR="00CA6FAB" w:rsidRDefault="00CA6FAB" w:rsidP="00CA6FAB">
      <w:pPr>
        <w:ind w:right="-568"/>
      </w:pPr>
    </w:p>
    <w:p w:rsidR="00CA6FAB" w:rsidRDefault="00CA6FAB" w:rsidP="00CA6FAB">
      <w:pPr>
        <w:ind w:left="142" w:right="-568" w:hanging="426"/>
        <w:jc w:val="center"/>
      </w:pPr>
    </w:p>
    <w:p w:rsidR="00CA6FAB" w:rsidRDefault="00CA6FAB" w:rsidP="00CA6FAB">
      <w:pPr>
        <w:spacing w:after="0"/>
        <w:ind w:right="566" w:firstLine="567"/>
        <w:jc w:val="center"/>
        <w:rPr>
          <w:rFonts w:ascii="Times New Roman" w:hAnsi="Times New Roman"/>
          <w:b/>
          <w:i/>
          <w:color w:val="000000"/>
          <w:sz w:val="52"/>
          <w:szCs w:val="52"/>
        </w:rPr>
      </w:pPr>
    </w:p>
    <w:p w:rsidR="00CA6FAB" w:rsidRDefault="00CA6FAB" w:rsidP="00CA6FAB">
      <w:pPr>
        <w:spacing w:after="0"/>
        <w:ind w:right="566" w:firstLine="567"/>
        <w:jc w:val="center"/>
        <w:rPr>
          <w:rFonts w:ascii="Times New Roman" w:hAnsi="Times New Roman"/>
          <w:b/>
          <w:i/>
          <w:color w:val="000000"/>
          <w:sz w:val="72"/>
          <w:szCs w:val="72"/>
        </w:rPr>
      </w:pPr>
    </w:p>
    <w:p w:rsidR="00CA6FAB" w:rsidRDefault="00CA6FAB" w:rsidP="00CA6FAB">
      <w:pPr>
        <w:spacing w:after="0"/>
        <w:ind w:right="566" w:firstLine="567"/>
        <w:jc w:val="center"/>
        <w:rPr>
          <w:rFonts w:ascii="Times New Roman" w:hAnsi="Times New Roman"/>
          <w:b/>
          <w:i/>
          <w:color w:val="000000"/>
          <w:sz w:val="72"/>
          <w:szCs w:val="72"/>
        </w:rPr>
      </w:pPr>
    </w:p>
    <w:p w:rsidR="00D5683A" w:rsidRDefault="00D5683A" w:rsidP="00CA6FAB">
      <w:pPr>
        <w:spacing w:after="0"/>
        <w:ind w:right="566" w:firstLine="567"/>
        <w:jc w:val="center"/>
        <w:rPr>
          <w:rFonts w:ascii="Times New Roman" w:hAnsi="Times New Roman"/>
          <w:b/>
          <w:i/>
          <w:color w:val="000000"/>
          <w:sz w:val="72"/>
          <w:szCs w:val="72"/>
        </w:rPr>
      </w:pPr>
    </w:p>
    <w:p w:rsidR="00D5683A" w:rsidRDefault="00D5683A" w:rsidP="00CA6FAB">
      <w:pPr>
        <w:spacing w:after="0"/>
        <w:ind w:right="566" w:firstLine="567"/>
        <w:jc w:val="center"/>
        <w:rPr>
          <w:rFonts w:ascii="Times New Roman" w:hAnsi="Times New Roman"/>
          <w:b/>
          <w:i/>
          <w:color w:val="000000"/>
          <w:sz w:val="72"/>
          <w:szCs w:val="72"/>
        </w:rPr>
      </w:pPr>
    </w:p>
    <w:p w:rsidR="00CA6FAB" w:rsidRDefault="00CA6FAB" w:rsidP="00CA6FAB">
      <w:pPr>
        <w:spacing w:after="0"/>
        <w:rPr>
          <w:rFonts w:ascii="Times New Roman" w:hAnsi="Times New Roman"/>
          <w:b/>
          <w:i/>
          <w:color w:val="FF0000"/>
          <w:sz w:val="40"/>
          <w:szCs w:val="40"/>
        </w:rPr>
      </w:pPr>
    </w:p>
    <w:p w:rsidR="00CA6FAB" w:rsidRPr="00CA6FAB" w:rsidRDefault="00CA6FAB" w:rsidP="00CA6FAB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48"/>
          <w:szCs w:val="48"/>
        </w:rPr>
      </w:pPr>
      <w:r w:rsidRPr="00CA6FAB">
        <w:rPr>
          <w:b/>
          <w:bCs/>
          <w:i/>
          <w:color w:val="000000"/>
          <w:sz w:val="48"/>
          <w:szCs w:val="48"/>
        </w:rPr>
        <w:t>Тренинг адаптации и партнерского общения</w:t>
      </w:r>
    </w:p>
    <w:p w:rsidR="00CA6FAB" w:rsidRPr="00CA6FAB" w:rsidRDefault="00D5683A" w:rsidP="00CA6FAB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 w:themeColor="text1"/>
          <w:sz w:val="72"/>
          <w:szCs w:val="72"/>
        </w:rPr>
      </w:pPr>
      <w:r>
        <w:rPr>
          <w:b/>
          <w:bCs/>
          <w:i/>
          <w:color w:val="000000" w:themeColor="text1"/>
          <w:sz w:val="72"/>
          <w:szCs w:val="72"/>
        </w:rPr>
        <w:t>«Сердце нашего класса</w:t>
      </w:r>
      <w:r w:rsidR="00CA6FAB" w:rsidRPr="00CA6FAB">
        <w:rPr>
          <w:b/>
          <w:bCs/>
          <w:i/>
          <w:color w:val="000000" w:themeColor="text1"/>
          <w:sz w:val="72"/>
          <w:szCs w:val="72"/>
        </w:rPr>
        <w:t>»</w:t>
      </w:r>
    </w:p>
    <w:p w:rsidR="00CA6FAB" w:rsidRPr="00CA6FAB" w:rsidRDefault="00CA6FAB" w:rsidP="00CA6FAB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32"/>
          <w:szCs w:val="32"/>
        </w:rPr>
      </w:pPr>
      <w:r w:rsidRPr="00CA6FAB">
        <w:rPr>
          <w:b/>
          <w:bCs/>
          <w:i/>
          <w:color w:val="000000"/>
          <w:sz w:val="32"/>
          <w:szCs w:val="32"/>
        </w:rPr>
        <w:t>(для 5 классов)</w:t>
      </w:r>
    </w:p>
    <w:p w:rsidR="00CA6FAB" w:rsidRPr="00CA6FAB" w:rsidRDefault="00CA6FAB" w:rsidP="00CA6FAB">
      <w:pPr>
        <w:spacing w:after="0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CA6FAB" w:rsidRDefault="00CA6FAB" w:rsidP="00CA6FAB">
      <w:pPr>
        <w:spacing w:after="0"/>
        <w:rPr>
          <w:rFonts w:ascii="Times New Roman" w:hAnsi="Times New Roman"/>
          <w:b/>
          <w:i/>
          <w:color w:val="FF0000"/>
          <w:sz w:val="40"/>
          <w:szCs w:val="40"/>
        </w:rPr>
      </w:pPr>
    </w:p>
    <w:p w:rsidR="00CA6FAB" w:rsidRDefault="00CA6FAB" w:rsidP="00CA6FAB">
      <w:pPr>
        <w:spacing w:after="0"/>
        <w:rPr>
          <w:rFonts w:ascii="Times New Roman" w:hAnsi="Times New Roman"/>
          <w:b/>
          <w:i/>
          <w:color w:val="FF0000"/>
          <w:sz w:val="40"/>
          <w:szCs w:val="40"/>
        </w:rPr>
      </w:pPr>
    </w:p>
    <w:p w:rsidR="00CA6FAB" w:rsidRDefault="00CA6FAB" w:rsidP="00CA6FAB">
      <w:pPr>
        <w:spacing w:after="0"/>
        <w:ind w:left="3540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CA6FAB" w:rsidRDefault="00CA6FAB" w:rsidP="00346676">
      <w:pPr>
        <w:spacing w:after="0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CA6FAB" w:rsidRDefault="00CA6FAB" w:rsidP="00CA6FAB">
      <w:pPr>
        <w:spacing w:after="0"/>
        <w:ind w:left="3540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CA6FAB" w:rsidRDefault="00CA6FAB" w:rsidP="00346676">
      <w:pPr>
        <w:spacing w:after="0"/>
        <w:rPr>
          <w:rFonts w:ascii="Times New Roman" w:hAnsi="Times New Roman"/>
          <w:b/>
          <w:i/>
          <w:color w:val="000000"/>
          <w:sz w:val="32"/>
          <w:szCs w:val="32"/>
        </w:rPr>
      </w:pPr>
    </w:p>
    <w:p w:rsidR="00CA6FAB" w:rsidRPr="00A143B6" w:rsidRDefault="00CA6FAB" w:rsidP="00CA6FAB">
      <w:pPr>
        <w:spacing w:after="0"/>
        <w:ind w:left="2552"/>
        <w:jc w:val="right"/>
        <w:rPr>
          <w:rFonts w:ascii="Times New Roman" w:hAnsi="Times New Roman"/>
          <w:b/>
          <w:i/>
          <w:color w:val="000000"/>
          <w:sz w:val="32"/>
          <w:szCs w:val="32"/>
        </w:rPr>
      </w:pPr>
      <w:r>
        <w:rPr>
          <w:rFonts w:ascii="Times New Roman" w:hAnsi="Times New Roman"/>
          <w:b/>
          <w:i/>
          <w:color w:val="000000"/>
          <w:sz w:val="32"/>
          <w:szCs w:val="32"/>
        </w:rPr>
        <w:t xml:space="preserve">педагог - психолог: МБУ ЦППМС «Контакт»                                                                                 Власова Наталья Александровна                </w:t>
      </w:r>
      <w:r>
        <w:rPr>
          <w:rFonts w:ascii="Times New Roman" w:hAnsi="Times New Roman"/>
          <w:b/>
          <w:i/>
          <w:color w:val="FF0000"/>
          <w:sz w:val="40"/>
          <w:szCs w:val="40"/>
        </w:rPr>
        <w:t xml:space="preserve">       </w:t>
      </w:r>
    </w:p>
    <w:p w:rsidR="00346676" w:rsidRDefault="00346676" w:rsidP="0034667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46676" w:rsidRPr="00346676" w:rsidRDefault="00346676" w:rsidP="003466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46676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lastRenderedPageBreak/>
        <w:t>Цель:</w:t>
      </w:r>
      <w:r w:rsidRPr="003466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создание социально-психологических условий для успешной адаптации пятиклассников к новым условиям обучения.</w:t>
      </w:r>
    </w:p>
    <w:p w:rsidR="00346676" w:rsidRDefault="00346676" w:rsidP="003466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>Задачи:</w:t>
      </w:r>
    </w:p>
    <w:p w:rsidR="00346676" w:rsidRPr="00346676" w:rsidRDefault="00346676" w:rsidP="00346676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hAnsi="Times New Roman" w:cs="Times New Roman"/>
          <w:color w:val="000000"/>
          <w:sz w:val="28"/>
          <w:szCs w:val="28"/>
        </w:rPr>
        <w:t>Адаптация,</w:t>
      </w:r>
      <w:r w:rsidRPr="003466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46676">
        <w:rPr>
          <w:rFonts w:ascii="Times New Roman" w:hAnsi="Times New Roman" w:cs="Times New Roman"/>
          <w:color w:val="000000"/>
          <w:sz w:val="28"/>
          <w:szCs w:val="28"/>
        </w:rPr>
        <w:t>снижение эмоционального напряжения</w:t>
      </w:r>
      <w:r w:rsidRPr="00346676">
        <w:rPr>
          <w:color w:val="000000"/>
          <w:sz w:val="28"/>
          <w:szCs w:val="28"/>
        </w:rPr>
        <w:t xml:space="preserve"> </w:t>
      </w:r>
      <w:r w:rsidRPr="00346676">
        <w:rPr>
          <w:rFonts w:ascii="Times New Roman" w:hAnsi="Times New Roman" w:cs="Times New Roman"/>
          <w:color w:val="000000"/>
          <w:sz w:val="28"/>
          <w:szCs w:val="28"/>
        </w:rPr>
        <w:t>учащихся.</w:t>
      </w:r>
      <w:r w:rsidRPr="003466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46676" w:rsidRPr="00346676" w:rsidRDefault="00346676" w:rsidP="00346676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hAnsi="Times New Roman" w:cs="Times New Roman"/>
          <w:color w:val="000000"/>
          <w:sz w:val="28"/>
          <w:szCs w:val="28"/>
        </w:rPr>
        <w:t>Раскрытие</w:t>
      </w:r>
      <w:r w:rsidRPr="00346676">
        <w:rPr>
          <w:color w:val="000000"/>
          <w:sz w:val="28"/>
          <w:szCs w:val="28"/>
        </w:rPr>
        <w:t xml:space="preserve"> </w:t>
      </w:r>
      <w:r w:rsidRPr="00346676">
        <w:rPr>
          <w:rFonts w:ascii="Times New Roman" w:hAnsi="Times New Roman" w:cs="Times New Roman"/>
          <w:color w:val="000000"/>
          <w:sz w:val="28"/>
          <w:szCs w:val="28"/>
        </w:rPr>
        <w:t>индивидуальных качеств учащихся.</w:t>
      </w:r>
    </w:p>
    <w:p w:rsidR="00346676" w:rsidRPr="00346676" w:rsidRDefault="00346676" w:rsidP="00346676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567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Формирование устойчивой учебной мотивации на фоне позитивной </w:t>
      </w:r>
      <w:proofErr w:type="gramStart"/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Я-</w:t>
      </w:r>
      <w:proofErr w:type="gramEnd"/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концепции детей, устойчивой самооценки и низкого уровня школьной тревожности.</w:t>
      </w:r>
    </w:p>
    <w:p w:rsidR="00346676" w:rsidRPr="00346676" w:rsidRDefault="00346676" w:rsidP="00346676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567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у детей социальных и коммуникативных умений, необходимых для установления межличностных отношений со сверстниками и соответствующих ролевых отношений с педагогами.</w:t>
      </w:r>
    </w:p>
    <w:p w:rsidR="00346676" w:rsidRPr="00D5683A" w:rsidRDefault="00346676" w:rsidP="00D5683A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ind w:left="567" w:firstLine="360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34667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Мобилизация внутреннего ресурса, умения находить и оказывать поддержку.</w:t>
      </w:r>
    </w:p>
    <w:p w:rsidR="00D5683A" w:rsidRDefault="00D5683A" w:rsidP="00D5683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5683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>Оборудование:</w:t>
      </w:r>
    </w:p>
    <w:p w:rsidR="00D5683A" w:rsidRPr="00D5683A" w:rsidRDefault="00D5683A" w:rsidP="00D5683A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 ватмана с изображением «</w:t>
      </w:r>
      <w:r w:rsidR="00FA23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Сердце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D568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</w:p>
    <w:p w:rsidR="00D5683A" w:rsidRPr="00D5683A" w:rsidRDefault="00FA236C" w:rsidP="00D5683A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ручки</w:t>
      </w:r>
      <w:r w:rsidR="00D5683A" w:rsidRPr="00D568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340A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40A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стикеры</w:t>
      </w:r>
      <w:proofErr w:type="spellEnd"/>
      <w:r w:rsidR="00340A0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«Сердечки», клей-карандаш,</w:t>
      </w:r>
    </w:p>
    <w:p w:rsidR="00D5683A" w:rsidRPr="005756ED" w:rsidRDefault="00D5683A" w:rsidP="005756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D568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листочки </w:t>
      </w:r>
      <w:r w:rsidR="00FA23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</w:t>
      </w:r>
      <w:proofErr w:type="spellStart"/>
      <w:r w:rsidR="00FA23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опросником</w:t>
      </w:r>
      <w:proofErr w:type="spellEnd"/>
      <w:r w:rsidR="00FA236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анкеты </w:t>
      </w:r>
      <w:r w:rsidRPr="00D5683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количеству участников тренинга.</w:t>
      </w:r>
    </w:p>
    <w:p w:rsidR="005756ED" w:rsidRPr="005756ED" w:rsidRDefault="005756ED" w:rsidP="005756ED">
      <w:pPr>
        <w:pStyle w:val="a6"/>
        <w:shd w:val="clear" w:color="auto" w:fill="FFFFFF"/>
        <w:spacing w:after="0" w:line="240" w:lineRule="auto"/>
        <w:ind w:left="107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:rsidR="005756ED" w:rsidRPr="005756ED" w:rsidRDefault="005756ED" w:rsidP="005756ED">
      <w:pPr>
        <w:pStyle w:val="a3"/>
        <w:shd w:val="clear" w:color="auto" w:fill="FFFFFF"/>
        <w:spacing w:before="0" w:beforeAutospacing="0" w:after="0" w:afterAutospacing="0"/>
        <w:ind w:firstLine="567"/>
        <w:rPr>
          <w:i/>
          <w:color w:val="000000" w:themeColor="text1"/>
          <w:sz w:val="28"/>
          <w:szCs w:val="28"/>
        </w:rPr>
      </w:pPr>
      <w:r w:rsidRPr="005756ED">
        <w:rPr>
          <w:rStyle w:val="a4"/>
          <w:i/>
          <w:color w:val="000000" w:themeColor="text1"/>
          <w:sz w:val="28"/>
          <w:szCs w:val="28"/>
        </w:rPr>
        <w:t>Ритуал приветствия:</w:t>
      </w:r>
    </w:p>
    <w:p w:rsidR="005756ED" w:rsidRPr="005756ED" w:rsidRDefault="005756ED" w:rsidP="005756ED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 w:themeColor="text1"/>
          <w:sz w:val="28"/>
          <w:szCs w:val="28"/>
        </w:rPr>
      </w:pPr>
      <w:proofErr w:type="gramStart"/>
      <w:r w:rsidRPr="005756ED">
        <w:rPr>
          <w:color w:val="000000" w:themeColor="text1"/>
          <w:sz w:val="28"/>
          <w:szCs w:val="28"/>
        </w:rPr>
        <w:t xml:space="preserve">Здрав - </w:t>
      </w:r>
      <w:proofErr w:type="spellStart"/>
      <w:r w:rsidRPr="005756ED">
        <w:rPr>
          <w:color w:val="000000" w:themeColor="text1"/>
          <w:sz w:val="28"/>
          <w:szCs w:val="28"/>
        </w:rPr>
        <w:t>ствуй</w:t>
      </w:r>
      <w:proofErr w:type="spellEnd"/>
      <w:proofErr w:type="gramEnd"/>
      <w:r w:rsidRPr="005756ED">
        <w:rPr>
          <w:color w:val="000000" w:themeColor="text1"/>
          <w:sz w:val="28"/>
          <w:szCs w:val="28"/>
        </w:rPr>
        <w:t xml:space="preserve"> - те (дети </w:t>
      </w:r>
      <w:r>
        <w:rPr>
          <w:color w:val="000000" w:themeColor="text1"/>
          <w:sz w:val="28"/>
          <w:szCs w:val="28"/>
        </w:rPr>
        <w:t xml:space="preserve">встав со своих мест приветствуют друг друга, </w:t>
      </w:r>
      <w:r w:rsidRPr="005756ED">
        <w:rPr>
          <w:color w:val="000000" w:themeColor="text1"/>
          <w:sz w:val="28"/>
          <w:szCs w:val="28"/>
        </w:rPr>
        <w:t>хлопают в ладоши).</w:t>
      </w:r>
    </w:p>
    <w:p w:rsidR="00FA236C" w:rsidRDefault="005756ED" w:rsidP="00FA236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  <w:sz w:val="28"/>
          <w:szCs w:val="28"/>
        </w:rPr>
      </w:pPr>
      <w:r w:rsidRPr="005756ED">
        <w:rPr>
          <w:rStyle w:val="a4"/>
          <w:i/>
          <w:color w:val="000000" w:themeColor="text1"/>
          <w:sz w:val="28"/>
          <w:szCs w:val="28"/>
        </w:rPr>
        <w:t>Вступительное слово психолога:</w:t>
      </w:r>
      <w:r w:rsidR="00FA236C">
        <w:rPr>
          <w:i/>
          <w:color w:val="000000" w:themeColor="text1"/>
          <w:sz w:val="28"/>
          <w:szCs w:val="28"/>
        </w:rPr>
        <w:t xml:space="preserve">  </w:t>
      </w:r>
    </w:p>
    <w:p w:rsidR="00346676" w:rsidRPr="00FA236C" w:rsidRDefault="00202B50" w:rsidP="00202B50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i/>
          <w:color w:val="000000" w:themeColor="text1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1.</w:t>
      </w:r>
      <w:r w:rsidR="00346676" w:rsidRPr="00FA236C">
        <w:rPr>
          <w:b/>
          <w:bCs/>
          <w:i/>
          <w:color w:val="000000"/>
          <w:sz w:val="28"/>
          <w:szCs w:val="28"/>
        </w:rPr>
        <w:t>Образ «Я»</w:t>
      </w:r>
    </w:p>
    <w:p w:rsidR="00346676" w:rsidRPr="00FA236C" w:rsidRDefault="00346676" w:rsidP="00FA236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В каждом человеке, в том числе, и в нас с вами, внутри живет необыкновенное существо. Это такой маленький живой комочек, который реагирует на все жизненные ситуации. Закройте глаза и представьте себе его. Какой он? Он может менять свой цвет и формы в зависимости от того, как он себя чувствует в жизни. Он может быть мягким и пушистым, когда ему хорошо и приятно. Он может стать черным, холодным и твердым как камень, когда его никто не понимает, а только все ругают. Он может становиться большим и ярким, когда ему весело. Он может вдруг стать колючим и металлическим, когда его обижают и ему больно. Этот маленький живой комочек - наше «Я». Он живет в нас всегда: когда мы спим, и когда бодрствуем, когда решаем какие-то проблемы и когда просто счастливы (открываем глаза). Поделитесь, какое ваше «Я» сегодня?</w:t>
      </w:r>
    </w:p>
    <w:p w:rsidR="00346676" w:rsidRPr="00FA236C" w:rsidRDefault="00346676" w:rsidP="00FA236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А сейчас представьте себе ваше «Я»,</w:t>
      </w:r>
    </w:p>
    <w:p w:rsidR="00346676" w:rsidRPr="00FA236C" w:rsidRDefault="00FA236C" w:rsidP="00FA236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346676" w:rsidRPr="00FA236C">
        <w:rPr>
          <w:color w:val="000000"/>
          <w:sz w:val="28"/>
          <w:szCs w:val="28"/>
        </w:rPr>
        <w:t>огда вы злитесь…</w:t>
      </w:r>
    </w:p>
    <w:p w:rsidR="00346676" w:rsidRPr="00FA236C" w:rsidRDefault="00346676" w:rsidP="00FA236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Когда вы счастливы, что кому-то помогли, поддержали....</w:t>
      </w:r>
    </w:p>
    <w:p w:rsidR="00346676" w:rsidRPr="00FA236C" w:rsidRDefault="00346676" w:rsidP="00FA236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Когда вас обижают...</w:t>
      </w:r>
    </w:p>
    <w:p w:rsidR="00346676" w:rsidRPr="00FA236C" w:rsidRDefault="00346676" w:rsidP="00FA236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Когда вам весело, и вы смеетесь...</w:t>
      </w:r>
    </w:p>
    <w:p w:rsidR="00CA6FAB" w:rsidRPr="00FA236C" w:rsidRDefault="00346676" w:rsidP="00FA236C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Наше «Я» - это наш внутренний мир, наша душа.</w:t>
      </w:r>
    </w:p>
    <w:p w:rsidR="00CA6FAB" w:rsidRPr="00FA236C" w:rsidRDefault="00202B50" w:rsidP="00202B50">
      <w:pPr>
        <w:pStyle w:val="a3"/>
        <w:shd w:val="clear" w:color="auto" w:fill="FFFFFF"/>
        <w:spacing w:before="0" w:beforeAutospacing="0" w:after="0" w:afterAutospacing="0"/>
        <w:ind w:left="360"/>
        <w:rPr>
          <w:i/>
          <w:color w:val="000000"/>
          <w:sz w:val="28"/>
          <w:szCs w:val="28"/>
        </w:rPr>
      </w:pPr>
      <w:r>
        <w:rPr>
          <w:rStyle w:val="a4"/>
          <w:i/>
          <w:color w:val="000000"/>
          <w:sz w:val="28"/>
          <w:szCs w:val="28"/>
        </w:rPr>
        <w:t>2.</w:t>
      </w:r>
      <w:r w:rsidR="00CA6FAB" w:rsidRPr="00FA236C">
        <w:rPr>
          <w:rStyle w:val="a4"/>
          <w:i/>
          <w:color w:val="000000"/>
          <w:sz w:val="28"/>
          <w:szCs w:val="28"/>
        </w:rPr>
        <w:t>Откроем сердца друг другу</w:t>
      </w:r>
    </w:p>
    <w:p w:rsidR="00FA236C" w:rsidRDefault="00CA6FAB" w:rsidP="00FA236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 xml:space="preserve">Детям раздаются шаблоны сердечек. Каждый должен написать на нем свое имя и опустить в шкатулку или шляпу, которую держит ведущий. После этого учитель идет по кругу, и каждый ребенок достает любое сердечко наугад. </w:t>
      </w:r>
    </w:p>
    <w:p w:rsidR="00FA236C" w:rsidRDefault="00CA6FAB" w:rsidP="00FA236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A236C">
        <w:rPr>
          <w:color w:val="000000"/>
          <w:sz w:val="28"/>
          <w:szCs w:val="28"/>
        </w:rPr>
        <w:t>Прочитав имя, школьник должен назвать качество характера одноклассника, которого он назвал, и отдать ему сердечко.</w:t>
      </w:r>
    </w:p>
    <w:p w:rsidR="00CA6FAB" w:rsidRPr="00FA236C" w:rsidRDefault="00CA6FAB" w:rsidP="00FA236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FA236C">
        <w:rPr>
          <w:color w:val="000000"/>
          <w:sz w:val="28"/>
          <w:szCs w:val="28"/>
        </w:rPr>
        <w:t>У</w:t>
      </w:r>
      <w:proofErr w:type="gramEnd"/>
      <w:r w:rsidRPr="00FA236C">
        <w:rPr>
          <w:color w:val="000000"/>
          <w:sz w:val="28"/>
          <w:szCs w:val="28"/>
        </w:rPr>
        <w:t>спешно проведенный процесс служит началом формирования детского коллектива. Это является основой активного общения между одноклассниками, установления прочных контактов, налаживания коммуникативных связей. </w:t>
      </w:r>
    </w:p>
    <w:p w:rsidR="00015C92" w:rsidRPr="00202B50" w:rsidRDefault="00202B50" w:rsidP="00202B50">
      <w:pPr>
        <w:pStyle w:val="c5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/>
          <w:i/>
          <w:color w:val="000000"/>
          <w:sz w:val="28"/>
          <w:szCs w:val="28"/>
        </w:rPr>
      </w:pPr>
      <w:r>
        <w:rPr>
          <w:rStyle w:val="c3"/>
          <w:b/>
          <w:bCs/>
          <w:i/>
          <w:color w:val="000000"/>
          <w:sz w:val="28"/>
          <w:szCs w:val="28"/>
        </w:rPr>
        <w:lastRenderedPageBreak/>
        <w:t>3.</w:t>
      </w:r>
      <w:r w:rsidR="00015C92" w:rsidRPr="00202B50">
        <w:rPr>
          <w:rStyle w:val="c3"/>
          <w:b/>
          <w:bCs/>
          <w:i/>
          <w:color w:val="000000"/>
          <w:sz w:val="28"/>
          <w:szCs w:val="28"/>
        </w:rPr>
        <w:t>Проективная методика «Дерево с человечками»</w:t>
      </w:r>
    </w:p>
    <w:p w:rsidR="00015C92" w:rsidRPr="00202B50" w:rsidRDefault="00340A01" w:rsidP="00340A01">
      <w:pPr>
        <w:pStyle w:val="c0"/>
        <w:shd w:val="clear" w:color="auto" w:fill="FFFFFF"/>
        <w:tabs>
          <w:tab w:val="left" w:pos="9000"/>
        </w:tabs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 xml:space="preserve">     </w:t>
      </w:r>
      <w:r w:rsidR="00015C92" w:rsidRPr="00202B50">
        <w:rPr>
          <w:rStyle w:val="c1"/>
          <w:b/>
          <w:i/>
          <w:color w:val="000000"/>
          <w:sz w:val="28"/>
          <w:szCs w:val="28"/>
        </w:rPr>
        <w:t>Цель:</w:t>
      </w:r>
      <w:r w:rsidR="00015C92" w:rsidRPr="00202B50">
        <w:rPr>
          <w:rStyle w:val="c1"/>
          <w:color w:val="000000"/>
          <w:sz w:val="28"/>
          <w:szCs w:val="28"/>
        </w:rPr>
        <w:t xml:space="preserve"> исследование психологического климата в классе.</w:t>
      </w:r>
      <w:r w:rsidR="00202B50" w:rsidRPr="00202B50">
        <w:rPr>
          <w:rStyle w:val="c1"/>
          <w:color w:val="000000"/>
          <w:sz w:val="28"/>
          <w:szCs w:val="28"/>
        </w:rPr>
        <w:tab/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Детям предлагаются листы с готовым изображением сюжета: дерево и располагающиеся на нем и под ним человечки. Каждый учащийся получает лист с изображением дерева и расположенных на нем человечков (но без нумерации фигурок).</w:t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Не рекомендуется предлагать учащимся вначале подписывать на листе свою фамилию, так как это может повлиять на их выбор.</w:t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b/>
          <w:i/>
          <w:color w:val="000000"/>
          <w:sz w:val="28"/>
          <w:szCs w:val="28"/>
        </w:rPr>
      </w:pPr>
      <w:r w:rsidRPr="00202B50">
        <w:rPr>
          <w:rStyle w:val="c1"/>
          <w:b/>
          <w:i/>
          <w:color w:val="000000"/>
          <w:sz w:val="28"/>
          <w:szCs w:val="28"/>
        </w:rPr>
        <w:t>Инструкция дается в следующей форме:</w:t>
      </w:r>
    </w:p>
    <w:p w:rsidR="00202B50" w:rsidRDefault="00015C92" w:rsidP="00202B5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Рассмотрите это дерево. Вы видите на нем и рядом с ним множество человечков. У каждого из них разное настроение, и они занимают различное положение. Возьмите красный фломастер и обведите того человечка, который напоминает вам себя, похож на вас, ваше настроение в школе и ваше положение. Мы проверим, насколько вы внимательны. Обратите внимание, что каждая ветка дерева может быть равна вашим достижениям и успехам. Теперь возьмите зеленый фломастер и обведите того человечка, которым вы хотели бы быть и на чьем месте вы хотели бы находиться.</w:t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b/>
          <w:i/>
          <w:color w:val="000000"/>
          <w:sz w:val="28"/>
          <w:szCs w:val="28"/>
        </w:rPr>
      </w:pPr>
      <w:r w:rsidRPr="00202B50">
        <w:rPr>
          <w:rStyle w:val="c1"/>
          <w:b/>
          <w:i/>
          <w:color w:val="000000"/>
          <w:sz w:val="28"/>
          <w:szCs w:val="28"/>
        </w:rPr>
        <w:t>Модифицированный вариант</w:t>
      </w:r>
    </w:p>
    <w:p w:rsidR="00202B50" w:rsidRDefault="00015C92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Инструкция: «Ребята, посмотрите внимательно на рисунок. Перед вами лесная школа. Ученики в ней — лесные человечки. У каждого из них разное настроение, каждый занят своим любимым делом, каждый занимает свое положение. Возможно, чем выше на дереве находится лесной человечек, тем выше его достижения, тем более он успешен в школе.</w:t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Возьмите коричневый карандаш (фломастер) и раскрасьте ствол и ветки дерева. А когда будете раскрашивать, внимательно рассмотрите каждого человечка: где он расположен, чем занят. (Дети раскрашивают дерево.)</w:t>
      </w:r>
    </w:p>
    <w:p w:rsidR="00202B50" w:rsidRDefault="00015C92" w:rsidP="00202B5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А теперь возьмите красный карандаш (фломастер) и раскрасьте того человечка, который напоминает вам себя, похож на вас, ваше настроение в школе и ваше положение.</w:t>
      </w:r>
    </w:p>
    <w:p w:rsidR="00015C92" w:rsidRPr="00202B50" w:rsidRDefault="00015C92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Теперь возьмите зеленый карандаш (фломастер) и раскрасьте того человечка, которым вы хотели бы быть и на чьем месте вы хотели бы находиться.</w:t>
      </w:r>
    </w:p>
    <w:p w:rsidR="00202B50" w:rsidRDefault="00015C92" w:rsidP="00202B5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02B50">
        <w:rPr>
          <w:rStyle w:val="c1"/>
          <w:color w:val="000000"/>
          <w:sz w:val="28"/>
          <w:szCs w:val="28"/>
        </w:rPr>
        <w:t>Бывает так, что некоторые дети просят разрешения обозначить позиции двух человечков. Считаю, что в этом случае не следует ограничивать их выбор, но необходимо зафиксировать, какой человечек был отмечен в первую очередь, какой во вторую, так как соотношение этих выборов может быть достаточно информативным.</w:t>
      </w:r>
    </w:p>
    <w:p w:rsidR="00202B50" w:rsidRPr="00202B50" w:rsidRDefault="00202B50" w:rsidP="00202B5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b/>
          <w:bCs/>
          <w:i/>
          <w:color w:val="000000"/>
          <w:sz w:val="28"/>
          <w:szCs w:val="28"/>
        </w:rPr>
        <w:t>4.</w:t>
      </w:r>
      <w:r w:rsidRPr="00835B33">
        <w:rPr>
          <w:b/>
          <w:bCs/>
          <w:i/>
          <w:color w:val="000000"/>
          <w:sz w:val="28"/>
          <w:szCs w:val="28"/>
        </w:rPr>
        <w:t>Методика изучения мотивации обучения школьников</w:t>
      </w:r>
      <w:r>
        <w:rPr>
          <w:b/>
          <w:bCs/>
          <w:i/>
          <w:color w:val="000000"/>
          <w:sz w:val="28"/>
          <w:szCs w:val="28"/>
        </w:rPr>
        <w:t xml:space="preserve"> </w:t>
      </w:r>
      <w:r w:rsidRPr="00835B33">
        <w:rPr>
          <w:b/>
          <w:bCs/>
          <w:i/>
          <w:color w:val="000000"/>
          <w:sz w:val="28"/>
          <w:szCs w:val="28"/>
        </w:rPr>
        <w:t>при переходе из начальных классов в средние</w:t>
      </w:r>
      <w:r>
        <w:rPr>
          <w:b/>
          <w:bCs/>
          <w:i/>
          <w:color w:val="000000"/>
          <w:sz w:val="28"/>
          <w:szCs w:val="28"/>
        </w:rPr>
        <w:t xml:space="preserve"> </w:t>
      </w:r>
      <w:r w:rsidRPr="00835B33">
        <w:rPr>
          <w:b/>
          <w:bCs/>
          <w:i/>
          <w:color w:val="000000"/>
          <w:sz w:val="28"/>
          <w:szCs w:val="28"/>
        </w:rPr>
        <w:t>М.И.Лукьянова, Н.В.Калинина</w:t>
      </w:r>
      <w:r>
        <w:rPr>
          <w:b/>
          <w:bCs/>
          <w:i/>
          <w:color w:val="000000"/>
          <w:sz w:val="28"/>
          <w:szCs w:val="28"/>
        </w:rPr>
        <w:t xml:space="preserve"> (</w:t>
      </w:r>
      <w:proofErr w:type="spellStart"/>
      <w:r>
        <w:rPr>
          <w:b/>
          <w:bCs/>
          <w:i/>
          <w:color w:val="000000"/>
          <w:sz w:val="28"/>
          <w:szCs w:val="28"/>
        </w:rPr>
        <w:t>опросник</w:t>
      </w:r>
      <w:proofErr w:type="spellEnd"/>
      <w:r>
        <w:rPr>
          <w:b/>
          <w:bCs/>
          <w:i/>
          <w:color w:val="000000"/>
          <w:sz w:val="28"/>
          <w:szCs w:val="28"/>
        </w:rPr>
        <w:t>)</w:t>
      </w:r>
      <w:proofErr w:type="gramEnd"/>
    </w:p>
    <w:p w:rsidR="00202B50" w:rsidRPr="00202B50" w:rsidRDefault="00202B50" w:rsidP="00202B50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202B50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прочитай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202B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каждое неоконченное предложение и предложенные варианты ответов к нему. Выбери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 w:rsidRPr="00202B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окончания предложения 3 варианта из предлагаемых ответов, самые справедливые и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йствительные по отношению к вам</w:t>
      </w:r>
      <w:r w:rsidRPr="00202B50">
        <w:rPr>
          <w:rFonts w:ascii="Times New Roman" w:eastAsia="Times New Roman" w:hAnsi="Times New Roman" w:cs="Times New Roman"/>
          <w:color w:val="000000"/>
          <w:sz w:val="28"/>
          <w:szCs w:val="28"/>
        </w:rPr>
        <w:t>. Выбранные ответы подчеркни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те.</w:t>
      </w:r>
    </w:p>
    <w:p w:rsidR="00340A01" w:rsidRPr="00340A01" w:rsidRDefault="00340A01" w:rsidP="00340A0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  <w:sz w:val="28"/>
          <w:szCs w:val="28"/>
        </w:rPr>
      </w:pPr>
      <w:r w:rsidRPr="00340A01">
        <w:rPr>
          <w:rStyle w:val="a4"/>
          <w:i/>
          <w:color w:val="000000" w:themeColor="text1"/>
          <w:sz w:val="28"/>
          <w:szCs w:val="28"/>
        </w:rPr>
        <w:t>5.Игра «</w:t>
      </w:r>
      <w:r w:rsidR="00202B50" w:rsidRPr="00340A01">
        <w:rPr>
          <w:rStyle w:val="a4"/>
          <w:i/>
          <w:color w:val="000000" w:themeColor="text1"/>
          <w:sz w:val="28"/>
          <w:szCs w:val="28"/>
        </w:rPr>
        <w:t>Подари подарок</w:t>
      </w:r>
      <w:r w:rsidRPr="00340A01">
        <w:rPr>
          <w:rStyle w:val="a4"/>
          <w:i/>
          <w:color w:val="000000" w:themeColor="text1"/>
          <w:sz w:val="28"/>
          <w:szCs w:val="28"/>
        </w:rPr>
        <w:t xml:space="preserve"> жестом»</w:t>
      </w:r>
    </w:p>
    <w:p w:rsidR="00202B50" w:rsidRPr="00340A01" w:rsidRDefault="00202B50" w:rsidP="00340A0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340A01">
        <w:rPr>
          <w:color w:val="000000" w:themeColor="text1"/>
          <w:sz w:val="28"/>
          <w:szCs w:val="28"/>
        </w:rPr>
        <w:t xml:space="preserve">Участники сидят в кругу. С помощью жестов необходимо подарить какой-либо </w:t>
      </w:r>
      <w:r w:rsidR="00340A01">
        <w:rPr>
          <w:color w:val="000000" w:themeColor="text1"/>
          <w:sz w:val="28"/>
          <w:szCs w:val="28"/>
        </w:rPr>
        <w:t xml:space="preserve">подарок </w:t>
      </w:r>
      <w:r w:rsidRPr="00340A01">
        <w:rPr>
          <w:color w:val="000000" w:themeColor="text1"/>
          <w:sz w:val="28"/>
          <w:szCs w:val="28"/>
        </w:rPr>
        <w:t>рядом сидящему участнику.</w:t>
      </w:r>
    </w:p>
    <w:p w:rsidR="00202B50" w:rsidRPr="00340A01" w:rsidRDefault="00202B50" w:rsidP="00340A0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340A01">
        <w:rPr>
          <w:i/>
          <w:iCs/>
          <w:color w:val="000000" w:themeColor="text1"/>
          <w:sz w:val="28"/>
          <w:szCs w:val="28"/>
        </w:rPr>
        <w:t>Рефлексия:</w:t>
      </w:r>
    </w:p>
    <w:p w:rsidR="00340A01" w:rsidRPr="00340A01" w:rsidRDefault="00340A01" w:rsidP="00340A0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Какие чувства испытывали, когда дарили</w:t>
      </w:r>
      <w:r w:rsidR="00202B50" w:rsidRPr="00340A01">
        <w:rPr>
          <w:color w:val="000000" w:themeColor="text1"/>
          <w:sz w:val="28"/>
          <w:szCs w:val="28"/>
        </w:rPr>
        <w:t xml:space="preserve"> подарок, </w:t>
      </w:r>
      <w:r>
        <w:rPr>
          <w:color w:val="000000" w:themeColor="text1"/>
          <w:sz w:val="28"/>
          <w:szCs w:val="28"/>
        </w:rPr>
        <w:t>когда сам получали</w:t>
      </w:r>
      <w:r w:rsidR="00202B50" w:rsidRPr="00340A01">
        <w:rPr>
          <w:color w:val="000000" w:themeColor="text1"/>
          <w:sz w:val="28"/>
          <w:szCs w:val="28"/>
        </w:rPr>
        <w:t>?</w:t>
      </w:r>
    </w:p>
    <w:p w:rsidR="00340A01" w:rsidRDefault="00340A01" w:rsidP="00340A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</w:p>
    <w:p w:rsidR="00340A01" w:rsidRDefault="00340A01" w:rsidP="00340A01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 xml:space="preserve">6. </w:t>
      </w:r>
      <w:r w:rsidRPr="00835B3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Анкета</w:t>
      </w:r>
      <w:r>
        <w:rPr>
          <w:rFonts w:ascii="Calibri" w:eastAsia="Times New Roman" w:hAnsi="Calibri" w:cs="Times New Roman"/>
          <w:i/>
          <w:color w:val="000000"/>
          <w:sz w:val="28"/>
          <w:szCs w:val="28"/>
        </w:rPr>
        <w:t xml:space="preserve"> </w:t>
      </w:r>
      <w:r w:rsidRPr="00835B3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«Как определить состояние психологического климата</w:t>
      </w:r>
      <w:r>
        <w:rPr>
          <w:rFonts w:ascii="Calibri" w:eastAsia="Times New Roman" w:hAnsi="Calibri" w:cs="Times New Roman"/>
          <w:i/>
          <w:color w:val="000000"/>
          <w:sz w:val="28"/>
          <w:szCs w:val="28"/>
        </w:rPr>
        <w:t xml:space="preserve"> </w:t>
      </w:r>
      <w:r w:rsidRPr="00835B3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 в классе» Федоренко Л.Г.</w:t>
      </w:r>
    </w:p>
    <w:p w:rsidR="00D647FF" w:rsidRPr="00340A01" w:rsidRDefault="00D647FF" w:rsidP="00340A01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i/>
          <w:color w:val="000000"/>
          <w:sz w:val="28"/>
          <w:szCs w:val="28"/>
        </w:rPr>
      </w:pPr>
      <w:r w:rsidRPr="00340A0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Инструкция:</w:t>
      </w:r>
      <w:r w:rsidRPr="00340A0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40A01" w:rsidRDefault="00D647FF" w:rsidP="00340A01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340A01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изучения психологическо</w:t>
      </w:r>
      <w:r w:rsidR="00340A01">
        <w:rPr>
          <w:rFonts w:ascii="Times New Roman" w:eastAsia="Times New Roman" w:hAnsi="Times New Roman" w:cs="Times New Roman"/>
          <w:color w:val="000000"/>
          <w:sz w:val="28"/>
          <w:szCs w:val="28"/>
        </w:rPr>
        <w:t>го климата в вашем классе прошу вас</w:t>
      </w:r>
      <w:r w:rsidRPr="00340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ответить на ряд вопросов. Обведите кружком ответ, выражающее ваше мнение.</w:t>
      </w:r>
    </w:p>
    <w:p w:rsidR="00340A01" w:rsidRPr="00340A01" w:rsidRDefault="00340A01" w:rsidP="00340A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40A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7.Наше сер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дце класса</w:t>
      </w:r>
      <w:r w:rsidRPr="00340A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4C1F15" w:rsidRPr="004C1F15" w:rsidRDefault="00340A01" w:rsidP="00340A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C1F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Участники приклеивают свои сердечки на ватман с изображением большого сердца.</w:t>
      </w:r>
      <w:r w:rsidR="004C1F15" w:rsidRPr="004C1F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40A01" w:rsidRPr="004C1F15" w:rsidRDefault="004C1F15" w:rsidP="00340A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C1F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 сердце вашего класса. Это МЫ!</w:t>
      </w:r>
    </w:p>
    <w:p w:rsidR="004C1F15" w:rsidRPr="004C1F15" w:rsidRDefault="004C1F15" w:rsidP="004C1F1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  <w:sz w:val="28"/>
          <w:szCs w:val="28"/>
        </w:rPr>
      </w:pPr>
      <w:r w:rsidRPr="004C1F15">
        <w:rPr>
          <w:rStyle w:val="a4"/>
          <w:i/>
          <w:color w:val="000000" w:themeColor="text1"/>
          <w:sz w:val="28"/>
          <w:szCs w:val="28"/>
        </w:rPr>
        <w:t>Заключительная часть.</w:t>
      </w:r>
    </w:p>
    <w:p w:rsidR="004C1F15" w:rsidRPr="004C1F15" w:rsidRDefault="004C1F15" w:rsidP="004C1F1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C1F15">
        <w:rPr>
          <w:i/>
          <w:iCs/>
          <w:color w:val="000000" w:themeColor="text1"/>
          <w:sz w:val="28"/>
          <w:szCs w:val="28"/>
        </w:rPr>
        <w:t>Обсуждение: </w:t>
      </w:r>
      <w:r>
        <w:rPr>
          <w:color w:val="000000" w:themeColor="text1"/>
          <w:sz w:val="28"/>
          <w:szCs w:val="28"/>
        </w:rPr>
        <w:t>Может ли общее «Мы» существовать без отдельных «Я»</w:t>
      </w:r>
      <w:r w:rsidRPr="004C1F15">
        <w:rPr>
          <w:color w:val="000000" w:themeColor="text1"/>
          <w:sz w:val="28"/>
          <w:szCs w:val="28"/>
        </w:rPr>
        <w:t xml:space="preserve"> (мы это только все вместе...).</w:t>
      </w:r>
    </w:p>
    <w:p w:rsidR="004C1F15" w:rsidRPr="004C1F15" w:rsidRDefault="004C1F15" w:rsidP="004C1F1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Проводиться </w:t>
      </w:r>
      <w:proofErr w:type="gramStart"/>
      <w:r>
        <w:rPr>
          <w:color w:val="000000" w:themeColor="text1"/>
          <w:sz w:val="28"/>
          <w:szCs w:val="28"/>
        </w:rPr>
        <w:t>упражнение</w:t>
      </w:r>
      <w:proofErr w:type="gramEnd"/>
      <w:r>
        <w:rPr>
          <w:color w:val="000000" w:themeColor="text1"/>
          <w:sz w:val="28"/>
          <w:szCs w:val="28"/>
        </w:rPr>
        <w:t xml:space="preserve"> «Какие мы»: все хором произносят «</w:t>
      </w:r>
      <w:r w:rsidRPr="004C1F15">
        <w:rPr>
          <w:color w:val="000000" w:themeColor="text1"/>
          <w:sz w:val="28"/>
          <w:szCs w:val="28"/>
        </w:rPr>
        <w:t>М</w:t>
      </w:r>
      <w:r>
        <w:rPr>
          <w:color w:val="000000" w:themeColor="text1"/>
          <w:sz w:val="28"/>
          <w:szCs w:val="28"/>
        </w:rPr>
        <w:t>ы все»</w:t>
      </w:r>
      <w:r w:rsidRPr="004C1F15">
        <w:rPr>
          <w:color w:val="000000" w:themeColor="text1"/>
          <w:sz w:val="28"/>
          <w:szCs w:val="28"/>
        </w:rPr>
        <w:t>, сильные, ... умные, ... красивые,... добрые и т.п.</w:t>
      </w:r>
    </w:p>
    <w:p w:rsidR="004C1F15" w:rsidRDefault="004C1F15" w:rsidP="004C1F1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C1F15">
        <w:rPr>
          <w:color w:val="000000" w:themeColor="text1"/>
          <w:sz w:val="28"/>
          <w:szCs w:val="28"/>
        </w:rPr>
        <w:t>Ведущий подчеркивает, что при взаимной поддержке люди могут делиться своими положительными чертами и получать от других часть их силы, доброты; при этом каждый человек получает преимущества других, не теряя своих собственных. Желаю вам научиться получать от жизни положительные эмоции, замечать хорошие качества у себя и других людей, любить себя и других людей, успешности в учебе и сплоченности вашего классного коллектива 5 “…”, дружбы в вашем классном коллективе.</w:t>
      </w:r>
      <w:r>
        <w:rPr>
          <w:color w:val="000000" w:themeColor="text1"/>
          <w:sz w:val="28"/>
          <w:szCs w:val="28"/>
        </w:rPr>
        <w:t xml:space="preserve"> Чтобы ваши маленькие комочки не подводили вас не когда….</w:t>
      </w:r>
    </w:p>
    <w:p w:rsidR="004C1F15" w:rsidRPr="004C1F15" w:rsidRDefault="004C1F15" w:rsidP="004C1F1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4C1F15">
        <w:rPr>
          <w:color w:val="000000" w:themeColor="text1"/>
          <w:sz w:val="28"/>
          <w:szCs w:val="28"/>
        </w:rPr>
        <w:t xml:space="preserve"> А помощником во всех ваших начинаниях будет классный руководитель.</w:t>
      </w:r>
    </w:p>
    <w:p w:rsidR="004C1F15" w:rsidRPr="004C1F15" w:rsidRDefault="004C1F15" w:rsidP="004C1F15">
      <w:pPr>
        <w:pStyle w:val="a3"/>
        <w:shd w:val="clear" w:color="auto" w:fill="FFFFFF"/>
        <w:spacing w:before="0" w:beforeAutospacing="0" w:after="135" w:afterAutospacing="0"/>
        <w:ind w:firstLine="567"/>
        <w:jc w:val="both"/>
        <w:rPr>
          <w:i/>
          <w:color w:val="000000" w:themeColor="text1"/>
          <w:sz w:val="28"/>
          <w:szCs w:val="28"/>
        </w:rPr>
      </w:pPr>
      <w:r w:rsidRPr="004C1F15">
        <w:rPr>
          <w:rStyle w:val="a4"/>
          <w:i/>
          <w:color w:val="000000" w:themeColor="text1"/>
          <w:sz w:val="28"/>
          <w:szCs w:val="28"/>
        </w:rPr>
        <w:t xml:space="preserve">Ритуал прощания. </w:t>
      </w:r>
      <w:proofErr w:type="spellStart"/>
      <w:r w:rsidRPr="004C1F15">
        <w:rPr>
          <w:rStyle w:val="a4"/>
          <w:i/>
          <w:color w:val="000000" w:themeColor="text1"/>
          <w:sz w:val="28"/>
          <w:szCs w:val="28"/>
        </w:rPr>
        <w:t>До-сви-да</w:t>
      </w:r>
      <w:proofErr w:type="spellEnd"/>
      <w:r w:rsidRPr="004C1F15">
        <w:rPr>
          <w:rStyle w:val="a4"/>
          <w:i/>
          <w:color w:val="000000" w:themeColor="text1"/>
          <w:sz w:val="28"/>
          <w:szCs w:val="28"/>
        </w:rPr>
        <w:t xml:space="preserve"> </w:t>
      </w:r>
      <w:proofErr w:type="gramStart"/>
      <w:r w:rsidRPr="004C1F15">
        <w:rPr>
          <w:rStyle w:val="a4"/>
          <w:i/>
          <w:color w:val="000000" w:themeColor="text1"/>
          <w:sz w:val="28"/>
          <w:szCs w:val="28"/>
        </w:rPr>
        <w:t>-</w:t>
      </w:r>
      <w:proofErr w:type="spellStart"/>
      <w:r w:rsidRPr="004C1F15">
        <w:rPr>
          <w:rStyle w:val="a4"/>
          <w:i/>
          <w:color w:val="000000" w:themeColor="text1"/>
          <w:sz w:val="28"/>
          <w:szCs w:val="28"/>
        </w:rPr>
        <w:t>н</w:t>
      </w:r>
      <w:proofErr w:type="gramEnd"/>
      <w:r w:rsidRPr="004C1F15">
        <w:rPr>
          <w:rStyle w:val="a4"/>
          <w:i/>
          <w:color w:val="000000" w:themeColor="text1"/>
          <w:sz w:val="28"/>
          <w:szCs w:val="28"/>
        </w:rPr>
        <w:t>и-МЫ</w:t>
      </w:r>
      <w:proofErr w:type="spellEnd"/>
      <w:r>
        <w:rPr>
          <w:rStyle w:val="a4"/>
          <w:i/>
          <w:color w:val="000000" w:themeColor="text1"/>
          <w:sz w:val="28"/>
          <w:szCs w:val="28"/>
        </w:rPr>
        <w:t xml:space="preserve">  </w:t>
      </w:r>
      <w:r w:rsidRPr="004C1F15">
        <w:rPr>
          <w:rStyle w:val="a4"/>
          <w:b w:val="0"/>
          <w:i/>
          <w:color w:val="000000" w:themeColor="text1"/>
          <w:sz w:val="28"/>
          <w:szCs w:val="28"/>
        </w:rPr>
        <w:t>(хлопают в ладоши)</w:t>
      </w:r>
    </w:p>
    <w:p w:rsidR="00940049" w:rsidRPr="004C1F15" w:rsidRDefault="00940049" w:rsidP="004C1F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0049" w:rsidRPr="004C1F15" w:rsidRDefault="00940049" w:rsidP="004C1F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0049" w:rsidRDefault="00940049" w:rsidP="009400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0049" w:rsidRDefault="00940049" w:rsidP="009400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0049" w:rsidRDefault="00940049" w:rsidP="009400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0049" w:rsidRDefault="00940049" w:rsidP="009400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0049" w:rsidRDefault="00940049" w:rsidP="009400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40049" w:rsidRDefault="00940049" w:rsidP="00835B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40049" w:rsidSect="00D5683A">
      <w:pgSz w:w="11906" w:h="16838"/>
      <w:pgMar w:top="568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D2A71"/>
    <w:multiLevelType w:val="multilevel"/>
    <w:tmpl w:val="DA54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63A52"/>
    <w:multiLevelType w:val="multilevel"/>
    <w:tmpl w:val="35D6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94CC4"/>
    <w:multiLevelType w:val="hybridMultilevel"/>
    <w:tmpl w:val="9DE26C58"/>
    <w:lvl w:ilvl="0" w:tplc="D8BEB13C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34D0A0D"/>
    <w:multiLevelType w:val="multilevel"/>
    <w:tmpl w:val="6D4A205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302B8"/>
    <w:multiLevelType w:val="multilevel"/>
    <w:tmpl w:val="E192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761D43"/>
    <w:multiLevelType w:val="hybridMultilevel"/>
    <w:tmpl w:val="F4889D0C"/>
    <w:lvl w:ilvl="0" w:tplc="84C042F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ACD7EC5"/>
    <w:multiLevelType w:val="hybridMultilevel"/>
    <w:tmpl w:val="5A061828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3C2E75F8"/>
    <w:multiLevelType w:val="multilevel"/>
    <w:tmpl w:val="F8E6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88799C"/>
    <w:multiLevelType w:val="multilevel"/>
    <w:tmpl w:val="5016D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5B51D6"/>
    <w:multiLevelType w:val="multilevel"/>
    <w:tmpl w:val="969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021EA9"/>
    <w:multiLevelType w:val="multilevel"/>
    <w:tmpl w:val="DB3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2C6FCA"/>
    <w:multiLevelType w:val="multilevel"/>
    <w:tmpl w:val="F4DE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9B01CD"/>
    <w:multiLevelType w:val="multilevel"/>
    <w:tmpl w:val="6804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8"/>
  </w:num>
  <w:num w:numId="9">
    <w:abstractNumId w:val="3"/>
  </w:num>
  <w:num w:numId="10">
    <w:abstractNumId w:val="2"/>
  </w:num>
  <w:num w:numId="11">
    <w:abstractNumId w:val="7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47FF"/>
    <w:rsid w:val="00015C92"/>
    <w:rsid w:val="00202B50"/>
    <w:rsid w:val="00340A01"/>
    <w:rsid w:val="00346676"/>
    <w:rsid w:val="004834C3"/>
    <w:rsid w:val="004C1F15"/>
    <w:rsid w:val="005756ED"/>
    <w:rsid w:val="005E55B3"/>
    <w:rsid w:val="00835B33"/>
    <w:rsid w:val="00940049"/>
    <w:rsid w:val="00AD03C9"/>
    <w:rsid w:val="00CA6FAB"/>
    <w:rsid w:val="00D03434"/>
    <w:rsid w:val="00D5683A"/>
    <w:rsid w:val="00D647FF"/>
    <w:rsid w:val="00FA2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1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15C92"/>
  </w:style>
  <w:style w:type="paragraph" w:customStyle="1" w:styleId="c0">
    <w:name w:val="c0"/>
    <w:basedOn w:val="a"/>
    <w:rsid w:val="0001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15C92"/>
  </w:style>
  <w:style w:type="paragraph" w:customStyle="1" w:styleId="c6">
    <w:name w:val="c6"/>
    <w:basedOn w:val="a"/>
    <w:rsid w:val="0001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01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CA6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A6FAB"/>
    <w:rPr>
      <w:b/>
      <w:bCs/>
    </w:rPr>
  </w:style>
  <w:style w:type="character" w:styleId="a5">
    <w:name w:val="Hyperlink"/>
    <w:basedOn w:val="a0"/>
    <w:uiPriority w:val="99"/>
    <w:semiHidden/>
    <w:unhideWhenUsed/>
    <w:rsid w:val="00CA6FA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466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2021-09-13T13:47:00Z</dcterms:created>
  <dcterms:modified xsi:type="dcterms:W3CDTF">2021-09-14T11:49:00Z</dcterms:modified>
</cp:coreProperties>
</file>