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Муниципальное казенное дошкольное образовательное учреждение детский сад общеразвивающего вида №2 д.Стулово Слободского района Кировской области.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Заведующий Урванцева Августа Степановна.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ВЗАИМОДЕЙСТВИЕ СЕМЬИ И ДОУ: ПРОБЛЕМЫ И 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ПУТИ ИХ РЕШЕНИЯ</w:t>
      </w:r>
    </w:p>
    <w:p>
      <w:pPr>
        <w:pStyle w:val="Normal"/>
        <w:spacing w:lineRule="auto" w:line="240" w:before="0" w:after="0"/>
        <w:ind w:firstLine="709"/>
        <w:jc w:val="right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i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right"/>
        <w:rPr>
          <w:rFonts w:ascii="Times New Roman" w:hAnsi="Times New Roman" w:cs="Times New Roman"/>
          <w:b/>
          <w:b/>
          <w:bCs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240" w:before="0" w:after="0"/>
        <w:ind w:hanging="0"/>
        <w:jc w:val="right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Дошкольными учреждениями накоплен значительный опыт организации сотрудничества с родителями в целях повышения эффективности воспитания и развития детей. Совместная работа воспитателей и родителей по формированию личности ребенка с первых лет его жизни имеет не только педагогическое, но и глубоко общественное значение. Ведь речь идет о том, чтобы решить задачи всестороннего развития дошкольников объединенными усилиями педагогов и родителей воспитанников детского сада. Очень важны для формирования личности ребенка общественные убеждения взрослых членов семьи, отношения дружбы и взаимоуважения между ними, умение родителей организовать содержательную жизнь и деятельность детей. На этой основе создается педагогически ценное общение взрослых и детей. Именно в семье дети получают первые уроки нравственности, формируется их характер; в семье закладываются жизненные позиции. Поэтому крайне важно, чтобы основной составной частью работы дошкольных учреждений была пропаганда педагогических знаний среди родителей.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 практике дошкольного образования взаимодействие педагогов и родителей является одной из наиболее актуальных проблем. В настоящее время принято говорить о том, что за воспитание и образование детей несут ответственность именно родители, а все другие социальные институты признаны поддержать, направить, дополнить их воспитательную деятельность. Признание приоритета семейного воспитания требует и иных линий отношений семьи и дошкольного учреждения, которые определяются как сотрудничество, взаимодействие. Согласовывая свои действия с семьей, детский сад старается дополнить домашнее воспитание, также очень важно, чтобы условия в семье и в детском саду не отличались друг от друга. Очень важно научить детей общению друг с другом, научить проявлять сочувствие, терпимость, взаимопомощь. И это невозможно без активного участия семьи.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Современная ситуация, в которой оказалось наше общество, потребовало новой модели общественного воспитания личности и более тесного контакта общественности и семьи, которые осуществляются при помощи педагогов и психологов.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Помощь нужна родителям именно в выполнении ими родительских функций. Родительство – очень важная часть самореализации взрослого человека. Родители видят в детях свое продолжение. Родителей надо тоже формировать, воспитывать, но с учетом их возрастного и жизненного опыта. Обучать взрослых порой гораздо сложнее, нежели детей, а степень такта, чуткости, терпения и профессионализма должна быть та же самая.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Современные родители – это родители, воспитанные поколением, когда отечественная педагогика делала ставку на познавательное, а не эмоциональное развитие, не на развитие внутреннего мира чувств и переживаний. Педагоги сейчас сталкиваются с низкой компетентностью родительского поведения. Если мама утверждает, что ребенок «трудный», в первую очередь потому, что она глуха к его возрастным и специфическим потребностям. Роль накопленного багажа знаний в первые годы жизни ребенка гораздо значительнее, чем можно себе представить. Если родители это понимают, они гораздо внимательнее относятся к связи между тем, что делают для ребенка они сами и педагоги, и к той огромной работе, которую ребенок совершает самостоятельно, пытаясь чему-либо научиться. В силу незнания многие родители не воспринимают своего ребенка как личность до тех пор, пока он не пойдет в школу, а некоторые – и до ухода его из семьи. Множество семейных проблем – прямой результат родительского невежества и непонимания.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Необходимо осуществлять постоянное взаимодействие с родителями и не только в виде психолого-педагогической помощи конкретным семьям, но и активного вовлечения родителей в жизнь детского сада, участия их в развивающей образовательной работе с детьми. Задача педагогов состоит в том, чтобы заинтересовать родителей, предлагать им новые формы взаимодействия.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Поэтому деятельность педагога с семьей должна включать три основных составляющих: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 помощь в образовании,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 психологическую помощь,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 посредническую.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Основной составляющей социально-педагогической деятельности является образование родителей. Помощь в обучении направлена на предотвращение возникающих семейных проблем и формирование педагогической культуры родителей с целью объединения требований к ребенку в воспитании со стороны всех членов семьи.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Именно с такими целями проводится широкое просвещение родителей по тем или иным вопросам. Работа с родителями должна проводиться активно, применяться не в общем, а к каждой категории родителей в отдельности.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Таким образом, можно разделить родителей на две большие группы: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 </w:t>
      </w:r>
      <w:r>
        <w:rPr>
          <w:rFonts w:cs="Times New Roman" w:ascii="Times New Roman" w:hAnsi="Times New Roman"/>
          <w:b/>
          <w:sz w:val="28"/>
          <w:szCs w:val="28"/>
        </w:rPr>
        <w:t>гармоничные семьи</w:t>
      </w:r>
      <w:r>
        <w:rPr>
          <w:rFonts w:cs="Times New Roman" w:ascii="Times New Roman" w:hAnsi="Times New Roman"/>
          <w:sz w:val="28"/>
          <w:szCs w:val="28"/>
        </w:rPr>
        <w:t xml:space="preserve"> (талантливые, активные семьи, семьи благополучные в психико-педагогическом отношении),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 </w:t>
      </w:r>
      <w:r>
        <w:rPr>
          <w:rFonts w:cs="Times New Roman" w:ascii="Times New Roman" w:hAnsi="Times New Roman"/>
          <w:b/>
          <w:sz w:val="28"/>
          <w:szCs w:val="28"/>
        </w:rPr>
        <w:t>проблемные семьи</w:t>
      </w:r>
      <w:r>
        <w:rPr>
          <w:rFonts w:cs="Times New Roman" w:ascii="Times New Roman" w:hAnsi="Times New Roman"/>
          <w:sz w:val="28"/>
          <w:szCs w:val="28"/>
        </w:rPr>
        <w:t xml:space="preserve"> (требующие длительной помощи, семьи групп риска).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Семья сегодня переживает громадные экономические и духовные трудности, отчуждение между родителями и детьми выросло настолько, что стало подлинной национальной проблемой. Ведь далеко не все родители имеют достаточный уровень общей культуры и педагогические знания, необходимые для воспитания ребенка. Вот почему главные усилия педагогов и всего коллектива дошкольного учреждения должны быть направлены на: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 улучшение семейного микроклимата;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 формирование положительных взаимоотношений в семье;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 повышение педагогической культуры родителей путем их активного просвещения;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 формирование совместными усилиями полноценной личности ребенка, подготовка его к школе.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Взаимодействие детского сада и семьи, использование новых форм работы является решающим условием обновления системы дошкольных учреждений. 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Организуя работу с семьей, педагог должен понимать, каких результатов он хочет реально достичь в ходе взаимодействия с семьей. Результаты такого взаимодействия могут проявляться в таких аспектах, как улучшение отношений родителей с ребенком, их лучшее взаимопонимание, создание родителями значимости своей воспитательной деятельности, появление родительской ответственности.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Поэтому в ходе подготовки к взаимодействию педагогам важно определить, для чего им может быть полезно сотрудничество с родителями в их педагогической деятельности. Оно может сделать результаты их труда более эффективными, потребует меньше энергетических и психологических затрат для развития, воспитания и обучения их воспитанников. Педагогу целесообразно выбирать то содержание взаимодействия, которое значимо для него самого и которое он сможет сделать значимым для родителей.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Для эффективного решения задач необходимо, чтобы педагог знал особенности семей своих воспитанников, владел методами психолого-педагогической диагностики проблем семейного воспитания. Изучение семьи воспитанника позволяет педагогу ближе познакомиться с ним, понять стиль жизни семьи, ее уклад, духовные ценности, воспитательные возможности, взаимоотношения ребенка с родителями. Но следует помнить, что изучение семьи – дело деликатное, тонкое, требующее от педагога проявления уважения ко всем членам семьи, желания оказать помощь в воспитании детей.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Проблема взаимодействия педагогов и родителей очень актуальна на сегодняшний момент, так как современная семья нуждается в разнообразных знаниях: медицинских, педагогических, психологических, экономических. Поэтому деятельность педагогического коллектива детского сада не может оставаться в стороне от изменяющейся ситуации в социуме.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Работа с семьей должна учитывать современные подходы к этой проблеме. Главная тенденция – обучать родителей самостоятельному решению жизненных задач. Это подразумевает изменения в системе «воспитатель-родитель», требует усилий от педагогического коллектива ДОУ.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Включение родителей в развивающее педагогическое пространство как равноправных субъектов, наряду с воспитателями как субъектами саморазвития и профессионального самосовершенствования, приводит к изменению всех участников педагогического процесса: ребенка, педагогического коллектива, самих родителей.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Именно поэтому содержание и формы работы семьи в ДОУ отличаются разнообразием, и не может быть единого стандарта: жизненные задачи диктуют потребность в тех или иных знаниях. И задача каждого педагогического коллектива – уметь быть чутким к запросам семьи и компетентным в решении своевременных задач воспитания и образования.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zh-CN" w:bidi="ar-SA"/>
    </w:rPr>
  </w:style>
  <w:style w:type="character" w:styleId="Style14">
    <w:name w:val="Основной шрифт абзаца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Application>Neat_Office/6.2.8.2$Windows_x86 LibreOffice_project/</Application>
  <Pages>4</Pages>
  <Words>1049</Words>
  <Characters>7347</Characters>
  <CharactersWithSpaces>8375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2014-12-02T17:06:00Z</dcterms:created>
  <dc:creator>glushach</dc:creator>
  <dc:description/>
  <dc:language>en-US</dc:language>
  <cp:lastModifiedBy/>
  <dcterms:modified xsi:type="dcterms:W3CDTF">2021-09-08T12:27:37Z</dcterms:modified>
  <cp:revision>13</cp:revision>
  <dc:subject/>
  <dc:title>ВЗАИМОДЕЙСТВИЕ СЕМЬИ И ДОУ: ПРОБЛЕМЫ И ПУТИ ИХ РЕШЕНИЯ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LinksUpToDate">
    <vt:bool>0</vt:bool>
  </property>
</Properties>
</file>