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62D" w:rsidRDefault="002102AA">
      <w:r>
        <w:t>Воспитание любви и ответственности к Родине</w:t>
      </w:r>
      <w:r w:rsidR="005F6C69">
        <w:t xml:space="preserve"> на уроках истории. Фрагмент урока.</w:t>
      </w:r>
    </w:p>
    <w:p w:rsidR="002102AA" w:rsidRDefault="002102AA"/>
    <w:p w:rsidR="002102AA" w:rsidRDefault="002102AA">
      <w:r>
        <w:t xml:space="preserve">Современные реалии таковы, что за последние тридцать-сорок лет подрастающие поколение потеряло ценностные ориентиры. Сейчас искать виноватых уже и </w:t>
      </w:r>
      <w:proofErr w:type="gramStart"/>
      <w:r>
        <w:t>незачем</w:t>
      </w:r>
      <w:proofErr w:type="gramEnd"/>
      <w:r>
        <w:t xml:space="preserve"> и некогда, нужно не упустить хотя бы это время, включая в уроки истории фрагменты примеров самопожертвования, примеры героизма и глубокой преданности своей стране, своей Отчизне. </w:t>
      </w:r>
    </w:p>
    <w:p w:rsidR="002102AA" w:rsidRDefault="002102AA">
      <w:r>
        <w:t xml:space="preserve">Современным детям кажется, что это пустые слова. Так, при проведении анкетирования «Что такое любовь к Родине?» звучали абсолютно кощунственные ответы: Родина там, где хорошо кормят, где больше заплатят-туда и уеду на ПМЖ, Родины бывают разные, в зависимости от количества денег и </w:t>
      </w:r>
      <w:proofErr w:type="spellStart"/>
      <w:r>
        <w:t>тд</w:t>
      </w:r>
      <w:proofErr w:type="spellEnd"/>
      <w:r>
        <w:t>.</w:t>
      </w:r>
    </w:p>
    <w:p w:rsidR="002102AA" w:rsidRDefault="002102AA">
      <w:r>
        <w:t>Очень не хочется сознавать, что молодое поколение не видит себя героями Отечества, не хочет преумножать блага и могущество родной страны, предпочитая устроиться там, где теплее и выгоднее. В этой ситуации мне, как молодому специалисту, видится один выход: вводить на уроках истории целый цикл тем «</w:t>
      </w:r>
      <w:r w:rsidR="005F6C69">
        <w:t>Народные герои</w:t>
      </w:r>
      <w:r>
        <w:t>».</w:t>
      </w:r>
    </w:p>
    <w:p w:rsidR="002102AA" w:rsidRDefault="002102AA">
      <w:r>
        <w:t>Подборку материала можно осуществлять и из прошлого нашей страны и подобрать современные мате</w:t>
      </w:r>
      <w:r w:rsidR="00A25815">
        <w:t>риалы, уделяя больше внимания именно поступкам, подвигам людей</w:t>
      </w:r>
      <w:r w:rsidR="005F6C69">
        <w:t>, примерам самопожертвований.</w:t>
      </w:r>
      <w:r w:rsidR="00A25815">
        <w:t xml:space="preserve"> </w:t>
      </w:r>
    </w:p>
    <w:p w:rsidR="00A25815" w:rsidRDefault="00A25815">
      <w:r>
        <w:t>Я очень люблю тему «Война 1812 года</w:t>
      </w:r>
      <w:proofErr w:type="gramStart"/>
      <w:r>
        <w:t>» ,</w:t>
      </w:r>
      <w:proofErr w:type="gramEnd"/>
      <w:r>
        <w:t xml:space="preserve"> потому что  за Родину встал весь народ, это был массовый подвиг. Это настоящий пример народного единства против наполеоновского вторжения. Хочется спросить у детей, а кто такой герой? А народный герой? </w:t>
      </w:r>
    </w:p>
    <w:p w:rsidR="005F6C69" w:rsidRDefault="00A25815">
      <w:r>
        <w:t xml:space="preserve">Как вы понимаете это слово? Ответы всегда разные, поэтому всегда привожу Ожегова С.И.: герой-это выдающийся свой храбростью, доблестью, самоотверженностью человек, совершающий подвиг. </w:t>
      </w:r>
    </w:p>
    <w:p w:rsidR="00A25815" w:rsidRDefault="00A25815">
      <w:bookmarkStart w:id="0" w:name="_GoBack"/>
      <w:bookmarkEnd w:id="0"/>
      <w:r>
        <w:t>Конечно, многие назовут всем известных героев войны, а вот героев из простого народа мало кто знает, поэтому на этом хочется сделать определенный акцент.</w:t>
      </w:r>
    </w:p>
    <w:p w:rsidR="00A25815" w:rsidRDefault="00A25815">
      <w:r>
        <w:t>По приказу М.</w:t>
      </w:r>
      <w:r w:rsidR="005F6C69">
        <w:t xml:space="preserve"> </w:t>
      </w:r>
      <w:r>
        <w:t>И.</w:t>
      </w:r>
      <w:r w:rsidR="005F6C69">
        <w:t xml:space="preserve"> </w:t>
      </w:r>
      <w:r>
        <w:t>Кутузова были образованы специальные партизанские отря</w:t>
      </w:r>
      <w:r w:rsidR="005F6C69">
        <w:t xml:space="preserve">ды. Обычно, костяк этих отрядов составляли военные из регулярной армии, а вот крестьяне создавали свои, «малые партизанские отряды». Один из самых крупных отрядов возглавил простой крестьянин Герасим Курин. У него не было навыков ведения боя, навыков владения оружием, силовой и спортивной подготовки. Зато была великая любовь к родине, великая сила самопожертвования. Он повел за собой более пяти тысяч пеших и конных партизан. Их никто не спонсировал, все военное обмундирование, продовольствие и </w:t>
      </w:r>
      <w:proofErr w:type="spellStart"/>
      <w:r w:rsidR="005F6C69">
        <w:t>тд</w:t>
      </w:r>
      <w:proofErr w:type="spellEnd"/>
      <w:r w:rsidR="005F6C69">
        <w:t xml:space="preserve"> они добывали сами, вступая в схватку с врагом, захватывая обозы с пропитанием и оружием. В честь героя названа улица в Москве, а памятник установлен в Павловском Посаде.</w:t>
      </w:r>
    </w:p>
    <w:p w:rsidR="005F6C69" w:rsidRDefault="005F6C69">
      <w:r>
        <w:t>Это один из фрагментов урока.</w:t>
      </w:r>
    </w:p>
    <w:p w:rsidR="005F6C69" w:rsidRDefault="005F6C69">
      <w:r>
        <w:t>А если на каждом уроке приводить такие примеры, обсуждать с ребятами подвиги, поступки, моделировать ситуацию боя, понять, что чувствовали герои, когда шли на смертную схватку, то и у учеников сложится нужная модель героизма. Просмотр фрагментов фильмов, обсуждение книг, современных событий-все это наложит свой отпечаток в формировании личности ребенка.</w:t>
      </w:r>
    </w:p>
    <w:sectPr w:rsidR="005F6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2AA"/>
    <w:rsid w:val="002102AA"/>
    <w:rsid w:val="005F6C69"/>
    <w:rsid w:val="008C0501"/>
    <w:rsid w:val="008F35F5"/>
    <w:rsid w:val="00A25815"/>
    <w:rsid w:val="00C2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CFA9"/>
  <w15:chartTrackingRefBased/>
  <w15:docId w15:val="{06A82846-A597-4B97-82CF-028198220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58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Фирма "АВГУСТ"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Максим Сергеевич</dc:creator>
  <cp:keywords/>
  <dc:description/>
  <cp:lastModifiedBy>Селезнев Максим Сергеевич</cp:lastModifiedBy>
  <cp:revision>2</cp:revision>
  <dcterms:created xsi:type="dcterms:W3CDTF">2021-09-07T06:01:00Z</dcterms:created>
  <dcterms:modified xsi:type="dcterms:W3CDTF">2021-09-07T06:33:00Z</dcterms:modified>
</cp:coreProperties>
</file>