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7FCB" w:rsidRPr="00707B90" w:rsidRDefault="00CB7FCB" w:rsidP="00707B90">
      <w:pPr>
        <w:jc w:val="center"/>
      </w:pPr>
      <w:r w:rsidRPr="00707B90">
        <w:t>Сайт по формированию математических компетенций в деятельности будущих управленцев и экономистов.</w:t>
      </w:r>
      <w:bookmarkStart w:id="0" w:name="_GoBack"/>
      <w:bookmarkEnd w:id="0"/>
    </w:p>
    <w:p w:rsidR="00CB7FCB" w:rsidRPr="00707B90" w:rsidRDefault="00CB7FCB" w:rsidP="00707B90">
      <w:pPr>
        <w:jc w:val="center"/>
        <w:rPr>
          <w:b/>
        </w:rPr>
      </w:pPr>
      <w:r w:rsidRPr="00707B90">
        <w:rPr>
          <w:b/>
        </w:rPr>
        <w:t>«Учись, студент!»</w:t>
      </w:r>
    </w:p>
    <w:p w:rsidR="00CB7FCB" w:rsidRDefault="00707B90" w:rsidP="00707B90">
      <w:pPr>
        <w:jc w:val="both"/>
      </w:pPr>
      <w:r>
        <w:t xml:space="preserve">Ссылка на ресурс </w:t>
      </w:r>
      <w:r w:rsidR="00CB7FCB" w:rsidRPr="00CB7FCB">
        <w:t>http://biimmat.ru/index.php?route=product/category&amp;path=21</w:t>
      </w:r>
    </w:p>
    <w:p w:rsidR="00CB7FCB" w:rsidRDefault="00CB7FCB" w:rsidP="00707B90">
      <w:pPr>
        <w:jc w:val="both"/>
      </w:pPr>
      <w:r>
        <w:t xml:space="preserve"> Материалы разделов сайта направлены на формирование функциональной грамотности, не только ЗНАТЬ высшую математику, но и применять в практической деятельности.</w:t>
      </w:r>
    </w:p>
    <w:p w:rsidR="00CB7FCB" w:rsidRDefault="00CB7FCB" w:rsidP="00707B90">
      <w:pPr>
        <w:jc w:val="both"/>
      </w:pPr>
      <w:r>
        <w:t>Цель данного сайта- предоставить материалы о математической составляющей экономического образования (бакалавры Экономики, Бизнес-</w:t>
      </w:r>
      <w:proofErr w:type="gramStart"/>
      <w:r>
        <w:t>информатики  и</w:t>
      </w:r>
      <w:proofErr w:type="gramEnd"/>
      <w:r>
        <w:t xml:space="preserve"> </w:t>
      </w:r>
      <w:proofErr w:type="spellStart"/>
      <w:r>
        <w:t>т.д</w:t>
      </w:r>
      <w:proofErr w:type="spellEnd"/>
      <w:r>
        <w:t>)</w:t>
      </w:r>
    </w:p>
    <w:p w:rsidR="002A2E8C" w:rsidRDefault="00CB7FCB" w:rsidP="00707B90">
      <w:pPr>
        <w:jc w:val="both"/>
      </w:pPr>
      <w:r>
        <w:t>Разделы сайта содержат методические материалы по дисциплинам математического цикла, а также примеры использования математических знаний в экономике и управлении.</w:t>
      </w:r>
    </w:p>
    <w:sectPr w:rsidR="002A2E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FCB"/>
    <w:rsid w:val="002A2E8C"/>
    <w:rsid w:val="00707B90"/>
    <w:rsid w:val="00CB7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22160A"/>
  <w15:chartTrackingRefBased/>
  <w15:docId w15:val="{0088EC87-488C-4EC4-8A22-F042719AE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Горбунова</dc:creator>
  <cp:keywords/>
  <dc:description/>
  <cp:lastModifiedBy> </cp:lastModifiedBy>
  <cp:revision>2</cp:revision>
  <dcterms:created xsi:type="dcterms:W3CDTF">2021-07-04T09:09:00Z</dcterms:created>
  <dcterms:modified xsi:type="dcterms:W3CDTF">2021-07-04T09:14:00Z</dcterms:modified>
</cp:coreProperties>
</file>