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922" w:rsidRPr="00A73FFA" w:rsidRDefault="00426922" w:rsidP="00A73FFA">
      <w:pPr>
        <w:spacing w:after="0" w:line="240" w:lineRule="auto"/>
        <w:rPr>
          <w:rFonts w:ascii="Times New Roman" w:hAnsi="Times New Roman"/>
          <w:sz w:val="28"/>
          <w:szCs w:val="28"/>
        </w:rPr>
      </w:pPr>
    </w:p>
    <w:p w:rsidR="00426922" w:rsidRPr="00A73FFA" w:rsidRDefault="00426922" w:rsidP="00A73FFA">
      <w:pPr>
        <w:spacing w:after="0" w:line="240" w:lineRule="auto"/>
        <w:jc w:val="center"/>
        <w:rPr>
          <w:rFonts w:ascii="Times New Roman" w:hAnsi="Times New Roman"/>
          <w:sz w:val="28"/>
          <w:szCs w:val="28"/>
        </w:rPr>
      </w:pPr>
    </w:p>
    <w:p w:rsidR="00426922" w:rsidRPr="00A73FFA" w:rsidRDefault="00426922" w:rsidP="00A73FFA">
      <w:pPr>
        <w:spacing w:after="0" w:line="240" w:lineRule="auto"/>
        <w:jc w:val="center"/>
        <w:rPr>
          <w:rFonts w:ascii="Times New Roman" w:hAnsi="Times New Roman"/>
          <w:sz w:val="28"/>
          <w:szCs w:val="28"/>
        </w:rPr>
      </w:pPr>
      <w:r w:rsidRPr="00A73FFA">
        <w:rPr>
          <w:rFonts w:ascii="Times New Roman" w:hAnsi="Times New Roman"/>
          <w:sz w:val="28"/>
          <w:szCs w:val="28"/>
          <w:lang w:eastAsia="ar-SA"/>
        </w:rPr>
        <w:t>Муниципальное бюджетное общеобразовательное учреждение</w:t>
      </w:r>
    </w:p>
    <w:p w:rsidR="00426922" w:rsidRPr="00A73FFA" w:rsidRDefault="00426922" w:rsidP="00A73FFA">
      <w:pPr>
        <w:spacing w:after="0" w:line="240" w:lineRule="auto"/>
        <w:jc w:val="center"/>
        <w:rPr>
          <w:rFonts w:ascii="Times New Roman" w:hAnsi="Times New Roman"/>
          <w:sz w:val="28"/>
          <w:szCs w:val="28"/>
          <w:lang w:eastAsia="ar-SA"/>
        </w:rPr>
      </w:pPr>
      <w:r w:rsidRPr="00A73FFA">
        <w:rPr>
          <w:rFonts w:ascii="Times New Roman" w:hAnsi="Times New Roman"/>
          <w:sz w:val="28"/>
          <w:szCs w:val="28"/>
          <w:lang w:eastAsia="ar-SA"/>
        </w:rPr>
        <w:t>«Средняя общеобразовательная школа №2 п.Ивня»</w:t>
      </w:r>
    </w:p>
    <w:p w:rsidR="00426922" w:rsidRPr="00A73FFA" w:rsidRDefault="00426922" w:rsidP="00A73FFA">
      <w:pPr>
        <w:spacing w:after="0" w:line="240" w:lineRule="auto"/>
        <w:jc w:val="center"/>
        <w:rPr>
          <w:rFonts w:ascii="Times New Roman" w:hAnsi="Times New Roman"/>
          <w:sz w:val="28"/>
          <w:szCs w:val="28"/>
          <w:lang w:eastAsia="ar-SA"/>
        </w:rPr>
      </w:pPr>
      <w:r w:rsidRPr="00A73FFA">
        <w:rPr>
          <w:rFonts w:ascii="Times New Roman" w:hAnsi="Times New Roman"/>
          <w:sz w:val="28"/>
          <w:szCs w:val="28"/>
          <w:lang w:eastAsia="ar-SA"/>
        </w:rPr>
        <w:t xml:space="preserve"> Ивнянского района Белгородской области</w:t>
      </w:r>
    </w:p>
    <w:p w:rsidR="00426922" w:rsidRPr="00A73FFA" w:rsidRDefault="00426922" w:rsidP="00A73FFA">
      <w:pPr>
        <w:spacing w:after="0" w:line="240" w:lineRule="auto"/>
        <w:jc w:val="center"/>
        <w:rPr>
          <w:rFonts w:ascii="Times New Roman" w:hAnsi="Times New Roman"/>
          <w:sz w:val="28"/>
          <w:szCs w:val="28"/>
          <w:lang w:eastAsia="ar-SA"/>
        </w:rPr>
      </w:pPr>
    </w:p>
    <w:p w:rsidR="00426922" w:rsidRPr="00A73FFA" w:rsidRDefault="00426922" w:rsidP="00A73FFA">
      <w:pPr>
        <w:spacing w:after="0" w:line="240" w:lineRule="auto"/>
        <w:jc w:val="center"/>
        <w:rPr>
          <w:rFonts w:ascii="Times New Roman" w:hAnsi="Times New Roman"/>
          <w:sz w:val="28"/>
          <w:szCs w:val="28"/>
          <w:lang w:eastAsia="ar-SA"/>
        </w:rPr>
      </w:pPr>
    </w:p>
    <w:p w:rsidR="00426922" w:rsidRPr="00A73FFA" w:rsidRDefault="00426922" w:rsidP="00A73FFA">
      <w:pPr>
        <w:spacing w:after="0" w:line="240" w:lineRule="auto"/>
        <w:jc w:val="center"/>
        <w:rPr>
          <w:rFonts w:ascii="Times New Roman" w:hAnsi="Times New Roman"/>
          <w:sz w:val="28"/>
          <w:szCs w:val="28"/>
        </w:rPr>
      </w:pPr>
    </w:p>
    <w:p w:rsidR="00426922" w:rsidRPr="00A73FFA" w:rsidRDefault="00A73FFA" w:rsidP="00A73FFA">
      <w:pPr>
        <w:spacing w:after="0" w:line="240" w:lineRule="auto"/>
        <w:jc w:val="center"/>
        <w:rPr>
          <w:rFonts w:ascii="Times New Roman" w:hAnsi="Times New Roman"/>
          <w:sz w:val="28"/>
          <w:szCs w:val="28"/>
        </w:rPr>
      </w:pPr>
      <w:r w:rsidRPr="00A73FFA">
        <w:rPr>
          <w:rFonts w:ascii="Times New Roman" w:hAnsi="Times New Roman"/>
          <w:b/>
          <w:bCs/>
          <w:sz w:val="28"/>
          <w:szCs w:val="28"/>
        </w:rPr>
        <w:t>III ВСЕРОССИЙСКИЙ ПЕДАГОГИЧЕСКИЙ КОНКУРС</w:t>
      </w:r>
    </w:p>
    <w:p w:rsidR="00426922" w:rsidRPr="00A73FFA" w:rsidRDefault="00A73FFA" w:rsidP="00A73FFA">
      <w:pPr>
        <w:spacing w:after="0" w:line="240" w:lineRule="auto"/>
        <w:jc w:val="center"/>
        <w:rPr>
          <w:rFonts w:ascii="Times New Roman" w:hAnsi="Times New Roman"/>
          <w:sz w:val="28"/>
          <w:szCs w:val="28"/>
        </w:rPr>
      </w:pPr>
      <w:r w:rsidRPr="00A73FFA">
        <w:rPr>
          <w:rFonts w:ascii="Times New Roman" w:hAnsi="Times New Roman"/>
          <w:sz w:val="28"/>
          <w:szCs w:val="28"/>
        </w:rPr>
        <w:t xml:space="preserve">Номинация - </w:t>
      </w:r>
      <w:r w:rsidRPr="00A73FFA">
        <w:rPr>
          <w:rFonts w:ascii="Times New Roman" w:hAnsi="Times New Roman"/>
          <w:b/>
          <w:bCs/>
          <w:sz w:val="28"/>
          <w:szCs w:val="28"/>
        </w:rPr>
        <w:t>«МОЕ ЛУЧШЕЕ МЕРОПРИЯТИЕ»</w:t>
      </w:r>
    </w:p>
    <w:p w:rsidR="00426922" w:rsidRPr="00A73FFA" w:rsidRDefault="00426922" w:rsidP="00A73FFA">
      <w:pPr>
        <w:spacing w:after="0" w:line="240" w:lineRule="auto"/>
        <w:rPr>
          <w:rFonts w:ascii="Times New Roman" w:hAnsi="Times New Roman"/>
          <w:sz w:val="28"/>
          <w:szCs w:val="28"/>
        </w:rPr>
      </w:pPr>
    </w:p>
    <w:p w:rsidR="00426922" w:rsidRDefault="00426922" w:rsidP="00A73FFA">
      <w:pPr>
        <w:spacing w:after="0" w:line="240" w:lineRule="auto"/>
        <w:jc w:val="center"/>
        <w:rPr>
          <w:rFonts w:ascii="Times New Roman" w:hAnsi="Times New Roman"/>
          <w:sz w:val="28"/>
          <w:szCs w:val="28"/>
        </w:rPr>
      </w:pPr>
    </w:p>
    <w:p w:rsidR="00BA643B" w:rsidRDefault="00BA643B" w:rsidP="00A73FFA">
      <w:pPr>
        <w:spacing w:after="0" w:line="240" w:lineRule="auto"/>
        <w:jc w:val="center"/>
        <w:rPr>
          <w:rFonts w:ascii="Times New Roman" w:hAnsi="Times New Roman"/>
          <w:sz w:val="28"/>
          <w:szCs w:val="28"/>
        </w:rPr>
      </w:pPr>
    </w:p>
    <w:p w:rsidR="00BA643B" w:rsidRDefault="00BA643B" w:rsidP="00A73FFA">
      <w:pPr>
        <w:spacing w:after="0" w:line="240" w:lineRule="auto"/>
        <w:jc w:val="center"/>
        <w:rPr>
          <w:rFonts w:ascii="Times New Roman" w:hAnsi="Times New Roman"/>
          <w:sz w:val="28"/>
          <w:szCs w:val="28"/>
        </w:rPr>
      </w:pPr>
    </w:p>
    <w:p w:rsidR="00BA643B" w:rsidRDefault="00BA643B" w:rsidP="00A73FFA">
      <w:pPr>
        <w:spacing w:after="0" w:line="240" w:lineRule="auto"/>
        <w:jc w:val="center"/>
        <w:rPr>
          <w:rFonts w:ascii="Times New Roman" w:hAnsi="Times New Roman"/>
          <w:sz w:val="28"/>
          <w:szCs w:val="28"/>
        </w:rPr>
      </w:pPr>
    </w:p>
    <w:p w:rsidR="00BA643B" w:rsidRPr="00A73FFA" w:rsidRDefault="00BA643B" w:rsidP="00A73FFA">
      <w:pPr>
        <w:spacing w:after="0" w:line="240" w:lineRule="auto"/>
        <w:jc w:val="center"/>
        <w:rPr>
          <w:rFonts w:ascii="Times New Roman" w:hAnsi="Times New Roman"/>
          <w:sz w:val="28"/>
          <w:szCs w:val="28"/>
        </w:rPr>
      </w:pPr>
    </w:p>
    <w:p w:rsidR="00681C83" w:rsidRDefault="00426922" w:rsidP="00A73FFA">
      <w:pPr>
        <w:spacing w:after="0" w:line="240" w:lineRule="auto"/>
        <w:jc w:val="center"/>
        <w:rPr>
          <w:rFonts w:ascii="Times New Roman" w:hAnsi="Times New Roman"/>
          <w:b/>
          <w:color w:val="FF0000"/>
          <w:sz w:val="28"/>
          <w:szCs w:val="28"/>
        </w:rPr>
      </w:pPr>
      <w:r w:rsidRPr="00A73FFA">
        <w:rPr>
          <w:rFonts w:ascii="Times New Roman" w:hAnsi="Times New Roman"/>
          <w:b/>
          <w:color w:val="FF0000"/>
          <w:sz w:val="28"/>
          <w:szCs w:val="28"/>
        </w:rPr>
        <w:t xml:space="preserve">«ПАМЯТЬ В ВОЕННОЙ ИСТОРИИ </w:t>
      </w:r>
    </w:p>
    <w:p w:rsidR="00426922" w:rsidRPr="00A73FFA" w:rsidRDefault="00426922" w:rsidP="00A73FFA">
      <w:pPr>
        <w:spacing w:after="0" w:line="240" w:lineRule="auto"/>
        <w:jc w:val="center"/>
        <w:rPr>
          <w:rFonts w:ascii="Times New Roman" w:hAnsi="Times New Roman"/>
          <w:b/>
          <w:bCs/>
          <w:i/>
          <w:iCs/>
          <w:sz w:val="28"/>
          <w:szCs w:val="28"/>
          <w:u w:val="single"/>
        </w:rPr>
      </w:pPr>
      <w:r w:rsidRPr="00A73FFA">
        <w:rPr>
          <w:rFonts w:ascii="Times New Roman" w:hAnsi="Times New Roman"/>
          <w:b/>
          <w:color w:val="FF0000"/>
          <w:sz w:val="28"/>
          <w:szCs w:val="28"/>
        </w:rPr>
        <w:t xml:space="preserve"> И </w:t>
      </w:r>
      <w:r w:rsidR="00681C83">
        <w:rPr>
          <w:rFonts w:ascii="Times New Roman" w:hAnsi="Times New Roman"/>
          <w:b/>
          <w:color w:val="FF0000"/>
          <w:sz w:val="28"/>
          <w:szCs w:val="28"/>
        </w:rPr>
        <w:t xml:space="preserve">НАШИХ </w:t>
      </w:r>
      <w:r w:rsidRPr="00A73FFA">
        <w:rPr>
          <w:rFonts w:ascii="Times New Roman" w:hAnsi="Times New Roman"/>
          <w:b/>
          <w:color w:val="FF0000"/>
          <w:sz w:val="28"/>
          <w:szCs w:val="28"/>
        </w:rPr>
        <w:t>СЕРДЦАХ»</w:t>
      </w:r>
    </w:p>
    <w:p w:rsidR="00A73FFA" w:rsidRDefault="00A73FFA" w:rsidP="00A73FFA">
      <w:pPr>
        <w:pStyle w:val="a3"/>
        <w:tabs>
          <w:tab w:val="left" w:pos="0"/>
        </w:tabs>
        <w:rPr>
          <w:szCs w:val="28"/>
        </w:rPr>
      </w:pPr>
    </w:p>
    <w:p w:rsidR="00A73FFA" w:rsidRPr="00A73FFA" w:rsidRDefault="00A73FFA" w:rsidP="00A73FFA">
      <w:pPr>
        <w:pStyle w:val="a3"/>
        <w:tabs>
          <w:tab w:val="left" w:pos="0"/>
        </w:tabs>
        <w:rPr>
          <w:szCs w:val="28"/>
        </w:rPr>
      </w:pPr>
      <w:r>
        <w:rPr>
          <w:szCs w:val="28"/>
        </w:rPr>
        <w:t>(</w:t>
      </w:r>
      <w:r w:rsidRPr="00A73FFA">
        <w:rPr>
          <w:szCs w:val="28"/>
        </w:rPr>
        <w:t>Методическая разработка</w:t>
      </w:r>
      <w:r>
        <w:rPr>
          <w:szCs w:val="28"/>
        </w:rPr>
        <w:t>)</w:t>
      </w:r>
    </w:p>
    <w:p w:rsidR="00426922" w:rsidRPr="00A73FFA" w:rsidRDefault="00426922" w:rsidP="00A73FFA">
      <w:pPr>
        <w:spacing w:after="0" w:line="240" w:lineRule="auto"/>
        <w:ind w:left="3969"/>
        <w:jc w:val="right"/>
        <w:rPr>
          <w:rFonts w:ascii="Times New Roman" w:hAnsi="Times New Roman"/>
          <w:b/>
          <w:sz w:val="28"/>
          <w:szCs w:val="28"/>
        </w:rPr>
      </w:pPr>
    </w:p>
    <w:p w:rsidR="00426922" w:rsidRPr="00A73FFA" w:rsidRDefault="00426922" w:rsidP="00A73FFA">
      <w:pPr>
        <w:spacing w:after="0" w:line="240" w:lineRule="auto"/>
        <w:ind w:left="3969"/>
        <w:jc w:val="right"/>
        <w:rPr>
          <w:rFonts w:ascii="Times New Roman" w:hAnsi="Times New Roman"/>
          <w:b/>
          <w:sz w:val="28"/>
          <w:szCs w:val="28"/>
        </w:rPr>
      </w:pPr>
    </w:p>
    <w:p w:rsidR="00426922" w:rsidRPr="00A73FFA" w:rsidRDefault="00426922" w:rsidP="00A73FFA">
      <w:pPr>
        <w:spacing w:after="0" w:line="240" w:lineRule="auto"/>
        <w:ind w:left="3969"/>
        <w:jc w:val="right"/>
        <w:rPr>
          <w:rFonts w:ascii="Times New Roman" w:hAnsi="Times New Roman"/>
          <w:b/>
          <w:sz w:val="28"/>
          <w:szCs w:val="28"/>
        </w:rPr>
      </w:pPr>
    </w:p>
    <w:p w:rsidR="00426922" w:rsidRPr="00A73FFA" w:rsidRDefault="00426922" w:rsidP="00A73FFA">
      <w:pPr>
        <w:spacing w:after="0" w:line="240" w:lineRule="auto"/>
        <w:ind w:left="3969"/>
        <w:jc w:val="right"/>
        <w:rPr>
          <w:rFonts w:ascii="Times New Roman" w:hAnsi="Times New Roman"/>
          <w:b/>
          <w:sz w:val="28"/>
          <w:szCs w:val="28"/>
        </w:rPr>
      </w:pPr>
    </w:p>
    <w:p w:rsidR="00426922" w:rsidRPr="00A73FFA" w:rsidRDefault="00426922" w:rsidP="00A73FFA">
      <w:pPr>
        <w:spacing w:after="0" w:line="240" w:lineRule="auto"/>
        <w:ind w:left="3969"/>
        <w:jc w:val="right"/>
        <w:rPr>
          <w:rFonts w:ascii="Times New Roman" w:hAnsi="Times New Roman"/>
          <w:b/>
          <w:sz w:val="28"/>
          <w:szCs w:val="28"/>
        </w:rPr>
      </w:pPr>
    </w:p>
    <w:p w:rsidR="00426922" w:rsidRDefault="00426922" w:rsidP="00A73FFA">
      <w:pPr>
        <w:spacing w:after="0" w:line="240" w:lineRule="auto"/>
        <w:ind w:left="3969"/>
        <w:jc w:val="right"/>
        <w:rPr>
          <w:rFonts w:ascii="Times New Roman" w:hAnsi="Times New Roman"/>
          <w:b/>
          <w:sz w:val="28"/>
          <w:szCs w:val="28"/>
        </w:rPr>
      </w:pPr>
    </w:p>
    <w:p w:rsidR="00BA643B" w:rsidRDefault="00BA643B" w:rsidP="00A73FFA">
      <w:pPr>
        <w:spacing w:after="0" w:line="240" w:lineRule="auto"/>
        <w:ind w:left="3969"/>
        <w:jc w:val="right"/>
        <w:rPr>
          <w:rFonts w:ascii="Times New Roman" w:hAnsi="Times New Roman"/>
          <w:b/>
          <w:sz w:val="28"/>
          <w:szCs w:val="28"/>
        </w:rPr>
      </w:pPr>
    </w:p>
    <w:p w:rsidR="00BA643B" w:rsidRDefault="00BA643B" w:rsidP="00A73FFA">
      <w:pPr>
        <w:spacing w:after="0" w:line="240" w:lineRule="auto"/>
        <w:ind w:left="3969"/>
        <w:jc w:val="right"/>
        <w:rPr>
          <w:rFonts w:ascii="Times New Roman" w:hAnsi="Times New Roman"/>
          <w:b/>
          <w:sz w:val="28"/>
          <w:szCs w:val="28"/>
        </w:rPr>
      </w:pPr>
    </w:p>
    <w:p w:rsidR="00BA643B" w:rsidRDefault="00BA643B" w:rsidP="00A73FFA">
      <w:pPr>
        <w:spacing w:after="0" w:line="240" w:lineRule="auto"/>
        <w:ind w:left="3969"/>
        <w:jc w:val="right"/>
        <w:rPr>
          <w:rFonts w:ascii="Times New Roman" w:hAnsi="Times New Roman"/>
          <w:b/>
          <w:sz w:val="28"/>
          <w:szCs w:val="28"/>
        </w:rPr>
      </w:pPr>
    </w:p>
    <w:p w:rsidR="00BA643B" w:rsidRDefault="00BA643B" w:rsidP="00A73FFA">
      <w:pPr>
        <w:spacing w:after="0" w:line="240" w:lineRule="auto"/>
        <w:ind w:left="3969"/>
        <w:jc w:val="right"/>
        <w:rPr>
          <w:rFonts w:ascii="Times New Roman" w:hAnsi="Times New Roman"/>
          <w:b/>
          <w:sz w:val="28"/>
          <w:szCs w:val="28"/>
        </w:rPr>
      </w:pPr>
    </w:p>
    <w:p w:rsidR="00BA643B" w:rsidRDefault="00BA643B" w:rsidP="00A73FFA">
      <w:pPr>
        <w:spacing w:after="0" w:line="240" w:lineRule="auto"/>
        <w:ind w:left="3969"/>
        <w:jc w:val="right"/>
        <w:rPr>
          <w:rFonts w:ascii="Times New Roman" w:hAnsi="Times New Roman"/>
          <w:b/>
          <w:sz w:val="28"/>
          <w:szCs w:val="28"/>
        </w:rPr>
      </w:pPr>
    </w:p>
    <w:p w:rsidR="00BA643B" w:rsidRDefault="00BA643B" w:rsidP="00A73FFA">
      <w:pPr>
        <w:spacing w:after="0" w:line="240" w:lineRule="auto"/>
        <w:ind w:left="3969"/>
        <w:jc w:val="right"/>
        <w:rPr>
          <w:rFonts w:ascii="Times New Roman" w:hAnsi="Times New Roman"/>
          <w:b/>
          <w:sz w:val="28"/>
          <w:szCs w:val="28"/>
        </w:rPr>
      </w:pPr>
    </w:p>
    <w:p w:rsidR="00BA643B" w:rsidRPr="00A73FFA" w:rsidRDefault="00BA643B" w:rsidP="00A73FFA">
      <w:pPr>
        <w:spacing w:after="0" w:line="240" w:lineRule="auto"/>
        <w:ind w:left="3969"/>
        <w:jc w:val="right"/>
        <w:rPr>
          <w:rFonts w:ascii="Times New Roman" w:hAnsi="Times New Roman"/>
          <w:b/>
          <w:sz w:val="28"/>
          <w:szCs w:val="28"/>
        </w:rPr>
      </w:pPr>
    </w:p>
    <w:p w:rsidR="00426922" w:rsidRPr="00A73FFA" w:rsidRDefault="00426922" w:rsidP="00A73FFA">
      <w:pPr>
        <w:spacing w:after="0" w:line="240" w:lineRule="auto"/>
        <w:ind w:left="3969"/>
        <w:jc w:val="right"/>
        <w:rPr>
          <w:rFonts w:ascii="Times New Roman" w:hAnsi="Times New Roman"/>
          <w:b/>
          <w:sz w:val="28"/>
          <w:szCs w:val="28"/>
        </w:rPr>
      </w:pPr>
    </w:p>
    <w:p w:rsidR="00426922" w:rsidRPr="00A73FFA" w:rsidRDefault="00A73FFA" w:rsidP="00A73FFA">
      <w:pPr>
        <w:spacing w:after="0" w:line="240" w:lineRule="auto"/>
        <w:ind w:left="4536"/>
        <w:jc w:val="right"/>
        <w:rPr>
          <w:rFonts w:ascii="Times New Roman" w:hAnsi="Times New Roman"/>
          <w:sz w:val="28"/>
          <w:szCs w:val="28"/>
        </w:rPr>
      </w:pPr>
      <w:r>
        <w:rPr>
          <w:rFonts w:ascii="Times New Roman" w:hAnsi="Times New Roman"/>
          <w:sz w:val="28"/>
          <w:szCs w:val="28"/>
        </w:rPr>
        <w:t>Автор</w:t>
      </w:r>
      <w:r w:rsidR="00426922" w:rsidRPr="00A73FFA">
        <w:rPr>
          <w:rFonts w:ascii="Times New Roman" w:hAnsi="Times New Roman"/>
          <w:sz w:val="28"/>
          <w:szCs w:val="28"/>
        </w:rPr>
        <w:t>:</w:t>
      </w:r>
    </w:p>
    <w:p w:rsidR="00426922" w:rsidRPr="00A73FFA" w:rsidRDefault="00A73FFA" w:rsidP="00A73FFA">
      <w:pPr>
        <w:spacing w:after="0" w:line="240" w:lineRule="auto"/>
        <w:jc w:val="right"/>
        <w:rPr>
          <w:rFonts w:ascii="Times New Roman" w:hAnsi="Times New Roman"/>
          <w:sz w:val="28"/>
          <w:szCs w:val="28"/>
        </w:rPr>
      </w:pPr>
      <w:r>
        <w:rPr>
          <w:rFonts w:ascii="Times New Roman" w:hAnsi="Times New Roman"/>
          <w:sz w:val="28"/>
          <w:szCs w:val="28"/>
        </w:rPr>
        <w:t>Тимошичева Елена Ивановна</w:t>
      </w:r>
      <w:r w:rsidR="00426922" w:rsidRPr="00A73FFA">
        <w:rPr>
          <w:rFonts w:ascii="Times New Roman" w:hAnsi="Times New Roman"/>
          <w:sz w:val="28"/>
          <w:szCs w:val="28"/>
        </w:rPr>
        <w:t xml:space="preserve">, </w:t>
      </w:r>
    </w:p>
    <w:p w:rsidR="00426922" w:rsidRPr="00A73FFA" w:rsidRDefault="00426922" w:rsidP="00A73FFA">
      <w:pPr>
        <w:spacing w:after="0" w:line="240" w:lineRule="auto"/>
        <w:jc w:val="right"/>
        <w:rPr>
          <w:rFonts w:ascii="Times New Roman" w:hAnsi="Times New Roman"/>
          <w:sz w:val="28"/>
          <w:szCs w:val="28"/>
        </w:rPr>
      </w:pPr>
      <w:r w:rsidRPr="00A73FFA">
        <w:rPr>
          <w:rFonts w:ascii="Times New Roman" w:hAnsi="Times New Roman"/>
          <w:sz w:val="28"/>
          <w:szCs w:val="28"/>
        </w:rPr>
        <w:t>учитель истории и обществознания</w:t>
      </w:r>
    </w:p>
    <w:p w:rsidR="00426922" w:rsidRPr="00A73FFA" w:rsidRDefault="00426922" w:rsidP="00A73FFA">
      <w:pPr>
        <w:spacing w:after="0" w:line="240" w:lineRule="auto"/>
        <w:jc w:val="center"/>
        <w:rPr>
          <w:rFonts w:ascii="Times New Roman" w:hAnsi="Times New Roman"/>
          <w:sz w:val="28"/>
          <w:szCs w:val="28"/>
        </w:rPr>
      </w:pPr>
    </w:p>
    <w:p w:rsidR="00426922" w:rsidRPr="00A73FFA" w:rsidRDefault="00426922" w:rsidP="00A73FFA">
      <w:pPr>
        <w:spacing w:after="0" w:line="240" w:lineRule="auto"/>
        <w:jc w:val="center"/>
        <w:rPr>
          <w:rFonts w:ascii="Times New Roman" w:hAnsi="Times New Roman"/>
          <w:sz w:val="28"/>
          <w:szCs w:val="28"/>
        </w:rPr>
      </w:pPr>
    </w:p>
    <w:p w:rsidR="00426922" w:rsidRPr="00A73FFA" w:rsidRDefault="00426922" w:rsidP="00A73FFA">
      <w:pPr>
        <w:spacing w:after="0" w:line="240" w:lineRule="auto"/>
        <w:jc w:val="center"/>
        <w:rPr>
          <w:rFonts w:ascii="Times New Roman" w:hAnsi="Times New Roman"/>
          <w:sz w:val="28"/>
          <w:szCs w:val="28"/>
        </w:rPr>
      </w:pPr>
    </w:p>
    <w:p w:rsidR="00426922" w:rsidRPr="00A73FFA" w:rsidRDefault="00426922" w:rsidP="00A73FFA">
      <w:pPr>
        <w:spacing w:after="0" w:line="240" w:lineRule="auto"/>
        <w:jc w:val="center"/>
        <w:rPr>
          <w:rFonts w:ascii="Times New Roman" w:hAnsi="Times New Roman"/>
          <w:sz w:val="28"/>
          <w:szCs w:val="28"/>
        </w:rPr>
      </w:pPr>
    </w:p>
    <w:p w:rsidR="00426922" w:rsidRPr="00A73FFA" w:rsidRDefault="00426922" w:rsidP="00A73FFA">
      <w:pPr>
        <w:spacing w:after="0" w:line="240" w:lineRule="auto"/>
        <w:jc w:val="center"/>
        <w:rPr>
          <w:rFonts w:ascii="Times New Roman" w:hAnsi="Times New Roman"/>
          <w:sz w:val="28"/>
          <w:szCs w:val="28"/>
        </w:rPr>
      </w:pPr>
    </w:p>
    <w:p w:rsidR="00426922" w:rsidRPr="00A73FFA" w:rsidRDefault="00426922" w:rsidP="00A73FFA">
      <w:pPr>
        <w:spacing w:after="0" w:line="240" w:lineRule="auto"/>
        <w:rPr>
          <w:rFonts w:ascii="Times New Roman" w:hAnsi="Times New Roman"/>
          <w:sz w:val="28"/>
          <w:szCs w:val="28"/>
        </w:rPr>
      </w:pPr>
    </w:p>
    <w:p w:rsidR="002E13EA" w:rsidRPr="00A73FFA" w:rsidRDefault="00A73FFA" w:rsidP="00A73FFA">
      <w:pPr>
        <w:spacing w:after="0" w:line="240" w:lineRule="auto"/>
        <w:jc w:val="center"/>
        <w:rPr>
          <w:rFonts w:ascii="Times New Roman" w:hAnsi="Times New Roman"/>
          <w:sz w:val="28"/>
          <w:szCs w:val="28"/>
        </w:rPr>
      </w:pPr>
      <w:r>
        <w:rPr>
          <w:rFonts w:ascii="Times New Roman" w:hAnsi="Times New Roman"/>
          <w:sz w:val="28"/>
          <w:szCs w:val="28"/>
        </w:rPr>
        <w:t>Ивня, 2021</w:t>
      </w:r>
      <w:r w:rsidR="00426922" w:rsidRPr="00A73FFA">
        <w:rPr>
          <w:rFonts w:ascii="Times New Roman" w:hAnsi="Times New Roman"/>
          <w:sz w:val="28"/>
          <w:szCs w:val="28"/>
        </w:rPr>
        <w:t xml:space="preserve"> г.</w:t>
      </w:r>
    </w:p>
    <w:p w:rsidR="00681C83" w:rsidRDefault="00681C83" w:rsidP="00BA643B">
      <w:pPr>
        <w:spacing w:after="0" w:line="240" w:lineRule="auto"/>
        <w:rPr>
          <w:rFonts w:ascii="Times New Roman" w:hAnsi="Times New Roman"/>
          <w:sz w:val="28"/>
          <w:szCs w:val="28"/>
        </w:rPr>
      </w:pPr>
    </w:p>
    <w:p w:rsidR="00681C83" w:rsidRPr="00A73FFA" w:rsidRDefault="00681C83" w:rsidP="00A73FFA">
      <w:pPr>
        <w:spacing w:after="0" w:line="240" w:lineRule="auto"/>
        <w:jc w:val="center"/>
        <w:rPr>
          <w:rFonts w:ascii="Times New Roman" w:hAnsi="Times New Roman"/>
          <w:sz w:val="28"/>
          <w:szCs w:val="28"/>
        </w:rPr>
      </w:pPr>
    </w:p>
    <w:p w:rsidR="00681BCD" w:rsidRPr="00A73FFA" w:rsidRDefault="0048745E" w:rsidP="00A73FFA">
      <w:pPr>
        <w:spacing w:after="0" w:line="240" w:lineRule="auto"/>
        <w:jc w:val="center"/>
        <w:rPr>
          <w:rFonts w:ascii="Times New Roman" w:hAnsi="Times New Roman"/>
          <w:b/>
          <w:sz w:val="28"/>
          <w:szCs w:val="28"/>
        </w:rPr>
      </w:pPr>
      <w:r w:rsidRPr="00A73FFA">
        <w:rPr>
          <w:rFonts w:ascii="Times New Roman" w:hAnsi="Times New Roman"/>
          <w:b/>
          <w:sz w:val="28"/>
          <w:szCs w:val="28"/>
        </w:rPr>
        <w:t>Оглавление</w:t>
      </w:r>
    </w:p>
    <w:p w:rsidR="0048745E" w:rsidRPr="00A73FFA" w:rsidRDefault="0048745E" w:rsidP="00A73FFA">
      <w:pPr>
        <w:spacing w:after="0" w:line="240" w:lineRule="auto"/>
        <w:rPr>
          <w:rFonts w:ascii="Times New Roman" w:hAnsi="Times New Roman"/>
          <w:b/>
          <w:sz w:val="28"/>
          <w:szCs w:val="28"/>
        </w:rPr>
      </w:pPr>
    </w:p>
    <w:p w:rsidR="00EF4833" w:rsidRPr="00A73FFA" w:rsidRDefault="008E4332" w:rsidP="00A73FFA">
      <w:pPr>
        <w:pStyle w:val="a3"/>
        <w:tabs>
          <w:tab w:val="left" w:pos="142"/>
        </w:tabs>
        <w:jc w:val="left"/>
        <w:rPr>
          <w:szCs w:val="28"/>
        </w:rPr>
      </w:pPr>
      <w:r w:rsidRPr="00A73FFA">
        <w:rPr>
          <w:szCs w:val="28"/>
        </w:rPr>
        <w:t>1</w:t>
      </w:r>
      <w:r w:rsidR="00C120A9" w:rsidRPr="00A73FFA">
        <w:rPr>
          <w:szCs w:val="28"/>
        </w:rPr>
        <w:t>.</w:t>
      </w:r>
      <w:r w:rsidR="00A73FFA">
        <w:rPr>
          <w:szCs w:val="28"/>
        </w:rPr>
        <w:t xml:space="preserve">Пояснительная </w:t>
      </w:r>
      <w:r w:rsidR="00BA643B">
        <w:rPr>
          <w:szCs w:val="28"/>
        </w:rPr>
        <w:t xml:space="preserve">записка </w:t>
      </w:r>
      <w:r w:rsidR="00AC6076">
        <w:rPr>
          <w:szCs w:val="28"/>
        </w:rPr>
        <w:t>……………………………………………………... 3-4</w:t>
      </w:r>
    </w:p>
    <w:p w:rsidR="00EF4833" w:rsidRPr="00A73FFA" w:rsidRDefault="00C120A9" w:rsidP="00A73FFA">
      <w:pPr>
        <w:pStyle w:val="a3"/>
        <w:tabs>
          <w:tab w:val="left" w:pos="142"/>
        </w:tabs>
        <w:jc w:val="left"/>
        <w:rPr>
          <w:szCs w:val="28"/>
        </w:rPr>
      </w:pPr>
      <w:r w:rsidRPr="00A73FFA">
        <w:rPr>
          <w:szCs w:val="28"/>
        </w:rPr>
        <w:t xml:space="preserve">2. </w:t>
      </w:r>
      <w:r w:rsidR="00EF4833" w:rsidRPr="00A73FFA">
        <w:rPr>
          <w:szCs w:val="28"/>
        </w:rPr>
        <w:t>Технологическая карт</w:t>
      </w:r>
      <w:r w:rsidR="00DA2139" w:rsidRPr="00A73FFA">
        <w:rPr>
          <w:szCs w:val="28"/>
        </w:rPr>
        <w:t xml:space="preserve">а </w:t>
      </w:r>
      <w:r w:rsidR="00AC6076">
        <w:rPr>
          <w:szCs w:val="28"/>
        </w:rPr>
        <w:t>…………………………………………………….. 5-7</w:t>
      </w:r>
    </w:p>
    <w:p w:rsidR="00EF4833" w:rsidRPr="00A73FFA" w:rsidRDefault="00C120A9" w:rsidP="00A73FFA">
      <w:pPr>
        <w:pStyle w:val="a3"/>
        <w:tabs>
          <w:tab w:val="left" w:pos="142"/>
        </w:tabs>
        <w:jc w:val="left"/>
        <w:rPr>
          <w:szCs w:val="28"/>
        </w:rPr>
      </w:pPr>
      <w:r w:rsidRPr="00A73FFA">
        <w:rPr>
          <w:szCs w:val="28"/>
        </w:rPr>
        <w:t xml:space="preserve">3. </w:t>
      </w:r>
      <w:r w:rsidR="00EF4833" w:rsidRPr="00A73FFA">
        <w:rPr>
          <w:szCs w:val="28"/>
        </w:rPr>
        <w:t>Карта-схема маршрут</w:t>
      </w:r>
      <w:r w:rsidR="00DA2139" w:rsidRPr="00A73FFA">
        <w:rPr>
          <w:szCs w:val="28"/>
        </w:rPr>
        <w:t xml:space="preserve">а </w:t>
      </w:r>
      <w:r w:rsidR="00AC6076">
        <w:rPr>
          <w:szCs w:val="28"/>
        </w:rPr>
        <w:t>……………………………………………………….. 8</w:t>
      </w:r>
    </w:p>
    <w:p w:rsidR="00EF4833" w:rsidRPr="00A73FFA" w:rsidRDefault="00C120A9" w:rsidP="00A73FFA">
      <w:pPr>
        <w:pStyle w:val="a3"/>
        <w:tabs>
          <w:tab w:val="left" w:pos="142"/>
        </w:tabs>
        <w:jc w:val="left"/>
        <w:rPr>
          <w:szCs w:val="28"/>
        </w:rPr>
      </w:pPr>
      <w:r w:rsidRPr="00A73FFA">
        <w:rPr>
          <w:szCs w:val="28"/>
        </w:rPr>
        <w:t xml:space="preserve">4. </w:t>
      </w:r>
      <w:r w:rsidR="00EF4833" w:rsidRPr="00A73FFA">
        <w:rPr>
          <w:szCs w:val="28"/>
        </w:rPr>
        <w:t>Контрольный (сопроводительный) текс</w:t>
      </w:r>
      <w:r w:rsidR="00DA2139" w:rsidRPr="00A73FFA">
        <w:rPr>
          <w:szCs w:val="28"/>
        </w:rPr>
        <w:t xml:space="preserve">т </w:t>
      </w:r>
      <w:r w:rsidR="00AC6076">
        <w:rPr>
          <w:szCs w:val="28"/>
        </w:rPr>
        <w:t>………………………………... 9-20</w:t>
      </w:r>
    </w:p>
    <w:p w:rsidR="00EF4833" w:rsidRPr="00A73FFA" w:rsidRDefault="00C120A9" w:rsidP="00A73FFA">
      <w:pPr>
        <w:pStyle w:val="a3"/>
        <w:tabs>
          <w:tab w:val="left" w:pos="142"/>
        </w:tabs>
        <w:jc w:val="left"/>
        <w:rPr>
          <w:szCs w:val="28"/>
        </w:rPr>
      </w:pPr>
      <w:r w:rsidRPr="00A73FFA">
        <w:rPr>
          <w:szCs w:val="28"/>
        </w:rPr>
        <w:t xml:space="preserve">5. </w:t>
      </w:r>
      <w:r w:rsidR="00EF4833" w:rsidRPr="00A73FFA">
        <w:rPr>
          <w:szCs w:val="28"/>
        </w:rPr>
        <w:t xml:space="preserve">«Портфель экскурсовода» </w:t>
      </w:r>
      <w:r w:rsidR="00AC6076">
        <w:rPr>
          <w:szCs w:val="28"/>
        </w:rPr>
        <w:t>………………………………………………. 21-28</w:t>
      </w:r>
    </w:p>
    <w:p w:rsidR="00EF4833" w:rsidRDefault="00C120A9" w:rsidP="00A73FFA">
      <w:pPr>
        <w:pStyle w:val="a3"/>
        <w:tabs>
          <w:tab w:val="left" w:pos="142"/>
        </w:tabs>
        <w:jc w:val="left"/>
        <w:rPr>
          <w:szCs w:val="28"/>
        </w:rPr>
      </w:pPr>
      <w:r w:rsidRPr="00A73FFA">
        <w:rPr>
          <w:szCs w:val="28"/>
        </w:rPr>
        <w:t xml:space="preserve">6. </w:t>
      </w:r>
      <w:r w:rsidR="00EF4833" w:rsidRPr="00A73FFA">
        <w:rPr>
          <w:szCs w:val="28"/>
        </w:rPr>
        <w:t>Библиогра</w:t>
      </w:r>
      <w:r w:rsidR="00DA2139" w:rsidRPr="00A73FFA">
        <w:rPr>
          <w:szCs w:val="28"/>
        </w:rPr>
        <w:t>фический список</w:t>
      </w:r>
      <w:r w:rsidR="00AC6076">
        <w:rPr>
          <w:szCs w:val="28"/>
        </w:rPr>
        <w:t xml:space="preserve"> ………………………………………………… 29</w:t>
      </w:r>
    </w:p>
    <w:p w:rsidR="00AC6076" w:rsidRDefault="00AC6076" w:rsidP="00A73FFA">
      <w:pPr>
        <w:pStyle w:val="a3"/>
        <w:tabs>
          <w:tab w:val="left" w:pos="142"/>
        </w:tabs>
        <w:jc w:val="left"/>
        <w:rPr>
          <w:szCs w:val="28"/>
        </w:rPr>
      </w:pPr>
      <w:r>
        <w:rPr>
          <w:szCs w:val="28"/>
        </w:rPr>
        <w:t xml:space="preserve">7. Приложение </w:t>
      </w:r>
    </w:p>
    <w:p w:rsidR="00AC6076" w:rsidRPr="00A73FFA" w:rsidRDefault="00AC6076" w:rsidP="00A73FFA">
      <w:pPr>
        <w:pStyle w:val="a3"/>
        <w:tabs>
          <w:tab w:val="left" w:pos="142"/>
        </w:tabs>
        <w:jc w:val="left"/>
        <w:rPr>
          <w:szCs w:val="28"/>
        </w:rPr>
      </w:pPr>
      <w:r>
        <w:rPr>
          <w:szCs w:val="28"/>
        </w:rPr>
        <w:t>Приложение №1 Стихотворение «Объединение» …………………………… 30</w:t>
      </w:r>
    </w:p>
    <w:p w:rsidR="00AC6076" w:rsidRPr="00A73FFA" w:rsidRDefault="00AC6076" w:rsidP="00AC6076">
      <w:pPr>
        <w:pStyle w:val="a3"/>
        <w:tabs>
          <w:tab w:val="left" w:pos="142"/>
        </w:tabs>
        <w:jc w:val="left"/>
        <w:rPr>
          <w:szCs w:val="28"/>
        </w:rPr>
      </w:pPr>
      <w:r>
        <w:rPr>
          <w:szCs w:val="28"/>
        </w:rPr>
        <w:t>Приложение №2 И</w:t>
      </w:r>
      <w:r w:rsidRPr="00A73FFA">
        <w:rPr>
          <w:szCs w:val="28"/>
        </w:rPr>
        <w:t>сторическая реконструкция</w:t>
      </w:r>
      <w:r>
        <w:rPr>
          <w:szCs w:val="28"/>
        </w:rPr>
        <w:t xml:space="preserve"> «Письмо из 1812 года» ...31-35</w:t>
      </w:r>
    </w:p>
    <w:p w:rsidR="00AC6076" w:rsidRPr="00A73FFA" w:rsidRDefault="00AC6076" w:rsidP="00AC6076">
      <w:pPr>
        <w:pStyle w:val="a3"/>
        <w:tabs>
          <w:tab w:val="left" w:pos="142"/>
        </w:tabs>
        <w:jc w:val="left"/>
        <w:rPr>
          <w:szCs w:val="28"/>
        </w:rPr>
      </w:pPr>
      <w:r>
        <w:rPr>
          <w:szCs w:val="28"/>
        </w:rPr>
        <w:t>Приложение №3 Карточка объекта ……………………………………….  36-43</w:t>
      </w: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Default="0048745E" w:rsidP="00A73FFA">
      <w:pPr>
        <w:spacing w:after="0" w:line="240" w:lineRule="auto"/>
        <w:jc w:val="right"/>
        <w:rPr>
          <w:rFonts w:ascii="Times New Roman" w:hAnsi="Times New Roman"/>
          <w:b/>
          <w:sz w:val="28"/>
          <w:szCs w:val="28"/>
        </w:rPr>
      </w:pPr>
    </w:p>
    <w:p w:rsidR="00681C83" w:rsidRPr="00A73FFA" w:rsidRDefault="00681C83"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jc w:val="right"/>
        <w:rPr>
          <w:rFonts w:ascii="Times New Roman" w:hAnsi="Times New Roman"/>
          <w:b/>
          <w:sz w:val="28"/>
          <w:szCs w:val="28"/>
        </w:rPr>
      </w:pPr>
    </w:p>
    <w:p w:rsidR="0048745E" w:rsidRPr="00A73FFA" w:rsidRDefault="0048745E" w:rsidP="00A73FFA">
      <w:pPr>
        <w:spacing w:after="0" w:line="240" w:lineRule="auto"/>
        <w:rPr>
          <w:rFonts w:ascii="Times New Roman" w:hAnsi="Times New Roman"/>
          <w:b/>
          <w:sz w:val="28"/>
          <w:szCs w:val="28"/>
        </w:rPr>
      </w:pPr>
    </w:p>
    <w:p w:rsidR="0048745E" w:rsidRPr="00A73FFA" w:rsidRDefault="0048745E" w:rsidP="00A73FFA">
      <w:pPr>
        <w:spacing w:after="0" w:line="240" w:lineRule="auto"/>
        <w:rPr>
          <w:rFonts w:ascii="Times New Roman" w:hAnsi="Times New Roman"/>
          <w:b/>
          <w:sz w:val="28"/>
          <w:szCs w:val="28"/>
        </w:rPr>
      </w:pPr>
    </w:p>
    <w:p w:rsidR="0048745E" w:rsidRPr="00A73FFA" w:rsidRDefault="008E4332" w:rsidP="00A73FFA">
      <w:pPr>
        <w:shd w:val="clear" w:color="auto" w:fill="EEECE1" w:themeFill="background2"/>
        <w:spacing w:after="0" w:line="240" w:lineRule="auto"/>
        <w:jc w:val="both"/>
        <w:rPr>
          <w:rFonts w:ascii="Times New Roman" w:hAnsi="Times New Roman"/>
          <w:b/>
          <w:sz w:val="28"/>
          <w:szCs w:val="28"/>
        </w:rPr>
      </w:pPr>
      <w:r w:rsidRPr="00A73FFA">
        <w:rPr>
          <w:rFonts w:ascii="Times New Roman" w:hAnsi="Times New Roman"/>
          <w:b/>
          <w:sz w:val="28"/>
          <w:szCs w:val="28"/>
        </w:rPr>
        <w:lastRenderedPageBreak/>
        <w:t xml:space="preserve">1. </w:t>
      </w:r>
      <w:r w:rsidR="0048745E" w:rsidRPr="00A73FFA">
        <w:rPr>
          <w:rFonts w:ascii="Times New Roman" w:hAnsi="Times New Roman"/>
          <w:b/>
          <w:sz w:val="28"/>
          <w:szCs w:val="28"/>
        </w:rPr>
        <w:t>Пояснительная записка</w:t>
      </w:r>
    </w:p>
    <w:p w:rsidR="0048745E" w:rsidRPr="00A73FFA" w:rsidRDefault="0048745E" w:rsidP="00A73FFA">
      <w:pPr>
        <w:spacing w:after="0" w:line="240" w:lineRule="auto"/>
        <w:jc w:val="right"/>
        <w:rPr>
          <w:rFonts w:ascii="Times New Roman" w:hAnsi="Times New Roman"/>
          <w:b/>
          <w:sz w:val="28"/>
          <w:szCs w:val="28"/>
        </w:rPr>
      </w:pPr>
    </w:p>
    <w:p w:rsidR="00813FC1" w:rsidRPr="00A73FFA" w:rsidRDefault="00813FC1"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773AC0" w:rsidRPr="00A73FFA">
        <w:rPr>
          <w:rFonts w:ascii="Times New Roman" w:hAnsi="Times New Roman"/>
          <w:sz w:val="28"/>
          <w:szCs w:val="28"/>
        </w:rPr>
        <w:t xml:space="preserve">Ивнянская земля- частица Белгородского края, который богат своей историей. </w:t>
      </w:r>
    </w:p>
    <w:p w:rsidR="004C2D5D" w:rsidRPr="00A73FFA" w:rsidRDefault="00813FC1"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681C83">
        <w:rPr>
          <w:rFonts w:ascii="Times New Roman" w:hAnsi="Times New Roman"/>
          <w:sz w:val="28"/>
          <w:szCs w:val="28"/>
        </w:rPr>
        <w:t xml:space="preserve">Каждый календарный год – год того или иного юбилейного события </w:t>
      </w:r>
      <w:r w:rsidRPr="00A73FFA">
        <w:rPr>
          <w:rFonts w:ascii="Times New Roman" w:hAnsi="Times New Roman"/>
          <w:sz w:val="28"/>
          <w:szCs w:val="28"/>
        </w:rPr>
        <w:t>Российской истории,</w:t>
      </w:r>
      <w:r w:rsidR="00773AC0" w:rsidRPr="00A73FFA">
        <w:rPr>
          <w:rFonts w:ascii="Times New Roman" w:hAnsi="Times New Roman"/>
          <w:sz w:val="28"/>
          <w:szCs w:val="28"/>
        </w:rPr>
        <w:t xml:space="preserve"> </w:t>
      </w:r>
      <w:r w:rsidRPr="00A73FFA">
        <w:rPr>
          <w:rFonts w:ascii="Times New Roman" w:hAnsi="Times New Roman"/>
          <w:sz w:val="28"/>
          <w:szCs w:val="28"/>
        </w:rPr>
        <w:t xml:space="preserve">в </w:t>
      </w:r>
      <w:r w:rsidR="00773AC0" w:rsidRPr="00A73FFA">
        <w:rPr>
          <w:rFonts w:ascii="Times New Roman" w:hAnsi="Times New Roman"/>
          <w:sz w:val="28"/>
          <w:szCs w:val="28"/>
        </w:rPr>
        <w:t xml:space="preserve">которой особое место занимает подвиг </w:t>
      </w:r>
      <w:r w:rsidR="00536A4D" w:rsidRPr="00A73FFA">
        <w:rPr>
          <w:rFonts w:ascii="Times New Roman" w:hAnsi="Times New Roman"/>
          <w:sz w:val="28"/>
          <w:szCs w:val="28"/>
        </w:rPr>
        <w:t xml:space="preserve">гражданина – защитника Родины в любые времена, будь то </w:t>
      </w:r>
      <w:r w:rsidRPr="00A73FFA">
        <w:rPr>
          <w:rFonts w:ascii="Times New Roman" w:hAnsi="Times New Roman"/>
          <w:sz w:val="28"/>
          <w:szCs w:val="28"/>
        </w:rPr>
        <w:t>дружины князя или</w:t>
      </w:r>
      <w:r w:rsidR="00681C83">
        <w:rPr>
          <w:rFonts w:ascii="Times New Roman" w:hAnsi="Times New Roman"/>
          <w:sz w:val="28"/>
          <w:szCs w:val="28"/>
        </w:rPr>
        <w:t xml:space="preserve"> полки Минина и Пожарского, </w:t>
      </w:r>
      <w:r w:rsidRPr="00A73FFA">
        <w:rPr>
          <w:rFonts w:ascii="Times New Roman" w:hAnsi="Times New Roman"/>
          <w:sz w:val="28"/>
          <w:szCs w:val="28"/>
        </w:rPr>
        <w:t>бравые солдаты великих полководцев Суворова и Кутузова или миллионы советских солдат и офицеров в годы Великой Отечественной войны.</w:t>
      </w:r>
    </w:p>
    <w:p w:rsidR="0048745E" w:rsidRPr="00A73FFA" w:rsidRDefault="004C2D5D"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813FC1" w:rsidRPr="00A73FFA">
        <w:rPr>
          <w:rFonts w:ascii="Times New Roman" w:hAnsi="Times New Roman"/>
          <w:sz w:val="28"/>
          <w:szCs w:val="28"/>
        </w:rPr>
        <w:t xml:space="preserve"> </w:t>
      </w:r>
      <w:r w:rsidRPr="00A73FFA">
        <w:rPr>
          <w:rFonts w:ascii="Times New Roman" w:hAnsi="Times New Roman"/>
          <w:sz w:val="28"/>
          <w:szCs w:val="28"/>
        </w:rPr>
        <w:t>Мы часто слышим слова любовь к родному краю, ностальгия по малой родине …, а так ли ча</w:t>
      </w:r>
      <w:r w:rsidR="00681C83">
        <w:rPr>
          <w:rFonts w:ascii="Times New Roman" w:hAnsi="Times New Roman"/>
          <w:sz w:val="28"/>
          <w:szCs w:val="28"/>
        </w:rPr>
        <w:t xml:space="preserve">сто мы задумываемся над те, что знаем о земле, </w:t>
      </w:r>
      <w:r w:rsidRPr="00A73FFA">
        <w:rPr>
          <w:rFonts w:ascii="Times New Roman" w:hAnsi="Times New Roman"/>
          <w:sz w:val="28"/>
          <w:szCs w:val="28"/>
        </w:rPr>
        <w:t>н</w:t>
      </w:r>
      <w:r w:rsidR="00681C83">
        <w:rPr>
          <w:rFonts w:ascii="Times New Roman" w:hAnsi="Times New Roman"/>
          <w:sz w:val="28"/>
          <w:szCs w:val="28"/>
        </w:rPr>
        <w:t>а которой живём, кто создавал е</w:t>
      </w:r>
      <w:r w:rsidRPr="00A73FFA">
        <w:rPr>
          <w:rFonts w:ascii="Times New Roman" w:hAnsi="Times New Roman"/>
          <w:sz w:val="28"/>
          <w:szCs w:val="28"/>
        </w:rPr>
        <w:t>ё обычаи и традиции. Какое место занимает в истории Отечества наш край.</w:t>
      </w:r>
    </w:p>
    <w:p w:rsidR="00061E0F" w:rsidRPr="00A73FFA" w:rsidRDefault="00753762"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681C83">
        <w:rPr>
          <w:rFonts w:ascii="Times New Roman" w:hAnsi="Times New Roman"/>
          <w:sz w:val="28"/>
          <w:szCs w:val="28"/>
        </w:rPr>
        <w:tab/>
      </w:r>
      <w:r w:rsidRPr="00A73FFA">
        <w:rPr>
          <w:rFonts w:ascii="Times New Roman" w:hAnsi="Times New Roman"/>
          <w:sz w:val="28"/>
          <w:szCs w:val="28"/>
        </w:rPr>
        <w:t xml:space="preserve">  Уроки истории и занятия краеведческого кружка, как ни какие другие </w:t>
      </w:r>
      <w:r w:rsidR="00681C83">
        <w:rPr>
          <w:rFonts w:ascii="Times New Roman" w:hAnsi="Times New Roman"/>
          <w:sz w:val="28"/>
          <w:szCs w:val="28"/>
        </w:rPr>
        <w:t xml:space="preserve">школьные предметы </w:t>
      </w:r>
      <w:r w:rsidRPr="00A73FFA">
        <w:rPr>
          <w:rFonts w:ascii="Times New Roman" w:hAnsi="Times New Roman"/>
          <w:sz w:val="28"/>
          <w:szCs w:val="28"/>
        </w:rPr>
        <w:t>позволяют сочетать в себе не только историю</w:t>
      </w:r>
      <w:r w:rsidR="00681C83">
        <w:rPr>
          <w:rFonts w:ascii="Times New Roman" w:hAnsi="Times New Roman"/>
          <w:sz w:val="28"/>
          <w:szCs w:val="28"/>
        </w:rPr>
        <w:t xml:space="preserve"> страны, но и страницы истории </w:t>
      </w:r>
      <w:r w:rsidRPr="00A73FFA">
        <w:rPr>
          <w:rFonts w:ascii="Times New Roman" w:hAnsi="Times New Roman"/>
          <w:sz w:val="28"/>
          <w:szCs w:val="28"/>
        </w:rPr>
        <w:t xml:space="preserve">малой родины. Поэтому тема «Отечественная война 1812 года» нашла своё продолжение не только на уроках и занятиях, но и на экскурсии по памятным местам посёлка Ивня. </w:t>
      </w:r>
    </w:p>
    <w:p w:rsidR="00753762" w:rsidRPr="00A73FFA" w:rsidRDefault="00061E0F"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753762" w:rsidRPr="00A73FFA">
        <w:rPr>
          <w:rFonts w:ascii="Times New Roman" w:hAnsi="Times New Roman"/>
          <w:sz w:val="28"/>
          <w:szCs w:val="28"/>
        </w:rPr>
        <w:t>В бывшем поместье Клейнмихелей установлен б</w:t>
      </w:r>
      <w:r w:rsidR="00681C83">
        <w:rPr>
          <w:rFonts w:ascii="Times New Roman" w:hAnsi="Times New Roman"/>
          <w:sz w:val="28"/>
          <w:szCs w:val="28"/>
        </w:rPr>
        <w:t xml:space="preserve">арельеф и </w:t>
      </w:r>
      <w:r w:rsidR="00753762" w:rsidRPr="00A73FFA">
        <w:rPr>
          <w:rFonts w:ascii="Times New Roman" w:hAnsi="Times New Roman"/>
          <w:sz w:val="28"/>
          <w:szCs w:val="28"/>
        </w:rPr>
        <w:t>бюст прославленному генералу 1812</w:t>
      </w:r>
      <w:r w:rsidR="00681C83">
        <w:rPr>
          <w:rFonts w:ascii="Times New Roman" w:hAnsi="Times New Roman"/>
          <w:sz w:val="28"/>
          <w:szCs w:val="28"/>
        </w:rPr>
        <w:t xml:space="preserve"> </w:t>
      </w:r>
      <w:r w:rsidR="00753762" w:rsidRPr="00A73FFA">
        <w:rPr>
          <w:rFonts w:ascii="Times New Roman" w:hAnsi="Times New Roman"/>
          <w:sz w:val="28"/>
          <w:szCs w:val="28"/>
        </w:rPr>
        <w:t>года Илье Михайловичу Дуке, который был похоронен в имении своей жены</w:t>
      </w:r>
      <w:r w:rsidRPr="00A73FFA">
        <w:rPr>
          <w:rFonts w:ascii="Times New Roman" w:hAnsi="Times New Roman"/>
          <w:color w:val="000000"/>
          <w:sz w:val="28"/>
          <w:szCs w:val="28"/>
        </w:rPr>
        <w:t xml:space="preserve"> Елизаветы Никаноровны (урождённой Переверзевой)</w:t>
      </w:r>
      <w:r w:rsidRPr="00A73FFA">
        <w:rPr>
          <w:rFonts w:ascii="Times New Roman" w:hAnsi="Times New Roman"/>
          <w:sz w:val="28"/>
          <w:szCs w:val="28"/>
        </w:rPr>
        <w:t xml:space="preserve"> в селе Ивня.</w:t>
      </w:r>
    </w:p>
    <w:p w:rsidR="00DA2139" w:rsidRPr="00A73FFA" w:rsidRDefault="00DA2139"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Продолжением героической страницы Отечественной войны 1812года стали огненные годы Великой Отечественной войны  1941-1945гг. </w:t>
      </w:r>
    </w:p>
    <w:p w:rsidR="00DA2139" w:rsidRPr="00A73FFA" w:rsidRDefault="00DA2139"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Как же наши предки защищали свою</w:t>
      </w:r>
      <w:r w:rsidR="00681C83">
        <w:rPr>
          <w:rFonts w:ascii="Times New Roman" w:hAnsi="Times New Roman"/>
          <w:sz w:val="28"/>
          <w:szCs w:val="28"/>
        </w:rPr>
        <w:t xml:space="preserve"> Родину более 200 лет назад</w:t>
      </w:r>
      <w:r w:rsidRPr="00A73FFA">
        <w:rPr>
          <w:rFonts w:ascii="Times New Roman" w:hAnsi="Times New Roman"/>
          <w:sz w:val="28"/>
          <w:szCs w:val="28"/>
        </w:rPr>
        <w:t>?</w:t>
      </w:r>
    </w:p>
    <w:p w:rsidR="00EF4833" w:rsidRPr="00A73FFA" w:rsidRDefault="00EF4833" w:rsidP="00A73FFA">
      <w:pPr>
        <w:pStyle w:val="a3"/>
        <w:tabs>
          <w:tab w:val="left" w:pos="142"/>
        </w:tabs>
        <w:ind w:firstLine="709"/>
        <w:rPr>
          <w:b/>
          <w:i/>
          <w:szCs w:val="28"/>
        </w:rPr>
      </w:pPr>
    </w:p>
    <w:p w:rsidR="00D94D19" w:rsidRPr="00D94D19" w:rsidRDefault="00D94D19" w:rsidP="00D94D19">
      <w:pPr>
        <w:shd w:val="clear" w:color="auto" w:fill="FFFFFF"/>
        <w:spacing w:after="0" w:line="240" w:lineRule="auto"/>
        <w:ind w:firstLine="708"/>
        <w:jc w:val="both"/>
        <w:rPr>
          <w:rFonts w:ascii="Times New Roman" w:hAnsi="Times New Roman"/>
          <w:color w:val="333333"/>
          <w:sz w:val="28"/>
          <w:szCs w:val="28"/>
        </w:rPr>
      </w:pPr>
      <w:r w:rsidRPr="00D94D19">
        <w:rPr>
          <w:rFonts w:ascii="Times New Roman" w:hAnsi="Times New Roman"/>
          <w:b/>
          <w:color w:val="333333"/>
          <w:sz w:val="28"/>
          <w:szCs w:val="28"/>
        </w:rPr>
        <w:t>Цель:</w:t>
      </w:r>
      <w:r w:rsidRPr="00D94D19">
        <w:rPr>
          <w:rFonts w:ascii="Times New Roman" w:hAnsi="Times New Roman"/>
          <w:color w:val="333333"/>
          <w:sz w:val="28"/>
          <w:szCs w:val="28"/>
        </w:rPr>
        <w:t xml:space="preserve"> воспитание патриотизма, гордости за своих родственников, земляков, почтение памяти погибших.</w:t>
      </w:r>
    </w:p>
    <w:p w:rsidR="00D94D19" w:rsidRDefault="00D94D19" w:rsidP="00D94D19">
      <w:pPr>
        <w:pStyle w:val="a6"/>
        <w:shd w:val="clear" w:color="auto" w:fill="FFFFFF"/>
        <w:spacing w:before="0" w:beforeAutospacing="0" w:after="0" w:afterAutospacing="0"/>
        <w:rPr>
          <w:rFonts w:ascii="Times New Roman" w:hAnsi="Times New Roman" w:cs="Times New Roman"/>
          <w:b/>
          <w:color w:val="000000"/>
          <w:sz w:val="28"/>
          <w:szCs w:val="28"/>
        </w:rPr>
      </w:pPr>
    </w:p>
    <w:p w:rsidR="00D94D19" w:rsidRPr="00D94D19" w:rsidRDefault="00D94D19" w:rsidP="00D94D19">
      <w:pPr>
        <w:pStyle w:val="a6"/>
        <w:shd w:val="clear" w:color="auto" w:fill="FFFFFF"/>
        <w:spacing w:before="0" w:beforeAutospacing="0" w:after="0" w:afterAutospacing="0"/>
        <w:ind w:firstLine="708"/>
        <w:rPr>
          <w:rFonts w:ascii="Times New Roman" w:hAnsi="Times New Roman" w:cs="Times New Roman"/>
          <w:color w:val="000000"/>
          <w:sz w:val="28"/>
          <w:szCs w:val="28"/>
        </w:rPr>
      </w:pPr>
      <w:r w:rsidRPr="00D94D19">
        <w:rPr>
          <w:rFonts w:ascii="Times New Roman" w:hAnsi="Times New Roman" w:cs="Times New Roman"/>
          <w:b/>
          <w:color w:val="000000"/>
          <w:sz w:val="28"/>
          <w:szCs w:val="28"/>
        </w:rPr>
        <w:t>Задачи:</w:t>
      </w:r>
      <w:r w:rsidRPr="00D94D19">
        <w:rPr>
          <w:rFonts w:ascii="Times New Roman" w:hAnsi="Times New Roman" w:cs="Times New Roman"/>
          <w:color w:val="000000"/>
          <w:sz w:val="28"/>
          <w:szCs w:val="28"/>
        </w:rPr>
        <w:br/>
        <w:t>- обогатить знания учащихся о героическом прошлом своего народа, страны;</w:t>
      </w:r>
      <w:r w:rsidRPr="00D94D19">
        <w:rPr>
          <w:rFonts w:ascii="Times New Roman" w:hAnsi="Times New Roman" w:cs="Times New Roman"/>
          <w:color w:val="000000"/>
          <w:sz w:val="28"/>
          <w:szCs w:val="28"/>
        </w:rPr>
        <w:br/>
        <w:t>- вызвать у них интерес к прошлому и настоящему своего родного края;</w:t>
      </w:r>
      <w:r w:rsidRPr="00D94D19">
        <w:rPr>
          <w:rFonts w:ascii="Times New Roman" w:hAnsi="Times New Roman" w:cs="Times New Roman"/>
          <w:color w:val="000000"/>
          <w:sz w:val="28"/>
          <w:szCs w:val="28"/>
        </w:rPr>
        <w:br/>
        <w:t>- показать массовый героизм народа;</w:t>
      </w:r>
      <w:r w:rsidRPr="00D94D19">
        <w:rPr>
          <w:rFonts w:ascii="Times New Roman" w:hAnsi="Times New Roman" w:cs="Times New Roman"/>
          <w:color w:val="000000"/>
          <w:sz w:val="28"/>
          <w:szCs w:val="28"/>
        </w:rPr>
        <w:br/>
        <w:t>- вызвать у школьников чувство гордости за свой народ, своих односельчан;</w:t>
      </w:r>
      <w:r w:rsidRPr="00D94D19">
        <w:rPr>
          <w:rFonts w:ascii="Times New Roman" w:hAnsi="Times New Roman" w:cs="Times New Roman"/>
          <w:color w:val="000000"/>
          <w:sz w:val="28"/>
          <w:szCs w:val="28"/>
        </w:rPr>
        <w:br/>
        <w:t>- воспитывать чувство ответственности за всё, что происходит в мире;</w:t>
      </w:r>
      <w:r w:rsidRPr="00D94D19">
        <w:rPr>
          <w:rFonts w:ascii="Times New Roman" w:hAnsi="Times New Roman" w:cs="Times New Roman"/>
          <w:color w:val="000000"/>
          <w:sz w:val="28"/>
          <w:szCs w:val="28"/>
        </w:rPr>
        <w:br/>
        <w:t>- развивать у учащихся навыки и умения работы с поисковым материалом.</w:t>
      </w:r>
    </w:p>
    <w:p w:rsidR="00D94D19" w:rsidRPr="00DE4B29" w:rsidRDefault="00D94D19" w:rsidP="00DE4B29">
      <w:pPr>
        <w:pStyle w:val="a6"/>
        <w:shd w:val="clear" w:color="auto" w:fill="FFFFFF"/>
        <w:spacing w:before="0" w:beforeAutospacing="0" w:after="0" w:afterAutospacing="0"/>
        <w:jc w:val="both"/>
        <w:rPr>
          <w:rFonts w:ascii="Times New Roman" w:hAnsi="Times New Roman" w:cs="Times New Roman"/>
          <w:b/>
          <w:color w:val="000000"/>
          <w:sz w:val="28"/>
          <w:szCs w:val="28"/>
        </w:rPr>
      </w:pPr>
      <w:r w:rsidRPr="00D94D19">
        <w:rPr>
          <w:rFonts w:ascii="Times New Roman" w:hAnsi="Times New Roman" w:cs="Times New Roman"/>
          <w:color w:val="000000"/>
          <w:sz w:val="28"/>
          <w:szCs w:val="28"/>
        </w:rPr>
        <w:br/>
      </w:r>
      <w:r>
        <w:rPr>
          <w:rFonts w:ascii="Times New Roman" w:hAnsi="Times New Roman" w:cs="Times New Roman"/>
          <w:b/>
          <w:color w:val="000000"/>
          <w:sz w:val="28"/>
          <w:szCs w:val="28"/>
        </w:rPr>
        <w:t xml:space="preserve">           </w:t>
      </w:r>
      <w:r w:rsidRPr="00D94D19">
        <w:rPr>
          <w:rFonts w:ascii="Times New Roman" w:hAnsi="Times New Roman" w:cs="Times New Roman"/>
          <w:b/>
          <w:color w:val="000000"/>
          <w:sz w:val="28"/>
          <w:szCs w:val="28"/>
        </w:rPr>
        <w:t>Примечание:</w:t>
      </w:r>
      <w:r w:rsidRPr="00D94D19">
        <w:rPr>
          <w:rFonts w:ascii="Times New Roman" w:hAnsi="Times New Roman" w:cs="Times New Roman"/>
          <w:color w:val="000000"/>
          <w:sz w:val="28"/>
          <w:szCs w:val="28"/>
        </w:rPr>
        <w:t xml:space="preserve"> опыт свидетельствует о том, что пропаганда героических традиций российского народа становится более эффективной, если она опирается на местные факты, преломляется через традиции своего коллектива, родного края. Использование местного материала в учебных занятиях делает исторические события более близкими и понятными, развивает у школьников интерес к героическому прошлому своего родного края, к своей Родине.</w:t>
      </w:r>
      <w:r w:rsidRPr="00D94D19">
        <w:rPr>
          <w:rFonts w:ascii="Times New Roman" w:hAnsi="Times New Roman" w:cs="Times New Roman"/>
          <w:color w:val="000000"/>
          <w:sz w:val="28"/>
          <w:szCs w:val="28"/>
        </w:rPr>
        <w:br/>
      </w:r>
      <w:r w:rsidRPr="00D94D19">
        <w:rPr>
          <w:rFonts w:ascii="Times New Roman" w:hAnsi="Times New Roman"/>
          <w:color w:val="000000"/>
          <w:sz w:val="28"/>
          <w:szCs w:val="28"/>
        </w:rPr>
        <w:lastRenderedPageBreak/>
        <w:br/>
      </w:r>
    </w:p>
    <w:p w:rsidR="00D94D19" w:rsidRPr="00D94D19" w:rsidRDefault="00D94D19" w:rsidP="00D94D19">
      <w:pPr>
        <w:spacing w:after="0" w:line="240" w:lineRule="auto"/>
        <w:rPr>
          <w:rFonts w:ascii="Times New Roman" w:hAnsi="Times New Roman"/>
          <w:color w:val="000000"/>
          <w:sz w:val="28"/>
          <w:szCs w:val="28"/>
        </w:rPr>
      </w:pPr>
      <w:r w:rsidRPr="00D94D19">
        <w:rPr>
          <w:rFonts w:ascii="Times New Roman" w:hAnsi="Times New Roman"/>
          <w:b/>
          <w:color w:val="000000"/>
          <w:sz w:val="28"/>
          <w:szCs w:val="28"/>
        </w:rPr>
        <w:t>Формы предварительной работы:</w:t>
      </w:r>
      <w:r w:rsidRPr="00D94D19">
        <w:rPr>
          <w:rFonts w:ascii="Times New Roman" w:hAnsi="Times New Roman"/>
          <w:color w:val="000000"/>
          <w:sz w:val="28"/>
          <w:szCs w:val="28"/>
        </w:rPr>
        <w:br/>
        <w:t>- встречи с тружениками тыла;</w:t>
      </w:r>
      <w:r w:rsidRPr="00D94D19">
        <w:rPr>
          <w:rFonts w:ascii="Times New Roman" w:hAnsi="Times New Roman"/>
          <w:color w:val="000000"/>
          <w:sz w:val="28"/>
          <w:szCs w:val="28"/>
        </w:rPr>
        <w:br/>
        <w:t>- изучение документальных материалов по истории своего края, научной литературы, архивных источников;</w:t>
      </w:r>
      <w:r w:rsidRPr="00D94D19">
        <w:rPr>
          <w:rFonts w:ascii="Times New Roman" w:hAnsi="Times New Roman"/>
          <w:color w:val="000000"/>
          <w:sz w:val="28"/>
          <w:szCs w:val="28"/>
        </w:rPr>
        <w:br/>
        <w:t>- поисковая работа учащихся;</w:t>
      </w:r>
      <w:r w:rsidRPr="00D94D19">
        <w:rPr>
          <w:rFonts w:ascii="Times New Roman" w:hAnsi="Times New Roman"/>
          <w:color w:val="000000"/>
          <w:sz w:val="28"/>
          <w:szCs w:val="28"/>
        </w:rPr>
        <w:br/>
        <w:t>- чтение и обсуждение журнальных публикаций, периодической печати, книг;</w:t>
      </w:r>
      <w:r w:rsidRPr="00D94D19">
        <w:rPr>
          <w:rFonts w:ascii="Times New Roman" w:hAnsi="Times New Roman"/>
          <w:color w:val="000000"/>
          <w:sz w:val="28"/>
          <w:szCs w:val="28"/>
        </w:rPr>
        <w:br/>
        <w:t>- оформление альбомов, папок, стендов, экспозиций;</w:t>
      </w:r>
      <w:r w:rsidRPr="00D94D19">
        <w:rPr>
          <w:rFonts w:ascii="Times New Roman" w:hAnsi="Times New Roman"/>
          <w:color w:val="000000"/>
          <w:sz w:val="28"/>
          <w:szCs w:val="28"/>
        </w:rPr>
        <w:br/>
        <w:t>- уборка памятников и могил погибших солдат.</w:t>
      </w:r>
    </w:p>
    <w:p w:rsidR="00D94D19" w:rsidRDefault="00D94D19" w:rsidP="00D94D19">
      <w:pPr>
        <w:spacing w:after="0" w:line="240" w:lineRule="auto"/>
        <w:rPr>
          <w:rFonts w:ascii="Times New Roman" w:hAnsi="Times New Roman"/>
          <w:b/>
          <w:color w:val="000000"/>
          <w:sz w:val="28"/>
          <w:szCs w:val="28"/>
        </w:rPr>
      </w:pPr>
    </w:p>
    <w:p w:rsidR="00D94D19" w:rsidRPr="00D94D19" w:rsidRDefault="00D94D19" w:rsidP="00D94D19">
      <w:pPr>
        <w:spacing w:after="0" w:line="240" w:lineRule="auto"/>
        <w:rPr>
          <w:rFonts w:ascii="Times New Roman" w:hAnsi="Times New Roman"/>
          <w:b/>
          <w:color w:val="000000"/>
          <w:sz w:val="28"/>
          <w:szCs w:val="28"/>
        </w:rPr>
      </w:pPr>
      <w:r w:rsidRPr="00D94D19">
        <w:rPr>
          <w:rFonts w:ascii="Times New Roman" w:hAnsi="Times New Roman"/>
          <w:b/>
          <w:color w:val="000000"/>
          <w:sz w:val="28"/>
          <w:szCs w:val="28"/>
        </w:rPr>
        <w:t>Ожидаемые результаты:</w:t>
      </w:r>
    </w:p>
    <w:p w:rsidR="00D94D19" w:rsidRDefault="00D94D19" w:rsidP="00D94D19">
      <w:pPr>
        <w:spacing w:after="0" w:line="240" w:lineRule="auto"/>
        <w:rPr>
          <w:rFonts w:ascii="Times New Roman" w:hAnsi="Times New Roman"/>
          <w:color w:val="000000"/>
          <w:sz w:val="28"/>
          <w:szCs w:val="28"/>
        </w:rPr>
      </w:pPr>
      <w:r>
        <w:rPr>
          <w:rFonts w:ascii="Times New Roman" w:hAnsi="Times New Roman"/>
          <w:color w:val="000000"/>
          <w:sz w:val="28"/>
          <w:szCs w:val="28"/>
        </w:rPr>
        <w:t>-У</w:t>
      </w:r>
      <w:r w:rsidRPr="00D94D19">
        <w:rPr>
          <w:rFonts w:ascii="Times New Roman" w:hAnsi="Times New Roman"/>
          <w:color w:val="000000"/>
          <w:sz w:val="28"/>
          <w:szCs w:val="28"/>
        </w:rPr>
        <w:t xml:space="preserve"> учащихся формируется опыт служения Отечеству, готовность к защите Родины</w:t>
      </w:r>
      <w:r>
        <w:rPr>
          <w:rFonts w:ascii="Times New Roman" w:hAnsi="Times New Roman"/>
          <w:color w:val="000000"/>
          <w:sz w:val="28"/>
          <w:szCs w:val="28"/>
        </w:rPr>
        <w:t xml:space="preserve"> </w:t>
      </w:r>
      <w:r w:rsidRPr="00D94D19">
        <w:rPr>
          <w:rFonts w:ascii="Times New Roman" w:hAnsi="Times New Roman"/>
          <w:color w:val="000000"/>
          <w:sz w:val="28"/>
          <w:szCs w:val="28"/>
        </w:rPr>
        <w:t xml:space="preserve">к выполнению одной из основных социальных функций российского человека. </w:t>
      </w:r>
    </w:p>
    <w:p w:rsidR="00D94D19" w:rsidRDefault="00D94D19" w:rsidP="00D94D19">
      <w:pPr>
        <w:spacing w:after="0" w:line="240" w:lineRule="auto"/>
        <w:rPr>
          <w:rFonts w:ascii="Times New Roman" w:hAnsi="Times New Roman"/>
          <w:color w:val="000000"/>
          <w:sz w:val="28"/>
          <w:szCs w:val="28"/>
        </w:rPr>
      </w:pPr>
      <w:r>
        <w:rPr>
          <w:rFonts w:ascii="Times New Roman" w:hAnsi="Times New Roman"/>
          <w:color w:val="000000"/>
          <w:sz w:val="28"/>
          <w:szCs w:val="28"/>
        </w:rPr>
        <w:t>-</w:t>
      </w:r>
      <w:r w:rsidRPr="00D94D19">
        <w:rPr>
          <w:rFonts w:ascii="Times New Roman" w:hAnsi="Times New Roman"/>
          <w:color w:val="000000"/>
          <w:sz w:val="28"/>
          <w:szCs w:val="28"/>
        </w:rPr>
        <w:t>В ходе проведения классного часа школьники знакомятся с историей подвига российского народа в Великой Отечественной войне, встречаются со св</w:t>
      </w:r>
      <w:r>
        <w:rPr>
          <w:rFonts w:ascii="Times New Roman" w:hAnsi="Times New Roman"/>
          <w:color w:val="000000"/>
          <w:sz w:val="28"/>
          <w:szCs w:val="28"/>
        </w:rPr>
        <w:t>идетелями исторических событий,</w:t>
      </w:r>
      <w:r w:rsidRPr="00D94D19">
        <w:rPr>
          <w:rFonts w:ascii="Times New Roman" w:hAnsi="Times New Roman"/>
          <w:color w:val="000000"/>
          <w:sz w:val="28"/>
          <w:szCs w:val="28"/>
        </w:rPr>
        <w:t xml:space="preserve"> тружениками тыла, с людьми, детство которых пришлось на годы войны. Гости рассказывают о примерах массового героизма, мужества, отваги российских воинов, проявленных на фронтах Великой Отечественной войны. </w:t>
      </w:r>
    </w:p>
    <w:p w:rsidR="00D94D19" w:rsidRPr="00D94D19" w:rsidRDefault="00D94D19" w:rsidP="00D94D19">
      <w:pPr>
        <w:spacing w:after="0" w:line="240" w:lineRule="auto"/>
        <w:rPr>
          <w:rFonts w:ascii="Times New Roman" w:hAnsi="Times New Roman"/>
          <w:color w:val="000000"/>
          <w:sz w:val="28"/>
          <w:szCs w:val="28"/>
        </w:rPr>
      </w:pPr>
      <w:r>
        <w:rPr>
          <w:rFonts w:ascii="Times New Roman" w:hAnsi="Times New Roman"/>
          <w:color w:val="000000"/>
          <w:sz w:val="28"/>
          <w:szCs w:val="28"/>
        </w:rPr>
        <w:t xml:space="preserve">- </w:t>
      </w:r>
      <w:r w:rsidRPr="00D94D19">
        <w:rPr>
          <w:rFonts w:ascii="Times New Roman" w:hAnsi="Times New Roman"/>
          <w:color w:val="000000"/>
          <w:sz w:val="28"/>
          <w:szCs w:val="28"/>
        </w:rPr>
        <w:t>Это способствует становлению правильных мировоззренческих позиций, побуждений учащихся, формированию у них стремлений равняться на идеалы, положительные примеры служения Родине.</w:t>
      </w:r>
    </w:p>
    <w:p w:rsidR="00134DD8" w:rsidRPr="00A73FFA" w:rsidRDefault="00134DD8" w:rsidP="00A73FFA">
      <w:pPr>
        <w:pStyle w:val="a3"/>
        <w:tabs>
          <w:tab w:val="left" w:pos="142"/>
        </w:tabs>
        <w:ind w:firstLine="709"/>
        <w:rPr>
          <w:b/>
          <w:i/>
          <w:szCs w:val="28"/>
        </w:rPr>
      </w:pPr>
    </w:p>
    <w:p w:rsidR="00035589" w:rsidRDefault="00035589" w:rsidP="00A73FFA">
      <w:pPr>
        <w:pStyle w:val="a3"/>
        <w:tabs>
          <w:tab w:val="left" w:pos="142"/>
        </w:tabs>
        <w:ind w:firstLine="709"/>
        <w:rPr>
          <w:b/>
          <w:i/>
          <w:szCs w:val="28"/>
        </w:rPr>
      </w:pPr>
    </w:p>
    <w:p w:rsidR="00035589" w:rsidRDefault="00035589" w:rsidP="00A73FFA">
      <w:pPr>
        <w:pStyle w:val="a3"/>
        <w:tabs>
          <w:tab w:val="left" w:pos="142"/>
        </w:tabs>
        <w:ind w:firstLine="709"/>
        <w:rPr>
          <w:b/>
          <w:i/>
          <w:szCs w:val="28"/>
        </w:rPr>
      </w:pPr>
    </w:p>
    <w:p w:rsidR="00035589" w:rsidRDefault="00035589" w:rsidP="00A73FFA">
      <w:pPr>
        <w:pStyle w:val="a3"/>
        <w:tabs>
          <w:tab w:val="left" w:pos="142"/>
        </w:tabs>
        <w:ind w:firstLine="709"/>
        <w:rPr>
          <w:b/>
          <w:i/>
          <w:szCs w:val="28"/>
        </w:rPr>
      </w:pPr>
    </w:p>
    <w:p w:rsidR="00035589" w:rsidRDefault="00035589" w:rsidP="00A73FFA">
      <w:pPr>
        <w:pStyle w:val="a3"/>
        <w:tabs>
          <w:tab w:val="left" w:pos="142"/>
        </w:tabs>
        <w:ind w:firstLine="709"/>
        <w:rPr>
          <w:b/>
          <w:i/>
          <w:szCs w:val="28"/>
        </w:rPr>
      </w:pPr>
    </w:p>
    <w:p w:rsidR="00035589" w:rsidRDefault="00035589" w:rsidP="00A73FFA">
      <w:pPr>
        <w:pStyle w:val="a3"/>
        <w:tabs>
          <w:tab w:val="left" w:pos="142"/>
        </w:tabs>
        <w:ind w:firstLine="709"/>
        <w:rPr>
          <w:b/>
          <w:i/>
          <w:szCs w:val="28"/>
        </w:rPr>
      </w:pPr>
    </w:p>
    <w:p w:rsidR="00035589" w:rsidRDefault="00035589" w:rsidP="00A73FFA">
      <w:pPr>
        <w:pStyle w:val="a3"/>
        <w:tabs>
          <w:tab w:val="left" w:pos="142"/>
        </w:tabs>
        <w:ind w:firstLine="709"/>
        <w:rPr>
          <w:b/>
          <w:i/>
          <w:szCs w:val="28"/>
        </w:rPr>
      </w:pPr>
    </w:p>
    <w:p w:rsidR="00035589" w:rsidRDefault="00035589" w:rsidP="00A73FFA">
      <w:pPr>
        <w:pStyle w:val="a3"/>
        <w:tabs>
          <w:tab w:val="left" w:pos="142"/>
        </w:tabs>
        <w:ind w:firstLine="709"/>
        <w:rPr>
          <w:b/>
          <w:i/>
          <w:szCs w:val="28"/>
        </w:rPr>
      </w:pPr>
    </w:p>
    <w:p w:rsidR="00035589" w:rsidRDefault="00035589" w:rsidP="00A73FFA">
      <w:pPr>
        <w:pStyle w:val="a3"/>
        <w:tabs>
          <w:tab w:val="left" w:pos="142"/>
        </w:tabs>
        <w:ind w:firstLine="709"/>
        <w:rPr>
          <w:b/>
          <w:i/>
          <w:szCs w:val="28"/>
        </w:rPr>
      </w:pPr>
    </w:p>
    <w:p w:rsidR="00035589" w:rsidRDefault="00035589" w:rsidP="00A73FFA">
      <w:pPr>
        <w:pStyle w:val="a3"/>
        <w:tabs>
          <w:tab w:val="left" w:pos="142"/>
        </w:tabs>
        <w:ind w:firstLine="709"/>
        <w:rPr>
          <w:b/>
          <w:i/>
          <w:szCs w:val="28"/>
        </w:rPr>
      </w:pPr>
    </w:p>
    <w:p w:rsidR="00035589" w:rsidRDefault="00035589" w:rsidP="00A73FFA">
      <w:pPr>
        <w:pStyle w:val="a3"/>
        <w:tabs>
          <w:tab w:val="left" w:pos="142"/>
        </w:tabs>
        <w:ind w:firstLine="709"/>
        <w:rPr>
          <w:b/>
          <w:i/>
          <w:szCs w:val="28"/>
        </w:rPr>
      </w:pPr>
    </w:p>
    <w:p w:rsidR="00035589" w:rsidRDefault="00035589" w:rsidP="00035589">
      <w:pPr>
        <w:spacing w:after="0" w:line="240" w:lineRule="auto"/>
        <w:rPr>
          <w:rFonts w:ascii="Times New Roman" w:hAnsi="Times New Roman"/>
          <w:b/>
          <w:i/>
          <w:sz w:val="28"/>
          <w:szCs w:val="28"/>
          <w:lang w:eastAsia="ar-SA"/>
        </w:rPr>
      </w:pPr>
    </w:p>
    <w:p w:rsidR="00035589" w:rsidRDefault="00035589" w:rsidP="00035589">
      <w:pPr>
        <w:spacing w:after="0" w:line="240" w:lineRule="auto"/>
        <w:rPr>
          <w:rFonts w:ascii="Times New Roman" w:hAnsi="Times New Roman"/>
          <w:b/>
          <w:i/>
          <w:sz w:val="28"/>
          <w:szCs w:val="28"/>
          <w:lang w:eastAsia="ar-SA"/>
        </w:rPr>
      </w:pPr>
    </w:p>
    <w:p w:rsidR="00035589" w:rsidRDefault="00035589" w:rsidP="00035589">
      <w:pPr>
        <w:spacing w:after="0" w:line="240" w:lineRule="auto"/>
        <w:rPr>
          <w:rFonts w:ascii="Times New Roman" w:hAnsi="Times New Roman"/>
          <w:b/>
          <w:i/>
          <w:sz w:val="28"/>
          <w:szCs w:val="28"/>
          <w:lang w:eastAsia="ar-SA"/>
        </w:rPr>
      </w:pPr>
    </w:p>
    <w:p w:rsidR="00035589" w:rsidRDefault="00035589" w:rsidP="00035589">
      <w:pPr>
        <w:spacing w:after="0" w:line="240" w:lineRule="auto"/>
        <w:rPr>
          <w:rFonts w:ascii="Times New Roman" w:hAnsi="Times New Roman"/>
          <w:sz w:val="28"/>
          <w:szCs w:val="28"/>
        </w:rPr>
      </w:pPr>
    </w:p>
    <w:p w:rsidR="00DE4B29" w:rsidRDefault="00DE4B29" w:rsidP="00035589">
      <w:pPr>
        <w:spacing w:after="0" w:line="240" w:lineRule="auto"/>
        <w:rPr>
          <w:rFonts w:ascii="Times New Roman" w:hAnsi="Times New Roman"/>
          <w:sz w:val="28"/>
          <w:szCs w:val="28"/>
        </w:rPr>
      </w:pPr>
    </w:p>
    <w:p w:rsidR="00DE4B29" w:rsidRDefault="00DE4B29" w:rsidP="00035589">
      <w:pPr>
        <w:spacing w:after="0" w:line="240" w:lineRule="auto"/>
        <w:rPr>
          <w:rFonts w:ascii="Times New Roman" w:hAnsi="Times New Roman"/>
          <w:sz w:val="28"/>
          <w:szCs w:val="28"/>
        </w:rPr>
      </w:pPr>
    </w:p>
    <w:p w:rsidR="00DE4B29" w:rsidRDefault="00DE4B29" w:rsidP="00035589">
      <w:pPr>
        <w:spacing w:after="0" w:line="240" w:lineRule="auto"/>
        <w:rPr>
          <w:rFonts w:ascii="Times New Roman" w:hAnsi="Times New Roman"/>
          <w:sz w:val="28"/>
          <w:szCs w:val="28"/>
        </w:rPr>
      </w:pPr>
    </w:p>
    <w:p w:rsidR="00DE4B29" w:rsidRDefault="00DE4B29" w:rsidP="00035589">
      <w:pPr>
        <w:spacing w:after="0" w:line="240" w:lineRule="auto"/>
        <w:rPr>
          <w:rFonts w:ascii="Times New Roman" w:hAnsi="Times New Roman"/>
          <w:sz w:val="28"/>
          <w:szCs w:val="28"/>
        </w:rPr>
      </w:pPr>
    </w:p>
    <w:p w:rsidR="00035589" w:rsidRDefault="00035589" w:rsidP="00A73FFA">
      <w:pPr>
        <w:spacing w:after="0" w:line="240" w:lineRule="auto"/>
        <w:ind w:left="5670"/>
        <w:rPr>
          <w:rFonts w:ascii="Times New Roman" w:hAnsi="Times New Roman"/>
          <w:sz w:val="28"/>
          <w:szCs w:val="28"/>
        </w:rPr>
      </w:pPr>
    </w:p>
    <w:p w:rsidR="00C82581" w:rsidRDefault="00C82581" w:rsidP="00A73FFA">
      <w:pPr>
        <w:spacing w:after="0" w:line="240" w:lineRule="auto"/>
        <w:ind w:left="5670"/>
        <w:rPr>
          <w:rFonts w:ascii="Times New Roman" w:hAnsi="Times New Roman"/>
          <w:sz w:val="28"/>
          <w:szCs w:val="28"/>
        </w:rPr>
      </w:pPr>
      <w:r w:rsidRPr="00A73FFA">
        <w:rPr>
          <w:rFonts w:ascii="Times New Roman" w:hAnsi="Times New Roman"/>
          <w:sz w:val="28"/>
          <w:szCs w:val="28"/>
        </w:rPr>
        <w:lastRenderedPageBreak/>
        <w:t xml:space="preserve">  «УТВЕРЖДАЮ»</w:t>
      </w:r>
    </w:p>
    <w:p w:rsidR="00035589" w:rsidRPr="00A73FFA" w:rsidRDefault="00035589" w:rsidP="00A73FFA">
      <w:pPr>
        <w:spacing w:after="0" w:line="240" w:lineRule="auto"/>
        <w:ind w:left="5670"/>
        <w:rPr>
          <w:rFonts w:ascii="Times New Roman" w:hAnsi="Times New Roman"/>
          <w:sz w:val="28"/>
          <w:szCs w:val="28"/>
        </w:rPr>
      </w:pPr>
    </w:p>
    <w:p w:rsidR="00D44909" w:rsidRPr="00A73FFA" w:rsidRDefault="00C82581" w:rsidP="00035589">
      <w:pPr>
        <w:spacing w:after="0" w:line="240" w:lineRule="auto"/>
        <w:jc w:val="right"/>
        <w:rPr>
          <w:rFonts w:ascii="Times New Roman" w:hAnsi="Times New Roman"/>
          <w:sz w:val="28"/>
          <w:szCs w:val="28"/>
        </w:rPr>
      </w:pPr>
      <w:r w:rsidRPr="00A73FFA">
        <w:rPr>
          <w:rFonts w:ascii="Times New Roman" w:hAnsi="Times New Roman"/>
          <w:sz w:val="28"/>
          <w:szCs w:val="28"/>
        </w:rPr>
        <w:t xml:space="preserve">Директор </w:t>
      </w:r>
      <w:r w:rsidR="00035589">
        <w:rPr>
          <w:rFonts w:ascii="Times New Roman" w:hAnsi="Times New Roman"/>
          <w:sz w:val="28"/>
          <w:szCs w:val="28"/>
        </w:rPr>
        <w:t xml:space="preserve">МБОУ «СОШ №2 </w:t>
      </w:r>
      <w:r w:rsidR="002F3AA2" w:rsidRPr="00A73FFA">
        <w:rPr>
          <w:rFonts w:ascii="Times New Roman" w:hAnsi="Times New Roman"/>
          <w:sz w:val="28"/>
          <w:szCs w:val="28"/>
        </w:rPr>
        <w:t>п.Ивня»</w:t>
      </w:r>
    </w:p>
    <w:p w:rsidR="00C82581" w:rsidRPr="00A73FFA" w:rsidRDefault="002F3AA2" w:rsidP="00035589">
      <w:pPr>
        <w:spacing w:after="0" w:line="240" w:lineRule="auto"/>
        <w:jc w:val="right"/>
        <w:rPr>
          <w:rFonts w:ascii="Times New Roman" w:hAnsi="Times New Roman"/>
          <w:sz w:val="28"/>
          <w:szCs w:val="28"/>
        </w:rPr>
      </w:pPr>
      <w:r w:rsidRPr="00A73FFA">
        <w:rPr>
          <w:rFonts w:ascii="Times New Roman" w:hAnsi="Times New Roman"/>
          <w:sz w:val="28"/>
          <w:szCs w:val="28"/>
        </w:rPr>
        <w:t xml:space="preserve"> Ивнянского района Белгородской области</w:t>
      </w:r>
    </w:p>
    <w:p w:rsidR="00C82581" w:rsidRPr="00A73FFA" w:rsidRDefault="00035589" w:rsidP="00A73FFA">
      <w:pPr>
        <w:spacing w:after="0" w:line="240" w:lineRule="auto"/>
        <w:ind w:left="4962"/>
        <w:jc w:val="right"/>
        <w:rPr>
          <w:rFonts w:ascii="Times New Roman" w:hAnsi="Times New Roman"/>
          <w:sz w:val="28"/>
          <w:szCs w:val="28"/>
        </w:rPr>
      </w:pPr>
      <w:r>
        <w:rPr>
          <w:rFonts w:ascii="Times New Roman" w:hAnsi="Times New Roman"/>
          <w:sz w:val="28"/>
          <w:szCs w:val="28"/>
        </w:rPr>
        <w:t xml:space="preserve">_______________Л.А. </w:t>
      </w:r>
      <w:r w:rsidR="002F3AA2" w:rsidRPr="00A73FFA">
        <w:rPr>
          <w:rFonts w:ascii="Times New Roman" w:hAnsi="Times New Roman"/>
          <w:sz w:val="28"/>
          <w:szCs w:val="28"/>
        </w:rPr>
        <w:t>Лысенко</w:t>
      </w:r>
    </w:p>
    <w:p w:rsidR="00C82581" w:rsidRPr="00A73FFA" w:rsidRDefault="00D44909" w:rsidP="00A73FFA">
      <w:pPr>
        <w:spacing w:after="0" w:line="240" w:lineRule="auto"/>
        <w:ind w:left="4962"/>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 xml:space="preserve">                    </w:t>
      </w:r>
      <w:r w:rsidRPr="00A73FFA">
        <w:rPr>
          <w:rFonts w:ascii="Times New Roman" w:hAnsi="Times New Roman"/>
          <w:sz w:val="28"/>
          <w:szCs w:val="28"/>
        </w:rPr>
        <w:t xml:space="preserve"> «15» апреля</w:t>
      </w:r>
      <w:r w:rsidR="00035589">
        <w:rPr>
          <w:rFonts w:ascii="Times New Roman" w:hAnsi="Times New Roman"/>
          <w:sz w:val="28"/>
          <w:szCs w:val="28"/>
        </w:rPr>
        <w:t xml:space="preserve"> 2021</w:t>
      </w:r>
      <w:r w:rsidR="00C82581" w:rsidRPr="00A73FFA">
        <w:rPr>
          <w:rFonts w:ascii="Times New Roman" w:hAnsi="Times New Roman"/>
          <w:sz w:val="28"/>
          <w:szCs w:val="28"/>
        </w:rPr>
        <w:t xml:space="preserve"> г.</w:t>
      </w:r>
    </w:p>
    <w:p w:rsidR="00C82581" w:rsidRDefault="00C82581" w:rsidP="00A73FFA">
      <w:pPr>
        <w:spacing w:after="0" w:line="240" w:lineRule="auto"/>
        <w:jc w:val="center"/>
        <w:rPr>
          <w:rFonts w:ascii="Times New Roman" w:hAnsi="Times New Roman"/>
          <w:sz w:val="28"/>
          <w:szCs w:val="28"/>
        </w:rPr>
      </w:pPr>
    </w:p>
    <w:p w:rsidR="00035589" w:rsidRPr="00A73FFA" w:rsidRDefault="00035589" w:rsidP="00A73FFA">
      <w:pPr>
        <w:spacing w:after="0" w:line="240" w:lineRule="auto"/>
        <w:jc w:val="center"/>
        <w:rPr>
          <w:rFonts w:ascii="Times New Roman" w:hAnsi="Times New Roman"/>
          <w:sz w:val="28"/>
          <w:szCs w:val="28"/>
        </w:rPr>
      </w:pPr>
    </w:p>
    <w:p w:rsidR="00C82581" w:rsidRPr="00A73FFA" w:rsidRDefault="00C82581" w:rsidP="00A73FFA">
      <w:pPr>
        <w:spacing w:after="0" w:line="240" w:lineRule="auto"/>
        <w:jc w:val="center"/>
        <w:rPr>
          <w:rFonts w:ascii="Times New Roman" w:hAnsi="Times New Roman"/>
          <w:sz w:val="28"/>
          <w:szCs w:val="28"/>
        </w:rPr>
      </w:pPr>
      <w:r w:rsidRPr="00A73FFA">
        <w:rPr>
          <w:rFonts w:ascii="Times New Roman" w:hAnsi="Times New Roman"/>
          <w:sz w:val="28"/>
          <w:szCs w:val="28"/>
        </w:rPr>
        <w:t>ТЕХНОЛОГИЧЕСКАЯ КАРТА</w:t>
      </w:r>
    </w:p>
    <w:p w:rsidR="00C82581" w:rsidRPr="00A73FFA" w:rsidRDefault="00C82581" w:rsidP="00A73FFA">
      <w:pPr>
        <w:spacing w:after="0" w:line="240" w:lineRule="auto"/>
        <w:jc w:val="center"/>
        <w:rPr>
          <w:rFonts w:ascii="Times New Roman" w:hAnsi="Times New Roman"/>
          <w:sz w:val="28"/>
          <w:szCs w:val="28"/>
        </w:rPr>
      </w:pPr>
      <w:r w:rsidRPr="00A73FFA">
        <w:rPr>
          <w:rFonts w:ascii="Times New Roman" w:hAnsi="Times New Roman"/>
          <w:sz w:val="28"/>
          <w:szCs w:val="28"/>
        </w:rPr>
        <w:t>у</w:t>
      </w:r>
      <w:r w:rsidR="004C7970" w:rsidRPr="00A73FFA">
        <w:rPr>
          <w:rFonts w:ascii="Times New Roman" w:hAnsi="Times New Roman"/>
          <w:sz w:val="28"/>
          <w:szCs w:val="28"/>
        </w:rPr>
        <w:t xml:space="preserve">чебно-тематической экскурсии </w:t>
      </w:r>
    </w:p>
    <w:p w:rsidR="00C82581" w:rsidRPr="00A73FFA" w:rsidRDefault="00C82581" w:rsidP="00A73FFA">
      <w:pPr>
        <w:spacing w:after="0" w:line="240" w:lineRule="auto"/>
        <w:jc w:val="center"/>
        <w:rPr>
          <w:rFonts w:ascii="Times New Roman" w:hAnsi="Times New Roman"/>
          <w:b/>
          <w:sz w:val="28"/>
          <w:szCs w:val="28"/>
        </w:rPr>
      </w:pPr>
      <w:r w:rsidRPr="00A73FFA">
        <w:rPr>
          <w:rFonts w:ascii="Times New Roman" w:hAnsi="Times New Roman"/>
          <w:b/>
          <w:sz w:val="28"/>
          <w:szCs w:val="28"/>
        </w:rPr>
        <w:t>«</w:t>
      </w:r>
      <w:r w:rsidR="00D44909" w:rsidRPr="00A73FFA">
        <w:rPr>
          <w:rFonts w:ascii="Times New Roman" w:hAnsi="Times New Roman"/>
          <w:b/>
          <w:sz w:val="28"/>
          <w:szCs w:val="28"/>
        </w:rPr>
        <w:t xml:space="preserve">Память в военной истории и </w:t>
      </w:r>
      <w:r w:rsidR="00035589">
        <w:rPr>
          <w:rFonts w:ascii="Times New Roman" w:hAnsi="Times New Roman"/>
          <w:b/>
          <w:sz w:val="28"/>
          <w:szCs w:val="28"/>
        </w:rPr>
        <w:t xml:space="preserve">наших </w:t>
      </w:r>
      <w:r w:rsidR="00D44909" w:rsidRPr="00A73FFA">
        <w:rPr>
          <w:rFonts w:ascii="Times New Roman" w:hAnsi="Times New Roman"/>
          <w:b/>
          <w:sz w:val="28"/>
          <w:szCs w:val="28"/>
        </w:rPr>
        <w:t>сердцах</w:t>
      </w:r>
      <w:r w:rsidRPr="00A73FFA">
        <w:rPr>
          <w:rFonts w:ascii="Times New Roman" w:hAnsi="Times New Roman"/>
          <w:b/>
          <w:sz w:val="28"/>
          <w:szCs w:val="28"/>
        </w:rPr>
        <w:t>»</w:t>
      </w:r>
    </w:p>
    <w:p w:rsidR="00C82581" w:rsidRPr="00A73FFA" w:rsidRDefault="00C82581" w:rsidP="00A73FFA">
      <w:pPr>
        <w:spacing w:after="0" w:line="240" w:lineRule="auto"/>
        <w:jc w:val="center"/>
        <w:rPr>
          <w:rFonts w:ascii="Times New Roman" w:hAnsi="Times New Roman"/>
          <w:b/>
          <w:sz w:val="28"/>
          <w:szCs w:val="28"/>
        </w:rPr>
      </w:pPr>
    </w:p>
    <w:p w:rsidR="008E5ABD" w:rsidRPr="00A73FFA" w:rsidRDefault="008E5ABD" w:rsidP="00035589">
      <w:pPr>
        <w:pStyle w:val="a6"/>
        <w:numPr>
          <w:ilvl w:val="0"/>
          <w:numId w:val="3"/>
        </w:numPr>
        <w:tabs>
          <w:tab w:val="left" w:pos="9072"/>
          <w:tab w:val="left" w:pos="9355"/>
        </w:tabs>
        <w:spacing w:before="0" w:beforeAutospacing="0" w:after="0" w:afterAutospacing="0"/>
        <w:ind w:left="360" w:right="930"/>
        <w:jc w:val="both"/>
        <w:rPr>
          <w:rFonts w:ascii="Times New Roman" w:hAnsi="Times New Roman" w:cs="Times New Roman"/>
          <w:color w:val="631F05"/>
          <w:sz w:val="28"/>
          <w:szCs w:val="28"/>
        </w:rPr>
      </w:pPr>
      <w:r w:rsidRPr="00A73FFA">
        <w:rPr>
          <w:rFonts w:ascii="Times New Roman" w:hAnsi="Times New Roman" w:cs="Times New Roman"/>
          <w:b/>
          <w:bCs/>
          <w:color w:val="631F05"/>
          <w:sz w:val="28"/>
          <w:szCs w:val="28"/>
          <w:u w:val="single"/>
        </w:rPr>
        <w:t>Дидактическая цель</w:t>
      </w:r>
      <w:r w:rsidRPr="00A73FFA">
        <w:rPr>
          <w:rFonts w:ascii="Times New Roman" w:hAnsi="Times New Roman" w:cs="Times New Roman"/>
          <w:b/>
          <w:bCs/>
          <w:color w:val="631F05"/>
          <w:sz w:val="28"/>
          <w:szCs w:val="28"/>
        </w:rPr>
        <w:t xml:space="preserve">: </w:t>
      </w:r>
      <w:r w:rsidRPr="00A73FFA">
        <w:rPr>
          <w:rFonts w:ascii="Times New Roman" w:hAnsi="Times New Roman" w:cs="Times New Roman"/>
          <w:color w:val="auto"/>
          <w:sz w:val="28"/>
          <w:szCs w:val="28"/>
        </w:rPr>
        <w:t xml:space="preserve">создать условия для расширения и систематизации знаний учащихся </w:t>
      </w:r>
      <w:r w:rsidRPr="00A73FFA">
        <w:rPr>
          <w:rFonts w:ascii="Times New Roman" w:hAnsi="Times New Roman" w:cs="Times New Roman"/>
          <w:bCs/>
          <w:iCs/>
          <w:color w:val="auto"/>
          <w:kern w:val="28"/>
          <w:sz w:val="28"/>
          <w:szCs w:val="28"/>
        </w:rPr>
        <w:t>о героическом прошлом малой родины и её Героях.</w:t>
      </w:r>
    </w:p>
    <w:p w:rsidR="008E5ABD" w:rsidRPr="00A73FFA" w:rsidRDefault="008E5ABD" w:rsidP="00035589">
      <w:pPr>
        <w:pStyle w:val="a6"/>
        <w:numPr>
          <w:ilvl w:val="0"/>
          <w:numId w:val="3"/>
        </w:numPr>
        <w:tabs>
          <w:tab w:val="left" w:pos="9072"/>
          <w:tab w:val="left" w:pos="9355"/>
        </w:tabs>
        <w:spacing w:before="0" w:beforeAutospacing="0" w:after="0" w:afterAutospacing="0"/>
        <w:ind w:left="360" w:right="930"/>
        <w:jc w:val="both"/>
        <w:rPr>
          <w:rFonts w:ascii="Times New Roman" w:hAnsi="Times New Roman" w:cs="Times New Roman"/>
          <w:color w:val="631F05"/>
          <w:sz w:val="28"/>
          <w:szCs w:val="28"/>
        </w:rPr>
      </w:pPr>
      <w:r w:rsidRPr="00A73FFA">
        <w:rPr>
          <w:rFonts w:ascii="Times New Roman" w:hAnsi="Times New Roman" w:cs="Times New Roman"/>
          <w:b/>
          <w:bCs/>
          <w:color w:val="631F05"/>
          <w:sz w:val="28"/>
          <w:szCs w:val="28"/>
          <w:u w:val="single"/>
        </w:rPr>
        <w:t xml:space="preserve">Задачи по содержанию: </w:t>
      </w:r>
    </w:p>
    <w:p w:rsidR="008E5ABD" w:rsidRPr="00A73FFA" w:rsidRDefault="008E5ABD" w:rsidP="00035589">
      <w:pPr>
        <w:pStyle w:val="a6"/>
        <w:numPr>
          <w:ilvl w:val="0"/>
          <w:numId w:val="4"/>
        </w:numPr>
        <w:spacing w:before="0" w:beforeAutospacing="0" w:after="0" w:afterAutospacing="0"/>
        <w:ind w:right="175"/>
        <w:jc w:val="both"/>
        <w:rPr>
          <w:rFonts w:ascii="Times New Roman" w:hAnsi="Times New Roman" w:cs="Times New Roman"/>
          <w:color w:val="auto"/>
          <w:sz w:val="28"/>
          <w:szCs w:val="28"/>
        </w:rPr>
      </w:pPr>
      <w:r w:rsidRPr="00A73FFA">
        <w:rPr>
          <w:rFonts w:ascii="Times New Roman" w:hAnsi="Times New Roman" w:cs="Times New Roman"/>
          <w:b/>
          <w:bCs/>
          <w:color w:val="631F05"/>
          <w:sz w:val="28"/>
          <w:szCs w:val="28"/>
        </w:rPr>
        <w:t>образовательная:</w:t>
      </w:r>
      <w:r w:rsidRPr="00A73FFA">
        <w:rPr>
          <w:rFonts w:ascii="Times New Roman" w:hAnsi="Times New Roman" w:cs="Times New Roman"/>
          <w:color w:val="631F05"/>
          <w:sz w:val="28"/>
          <w:szCs w:val="28"/>
        </w:rPr>
        <w:t xml:space="preserve"> </w:t>
      </w:r>
      <w:r w:rsidRPr="00A73FFA">
        <w:rPr>
          <w:rFonts w:ascii="Times New Roman" w:hAnsi="Times New Roman" w:cs="Times New Roman"/>
          <w:color w:val="auto"/>
          <w:sz w:val="28"/>
          <w:szCs w:val="28"/>
        </w:rPr>
        <w:t>способствовать пониманию важности, значимости знаний о героическом прошлом страны и родного края</w:t>
      </w:r>
      <w:r w:rsidRPr="00A73FFA">
        <w:rPr>
          <w:rFonts w:ascii="Times New Roman" w:hAnsi="Times New Roman" w:cs="Times New Roman"/>
          <w:bCs/>
          <w:iCs/>
          <w:color w:val="auto"/>
          <w:kern w:val="28"/>
          <w:sz w:val="28"/>
          <w:szCs w:val="28"/>
        </w:rPr>
        <w:t>;</w:t>
      </w:r>
    </w:p>
    <w:p w:rsidR="008E5ABD" w:rsidRPr="00A73FFA" w:rsidRDefault="008E5ABD" w:rsidP="00035589">
      <w:pPr>
        <w:pStyle w:val="a6"/>
        <w:numPr>
          <w:ilvl w:val="0"/>
          <w:numId w:val="4"/>
        </w:numPr>
        <w:spacing w:before="0" w:beforeAutospacing="0" w:after="0" w:afterAutospacing="0"/>
        <w:ind w:right="930"/>
        <w:jc w:val="both"/>
        <w:rPr>
          <w:rFonts w:ascii="Times New Roman" w:hAnsi="Times New Roman" w:cs="Times New Roman"/>
          <w:color w:val="631F05"/>
          <w:sz w:val="28"/>
          <w:szCs w:val="28"/>
        </w:rPr>
      </w:pPr>
      <w:r w:rsidRPr="00A73FFA">
        <w:rPr>
          <w:rFonts w:ascii="Times New Roman" w:hAnsi="Times New Roman" w:cs="Times New Roman"/>
          <w:b/>
          <w:bCs/>
          <w:color w:val="631F05"/>
          <w:sz w:val="28"/>
          <w:szCs w:val="28"/>
        </w:rPr>
        <w:t>развивающая:</w:t>
      </w:r>
      <w:r w:rsidRPr="00A73FFA">
        <w:rPr>
          <w:rFonts w:ascii="Times New Roman" w:hAnsi="Times New Roman" w:cs="Times New Roman"/>
          <w:color w:val="631F05"/>
          <w:sz w:val="28"/>
          <w:szCs w:val="28"/>
        </w:rPr>
        <w:t xml:space="preserve"> </w:t>
      </w:r>
      <w:r w:rsidRPr="00A73FFA">
        <w:rPr>
          <w:rFonts w:ascii="Times New Roman" w:hAnsi="Times New Roman" w:cs="Times New Roman"/>
          <w:color w:val="auto"/>
          <w:sz w:val="28"/>
          <w:szCs w:val="28"/>
        </w:rPr>
        <w:t>поддерживать желание учащихся к исследовательской и  творческой деятельности;</w:t>
      </w:r>
    </w:p>
    <w:p w:rsidR="00C82581" w:rsidRPr="00A73FFA" w:rsidRDefault="008E5ABD" w:rsidP="00035589">
      <w:pPr>
        <w:pStyle w:val="a6"/>
        <w:numPr>
          <w:ilvl w:val="0"/>
          <w:numId w:val="4"/>
        </w:numPr>
        <w:spacing w:before="0" w:beforeAutospacing="0" w:after="0" w:afterAutospacing="0"/>
        <w:ind w:right="930"/>
        <w:jc w:val="both"/>
        <w:rPr>
          <w:rFonts w:ascii="Times New Roman" w:hAnsi="Times New Roman" w:cs="Times New Roman"/>
          <w:color w:val="631F05"/>
          <w:sz w:val="28"/>
          <w:szCs w:val="28"/>
        </w:rPr>
      </w:pPr>
      <w:r w:rsidRPr="00A73FFA">
        <w:rPr>
          <w:rFonts w:ascii="Times New Roman" w:hAnsi="Times New Roman" w:cs="Times New Roman"/>
          <w:b/>
          <w:bCs/>
          <w:color w:val="631F05"/>
          <w:sz w:val="28"/>
          <w:szCs w:val="28"/>
        </w:rPr>
        <w:t>воспитательная:</w:t>
      </w:r>
      <w:r w:rsidRPr="00A73FFA">
        <w:rPr>
          <w:rFonts w:ascii="Times New Roman" w:hAnsi="Times New Roman" w:cs="Times New Roman"/>
          <w:color w:val="631F05"/>
          <w:sz w:val="28"/>
          <w:szCs w:val="28"/>
        </w:rPr>
        <w:t xml:space="preserve"> </w:t>
      </w:r>
      <w:r w:rsidRPr="00A73FFA">
        <w:rPr>
          <w:rFonts w:ascii="Times New Roman" w:hAnsi="Times New Roman" w:cs="Times New Roman"/>
          <w:color w:val="auto"/>
          <w:sz w:val="28"/>
          <w:szCs w:val="28"/>
        </w:rPr>
        <w:t xml:space="preserve">способствовать воспитанию чувства любви к               Родине, </w:t>
      </w:r>
      <w:r w:rsidRPr="00A73FFA">
        <w:rPr>
          <w:rFonts w:ascii="Times New Roman" w:hAnsi="Times New Roman" w:cs="Times New Roman"/>
          <w:bCs/>
          <w:iCs/>
          <w:color w:val="auto"/>
          <w:kern w:val="28"/>
          <w:sz w:val="28"/>
          <w:szCs w:val="28"/>
        </w:rPr>
        <w:t>чувства патриотизма, любви к родному краю, гордости за свою область.</w:t>
      </w:r>
    </w:p>
    <w:p w:rsidR="00C82581" w:rsidRPr="00A73FFA" w:rsidRDefault="00C82581" w:rsidP="00A73FFA">
      <w:pPr>
        <w:spacing w:after="0" w:line="240" w:lineRule="auto"/>
        <w:ind w:left="2127" w:hanging="2127"/>
        <w:jc w:val="both"/>
        <w:rPr>
          <w:rFonts w:ascii="Times New Roman" w:hAnsi="Times New Roman"/>
          <w:sz w:val="28"/>
          <w:szCs w:val="28"/>
        </w:rPr>
      </w:pPr>
      <w:r w:rsidRPr="00A73FFA">
        <w:rPr>
          <w:rFonts w:ascii="Times New Roman" w:hAnsi="Times New Roman"/>
          <w:b/>
          <w:sz w:val="28"/>
          <w:szCs w:val="28"/>
        </w:rPr>
        <w:t xml:space="preserve">Вид экскурсии.  </w:t>
      </w:r>
      <w:r w:rsidRPr="00A73FFA">
        <w:rPr>
          <w:rFonts w:ascii="Times New Roman" w:hAnsi="Times New Roman"/>
          <w:i/>
          <w:sz w:val="28"/>
          <w:szCs w:val="28"/>
        </w:rPr>
        <w:t xml:space="preserve">По содержанию: </w:t>
      </w:r>
      <w:r w:rsidRPr="00A73FFA">
        <w:rPr>
          <w:rFonts w:ascii="Times New Roman" w:hAnsi="Times New Roman"/>
          <w:sz w:val="28"/>
          <w:szCs w:val="28"/>
        </w:rPr>
        <w:t>тематическая.</w:t>
      </w:r>
    </w:p>
    <w:p w:rsidR="00C82581" w:rsidRPr="00A73FFA" w:rsidRDefault="00C82581" w:rsidP="00A73FFA">
      <w:pPr>
        <w:spacing w:after="0" w:line="240" w:lineRule="auto"/>
        <w:ind w:firstLine="2127"/>
        <w:jc w:val="both"/>
        <w:rPr>
          <w:rFonts w:ascii="Times New Roman" w:hAnsi="Times New Roman"/>
          <w:sz w:val="28"/>
          <w:szCs w:val="28"/>
        </w:rPr>
      </w:pPr>
      <w:r w:rsidRPr="00A73FFA">
        <w:rPr>
          <w:rFonts w:ascii="Times New Roman" w:hAnsi="Times New Roman"/>
          <w:i/>
          <w:sz w:val="28"/>
          <w:szCs w:val="28"/>
        </w:rPr>
        <w:t>По способу передвижения:</w:t>
      </w:r>
      <w:r w:rsidRPr="00A73FFA">
        <w:rPr>
          <w:rFonts w:ascii="Times New Roman" w:hAnsi="Times New Roman"/>
          <w:sz w:val="28"/>
          <w:szCs w:val="28"/>
        </w:rPr>
        <w:t xml:space="preserve"> </w:t>
      </w:r>
      <w:r w:rsidR="008E5ABD" w:rsidRPr="00A73FFA">
        <w:rPr>
          <w:rFonts w:ascii="Times New Roman" w:hAnsi="Times New Roman"/>
          <w:sz w:val="28"/>
          <w:szCs w:val="28"/>
        </w:rPr>
        <w:t>пешеходно-</w:t>
      </w:r>
      <w:r w:rsidRPr="00A73FFA">
        <w:rPr>
          <w:rFonts w:ascii="Times New Roman" w:hAnsi="Times New Roman"/>
          <w:sz w:val="28"/>
          <w:szCs w:val="28"/>
        </w:rPr>
        <w:t>автобусная.</w:t>
      </w:r>
    </w:p>
    <w:p w:rsidR="00C82581" w:rsidRPr="00A73FFA" w:rsidRDefault="00C82581" w:rsidP="00A73FFA">
      <w:pPr>
        <w:spacing w:after="0" w:line="240" w:lineRule="auto"/>
        <w:ind w:firstLine="2127"/>
        <w:jc w:val="both"/>
        <w:rPr>
          <w:rFonts w:ascii="Times New Roman" w:hAnsi="Times New Roman"/>
          <w:sz w:val="28"/>
          <w:szCs w:val="28"/>
        </w:rPr>
      </w:pPr>
      <w:r w:rsidRPr="00A73FFA">
        <w:rPr>
          <w:rFonts w:ascii="Times New Roman" w:hAnsi="Times New Roman"/>
          <w:i/>
          <w:sz w:val="28"/>
          <w:szCs w:val="28"/>
        </w:rPr>
        <w:t>По месту проведения:</w:t>
      </w:r>
      <w:r w:rsidR="008E5ABD" w:rsidRPr="00A73FFA">
        <w:rPr>
          <w:rFonts w:ascii="Times New Roman" w:hAnsi="Times New Roman"/>
          <w:sz w:val="28"/>
          <w:szCs w:val="28"/>
        </w:rPr>
        <w:t>комплексная</w:t>
      </w:r>
      <w:r w:rsidRPr="00A73FFA">
        <w:rPr>
          <w:rFonts w:ascii="Times New Roman" w:hAnsi="Times New Roman"/>
          <w:sz w:val="28"/>
          <w:szCs w:val="28"/>
        </w:rPr>
        <w:t>.</w:t>
      </w:r>
    </w:p>
    <w:p w:rsidR="00C82581" w:rsidRPr="00A73FFA" w:rsidRDefault="00C82581" w:rsidP="00A73FFA">
      <w:pPr>
        <w:spacing w:after="0" w:line="240" w:lineRule="auto"/>
        <w:ind w:firstLine="2127"/>
        <w:jc w:val="both"/>
        <w:rPr>
          <w:rFonts w:ascii="Times New Roman" w:hAnsi="Times New Roman"/>
          <w:sz w:val="28"/>
          <w:szCs w:val="28"/>
        </w:rPr>
      </w:pPr>
      <w:r w:rsidRPr="00A73FFA">
        <w:rPr>
          <w:rFonts w:ascii="Times New Roman" w:hAnsi="Times New Roman"/>
          <w:i/>
          <w:sz w:val="28"/>
          <w:szCs w:val="28"/>
        </w:rPr>
        <w:t>По составу и количеству участников</w:t>
      </w:r>
      <w:r w:rsidRPr="00A73FFA">
        <w:rPr>
          <w:rFonts w:ascii="Times New Roman" w:hAnsi="Times New Roman"/>
          <w:sz w:val="28"/>
          <w:szCs w:val="28"/>
        </w:rPr>
        <w:t>: групповая.</w:t>
      </w:r>
    </w:p>
    <w:p w:rsidR="00C82581" w:rsidRPr="00A73FFA" w:rsidRDefault="00C82581" w:rsidP="00A73FFA">
      <w:pPr>
        <w:spacing w:after="0" w:line="240" w:lineRule="auto"/>
        <w:ind w:firstLine="2127"/>
        <w:jc w:val="both"/>
        <w:rPr>
          <w:rFonts w:ascii="Times New Roman" w:hAnsi="Times New Roman"/>
          <w:b/>
          <w:sz w:val="28"/>
          <w:szCs w:val="28"/>
        </w:rPr>
      </w:pPr>
    </w:p>
    <w:p w:rsidR="00C82581" w:rsidRPr="00A73FFA" w:rsidRDefault="00C82581" w:rsidP="00A73FFA">
      <w:pPr>
        <w:spacing w:after="0" w:line="240" w:lineRule="auto"/>
        <w:jc w:val="both"/>
        <w:rPr>
          <w:rFonts w:ascii="Times New Roman" w:hAnsi="Times New Roman"/>
          <w:sz w:val="28"/>
          <w:szCs w:val="28"/>
        </w:rPr>
      </w:pPr>
      <w:r w:rsidRPr="00A73FFA">
        <w:rPr>
          <w:rFonts w:ascii="Times New Roman" w:hAnsi="Times New Roman"/>
          <w:b/>
          <w:sz w:val="28"/>
          <w:szCs w:val="28"/>
        </w:rPr>
        <w:t xml:space="preserve">Продолжительность экскурсии: </w:t>
      </w:r>
      <w:r w:rsidR="008E5ABD" w:rsidRPr="00A73FFA">
        <w:rPr>
          <w:rFonts w:ascii="Times New Roman" w:hAnsi="Times New Roman"/>
          <w:sz w:val="28"/>
          <w:szCs w:val="28"/>
        </w:rPr>
        <w:t>1 час</w:t>
      </w:r>
      <w:r w:rsidR="00E92998" w:rsidRPr="00A73FFA">
        <w:rPr>
          <w:rFonts w:ascii="Times New Roman" w:hAnsi="Times New Roman"/>
          <w:sz w:val="28"/>
          <w:szCs w:val="28"/>
        </w:rPr>
        <w:t xml:space="preserve"> (60мин.)</w:t>
      </w:r>
    </w:p>
    <w:p w:rsidR="00C82581" w:rsidRPr="00A73FFA" w:rsidRDefault="00C82581" w:rsidP="00A73FFA">
      <w:pPr>
        <w:spacing w:after="0" w:line="240" w:lineRule="auto"/>
        <w:jc w:val="both"/>
        <w:rPr>
          <w:rFonts w:ascii="Times New Roman" w:hAnsi="Times New Roman"/>
          <w:sz w:val="28"/>
          <w:szCs w:val="28"/>
        </w:rPr>
      </w:pPr>
    </w:p>
    <w:p w:rsidR="00C82581" w:rsidRPr="00A73FFA" w:rsidRDefault="00C82581" w:rsidP="00A73FFA">
      <w:pPr>
        <w:spacing w:after="0" w:line="240" w:lineRule="auto"/>
        <w:jc w:val="both"/>
        <w:rPr>
          <w:rFonts w:ascii="Times New Roman" w:hAnsi="Times New Roman"/>
          <w:sz w:val="28"/>
          <w:szCs w:val="28"/>
        </w:rPr>
      </w:pPr>
      <w:r w:rsidRPr="00A73FFA">
        <w:rPr>
          <w:rFonts w:ascii="Times New Roman" w:hAnsi="Times New Roman"/>
          <w:b/>
          <w:sz w:val="28"/>
          <w:szCs w:val="28"/>
        </w:rPr>
        <w:t xml:space="preserve">Категория экскурсантов: </w:t>
      </w:r>
      <w:r w:rsidRPr="00A73FFA">
        <w:rPr>
          <w:rFonts w:ascii="Times New Roman" w:hAnsi="Times New Roman"/>
          <w:sz w:val="28"/>
          <w:szCs w:val="28"/>
        </w:rPr>
        <w:t>учащиеся</w:t>
      </w:r>
      <w:r w:rsidR="008E5ABD" w:rsidRPr="00A73FFA">
        <w:rPr>
          <w:rFonts w:ascii="Times New Roman" w:hAnsi="Times New Roman"/>
          <w:sz w:val="28"/>
          <w:szCs w:val="28"/>
        </w:rPr>
        <w:t xml:space="preserve"> МБОУ «СОШ №2 п.Ивня»</w:t>
      </w:r>
      <w:r w:rsidRPr="00A73FFA">
        <w:rPr>
          <w:rFonts w:ascii="Times New Roman" w:hAnsi="Times New Roman"/>
          <w:sz w:val="28"/>
          <w:szCs w:val="28"/>
        </w:rPr>
        <w:t>.</w:t>
      </w:r>
    </w:p>
    <w:p w:rsidR="00C82581" w:rsidRPr="00A73FFA" w:rsidRDefault="00C82581" w:rsidP="00A73FFA">
      <w:pPr>
        <w:spacing w:after="0" w:line="240" w:lineRule="auto"/>
        <w:jc w:val="both"/>
        <w:rPr>
          <w:rFonts w:ascii="Times New Roman" w:hAnsi="Times New Roman"/>
          <w:sz w:val="28"/>
          <w:szCs w:val="28"/>
        </w:rPr>
      </w:pPr>
    </w:p>
    <w:p w:rsidR="00C82581" w:rsidRPr="00A73FFA" w:rsidRDefault="00C82581" w:rsidP="00A73FFA">
      <w:pPr>
        <w:spacing w:after="0" w:line="240" w:lineRule="auto"/>
        <w:jc w:val="both"/>
        <w:rPr>
          <w:rFonts w:ascii="Times New Roman" w:hAnsi="Times New Roman"/>
          <w:b/>
          <w:sz w:val="28"/>
          <w:szCs w:val="28"/>
        </w:rPr>
      </w:pPr>
      <w:r w:rsidRPr="00A73FFA">
        <w:rPr>
          <w:rFonts w:ascii="Times New Roman" w:hAnsi="Times New Roman"/>
          <w:b/>
          <w:sz w:val="28"/>
          <w:szCs w:val="28"/>
        </w:rPr>
        <w:t>Основные объекты показа:</w:t>
      </w:r>
    </w:p>
    <w:p w:rsidR="00C82581" w:rsidRPr="00A73FFA" w:rsidRDefault="008E5ABD" w:rsidP="00A73FFA">
      <w:pPr>
        <w:pStyle w:val="a7"/>
        <w:numPr>
          <w:ilvl w:val="0"/>
          <w:numId w:val="5"/>
        </w:numPr>
        <w:spacing w:after="0" w:line="240" w:lineRule="auto"/>
        <w:jc w:val="both"/>
        <w:rPr>
          <w:rFonts w:ascii="Times New Roman" w:hAnsi="Times New Roman"/>
          <w:sz w:val="28"/>
          <w:szCs w:val="28"/>
        </w:rPr>
      </w:pPr>
      <w:r w:rsidRPr="00A73FFA">
        <w:rPr>
          <w:rFonts w:ascii="Times New Roman" w:hAnsi="Times New Roman"/>
          <w:sz w:val="28"/>
          <w:szCs w:val="28"/>
        </w:rPr>
        <w:t>мемориальная доска П.П.Десницкому</w:t>
      </w:r>
    </w:p>
    <w:p w:rsidR="008E5ABD" w:rsidRPr="00A73FFA" w:rsidRDefault="008E5ABD" w:rsidP="00A73FFA">
      <w:pPr>
        <w:pStyle w:val="a7"/>
        <w:numPr>
          <w:ilvl w:val="0"/>
          <w:numId w:val="5"/>
        </w:numPr>
        <w:spacing w:after="0" w:line="240" w:lineRule="auto"/>
        <w:jc w:val="both"/>
        <w:rPr>
          <w:rFonts w:ascii="Times New Roman" w:hAnsi="Times New Roman"/>
          <w:sz w:val="28"/>
          <w:szCs w:val="28"/>
        </w:rPr>
      </w:pPr>
      <w:r w:rsidRPr="00A73FFA">
        <w:rPr>
          <w:rFonts w:ascii="Times New Roman" w:hAnsi="Times New Roman"/>
          <w:sz w:val="28"/>
          <w:szCs w:val="28"/>
        </w:rPr>
        <w:t>памятный знак на месте расстрела партизан и советских активистов в лесу Красненькое</w:t>
      </w:r>
    </w:p>
    <w:p w:rsidR="008E5ABD" w:rsidRPr="00A73FFA" w:rsidRDefault="008E5ABD" w:rsidP="00A73FFA">
      <w:pPr>
        <w:pStyle w:val="a7"/>
        <w:numPr>
          <w:ilvl w:val="0"/>
          <w:numId w:val="5"/>
        </w:numPr>
        <w:spacing w:after="0" w:line="240" w:lineRule="auto"/>
        <w:jc w:val="both"/>
        <w:rPr>
          <w:rFonts w:ascii="Times New Roman" w:hAnsi="Times New Roman"/>
          <w:sz w:val="28"/>
          <w:szCs w:val="28"/>
        </w:rPr>
      </w:pPr>
      <w:r w:rsidRPr="00A73FFA">
        <w:rPr>
          <w:rFonts w:ascii="Times New Roman" w:hAnsi="Times New Roman"/>
          <w:sz w:val="28"/>
          <w:szCs w:val="28"/>
        </w:rPr>
        <w:t>памятник №1</w:t>
      </w:r>
    </w:p>
    <w:p w:rsidR="008E5ABD" w:rsidRPr="00A73FFA" w:rsidRDefault="008E5ABD" w:rsidP="00A73FFA">
      <w:pPr>
        <w:pStyle w:val="a7"/>
        <w:numPr>
          <w:ilvl w:val="0"/>
          <w:numId w:val="5"/>
        </w:numPr>
        <w:spacing w:after="0" w:line="240" w:lineRule="auto"/>
        <w:jc w:val="both"/>
        <w:rPr>
          <w:rFonts w:ascii="Times New Roman" w:hAnsi="Times New Roman"/>
          <w:sz w:val="28"/>
          <w:szCs w:val="28"/>
        </w:rPr>
      </w:pPr>
      <w:r w:rsidRPr="00A73FFA">
        <w:rPr>
          <w:rFonts w:ascii="Times New Roman" w:hAnsi="Times New Roman"/>
          <w:sz w:val="28"/>
          <w:szCs w:val="28"/>
        </w:rPr>
        <w:t>санаторий им.Гайдара /барельеф И.М.Дуке/</w:t>
      </w:r>
    </w:p>
    <w:p w:rsidR="008E5ABD" w:rsidRPr="00A73FFA" w:rsidRDefault="008E5ABD" w:rsidP="00A73FFA">
      <w:pPr>
        <w:pStyle w:val="a7"/>
        <w:spacing w:after="0" w:line="240" w:lineRule="auto"/>
        <w:jc w:val="both"/>
        <w:rPr>
          <w:rFonts w:ascii="Times New Roman" w:hAnsi="Times New Roman"/>
          <w:b/>
          <w:sz w:val="28"/>
          <w:szCs w:val="28"/>
        </w:rPr>
      </w:pPr>
    </w:p>
    <w:p w:rsidR="00C82581" w:rsidRPr="00A73FFA" w:rsidRDefault="00C82581" w:rsidP="00A73FFA">
      <w:pPr>
        <w:spacing w:after="0" w:line="240" w:lineRule="auto"/>
        <w:jc w:val="both"/>
        <w:rPr>
          <w:rFonts w:ascii="Times New Roman" w:hAnsi="Times New Roman"/>
          <w:sz w:val="28"/>
          <w:szCs w:val="28"/>
        </w:rPr>
      </w:pPr>
      <w:r w:rsidRPr="00A73FFA">
        <w:rPr>
          <w:rFonts w:ascii="Times New Roman" w:hAnsi="Times New Roman"/>
          <w:b/>
          <w:sz w:val="28"/>
          <w:szCs w:val="28"/>
        </w:rPr>
        <w:t xml:space="preserve">Маршрут экскурсии: </w:t>
      </w:r>
    </w:p>
    <w:p w:rsidR="002F3AA2" w:rsidRPr="00A73FFA" w:rsidRDefault="008E5ABD" w:rsidP="00A73FFA">
      <w:pPr>
        <w:pStyle w:val="a3"/>
        <w:tabs>
          <w:tab w:val="left" w:pos="142"/>
        </w:tabs>
        <w:ind w:firstLine="709"/>
        <w:jc w:val="both"/>
        <w:rPr>
          <w:szCs w:val="28"/>
        </w:rPr>
      </w:pPr>
      <w:r w:rsidRPr="00A73FFA">
        <w:rPr>
          <w:szCs w:val="28"/>
        </w:rPr>
        <w:t>пер.Гагаринский</w:t>
      </w:r>
      <w:r w:rsidR="00E92998" w:rsidRPr="00A73FFA">
        <w:rPr>
          <w:szCs w:val="28"/>
        </w:rPr>
        <w:t>,28</w:t>
      </w:r>
      <w:r w:rsidR="00035589">
        <w:rPr>
          <w:szCs w:val="28"/>
        </w:rPr>
        <w:t>–</w:t>
      </w:r>
      <w:r w:rsidRPr="00A73FFA">
        <w:rPr>
          <w:szCs w:val="28"/>
        </w:rPr>
        <w:t>лес Красненькое – ул.Гайдара- пер.Гагаринский</w:t>
      </w:r>
      <w:r w:rsidR="00E92998" w:rsidRPr="00A73FFA">
        <w:rPr>
          <w:szCs w:val="28"/>
        </w:rPr>
        <w:t>,28</w:t>
      </w:r>
    </w:p>
    <w:p w:rsidR="002F3AA2" w:rsidRPr="00A73FFA" w:rsidRDefault="002F3AA2" w:rsidP="00A73FFA">
      <w:pPr>
        <w:pStyle w:val="a3"/>
        <w:tabs>
          <w:tab w:val="left" w:pos="142"/>
        </w:tabs>
        <w:ind w:firstLine="709"/>
        <w:jc w:val="both"/>
        <w:rPr>
          <w:szCs w:val="28"/>
        </w:rPr>
      </w:pPr>
    </w:p>
    <w:p w:rsidR="00687310" w:rsidRPr="00A73FFA" w:rsidRDefault="00687310" w:rsidP="00A73FFA">
      <w:pPr>
        <w:spacing w:after="0" w:line="240" w:lineRule="auto"/>
        <w:jc w:val="center"/>
        <w:rPr>
          <w:rFonts w:ascii="Times New Roman" w:hAnsi="Times New Roman"/>
          <w:b/>
          <w:sz w:val="28"/>
          <w:szCs w:val="28"/>
        </w:rPr>
      </w:pPr>
    </w:p>
    <w:p w:rsidR="00687310" w:rsidRPr="00A73FFA" w:rsidRDefault="00687310" w:rsidP="00A73FFA">
      <w:pPr>
        <w:spacing w:after="0" w:line="240" w:lineRule="auto"/>
        <w:jc w:val="center"/>
        <w:rPr>
          <w:rFonts w:ascii="Times New Roman" w:hAnsi="Times New Roman"/>
          <w:b/>
          <w:sz w:val="28"/>
          <w:szCs w:val="28"/>
        </w:rPr>
      </w:pPr>
    </w:p>
    <w:p w:rsidR="00687310" w:rsidRPr="00A73FFA" w:rsidRDefault="00687310" w:rsidP="00A73FFA">
      <w:pPr>
        <w:spacing w:after="0" w:line="240" w:lineRule="auto"/>
        <w:jc w:val="center"/>
        <w:rPr>
          <w:rFonts w:ascii="Times New Roman" w:hAnsi="Times New Roman"/>
          <w:b/>
          <w:sz w:val="28"/>
          <w:szCs w:val="28"/>
        </w:rPr>
      </w:pPr>
    </w:p>
    <w:p w:rsidR="001B678A" w:rsidRPr="00A73FFA" w:rsidRDefault="001461B3" w:rsidP="00A73FFA">
      <w:pPr>
        <w:shd w:val="clear" w:color="auto" w:fill="EEECE1" w:themeFill="background2"/>
        <w:spacing w:after="0" w:line="240" w:lineRule="auto"/>
        <w:rPr>
          <w:rFonts w:ascii="Times New Roman" w:hAnsi="Times New Roman"/>
          <w:b/>
          <w:sz w:val="28"/>
          <w:szCs w:val="28"/>
        </w:rPr>
      </w:pPr>
      <w:r w:rsidRPr="00A73FFA">
        <w:rPr>
          <w:rFonts w:ascii="Times New Roman" w:hAnsi="Times New Roman"/>
          <w:b/>
          <w:sz w:val="28"/>
          <w:szCs w:val="28"/>
        </w:rPr>
        <w:lastRenderedPageBreak/>
        <w:t>2.</w:t>
      </w:r>
      <w:r w:rsidR="001B678A" w:rsidRPr="00A73FFA">
        <w:rPr>
          <w:rFonts w:ascii="Times New Roman" w:hAnsi="Times New Roman"/>
          <w:b/>
          <w:sz w:val="28"/>
          <w:szCs w:val="28"/>
        </w:rPr>
        <w:t>Технологическая карта экскурсии</w:t>
      </w:r>
    </w:p>
    <w:p w:rsidR="001B678A" w:rsidRPr="00A73FFA" w:rsidRDefault="001B678A" w:rsidP="00A73FFA">
      <w:pPr>
        <w:spacing w:after="0" w:line="240" w:lineRule="auto"/>
        <w:jc w:val="both"/>
        <w:rPr>
          <w:rFonts w:ascii="Times New Roman" w:hAnsi="Times New Roman"/>
          <w:color w:val="000000"/>
          <w:sz w:val="28"/>
          <w:szCs w:val="28"/>
        </w:rPr>
      </w:pPr>
      <w:r w:rsidRPr="00A73FFA">
        <w:rPr>
          <w:rFonts w:ascii="Times New Roman" w:hAnsi="Times New Roman"/>
          <w:sz w:val="28"/>
          <w:szCs w:val="28"/>
        </w:rPr>
        <w:t xml:space="preserve">Тема экскурсии: </w:t>
      </w:r>
      <w:r w:rsidRPr="00A73FFA">
        <w:rPr>
          <w:rFonts w:ascii="Times New Roman" w:hAnsi="Times New Roman"/>
          <w:b/>
          <w:i/>
          <w:sz w:val="28"/>
          <w:szCs w:val="28"/>
        </w:rPr>
        <w:t>«</w:t>
      </w:r>
      <w:r w:rsidR="00D44909" w:rsidRPr="00A73FFA">
        <w:rPr>
          <w:rFonts w:ascii="Times New Roman" w:hAnsi="Times New Roman"/>
          <w:b/>
          <w:sz w:val="28"/>
          <w:szCs w:val="28"/>
        </w:rPr>
        <w:t xml:space="preserve">Память в военной истории и </w:t>
      </w:r>
      <w:r w:rsidR="00035589">
        <w:rPr>
          <w:rFonts w:ascii="Times New Roman" w:hAnsi="Times New Roman"/>
          <w:b/>
          <w:sz w:val="28"/>
          <w:szCs w:val="28"/>
        </w:rPr>
        <w:t xml:space="preserve">наших </w:t>
      </w:r>
      <w:r w:rsidR="00D44909" w:rsidRPr="00A73FFA">
        <w:rPr>
          <w:rFonts w:ascii="Times New Roman" w:hAnsi="Times New Roman"/>
          <w:b/>
          <w:sz w:val="28"/>
          <w:szCs w:val="28"/>
        </w:rPr>
        <w:t>сердцах</w:t>
      </w:r>
      <w:r w:rsidRPr="00A73FFA">
        <w:rPr>
          <w:rFonts w:ascii="Times New Roman" w:hAnsi="Times New Roman"/>
          <w:b/>
          <w:i/>
          <w:sz w:val="28"/>
          <w:szCs w:val="28"/>
        </w:rPr>
        <w:t>»</w:t>
      </w:r>
    </w:p>
    <w:p w:rsidR="001B678A" w:rsidRPr="00A73FFA" w:rsidRDefault="001B678A" w:rsidP="00A73FFA">
      <w:pPr>
        <w:spacing w:after="0" w:line="240" w:lineRule="auto"/>
        <w:rPr>
          <w:rFonts w:ascii="Times New Roman" w:hAnsi="Times New Roman"/>
          <w:b/>
          <w:i/>
          <w:sz w:val="28"/>
          <w:szCs w:val="28"/>
        </w:rPr>
      </w:pPr>
      <w:r w:rsidRPr="00A73FFA">
        <w:rPr>
          <w:rFonts w:ascii="Times New Roman" w:hAnsi="Times New Roman"/>
          <w:sz w:val="28"/>
          <w:szCs w:val="28"/>
        </w:rPr>
        <w:t>Продолжительность (ч)</w:t>
      </w:r>
      <w:r w:rsidR="00AC12EF" w:rsidRPr="00A73FFA">
        <w:rPr>
          <w:rFonts w:ascii="Times New Roman" w:hAnsi="Times New Roman"/>
          <w:sz w:val="28"/>
          <w:szCs w:val="28"/>
        </w:rPr>
        <w:t xml:space="preserve">- </w:t>
      </w:r>
      <w:r w:rsidRPr="00A73FFA">
        <w:rPr>
          <w:rFonts w:ascii="Times New Roman" w:hAnsi="Times New Roman"/>
          <w:sz w:val="28"/>
          <w:szCs w:val="28"/>
        </w:rPr>
        <w:t xml:space="preserve"> </w:t>
      </w:r>
      <w:r w:rsidRPr="00A73FFA">
        <w:rPr>
          <w:rFonts w:ascii="Times New Roman" w:hAnsi="Times New Roman"/>
          <w:b/>
          <w:i/>
          <w:sz w:val="28"/>
          <w:szCs w:val="28"/>
        </w:rPr>
        <w:t>1 час.</w:t>
      </w:r>
    </w:p>
    <w:p w:rsidR="001B678A" w:rsidRPr="00A73FFA" w:rsidRDefault="001B678A" w:rsidP="00A73FFA">
      <w:pPr>
        <w:spacing w:after="0" w:line="240" w:lineRule="auto"/>
        <w:rPr>
          <w:rFonts w:ascii="Times New Roman" w:hAnsi="Times New Roman"/>
          <w:sz w:val="28"/>
          <w:szCs w:val="28"/>
        </w:rPr>
      </w:pPr>
      <w:r w:rsidRPr="00A73FFA">
        <w:rPr>
          <w:rFonts w:ascii="Times New Roman" w:hAnsi="Times New Roman"/>
          <w:sz w:val="28"/>
          <w:szCs w:val="28"/>
        </w:rPr>
        <w:t xml:space="preserve">Протяженность (км) – </w:t>
      </w:r>
      <w:r w:rsidRPr="00A73FFA">
        <w:rPr>
          <w:rFonts w:ascii="Times New Roman" w:hAnsi="Times New Roman"/>
          <w:b/>
          <w:sz w:val="28"/>
          <w:szCs w:val="28"/>
        </w:rPr>
        <w:t>1 км</w:t>
      </w:r>
    </w:p>
    <w:p w:rsidR="001B678A" w:rsidRPr="00A73FFA" w:rsidRDefault="001B678A" w:rsidP="00A73FFA">
      <w:pPr>
        <w:spacing w:after="0" w:line="240" w:lineRule="auto"/>
        <w:rPr>
          <w:rFonts w:ascii="Times New Roman" w:hAnsi="Times New Roman"/>
          <w:b/>
          <w:i/>
          <w:sz w:val="28"/>
          <w:szCs w:val="28"/>
        </w:rPr>
      </w:pPr>
      <w:r w:rsidRPr="00A73FFA">
        <w:rPr>
          <w:rFonts w:ascii="Times New Roman" w:hAnsi="Times New Roman"/>
          <w:sz w:val="28"/>
          <w:szCs w:val="28"/>
        </w:rPr>
        <w:t xml:space="preserve">Автор – разработчик: </w:t>
      </w:r>
      <w:r w:rsidRPr="00A73FFA">
        <w:rPr>
          <w:rFonts w:ascii="Times New Roman" w:hAnsi="Times New Roman"/>
          <w:b/>
          <w:i/>
          <w:sz w:val="28"/>
          <w:szCs w:val="28"/>
        </w:rPr>
        <w:t>Тимошичева Елена Ивановна</w:t>
      </w:r>
    </w:p>
    <w:p w:rsidR="001B678A" w:rsidRPr="00A73FFA" w:rsidRDefault="001B678A" w:rsidP="00A73FFA">
      <w:pPr>
        <w:spacing w:after="0" w:line="240" w:lineRule="auto"/>
        <w:jc w:val="both"/>
        <w:rPr>
          <w:rFonts w:ascii="Times New Roman" w:hAnsi="Times New Roman"/>
          <w:b/>
          <w:i/>
          <w:sz w:val="28"/>
          <w:szCs w:val="28"/>
        </w:rPr>
      </w:pPr>
      <w:r w:rsidRPr="00A73FFA">
        <w:rPr>
          <w:rFonts w:ascii="Times New Roman" w:hAnsi="Times New Roman"/>
          <w:sz w:val="28"/>
          <w:szCs w:val="28"/>
        </w:rPr>
        <w:t xml:space="preserve">Содержание экскурсии: </w:t>
      </w:r>
      <w:r w:rsidRPr="00A73FFA">
        <w:rPr>
          <w:rFonts w:ascii="Times New Roman" w:hAnsi="Times New Roman"/>
          <w:b/>
          <w:i/>
          <w:sz w:val="28"/>
          <w:szCs w:val="28"/>
        </w:rPr>
        <w:t xml:space="preserve">учебно-тематическая экскурсия по памятным местам посёлка Ивня </w:t>
      </w:r>
    </w:p>
    <w:p w:rsidR="00AC12EF" w:rsidRPr="00A73FFA" w:rsidRDefault="001B678A" w:rsidP="00A73FFA">
      <w:pPr>
        <w:spacing w:after="0" w:line="240" w:lineRule="auto"/>
        <w:jc w:val="both"/>
        <w:rPr>
          <w:rFonts w:ascii="Times New Roman" w:hAnsi="Times New Roman"/>
          <w:b/>
          <w:i/>
          <w:sz w:val="28"/>
          <w:szCs w:val="28"/>
        </w:rPr>
      </w:pPr>
      <w:r w:rsidRPr="00A73FFA">
        <w:rPr>
          <w:rFonts w:ascii="Times New Roman" w:hAnsi="Times New Roman"/>
          <w:sz w:val="28"/>
          <w:szCs w:val="28"/>
        </w:rPr>
        <w:t>Маршрут экскурсии:</w:t>
      </w:r>
      <w:r w:rsidR="00AC12EF" w:rsidRPr="00A73FFA">
        <w:rPr>
          <w:rFonts w:ascii="Times New Roman" w:hAnsi="Times New Roman"/>
          <w:b/>
          <w:i/>
          <w:sz w:val="28"/>
          <w:szCs w:val="28"/>
        </w:rPr>
        <w:t xml:space="preserve"> Мемориальная доска П.П.Десницкого – Памятный знак  на месте расстрела партизан и советских активистов в лесу Красненькое - Братская могила №1- барельеф И.М.Дука</w:t>
      </w:r>
    </w:p>
    <w:p w:rsidR="002F3AA2" w:rsidRPr="00A73FFA" w:rsidRDefault="002F3AA2" w:rsidP="00A73FFA">
      <w:pPr>
        <w:pStyle w:val="a3"/>
        <w:tabs>
          <w:tab w:val="left" w:pos="142"/>
        </w:tabs>
        <w:jc w:val="both"/>
        <w:rPr>
          <w:szCs w:val="28"/>
        </w:rPr>
      </w:pPr>
    </w:p>
    <w:p w:rsidR="00617661" w:rsidRPr="00A73FFA" w:rsidRDefault="00617661" w:rsidP="00035589">
      <w:pPr>
        <w:pStyle w:val="a3"/>
        <w:tabs>
          <w:tab w:val="left" w:pos="142"/>
        </w:tabs>
        <w:jc w:val="both"/>
        <w:rPr>
          <w:b/>
          <w:szCs w:val="28"/>
        </w:rPr>
      </w:pPr>
      <w:r w:rsidRPr="00A73FFA">
        <w:rPr>
          <w:b/>
          <w:szCs w:val="28"/>
        </w:rPr>
        <w:t xml:space="preserve">Введение </w:t>
      </w:r>
    </w:p>
    <w:p w:rsidR="00617661" w:rsidRPr="00A73FFA" w:rsidRDefault="00617661" w:rsidP="00A73FFA">
      <w:pPr>
        <w:pStyle w:val="a3"/>
        <w:tabs>
          <w:tab w:val="left" w:pos="142"/>
        </w:tabs>
        <w:jc w:val="both"/>
        <w:rPr>
          <w:b/>
          <w:szCs w:val="28"/>
        </w:rPr>
      </w:pPr>
      <w:r w:rsidRPr="00A73FFA">
        <w:rPr>
          <w:b/>
          <w:szCs w:val="28"/>
        </w:rPr>
        <w:t xml:space="preserve">        </w:t>
      </w:r>
      <w:r w:rsidRPr="00A73FFA">
        <w:rPr>
          <w:szCs w:val="28"/>
        </w:rPr>
        <w:t xml:space="preserve">Муниципальное бюджетное общеобразовательное учреждение  «Средняя общеобразовательная школа № 2 п. Ивня» Ивнянского района Белгородской области возникло в 1988 году в самом живописном месте посёлка Ивня- на краю урочища Красненькое. </w:t>
      </w:r>
    </w:p>
    <w:p w:rsidR="00617661" w:rsidRPr="00A73FFA" w:rsidRDefault="00617661"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Одним из приоритетных направлений нашей школы является гражданско-патриотическое воспитание, которое реализуется чере</w:t>
      </w:r>
      <w:r w:rsidR="00D638A5" w:rsidRPr="00A73FFA">
        <w:rPr>
          <w:rFonts w:ascii="Times New Roman" w:hAnsi="Times New Roman"/>
          <w:sz w:val="28"/>
          <w:szCs w:val="28"/>
        </w:rPr>
        <w:t xml:space="preserve">з школьные предметы, деятельность </w:t>
      </w:r>
      <w:r w:rsidRPr="00A73FFA">
        <w:rPr>
          <w:rFonts w:ascii="Times New Roman" w:hAnsi="Times New Roman"/>
          <w:sz w:val="28"/>
          <w:szCs w:val="28"/>
        </w:rPr>
        <w:t xml:space="preserve"> краеведче</w:t>
      </w:r>
      <w:r w:rsidR="00D638A5" w:rsidRPr="00A73FFA">
        <w:rPr>
          <w:rFonts w:ascii="Times New Roman" w:hAnsi="Times New Roman"/>
          <w:sz w:val="28"/>
          <w:szCs w:val="28"/>
        </w:rPr>
        <w:t>ского</w:t>
      </w:r>
      <w:r w:rsidRPr="00A73FFA">
        <w:rPr>
          <w:rFonts w:ascii="Times New Roman" w:hAnsi="Times New Roman"/>
          <w:sz w:val="28"/>
          <w:szCs w:val="28"/>
        </w:rPr>
        <w:t xml:space="preserve"> му</w:t>
      </w:r>
      <w:r w:rsidR="00D638A5" w:rsidRPr="00A73FFA">
        <w:rPr>
          <w:rFonts w:ascii="Times New Roman" w:hAnsi="Times New Roman"/>
          <w:sz w:val="28"/>
          <w:szCs w:val="28"/>
        </w:rPr>
        <w:t>зея</w:t>
      </w:r>
      <w:r w:rsidRPr="00A73FFA">
        <w:rPr>
          <w:rFonts w:ascii="Times New Roman" w:hAnsi="Times New Roman"/>
          <w:sz w:val="28"/>
          <w:szCs w:val="28"/>
        </w:rPr>
        <w:t xml:space="preserve"> и работу НОУ «Благовест». </w:t>
      </w:r>
    </w:p>
    <w:p w:rsidR="00E92998" w:rsidRPr="00A73FFA" w:rsidRDefault="00617661"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174B98" w:rsidRPr="00A73FFA">
        <w:rPr>
          <w:rFonts w:ascii="Times New Roman" w:hAnsi="Times New Roman"/>
          <w:sz w:val="28"/>
          <w:szCs w:val="28"/>
        </w:rPr>
        <w:t xml:space="preserve">    </w:t>
      </w:r>
      <w:r w:rsidRPr="00A73FFA">
        <w:rPr>
          <w:rFonts w:ascii="Times New Roman" w:hAnsi="Times New Roman"/>
          <w:sz w:val="28"/>
          <w:szCs w:val="28"/>
        </w:rPr>
        <w:t xml:space="preserve"> </w:t>
      </w:r>
      <w:r w:rsidR="00D638A5" w:rsidRPr="00A73FFA">
        <w:rPr>
          <w:rFonts w:ascii="Times New Roman" w:hAnsi="Times New Roman"/>
          <w:sz w:val="28"/>
          <w:szCs w:val="28"/>
        </w:rPr>
        <w:t>Сегодня мы совершим пешеходно – автобусный маршрут по памя</w:t>
      </w:r>
      <w:r w:rsidR="00D44909" w:rsidRPr="00A73FFA">
        <w:rPr>
          <w:rFonts w:ascii="Times New Roman" w:hAnsi="Times New Roman"/>
          <w:sz w:val="28"/>
          <w:szCs w:val="28"/>
        </w:rPr>
        <w:t xml:space="preserve">тным местам нашего посёлка Ивня, посвящённый 200-летию победы </w:t>
      </w:r>
      <w:r w:rsidR="00174B98" w:rsidRPr="00A73FFA">
        <w:rPr>
          <w:rFonts w:ascii="Times New Roman" w:hAnsi="Times New Roman"/>
          <w:sz w:val="28"/>
          <w:szCs w:val="28"/>
        </w:rPr>
        <w:t>в Отечественной войне 1812г., но начнётся наша экскурсия непосредственно в стенах нашей школы, где установлен памятный знак Герою Советского Союза Десницкому Петру Павловичу – потомок Героев Отечественной войны 1812г.</w:t>
      </w:r>
    </w:p>
    <w:p w:rsidR="00035589" w:rsidRDefault="00035589" w:rsidP="00A73FFA">
      <w:pPr>
        <w:spacing w:after="0" w:line="240" w:lineRule="auto"/>
        <w:rPr>
          <w:rFonts w:ascii="Times New Roman" w:hAnsi="Times New Roman"/>
          <w:b/>
          <w:sz w:val="28"/>
          <w:szCs w:val="28"/>
        </w:rPr>
      </w:pPr>
    </w:p>
    <w:p w:rsidR="00E92998" w:rsidRPr="00A73FFA" w:rsidRDefault="00E92998" w:rsidP="00A73FFA">
      <w:pPr>
        <w:spacing w:after="0" w:line="240" w:lineRule="auto"/>
        <w:rPr>
          <w:rFonts w:ascii="Times New Roman" w:hAnsi="Times New Roman"/>
          <w:b/>
          <w:sz w:val="28"/>
          <w:szCs w:val="28"/>
        </w:rPr>
      </w:pPr>
      <w:r w:rsidRPr="00A73FFA">
        <w:rPr>
          <w:rFonts w:ascii="Times New Roman" w:hAnsi="Times New Roman"/>
          <w:b/>
          <w:sz w:val="28"/>
          <w:szCs w:val="28"/>
        </w:rPr>
        <w:t>Общая информация о посёлке и районе</w:t>
      </w:r>
    </w:p>
    <w:p w:rsidR="00E92998" w:rsidRPr="00A73FFA" w:rsidRDefault="00E92998"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Центром Ивнянского района является поселок городского типа Ивня. Поселение на его месте было основано в начале XVIII века, когда секунд-майор И.С.Переверзев поселил часть своих дворовых людей и крестьян из Обоянского уезда на земли у речки Ивня. К 1762 году в селении было 70 дворов и более 900 жителей. И.С. Переверзев владел более чем 6 тысячами десятин земли. На речке Ивня по его распоряжению построили каскад прудов, на прудах поставили водяную мельницу, был посажен большой плодовый сад и устроен «конский завод». В селении возвели две церкви – Живоначальной Троицы и во имя Сошествия Святого Духа. После появления храма Живоначальной Троицы селение стало именоваться Троицким.</w:t>
      </w:r>
    </w:p>
    <w:p w:rsidR="00E92998" w:rsidRPr="00A73FFA" w:rsidRDefault="00E92998"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Название «Ивня» появилось, очевидно, при новых владельцах – Карамзиных. Сын знаменитого историографа А.Н.Карамзин – бывший гвардейский офицер и поэт владел здесь 8 тысячами десятин земли. Затем имение наследует его дочь – Александра, вышедшая замуж за графа К.П.Клейнмихеля. К середине XVIII века Ивня становится большим селом, имеющим более 1800 жителей. Здесь был выстроен главный усадебный дом, (в настоящее время в бывшей графской усадьбе находится детский противотуберкулезный санаторий), заложен большой парк с ценными породами хвойных деревьев. Сегодня </w:t>
      </w:r>
      <w:r w:rsidRPr="00A73FFA">
        <w:rPr>
          <w:rFonts w:ascii="Times New Roman" w:hAnsi="Times New Roman"/>
          <w:sz w:val="28"/>
          <w:szCs w:val="28"/>
        </w:rPr>
        <w:lastRenderedPageBreak/>
        <w:t>этот парк является памятником истории и культуры и особо охраняемой территорией Белгородской области.</w:t>
      </w:r>
    </w:p>
    <w:p w:rsidR="00E92998" w:rsidRPr="00A73FFA" w:rsidRDefault="00174B98"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DE4B29">
        <w:rPr>
          <w:rFonts w:ascii="Times New Roman" w:hAnsi="Times New Roman"/>
          <w:sz w:val="28"/>
          <w:szCs w:val="28"/>
        </w:rPr>
        <w:tab/>
      </w:r>
      <w:r w:rsidR="00E92998" w:rsidRPr="00A73FFA">
        <w:rPr>
          <w:rFonts w:ascii="Times New Roman" w:hAnsi="Times New Roman"/>
          <w:sz w:val="28"/>
          <w:szCs w:val="28"/>
        </w:rPr>
        <w:t>Во второй половине XIX века Ивнянское имение Карамзиных – Клейнмихелей – большое, экономически развитое село, имеющее свои торговые и промышленные заведения: большой конезавод, свеклосахарный завод, основанный в 1855 году, перерабатывает до 150 тыс. берковцев свекловицы (берковец – 12 пудов), построено 5 мукомольных мельниц, из которых 1 – паровая, открыта школа с ремесленным отделением. В этот период село входит в Обоянский уезд Курасовской волости Курской губернии.</w:t>
      </w:r>
    </w:p>
    <w:p w:rsidR="00E92998" w:rsidRPr="00A73FFA" w:rsidRDefault="00174B98"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E92998" w:rsidRPr="00A73FFA">
        <w:rPr>
          <w:rFonts w:ascii="Times New Roman" w:hAnsi="Times New Roman"/>
          <w:sz w:val="28"/>
          <w:szCs w:val="28"/>
        </w:rPr>
        <w:t>В ноябре 1917 года в Ивне было объявлено об установлении Советской власти. В 1928 году был образован Ивнянский район, с 1954 года район входит в состав Белгородской области, а в 1971 году селу Ивня был присвоен статус поселка городского типа.</w:t>
      </w:r>
    </w:p>
    <w:p w:rsidR="00E92998" w:rsidRPr="00A73FFA" w:rsidRDefault="00174B98"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E92998" w:rsidRPr="00A73FFA">
        <w:rPr>
          <w:rFonts w:ascii="Times New Roman" w:hAnsi="Times New Roman"/>
          <w:sz w:val="28"/>
          <w:szCs w:val="28"/>
        </w:rPr>
        <w:t>В годы Великой Отечественной войны Ивнянский район был оккупирован немецко-фашистскими войсками, перед началом Курской битвы здесь, в урочище «Долгом», юго-западнее села Кочетовка был расположен командный пункт 6-й гвардейской армии генерала И.М.Чистякова. Осуществляя общее руководство войсками Воронежского и Степного фронтов в ходе Курской битвы, сюда неоднократно приезжал Маршал Советского Союза, заместитель Верховного Главнокомандующего Г.К. Жуков.</w:t>
      </w:r>
    </w:p>
    <w:p w:rsidR="002F3AA2" w:rsidRPr="00A73FFA" w:rsidRDefault="00542A7F"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E92998" w:rsidRPr="00A73FFA">
        <w:rPr>
          <w:rFonts w:ascii="Times New Roman" w:hAnsi="Times New Roman"/>
          <w:sz w:val="28"/>
          <w:szCs w:val="28"/>
        </w:rPr>
        <w:t>За годы Великой Отечественной войны 5865 жителей Ивнянского района ушли на фронт, 4410 из них погибли на полях сражений. Семеро уроженцев Ивнянского района были удостоены звания Героя Советского Союза – Абросимов М. Р., Вахарловский В. В., Десницкий П. П., Казаков Н. Я., Карачаров И. Н., Тихонов В. И.</w:t>
      </w:r>
    </w:p>
    <w:p w:rsidR="00F85AE7" w:rsidRPr="00A73FFA" w:rsidRDefault="00F85AE7" w:rsidP="00A73FFA">
      <w:pPr>
        <w:pStyle w:val="a3"/>
        <w:tabs>
          <w:tab w:val="left" w:pos="142"/>
        </w:tabs>
        <w:jc w:val="both"/>
        <w:rPr>
          <w:szCs w:val="28"/>
        </w:rPr>
      </w:pPr>
    </w:p>
    <w:p w:rsidR="000B54A4" w:rsidRPr="00A73FFA" w:rsidRDefault="000B54A4" w:rsidP="00035589">
      <w:pPr>
        <w:spacing w:after="0" w:line="240" w:lineRule="auto"/>
        <w:rPr>
          <w:rFonts w:ascii="Times New Roman" w:hAnsi="Times New Roman"/>
          <w:b/>
          <w:sz w:val="28"/>
          <w:szCs w:val="28"/>
        </w:rPr>
      </w:pPr>
      <w:r w:rsidRPr="00A73FFA">
        <w:rPr>
          <w:rFonts w:ascii="Times New Roman" w:hAnsi="Times New Roman"/>
          <w:b/>
          <w:sz w:val="28"/>
          <w:szCs w:val="28"/>
        </w:rPr>
        <w:t>Заключение</w:t>
      </w:r>
    </w:p>
    <w:p w:rsidR="00EF5CED" w:rsidRPr="00A73FFA" w:rsidRDefault="00035589" w:rsidP="00A73FFA">
      <w:pPr>
        <w:spacing w:after="0" w:line="240" w:lineRule="auto"/>
        <w:ind w:firstLine="708"/>
        <w:jc w:val="both"/>
        <w:rPr>
          <w:rFonts w:ascii="Times New Roman" w:hAnsi="Times New Roman"/>
          <w:sz w:val="28"/>
          <w:szCs w:val="28"/>
        </w:rPr>
      </w:pPr>
      <w:r>
        <w:rPr>
          <w:rFonts w:ascii="Times New Roman" w:hAnsi="Times New Roman"/>
          <w:sz w:val="28"/>
          <w:szCs w:val="28"/>
        </w:rPr>
        <w:t xml:space="preserve">Время </w:t>
      </w:r>
      <w:r w:rsidR="000B54A4" w:rsidRPr="00A73FFA">
        <w:rPr>
          <w:rFonts w:ascii="Times New Roman" w:hAnsi="Times New Roman"/>
          <w:sz w:val="28"/>
          <w:szCs w:val="28"/>
        </w:rPr>
        <w:t xml:space="preserve">для патриота </w:t>
      </w:r>
      <w:r>
        <w:rPr>
          <w:rFonts w:ascii="Times New Roman" w:hAnsi="Times New Roman"/>
          <w:sz w:val="28"/>
          <w:szCs w:val="28"/>
        </w:rPr>
        <w:t>страны не имеет значения</w:t>
      </w:r>
      <w:r w:rsidR="000B54A4" w:rsidRPr="00A73FFA">
        <w:rPr>
          <w:rFonts w:ascii="Times New Roman" w:hAnsi="Times New Roman"/>
          <w:sz w:val="28"/>
          <w:szCs w:val="28"/>
        </w:rPr>
        <w:t>. Время Памяти должно присутствовать всегда. Обелиски, памятники и памятные доски – напоминание о героическом прошлом и дорога к мирной жиз</w:t>
      </w:r>
      <w:r w:rsidR="00EF5CED" w:rsidRPr="00A73FFA">
        <w:rPr>
          <w:rFonts w:ascii="Times New Roman" w:hAnsi="Times New Roman"/>
          <w:sz w:val="28"/>
          <w:szCs w:val="28"/>
        </w:rPr>
        <w:t xml:space="preserve">ни, т.к. ничего ценнее Жизни </w:t>
      </w:r>
      <w:r w:rsidR="000B54A4" w:rsidRPr="00A73FFA">
        <w:rPr>
          <w:rFonts w:ascii="Times New Roman" w:hAnsi="Times New Roman"/>
          <w:sz w:val="28"/>
          <w:szCs w:val="28"/>
        </w:rPr>
        <w:t xml:space="preserve"> на свете</w:t>
      </w:r>
      <w:r w:rsidR="00EF5CED" w:rsidRPr="00A73FFA">
        <w:rPr>
          <w:rFonts w:ascii="Times New Roman" w:hAnsi="Times New Roman"/>
          <w:sz w:val="28"/>
          <w:szCs w:val="28"/>
        </w:rPr>
        <w:t xml:space="preserve"> нет</w:t>
      </w:r>
      <w:r w:rsidR="000B54A4" w:rsidRPr="00A73FFA">
        <w:rPr>
          <w:rFonts w:ascii="Times New Roman" w:hAnsi="Times New Roman"/>
          <w:sz w:val="28"/>
          <w:szCs w:val="28"/>
        </w:rPr>
        <w:t>.</w:t>
      </w:r>
      <w:r w:rsidR="00EF5CED" w:rsidRPr="00A73FFA">
        <w:rPr>
          <w:rFonts w:ascii="Times New Roman" w:hAnsi="Times New Roman"/>
          <w:b/>
          <w:i/>
          <w:sz w:val="28"/>
          <w:szCs w:val="28"/>
          <w:lang w:eastAsia="ar-SA"/>
        </w:rPr>
        <w:t xml:space="preserve">                                           </w:t>
      </w:r>
    </w:p>
    <w:p w:rsidR="000B54A4" w:rsidRPr="00A73FFA" w:rsidRDefault="000B54A4" w:rsidP="00A73FFA">
      <w:pPr>
        <w:spacing w:after="0" w:line="240" w:lineRule="auto"/>
        <w:ind w:left="720"/>
        <w:jc w:val="both"/>
        <w:rPr>
          <w:rFonts w:ascii="Times New Roman" w:hAnsi="Times New Roman"/>
          <w:bCs/>
          <w:i/>
          <w:iCs/>
          <w:caps/>
          <w:sz w:val="28"/>
          <w:szCs w:val="28"/>
          <w:u w:val="single"/>
        </w:rPr>
      </w:pPr>
      <w:r w:rsidRPr="00A73FFA">
        <w:rPr>
          <w:rFonts w:ascii="Times New Roman" w:hAnsi="Times New Roman"/>
          <w:bCs/>
          <w:i/>
          <w:iCs/>
          <w:caps/>
          <w:sz w:val="28"/>
          <w:szCs w:val="28"/>
          <w:u w:val="single"/>
        </w:rPr>
        <w:t>У ИВНЯНСКОГО ПАМЯТНИКА</w:t>
      </w:r>
    </w:p>
    <w:p w:rsidR="000B54A4" w:rsidRPr="00A73FFA" w:rsidRDefault="000B54A4" w:rsidP="00A73FFA">
      <w:pPr>
        <w:spacing w:after="0" w:line="240" w:lineRule="auto"/>
        <w:ind w:left="720"/>
        <w:jc w:val="both"/>
        <w:rPr>
          <w:rFonts w:ascii="Times New Roman" w:hAnsi="Times New Roman"/>
          <w:caps/>
          <w:sz w:val="28"/>
          <w:szCs w:val="28"/>
        </w:rPr>
      </w:pPr>
      <w:r w:rsidRPr="00A73FFA">
        <w:rPr>
          <w:rFonts w:ascii="Times New Roman" w:hAnsi="Times New Roman"/>
          <w:bCs/>
          <w:caps/>
          <w:sz w:val="28"/>
          <w:szCs w:val="28"/>
        </w:rPr>
        <w:t>ОТ  ДРЕВНИХ  СТЕН  ВОЕНКОМАТА,</w:t>
      </w:r>
    </w:p>
    <w:p w:rsidR="000B54A4" w:rsidRPr="00A73FFA" w:rsidRDefault="000B54A4" w:rsidP="00A73FFA">
      <w:pPr>
        <w:spacing w:after="0" w:line="240" w:lineRule="auto"/>
        <w:ind w:left="720"/>
        <w:jc w:val="both"/>
        <w:rPr>
          <w:rFonts w:ascii="Times New Roman" w:hAnsi="Times New Roman"/>
          <w:caps/>
          <w:sz w:val="28"/>
          <w:szCs w:val="28"/>
        </w:rPr>
      </w:pPr>
      <w:r w:rsidRPr="00A73FFA">
        <w:rPr>
          <w:rFonts w:ascii="Times New Roman" w:hAnsi="Times New Roman"/>
          <w:bCs/>
          <w:caps/>
          <w:sz w:val="28"/>
          <w:szCs w:val="28"/>
        </w:rPr>
        <w:t>КОГДА ИДЕШЬ  ТЫ ВВЕРХ ИЛЬ ВНИЗ,</w:t>
      </w:r>
    </w:p>
    <w:p w:rsidR="000B54A4" w:rsidRPr="00A73FFA" w:rsidRDefault="000B54A4" w:rsidP="00A73FFA">
      <w:pPr>
        <w:spacing w:after="0" w:line="240" w:lineRule="auto"/>
        <w:ind w:left="720"/>
        <w:jc w:val="both"/>
        <w:rPr>
          <w:rFonts w:ascii="Times New Roman" w:hAnsi="Times New Roman"/>
          <w:caps/>
          <w:sz w:val="28"/>
          <w:szCs w:val="28"/>
        </w:rPr>
      </w:pPr>
      <w:r w:rsidRPr="00A73FFA">
        <w:rPr>
          <w:rFonts w:ascii="Times New Roman" w:hAnsi="Times New Roman"/>
          <w:bCs/>
          <w:caps/>
          <w:sz w:val="28"/>
          <w:szCs w:val="28"/>
        </w:rPr>
        <w:t xml:space="preserve">ОСТАНОВИСЬ   ВОЗЛЕ  СОЛДАТА </w:t>
      </w:r>
    </w:p>
    <w:p w:rsidR="000B54A4" w:rsidRPr="00A73FFA" w:rsidRDefault="000B54A4" w:rsidP="00A73FFA">
      <w:pPr>
        <w:spacing w:after="0" w:line="240" w:lineRule="auto"/>
        <w:ind w:left="720"/>
        <w:jc w:val="both"/>
        <w:rPr>
          <w:rFonts w:ascii="Times New Roman" w:hAnsi="Times New Roman"/>
          <w:caps/>
          <w:sz w:val="28"/>
          <w:szCs w:val="28"/>
        </w:rPr>
      </w:pPr>
      <w:r w:rsidRPr="00A73FFA">
        <w:rPr>
          <w:rFonts w:ascii="Times New Roman" w:hAnsi="Times New Roman"/>
          <w:bCs/>
          <w:caps/>
          <w:sz w:val="28"/>
          <w:szCs w:val="28"/>
        </w:rPr>
        <w:t>И  НИЗКО  В  ПОЯС  ПОКЛОНИСЬ.</w:t>
      </w:r>
    </w:p>
    <w:p w:rsidR="000B54A4" w:rsidRPr="00A73FFA" w:rsidRDefault="000B54A4" w:rsidP="00A73FFA">
      <w:pPr>
        <w:spacing w:after="0" w:line="240" w:lineRule="auto"/>
        <w:ind w:left="720"/>
        <w:jc w:val="both"/>
        <w:rPr>
          <w:rFonts w:ascii="Times New Roman" w:hAnsi="Times New Roman"/>
          <w:caps/>
          <w:sz w:val="28"/>
          <w:szCs w:val="28"/>
        </w:rPr>
      </w:pPr>
      <w:r w:rsidRPr="00A73FFA">
        <w:rPr>
          <w:rFonts w:ascii="Times New Roman" w:hAnsi="Times New Roman"/>
          <w:bCs/>
          <w:caps/>
          <w:sz w:val="28"/>
          <w:szCs w:val="28"/>
        </w:rPr>
        <w:t xml:space="preserve">СТОИТ  СПОКОЙНО,  ВЕЛИЧАВО, </w:t>
      </w:r>
    </w:p>
    <w:p w:rsidR="000B54A4" w:rsidRPr="00A73FFA" w:rsidRDefault="000B54A4" w:rsidP="00A73FFA">
      <w:pPr>
        <w:spacing w:after="0" w:line="240" w:lineRule="auto"/>
        <w:ind w:left="720"/>
        <w:jc w:val="both"/>
        <w:rPr>
          <w:rFonts w:ascii="Times New Roman" w:hAnsi="Times New Roman"/>
          <w:caps/>
          <w:sz w:val="28"/>
          <w:szCs w:val="28"/>
        </w:rPr>
      </w:pPr>
      <w:r w:rsidRPr="00A73FFA">
        <w:rPr>
          <w:rFonts w:ascii="Times New Roman" w:hAnsi="Times New Roman"/>
          <w:bCs/>
          <w:caps/>
          <w:sz w:val="28"/>
          <w:szCs w:val="28"/>
        </w:rPr>
        <w:t>ПРИЖАВ  ВЕНОК,  КАК АВТОМАТ,</w:t>
      </w:r>
    </w:p>
    <w:p w:rsidR="000B54A4" w:rsidRPr="00A73FFA" w:rsidRDefault="000B54A4" w:rsidP="00A73FFA">
      <w:pPr>
        <w:spacing w:after="0" w:line="240" w:lineRule="auto"/>
        <w:ind w:left="720"/>
        <w:jc w:val="both"/>
        <w:rPr>
          <w:rFonts w:ascii="Times New Roman" w:hAnsi="Times New Roman"/>
          <w:caps/>
          <w:sz w:val="28"/>
          <w:szCs w:val="28"/>
        </w:rPr>
      </w:pPr>
      <w:r w:rsidRPr="00A73FFA">
        <w:rPr>
          <w:rFonts w:ascii="Times New Roman" w:hAnsi="Times New Roman"/>
          <w:bCs/>
          <w:caps/>
          <w:sz w:val="28"/>
          <w:szCs w:val="28"/>
        </w:rPr>
        <w:t>СТОИТ  И  С  ЧЕСТЬЮ ОХРАНЯЕТ</w:t>
      </w:r>
    </w:p>
    <w:p w:rsidR="000B54A4" w:rsidRPr="00A73FFA" w:rsidRDefault="000B54A4" w:rsidP="00A73FFA">
      <w:pPr>
        <w:spacing w:after="0" w:line="240" w:lineRule="auto"/>
        <w:ind w:left="720"/>
        <w:jc w:val="both"/>
        <w:rPr>
          <w:rFonts w:ascii="Times New Roman" w:hAnsi="Times New Roman"/>
          <w:bCs/>
          <w:i/>
          <w:iCs/>
          <w:caps/>
          <w:sz w:val="28"/>
          <w:szCs w:val="28"/>
        </w:rPr>
      </w:pPr>
      <w:r w:rsidRPr="00A73FFA">
        <w:rPr>
          <w:rFonts w:ascii="Times New Roman" w:hAnsi="Times New Roman"/>
          <w:bCs/>
          <w:caps/>
          <w:sz w:val="28"/>
          <w:szCs w:val="28"/>
        </w:rPr>
        <w:t>ПОГИБШИХ  В  ТУ ВОЙНУ  СОЛДАТ.</w:t>
      </w:r>
      <w:r w:rsidRPr="00A73FFA">
        <w:rPr>
          <w:rFonts w:ascii="Times New Roman" w:hAnsi="Times New Roman"/>
          <w:bCs/>
          <w:i/>
          <w:iCs/>
          <w:caps/>
          <w:sz w:val="28"/>
          <w:szCs w:val="28"/>
        </w:rPr>
        <w:t xml:space="preserve"> </w:t>
      </w:r>
    </w:p>
    <w:p w:rsidR="00035589" w:rsidRDefault="00EF5CED" w:rsidP="00A73FFA">
      <w:pPr>
        <w:spacing w:after="0" w:line="240" w:lineRule="auto"/>
        <w:jc w:val="both"/>
        <w:rPr>
          <w:rFonts w:ascii="Times New Roman" w:hAnsi="Times New Roman"/>
          <w:bCs/>
          <w:iCs/>
          <w:sz w:val="20"/>
          <w:szCs w:val="20"/>
        </w:rPr>
      </w:pPr>
      <w:r w:rsidRPr="00A73FFA">
        <w:rPr>
          <w:rFonts w:ascii="Times New Roman" w:hAnsi="Times New Roman"/>
          <w:bCs/>
          <w:iCs/>
          <w:sz w:val="28"/>
          <w:szCs w:val="28"/>
        </w:rPr>
        <w:t xml:space="preserve">                                                            </w:t>
      </w:r>
      <w:r w:rsidR="00035589">
        <w:rPr>
          <w:rFonts w:ascii="Times New Roman" w:hAnsi="Times New Roman"/>
          <w:bCs/>
          <w:iCs/>
          <w:sz w:val="28"/>
          <w:szCs w:val="28"/>
        </w:rPr>
        <w:t xml:space="preserve">        </w:t>
      </w:r>
      <w:r w:rsidR="000B54A4" w:rsidRPr="00035589">
        <w:rPr>
          <w:rFonts w:ascii="Times New Roman" w:hAnsi="Times New Roman"/>
          <w:bCs/>
          <w:iCs/>
          <w:sz w:val="20"/>
          <w:szCs w:val="20"/>
        </w:rPr>
        <w:t>ВЕТЕРАН  ВЕЛИКОЙ  ОТЕЧЕСТВЕННОЙ</w:t>
      </w:r>
      <w:r w:rsidRPr="00035589">
        <w:rPr>
          <w:rFonts w:ascii="Times New Roman" w:hAnsi="Times New Roman"/>
          <w:sz w:val="20"/>
          <w:szCs w:val="20"/>
        </w:rPr>
        <w:t xml:space="preserve"> </w:t>
      </w:r>
      <w:r w:rsidR="000B54A4" w:rsidRPr="00035589">
        <w:rPr>
          <w:rFonts w:ascii="Times New Roman" w:hAnsi="Times New Roman"/>
          <w:bCs/>
          <w:iCs/>
          <w:sz w:val="20"/>
          <w:szCs w:val="20"/>
        </w:rPr>
        <w:t xml:space="preserve">ВОЙНЫ   </w:t>
      </w:r>
    </w:p>
    <w:p w:rsidR="001C59E2" w:rsidRPr="00035589" w:rsidRDefault="000B54A4" w:rsidP="00035589">
      <w:pPr>
        <w:spacing w:after="0" w:line="240" w:lineRule="auto"/>
        <w:jc w:val="right"/>
        <w:rPr>
          <w:rFonts w:ascii="Times New Roman" w:hAnsi="Times New Roman"/>
          <w:sz w:val="20"/>
          <w:szCs w:val="20"/>
        </w:rPr>
      </w:pPr>
      <w:r w:rsidRPr="00035589">
        <w:rPr>
          <w:rFonts w:ascii="Times New Roman" w:hAnsi="Times New Roman"/>
          <w:bCs/>
          <w:iCs/>
          <w:sz w:val="20"/>
          <w:szCs w:val="20"/>
        </w:rPr>
        <w:t>Н. ЛЕОНОВ</w:t>
      </w:r>
      <w:r w:rsidR="00035589">
        <w:rPr>
          <w:rFonts w:ascii="Times New Roman" w:hAnsi="Times New Roman"/>
          <w:bCs/>
          <w:iCs/>
          <w:sz w:val="20"/>
          <w:szCs w:val="20"/>
        </w:rPr>
        <w:t xml:space="preserve">      </w:t>
      </w:r>
    </w:p>
    <w:p w:rsidR="00687310" w:rsidRPr="00A73FFA" w:rsidRDefault="0079413B" w:rsidP="00A73FFA">
      <w:pPr>
        <w:pStyle w:val="a3"/>
        <w:tabs>
          <w:tab w:val="left" w:pos="142"/>
        </w:tabs>
        <w:jc w:val="both"/>
        <w:rPr>
          <w:b/>
          <w:szCs w:val="28"/>
        </w:rPr>
      </w:pPr>
      <w:r w:rsidRPr="00A73FFA">
        <w:rPr>
          <w:b/>
          <w:szCs w:val="28"/>
        </w:rPr>
        <w:t xml:space="preserve">Рефлексия – </w:t>
      </w:r>
      <w:r w:rsidRPr="00A73FFA">
        <w:rPr>
          <w:szCs w:val="28"/>
        </w:rPr>
        <w:t>Я могу сказать …</w:t>
      </w:r>
    </w:p>
    <w:p w:rsidR="00687310" w:rsidRDefault="0079413B" w:rsidP="00A73FFA">
      <w:pPr>
        <w:pStyle w:val="a3"/>
        <w:tabs>
          <w:tab w:val="left" w:pos="142"/>
        </w:tabs>
        <w:jc w:val="both"/>
        <w:rPr>
          <w:szCs w:val="28"/>
        </w:rPr>
      </w:pPr>
      <w:r w:rsidRPr="00A73FFA">
        <w:rPr>
          <w:b/>
          <w:szCs w:val="28"/>
        </w:rPr>
        <w:t xml:space="preserve">Ожидаемые результаты: </w:t>
      </w:r>
      <w:r w:rsidRPr="00A73FFA">
        <w:rPr>
          <w:szCs w:val="28"/>
        </w:rPr>
        <w:t xml:space="preserve">заинтересованность в исследовательской </w:t>
      </w:r>
      <w:r w:rsidR="00941FC7" w:rsidRPr="00A73FFA">
        <w:rPr>
          <w:szCs w:val="28"/>
        </w:rPr>
        <w:t xml:space="preserve">и творческой </w:t>
      </w:r>
      <w:r w:rsidRPr="00A73FFA">
        <w:rPr>
          <w:szCs w:val="28"/>
        </w:rPr>
        <w:t>де</w:t>
      </w:r>
      <w:r w:rsidR="00941FC7" w:rsidRPr="00A73FFA">
        <w:rPr>
          <w:szCs w:val="28"/>
        </w:rPr>
        <w:t>ятельности слушателей экскурсии (см. Приложения №№1,2)</w:t>
      </w:r>
    </w:p>
    <w:p w:rsidR="00035589" w:rsidRDefault="00035589" w:rsidP="00A73FFA">
      <w:pPr>
        <w:pStyle w:val="a3"/>
        <w:tabs>
          <w:tab w:val="left" w:pos="142"/>
        </w:tabs>
        <w:jc w:val="both"/>
        <w:rPr>
          <w:szCs w:val="28"/>
        </w:rPr>
      </w:pPr>
    </w:p>
    <w:p w:rsidR="00035589" w:rsidRPr="00A73FFA" w:rsidRDefault="00035589" w:rsidP="00A73FFA">
      <w:pPr>
        <w:pStyle w:val="a3"/>
        <w:tabs>
          <w:tab w:val="left" w:pos="142"/>
        </w:tabs>
        <w:jc w:val="both"/>
        <w:rPr>
          <w:szCs w:val="28"/>
        </w:rPr>
      </w:pPr>
    </w:p>
    <w:p w:rsidR="00035589" w:rsidRDefault="00035589" w:rsidP="00A73FFA">
      <w:pPr>
        <w:pStyle w:val="a3"/>
        <w:shd w:val="clear" w:color="auto" w:fill="EEECE1" w:themeFill="background2"/>
        <w:tabs>
          <w:tab w:val="left" w:pos="142"/>
        </w:tabs>
        <w:jc w:val="both"/>
        <w:rPr>
          <w:b/>
          <w:szCs w:val="28"/>
        </w:rPr>
      </w:pPr>
    </w:p>
    <w:p w:rsidR="0048745E" w:rsidRPr="00A73FFA" w:rsidRDefault="00174B98" w:rsidP="00A73FFA">
      <w:pPr>
        <w:pStyle w:val="a3"/>
        <w:shd w:val="clear" w:color="auto" w:fill="EEECE1" w:themeFill="background2"/>
        <w:tabs>
          <w:tab w:val="left" w:pos="142"/>
        </w:tabs>
        <w:jc w:val="both"/>
        <w:rPr>
          <w:b/>
          <w:szCs w:val="28"/>
        </w:rPr>
      </w:pPr>
      <w:r w:rsidRPr="00A73FFA">
        <w:rPr>
          <w:b/>
          <w:szCs w:val="28"/>
        </w:rPr>
        <w:t>3</w:t>
      </w:r>
      <w:r w:rsidR="001C59E2" w:rsidRPr="00A73FFA">
        <w:rPr>
          <w:b/>
          <w:szCs w:val="28"/>
        </w:rPr>
        <w:t>.</w:t>
      </w:r>
      <w:r w:rsidR="0048745E" w:rsidRPr="00A73FFA">
        <w:rPr>
          <w:b/>
          <w:szCs w:val="28"/>
        </w:rPr>
        <w:t>Карта-схема маршрут</w:t>
      </w:r>
      <w:r w:rsidR="00E92998" w:rsidRPr="00A73FFA">
        <w:rPr>
          <w:b/>
          <w:szCs w:val="28"/>
        </w:rPr>
        <w:t>а учебно-тематической экскурсии</w:t>
      </w:r>
    </w:p>
    <w:p w:rsidR="0048745E" w:rsidRPr="00A73FFA" w:rsidRDefault="0048745E" w:rsidP="00035589">
      <w:pPr>
        <w:pStyle w:val="a3"/>
        <w:tabs>
          <w:tab w:val="left" w:pos="142"/>
        </w:tabs>
        <w:jc w:val="left"/>
        <w:rPr>
          <w:szCs w:val="28"/>
        </w:rPr>
      </w:pPr>
    </w:p>
    <w:p w:rsidR="0048745E" w:rsidRPr="00A73FFA" w:rsidRDefault="00DE4B29" w:rsidP="00A73FFA">
      <w:pPr>
        <w:pStyle w:val="a3"/>
        <w:tabs>
          <w:tab w:val="left" w:pos="142"/>
        </w:tabs>
        <w:ind w:firstLine="709"/>
        <w:jc w:val="left"/>
        <w:rPr>
          <w:szCs w:val="28"/>
        </w:rPr>
      </w:pPr>
      <w:r>
        <w:rPr>
          <w:noProof/>
          <w:szCs w:val="28"/>
          <w:lang w:eastAsia="ru-RU"/>
        </w:rPr>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_x0000_s1026" type="#_x0000_t103" style="position:absolute;left:0;text-align:left;margin-left:355.95pt;margin-top:98.25pt;width:57.75pt;height:95.65pt;z-index:251664384"/>
        </w:pict>
      </w:r>
      <w:r w:rsidR="001C59E2" w:rsidRPr="00A73FFA">
        <w:rPr>
          <w:noProof/>
          <w:szCs w:val="28"/>
          <w:lang w:eastAsia="ru-RU"/>
        </w:rPr>
        <w:drawing>
          <wp:inline distT="0" distB="0" distL="0" distR="0">
            <wp:extent cx="2106930" cy="1561801"/>
            <wp:effectExtent l="57150" t="19050" r="26670" b="0"/>
            <wp:docPr id="15" name="Рисунок 4" descr="P9050011"/>
            <wp:cNvGraphicFramePr/>
            <a:graphic xmlns:a="http://schemas.openxmlformats.org/drawingml/2006/main">
              <a:graphicData uri="http://schemas.openxmlformats.org/drawingml/2006/picture">
                <pic:pic xmlns:pic="http://schemas.openxmlformats.org/drawingml/2006/picture">
                  <pic:nvPicPr>
                    <pic:cNvPr id="5125" name="Picture 7" descr="P9050011"/>
                    <pic:cNvPicPr>
                      <a:picLocks noChangeAspect="1" noChangeArrowheads="1"/>
                    </pic:cNvPicPr>
                  </pic:nvPicPr>
                  <pic:blipFill>
                    <a:blip r:embed="rId8" cstate="print">
                      <a:lum bright="-10000"/>
                    </a:blip>
                    <a:srcRect t="8194"/>
                    <a:stretch>
                      <a:fillRect/>
                    </a:stretch>
                  </pic:blipFill>
                  <pic:spPr bwMode="auto">
                    <a:xfrm>
                      <a:off x="0" y="0"/>
                      <a:ext cx="2102626" cy="1558610"/>
                    </a:xfrm>
                    <a:prstGeom prst="flowChartMultidocument">
                      <a:avLst/>
                    </a:prstGeom>
                    <a:noFill/>
                    <a:ln w="9525">
                      <a:noFill/>
                      <a:miter lim="800000"/>
                      <a:headEnd/>
                      <a:tailEnd/>
                    </a:ln>
                    <a:scene3d>
                      <a:camera prst="orthographicFront"/>
                      <a:lightRig rig="threePt" dir="t"/>
                    </a:scene3d>
                    <a:sp3d>
                      <a:bevelT/>
                    </a:sp3d>
                  </pic:spPr>
                </pic:pic>
              </a:graphicData>
            </a:graphic>
          </wp:inline>
        </w:drawing>
      </w:r>
      <w:r w:rsidR="001C59E2" w:rsidRPr="00A73FFA">
        <w:rPr>
          <w:noProof/>
          <w:szCs w:val="28"/>
          <w:lang w:eastAsia="ru-RU"/>
        </w:rPr>
        <w:drawing>
          <wp:inline distT="0" distB="0" distL="0" distR="0">
            <wp:extent cx="1466850" cy="1021080"/>
            <wp:effectExtent l="19050" t="0" r="0" b="0"/>
            <wp:docPr id="16" name="Рисунок 5"/>
            <wp:cNvGraphicFramePr/>
            <a:graphic xmlns:a="http://schemas.openxmlformats.org/drawingml/2006/main">
              <a:graphicData uri="http://schemas.openxmlformats.org/drawingml/2006/picture">
                <pic:pic xmlns:pic="http://schemas.openxmlformats.org/drawingml/2006/picture">
                  <pic:nvPicPr>
                    <pic:cNvPr id="10252" name="Picture 32"/>
                    <pic:cNvPicPr>
                      <a:picLocks noChangeAspect="1" noChangeArrowheads="1"/>
                    </pic:cNvPicPr>
                  </pic:nvPicPr>
                  <pic:blipFill>
                    <a:blip r:embed="rId9" cstate="print">
                      <a:lum bright="-10000"/>
                    </a:blip>
                    <a:srcRect l="15646" t="6692" r="55548" b="63194"/>
                    <a:stretch>
                      <a:fillRect/>
                    </a:stretch>
                  </pic:blipFill>
                  <pic:spPr bwMode="auto">
                    <a:xfrm>
                      <a:off x="0" y="0"/>
                      <a:ext cx="1466850" cy="1021080"/>
                    </a:xfrm>
                    <a:prstGeom prst="rect">
                      <a:avLst/>
                    </a:prstGeom>
                    <a:noFill/>
                    <a:ln w="9525">
                      <a:noFill/>
                      <a:miter lim="800000"/>
                      <a:headEnd/>
                      <a:tailEnd/>
                    </a:ln>
                    <a:effectLst/>
                  </pic:spPr>
                </pic:pic>
              </a:graphicData>
            </a:graphic>
          </wp:inline>
        </w:drawing>
      </w:r>
      <w:r w:rsidR="001C59E2" w:rsidRPr="00A73FFA">
        <w:rPr>
          <w:szCs w:val="28"/>
        </w:rPr>
        <w:t xml:space="preserve">  </w:t>
      </w:r>
    </w:p>
    <w:p w:rsidR="00F85AE7" w:rsidRPr="00A73FFA" w:rsidRDefault="00F85AE7" w:rsidP="00A73FFA">
      <w:pPr>
        <w:pStyle w:val="a3"/>
        <w:tabs>
          <w:tab w:val="left" w:pos="142"/>
        </w:tabs>
        <w:ind w:firstLine="709"/>
        <w:jc w:val="left"/>
        <w:rPr>
          <w:b/>
          <w:szCs w:val="28"/>
        </w:rPr>
      </w:pPr>
      <w:r w:rsidRPr="00A73FFA">
        <w:rPr>
          <w:szCs w:val="28"/>
        </w:rPr>
        <w:t xml:space="preserve">          </w:t>
      </w:r>
      <w:r w:rsidRPr="00A73FFA">
        <w:rPr>
          <w:b/>
          <w:szCs w:val="28"/>
        </w:rPr>
        <w:t>п</w:t>
      </w:r>
      <w:r w:rsidR="001C59E2" w:rsidRPr="00A73FFA">
        <w:rPr>
          <w:b/>
          <w:szCs w:val="28"/>
        </w:rPr>
        <w:t>ер.Гагаринский,28</w:t>
      </w:r>
      <w:r w:rsidRPr="00A73FFA">
        <w:rPr>
          <w:b/>
          <w:szCs w:val="28"/>
        </w:rPr>
        <w:t xml:space="preserve">  </w:t>
      </w:r>
      <w:r w:rsidR="006C509D" w:rsidRPr="00A73FFA">
        <w:rPr>
          <w:b/>
          <w:szCs w:val="28"/>
        </w:rPr>
        <w:t xml:space="preserve">       </w:t>
      </w:r>
      <w:r w:rsidR="006C509D" w:rsidRPr="00A73FFA">
        <w:rPr>
          <w:szCs w:val="28"/>
        </w:rPr>
        <w:t>памятная доска Герою СССР</w:t>
      </w:r>
    </w:p>
    <w:p w:rsidR="0048745E" w:rsidRPr="00A73FFA" w:rsidRDefault="00F85AE7" w:rsidP="00A73FFA">
      <w:pPr>
        <w:pStyle w:val="a3"/>
        <w:tabs>
          <w:tab w:val="left" w:pos="142"/>
        </w:tabs>
        <w:ind w:firstLine="709"/>
        <w:jc w:val="left"/>
        <w:rPr>
          <w:szCs w:val="28"/>
        </w:rPr>
      </w:pPr>
      <w:r w:rsidRPr="00A73FFA">
        <w:rPr>
          <w:szCs w:val="28"/>
        </w:rPr>
        <w:t>МБОУ «СОШ №2 п.Ивня»</w:t>
      </w:r>
      <w:r w:rsidR="006C509D" w:rsidRPr="00A73FFA">
        <w:rPr>
          <w:szCs w:val="28"/>
        </w:rPr>
        <w:t xml:space="preserve">                     Десницкому П.П.</w:t>
      </w:r>
    </w:p>
    <w:p w:rsidR="0048745E" w:rsidRPr="00A73FFA" w:rsidRDefault="0048745E" w:rsidP="00A73FFA">
      <w:pPr>
        <w:pStyle w:val="a3"/>
        <w:tabs>
          <w:tab w:val="left" w:pos="142"/>
        </w:tabs>
        <w:ind w:firstLine="709"/>
        <w:jc w:val="both"/>
        <w:rPr>
          <w:szCs w:val="28"/>
        </w:rPr>
      </w:pPr>
    </w:p>
    <w:p w:rsidR="0048745E" w:rsidRPr="00A73FFA" w:rsidRDefault="0048745E" w:rsidP="00A73FFA">
      <w:pPr>
        <w:pStyle w:val="a3"/>
        <w:tabs>
          <w:tab w:val="left" w:pos="142"/>
        </w:tabs>
        <w:ind w:firstLine="709"/>
        <w:jc w:val="both"/>
        <w:rPr>
          <w:szCs w:val="28"/>
        </w:rPr>
      </w:pPr>
    </w:p>
    <w:p w:rsidR="00F85AE7" w:rsidRPr="00A73FFA" w:rsidRDefault="00F85AE7" w:rsidP="00A73FFA">
      <w:pPr>
        <w:pStyle w:val="a3"/>
        <w:tabs>
          <w:tab w:val="left" w:pos="142"/>
        </w:tabs>
        <w:jc w:val="both"/>
        <w:rPr>
          <w:b/>
          <w:szCs w:val="28"/>
        </w:rPr>
      </w:pPr>
    </w:p>
    <w:p w:rsidR="00F85AE7" w:rsidRPr="00A73FFA" w:rsidRDefault="00F85AE7" w:rsidP="00A73FFA">
      <w:pPr>
        <w:pStyle w:val="a3"/>
        <w:tabs>
          <w:tab w:val="left" w:pos="142"/>
        </w:tabs>
        <w:jc w:val="left"/>
        <w:rPr>
          <w:b/>
          <w:szCs w:val="28"/>
        </w:rPr>
      </w:pPr>
      <w:r w:rsidRPr="00A73FFA">
        <w:rPr>
          <w:b/>
          <w:szCs w:val="28"/>
        </w:rPr>
        <w:t xml:space="preserve">             Лес Красненькое</w:t>
      </w:r>
    </w:p>
    <w:p w:rsidR="00F85AE7" w:rsidRPr="00A73FFA" w:rsidRDefault="00F85AE7" w:rsidP="00A73FFA">
      <w:pPr>
        <w:pStyle w:val="a3"/>
        <w:tabs>
          <w:tab w:val="left" w:pos="142"/>
        </w:tabs>
        <w:jc w:val="left"/>
        <w:rPr>
          <w:szCs w:val="28"/>
        </w:rPr>
      </w:pPr>
      <w:r w:rsidRPr="00A73FFA">
        <w:rPr>
          <w:szCs w:val="28"/>
        </w:rPr>
        <w:t>Памятный знак на месте расстрела</w:t>
      </w:r>
    </w:p>
    <w:p w:rsidR="00F85AE7" w:rsidRPr="00A73FFA" w:rsidRDefault="00F85AE7" w:rsidP="00A73FFA">
      <w:pPr>
        <w:pStyle w:val="a3"/>
        <w:tabs>
          <w:tab w:val="left" w:pos="142"/>
        </w:tabs>
        <w:jc w:val="left"/>
        <w:rPr>
          <w:szCs w:val="28"/>
        </w:rPr>
      </w:pPr>
      <w:r w:rsidRPr="00A73FFA">
        <w:rPr>
          <w:szCs w:val="28"/>
        </w:rPr>
        <w:t xml:space="preserve"> партизан и советских активистов</w:t>
      </w:r>
    </w:p>
    <w:p w:rsidR="00F85AE7" w:rsidRPr="00A73FFA" w:rsidRDefault="00F85AE7" w:rsidP="00A73FFA">
      <w:pPr>
        <w:pStyle w:val="a3"/>
        <w:tabs>
          <w:tab w:val="left" w:pos="142"/>
        </w:tabs>
        <w:jc w:val="left"/>
        <w:rPr>
          <w:szCs w:val="28"/>
        </w:rPr>
      </w:pPr>
    </w:p>
    <w:p w:rsidR="0048745E" w:rsidRPr="00A73FFA" w:rsidRDefault="001C59E2" w:rsidP="00A73FFA">
      <w:pPr>
        <w:pStyle w:val="a3"/>
        <w:tabs>
          <w:tab w:val="left" w:pos="142"/>
        </w:tabs>
        <w:jc w:val="both"/>
        <w:rPr>
          <w:szCs w:val="28"/>
        </w:rPr>
      </w:pPr>
      <w:r w:rsidRPr="00A73FFA">
        <w:rPr>
          <w:noProof/>
          <w:szCs w:val="28"/>
          <w:lang w:eastAsia="ru-RU"/>
        </w:rPr>
        <w:drawing>
          <wp:anchor distT="0" distB="0" distL="114300" distR="114300" simplePos="0" relativeHeight="251658240" behindDoc="0" locked="0" layoutInCell="1" allowOverlap="1">
            <wp:simplePos x="0" y="0"/>
            <wp:positionH relativeFrom="column">
              <wp:posOffset>287655</wp:posOffset>
            </wp:positionH>
            <wp:positionV relativeFrom="paragraph">
              <wp:posOffset>84455</wp:posOffset>
            </wp:positionV>
            <wp:extent cx="1676400" cy="1905000"/>
            <wp:effectExtent l="19050" t="0" r="0" b="0"/>
            <wp:wrapSquare wrapText="bothSides"/>
            <wp:docPr id="48" name="Рисунок 5" descr="P8250007"/>
            <wp:cNvGraphicFramePr/>
            <a:graphic xmlns:a="http://schemas.openxmlformats.org/drawingml/2006/main">
              <a:graphicData uri="http://schemas.openxmlformats.org/drawingml/2006/picture">
                <pic:pic xmlns:pic="http://schemas.openxmlformats.org/drawingml/2006/picture">
                  <pic:nvPicPr>
                    <pic:cNvPr id="9221" name="Picture 8" descr="P8250007"/>
                    <pic:cNvPicPr>
                      <a:picLocks noChangeAspect="1" noChangeArrowheads="1"/>
                    </pic:cNvPicPr>
                  </pic:nvPicPr>
                  <pic:blipFill>
                    <a:blip r:embed="rId10" cstate="print">
                      <a:lum bright="-10000"/>
                    </a:blip>
                    <a:srcRect l="18990" r="23004"/>
                    <a:stretch>
                      <a:fillRect/>
                    </a:stretch>
                  </pic:blipFill>
                  <pic:spPr bwMode="auto">
                    <a:xfrm>
                      <a:off x="0" y="0"/>
                      <a:ext cx="1676400" cy="1905000"/>
                    </a:xfrm>
                    <a:prstGeom prst="flowChartMultidocument">
                      <a:avLst/>
                    </a:prstGeom>
                    <a:noFill/>
                    <a:ln w="9525">
                      <a:noFill/>
                      <a:miter lim="800000"/>
                      <a:headEnd/>
                      <a:tailEnd/>
                    </a:ln>
                  </pic:spPr>
                </pic:pic>
              </a:graphicData>
            </a:graphic>
          </wp:anchor>
        </w:drawing>
      </w:r>
    </w:p>
    <w:p w:rsidR="0048745E" w:rsidRPr="00A73FFA" w:rsidRDefault="0048745E" w:rsidP="00A73FFA">
      <w:pPr>
        <w:pStyle w:val="a3"/>
        <w:tabs>
          <w:tab w:val="left" w:pos="142"/>
        </w:tabs>
        <w:ind w:firstLine="709"/>
        <w:jc w:val="both"/>
        <w:rPr>
          <w:szCs w:val="28"/>
        </w:rPr>
      </w:pPr>
    </w:p>
    <w:p w:rsidR="0048745E" w:rsidRPr="00A73FFA" w:rsidRDefault="0048745E" w:rsidP="00A73FFA">
      <w:pPr>
        <w:pStyle w:val="a3"/>
        <w:tabs>
          <w:tab w:val="left" w:pos="142"/>
        </w:tabs>
        <w:ind w:firstLine="709"/>
        <w:jc w:val="both"/>
        <w:rPr>
          <w:szCs w:val="28"/>
        </w:rPr>
      </w:pPr>
    </w:p>
    <w:p w:rsidR="002F3AA2" w:rsidRPr="00A73FFA" w:rsidRDefault="006C509D" w:rsidP="00A73FFA">
      <w:pPr>
        <w:pStyle w:val="a3"/>
        <w:tabs>
          <w:tab w:val="left" w:pos="142"/>
        </w:tabs>
        <w:ind w:firstLine="709"/>
        <w:jc w:val="both"/>
        <w:rPr>
          <w:szCs w:val="28"/>
        </w:rPr>
      </w:pPr>
      <w:r w:rsidRPr="00A73FFA">
        <w:rPr>
          <w:noProof/>
          <w:szCs w:val="28"/>
          <w:lang w:eastAsia="ru-RU"/>
        </w:rPr>
        <w:drawing>
          <wp:inline distT="0" distB="0" distL="0" distR="0">
            <wp:extent cx="2190750" cy="1673809"/>
            <wp:effectExtent l="19050" t="0" r="0" b="0"/>
            <wp:docPr id="23"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srcRect/>
                    <a:stretch>
                      <a:fillRect/>
                    </a:stretch>
                  </pic:blipFill>
                  <pic:spPr bwMode="auto">
                    <a:xfrm>
                      <a:off x="0" y="0"/>
                      <a:ext cx="2196384" cy="1678113"/>
                    </a:xfrm>
                    <a:prstGeom prst="rect">
                      <a:avLst/>
                    </a:prstGeom>
                    <a:noFill/>
                    <a:ln w="9525">
                      <a:noFill/>
                      <a:miter lim="800000"/>
                      <a:headEnd/>
                      <a:tailEnd/>
                    </a:ln>
                  </pic:spPr>
                </pic:pic>
              </a:graphicData>
            </a:graphic>
          </wp:inline>
        </w:drawing>
      </w:r>
      <w:r w:rsidR="00DE4B29">
        <w:rPr>
          <w:noProof/>
          <w:szCs w:val="28"/>
          <w:lang w:eastAsia="ru-RU"/>
        </w:rPr>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_x0000_s1027" type="#_x0000_t102" style="position:absolute;left:0;text-align:left;margin-left:2.7pt;margin-top:7.5pt;width:57.75pt;height:95.65pt;z-index:251667456;mso-position-horizontal-relative:text;mso-position-vertical-relative:text"/>
        </w:pict>
      </w:r>
    </w:p>
    <w:p w:rsidR="00F85AE7" w:rsidRPr="00A73FFA" w:rsidRDefault="00F85AE7" w:rsidP="00A73FFA">
      <w:pPr>
        <w:pStyle w:val="a3"/>
        <w:tabs>
          <w:tab w:val="left" w:pos="142"/>
        </w:tabs>
        <w:ind w:firstLine="709"/>
        <w:jc w:val="both"/>
        <w:rPr>
          <w:szCs w:val="28"/>
        </w:rPr>
      </w:pPr>
      <w:r w:rsidRPr="00A73FFA">
        <w:rPr>
          <w:szCs w:val="28"/>
        </w:rPr>
        <w:t xml:space="preserve">                </w:t>
      </w:r>
    </w:p>
    <w:p w:rsidR="00F85AE7" w:rsidRPr="00A73FFA" w:rsidRDefault="00F85AE7" w:rsidP="00A73FFA">
      <w:pPr>
        <w:pStyle w:val="a3"/>
        <w:tabs>
          <w:tab w:val="left" w:pos="142"/>
        </w:tabs>
        <w:ind w:firstLine="709"/>
        <w:jc w:val="both"/>
        <w:rPr>
          <w:b/>
          <w:szCs w:val="28"/>
        </w:rPr>
      </w:pPr>
      <w:r w:rsidRPr="00A73FFA">
        <w:rPr>
          <w:szCs w:val="28"/>
        </w:rPr>
        <w:t xml:space="preserve">                                                  </w:t>
      </w:r>
      <w:r w:rsidRPr="00A73FFA">
        <w:rPr>
          <w:b/>
          <w:szCs w:val="28"/>
        </w:rPr>
        <w:t>Развилка дорог: ул. Шоссейная-</w:t>
      </w:r>
    </w:p>
    <w:p w:rsidR="00F85AE7" w:rsidRPr="00A73FFA" w:rsidRDefault="00DE4B29" w:rsidP="00A73FFA">
      <w:pPr>
        <w:pStyle w:val="a3"/>
        <w:tabs>
          <w:tab w:val="left" w:pos="142"/>
        </w:tabs>
        <w:ind w:firstLine="709"/>
        <w:jc w:val="both"/>
        <w:rPr>
          <w:b/>
          <w:szCs w:val="28"/>
        </w:rPr>
      </w:pPr>
      <w:r>
        <w:rPr>
          <w:b/>
          <w:noProof/>
          <w:szCs w:val="28"/>
          <w:lang w:eastAsia="ru-RU"/>
        </w:rPr>
        <w:pict>
          <v:shape id="_x0000_s1030" type="#_x0000_t103" style="position:absolute;left:0;text-align:left;margin-left:401.55pt;margin-top:3.5pt;width:66.75pt;height:117.6pt;z-index:251670528"/>
        </w:pict>
      </w:r>
      <w:r w:rsidR="00F85AE7" w:rsidRPr="00A73FFA">
        <w:rPr>
          <w:b/>
          <w:szCs w:val="28"/>
        </w:rPr>
        <w:t xml:space="preserve">                                                          Коммунальная - Гайдара     </w:t>
      </w:r>
    </w:p>
    <w:p w:rsidR="002F3AA2" w:rsidRPr="00A73FFA" w:rsidRDefault="00F85AE7" w:rsidP="00A73FFA">
      <w:pPr>
        <w:pStyle w:val="a3"/>
        <w:tabs>
          <w:tab w:val="left" w:pos="142"/>
        </w:tabs>
        <w:ind w:firstLine="709"/>
        <w:jc w:val="both"/>
        <w:rPr>
          <w:szCs w:val="28"/>
        </w:rPr>
      </w:pPr>
      <w:r w:rsidRPr="00A73FFA">
        <w:rPr>
          <w:szCs w:val="28"/>
        </w:rPr>
        <w:t xml:space="preserve">                                                             Братская могила №1</w:t>
      </w:r>
    </w:p>
    <w:p w:rsidR="002F3AA2" w:rsidRPr="00A73FFA" w:rsidRDefault="00F85AE7" w:rsidP="00A73FFA">
      <w:pPr>
        <w:pStyle w:val="a3"/>
        <w:tabs>
          <w:tab w:val="left" w:pos="142"/>
        </w:tabs>
        <w:ind w:firstLine="709"/>
        <w:jc w:val="both"/>
        <w:rPr>
          <w:szCs w:val="28"/>
        </w:rPr>
      </w:pPr>
      <w:r w:rsidRPr="00A73FFA">
        <w:rPr>
          <w:noProof/>
          <w:szCs w:val="28"/>
          <w:lang w:eastAsia="ru-RU"/>
        </w:rPr>
        <w:drawing>
          <wp:anchor distT="0" distB="0" distL="114300" distR="114300" simplePos="0" relativeHeight="251661312" behindDoc="0" locked="0" layoutInCell="1" allowOverlap="1">
            <wp:simplePos x="0" y="0"/>
            <wp:positionH relativeFrom="column">
              <wp:posOffset>508635</wp:posOffset>
            </wp:positionH>
            <wp:positionV relativeFrom="paragraph">
              <wp:posOffset>26035</wp:posOffset>
            </wp:positionV>
            <wp:extent cx="1779270" cy="2164080"/>
            <wp:effectExtent l="19050" t="0" r="11430" b="7620"/>
            <wp:wrapSquare wrapText="bothSides"/>
            <wp:docPr id="20" name="Рисунок 1"/>
            <wp:cNvGraphicFramePr/>
            <a:graphic xmlns:a="http://schemas.openxmlformats.org/drawingml/2006/main">
              <a:graphicData uri="http://schemas.openxmlformats.org/drawingml/2006/picture">
                <pic:pic xmlns:pic="http://schemas.openxmlformats.org/drawingml/2006/picture">
                  <pic:nvPicPr>
                    <pic:cNvPr id="7174" name="Picture 13"/>
                    <pic:cNvPicPr>
                      <a:picLocks noChangeAspect="1" noChangeArrowheads="1"/>
                    </pic:cNvPicPr>
                  </pic:nvPicPr>
                  <pic:blipFill>
                    <a:blip r:embed="rId12" cstate="print"/>
                    <a:srcRect l="25674" t="33565" r="21592" b="24399"/>
                    <a:stretch>
                      <a:fillRect/>
                    </a:stretch>
                  </pic:blipFill>
                  <pic:spPr bwMode="auto">
                    <a:xfrm>
                      <a:off x="0" y="0"/>
                      <a:ext cx="1779270" cy="2164080"/>
                    </a:xfrm>
                    <a:prstGeom prst="flowChartMultidocument">
                      <a:avLst/>
                    </a:prstGeom>
                    <a:noFill/>
                    <a:ln w="9525">
                      <a:solidFill>
                        <a:schemeClr val="accent1"/>
                      </a:solidFill>
                      <a:miter lim="800000"/>
                      <a:headEnd/>
                      <a:tailEnd/>
                    </a:ln>
                  </pic:spPr>
                </pic:pic>
              </a:graphicData>
            </a:graphic>
          </wp:anchor>
        </w:drawing>
      </w:r>
    </w:p>
    <w:p w:rsidR="002F3AA2" w:rsidRPr="00A73FFA" w:rsidRDefault="00F85AE7" w:rsidP="00A73FFA">
      <w:pPr>
        <w:pStyle w:val="a3"/>
        <w:tabs>
          <w:tab w:val="left" w:pos="142"/>
        </w:tabs>
        <w:ind w:firstLine="709"/>
        <w:jc w:val="both"/>
        <w:rPr>
          <w:szCs w:val="28"/>
        </w:rPr>
      </w:pPr>
      <w:r w:rsidRPr="00A73FFA">
        <w:rPr>
          <w:szCs w:val="28"/>
        </w:rPr>
        <w:t xml:space="preserve">                  </w:t>
      </w:r>
    </w:p>
    <w:p w:rsidR="001C59E2" w:rsidRPr="00A73FFA" w:rsidRDefault="001C59E2" w:rsidP="00A73FFA">
      <w:pPr>
        <w:pStyle w:val="a3"/>
        <w:tabs>
          <w:tab w:val="left" w:pos="142"/>
        </w:tabs>
        <w:jc w:val="left"/>
        <w:rPr>
          <w:szCs w:val="28"/>
        </w:rPr>
      </w:pPr>
    </w:p>
    <w:p w:rsidR="001C59E2" w:rsidRPr="00A73FFA" w:rsidRDefault="001C59E2" w:rsidP="00A73FFA">
      <w:pPr>
        <w:pStyle w:val="a3"/>
        <w:tabs>
          <w:tab w:val="left" w:pos="142"/>
        </w:tabs>
        <w:jc w:val="left"/>
        <w:rPr>
          <w:szCs w:val="28"/>
        </w:rPr>
      </w:pPr>
    </w:p>
    <w:p w:rsidR="002F3AA2" w:rsidRPr="00A73FFA" w:rsidRDefault="002F3AA2" w:rsidP="00A73FFA">
      <w:pPr>
        <w:pStyle w:val="a3"/>
        <w:tabs>
          <w:tab w:val="left" w:pos="142"/>
        </w:tabs>
        <w:ind w:firstLine="709"/>
        <w:jc w:val="both"/>
        <w:rPr>
          <w:szCs w:val="28"/>
        </w:rPr>
      </w:pPr>
    </w:p>
    <w:p w:rsidR="00F85AE7" w:rsidRPr="00A73FFA" w:rsidRDefault="00035589" w:rsidP="00035589">
      <w:pPr>
        <w:pStyle w:val="a3"/>
        <w:tabs>
          <w:tab w:val="left" w:pos="142"/>
        </w:tabs>
        <w:jc w:val="left"/>
        <w:rPr>
          <w:color w:val="000000"/>
          <w:szCs w:val="28"/>
        </w:rPr>
      </w:pPr>
      <w:r>
        <w:rPr>
          <w:szCs w:val="28"/>
        </w:rPr>
        <w:t xml:space="preserve">      </w:t>
      </w:r>
      <w:r w:rsidR="009878A0" w:rsidRPr="00A73FFA">
        <w:rPr>
          <w:b/>
          <w:szCs w:val="28"/>
        </w:rPr>
        <w:t>у</w:t>
      </w:r>
      <w:r w:rsidR="00F85AE7" w:rsidRPr="00A73FFA">
        <w:rPr>
          <w:b/>
          <w:szCs w:val="28"/>
        </w:rPr>
        <w:t>л</w:t>
      </w:r>
      <w:r w:rsidR="006C509D" w:rsidRPr="00A73FFA">
        <w:rPr>
          <w:b/>
          <w:szCs w:val="28"/>
        </w:rPr>
        <w:t xml:space="preserve"> </w:t>
      </w:r>
      <w:r w:rsidR="00F85AE7" w:rsidRPr="00A73FFA">
        <w:rPr>
          <w:b/>
          <w:szCs w:val="28"/>
        </w:rPr>
        <w:t>.Гайдара,</w:t>
      </w:r>
      <w:r w:rsidR="00F85AE7" w:rsidRPr="00A73FFA">
        <w:rPr>
          <w:szCs w:val="28"/>
        </w:rPr>
        <w:t xml:space="preserve"> </w:t>
      </w:r>
      <w:r w:rsidR="00F85AE7" w:rsidRPr="00A73FFA">
        <w:rPr>
          <w:color w:val="000000"/>
          <w:szCs w:val="28"/>
        </w:rPr>
        <w:t>ОГУЗ "Детский противотуберкулезный санаторий п. Ивня"</w:t>
      </w:r>
    </w:p>
    <w:p w:rsidR="00687310" w:rsidRPr="00A73FFA" w:rsidRDefault="00035589" w:rsidP="00035589">
      <w:pPr>
        <w:pStyle w:val="a3"/>
        <w:tabs>
          <w:tab w:val="left" w:pos="142"/>
        </w:tabs>
        <w:ind w:firstLine="709"/>
        <w:jc w:val="left"/>
        <w:rPr>
          <w:color w:val="000000"/>
          <w:szCs w:val="28"/>
        </w:rPr>
      </w:pPr>
      <w:r>
        <w:rPr>
          <w:color w:val="000000"/>
          <w:szCs w:val="28"/>
        </w:rPr>
        <w:t>Доска-барельеф И.М.Дук</w:t>
      </w:r>
    </w:p>
    <w:p w:rsidR="006C509D" w:rsidRPr="00A73FFA" w:rsidRDefault="006C509D" w:rsidP="00A73FFA">
      <w:pPr>
        <w:pStyle w:val="a3"/>
        <w:tabs>
          <w:tab w:val="left" w:pos="142"/>
        </w:tabs>
        <w:ind w:firstLine="709"/>
        <w:jc w:val="left"/>
        <w:rPr>
          <w:color w:val="000000"/>
          <w:szCs w:val="28"/>
        </w:rPr>
      </w:pPr>
    </w:p>
    <w:p w:rsidR="0048745E" w:rsidRPr="00A73FFA" w:rsidRDefault="001461B3" w:rsidP="00A73FFA">
      <w:pPr>
        <w:pStyle w:val="a3"/>
        <w:shd w:val="clear" w:color="auto" w:fill="EEECE1" w:themeFill="background2"/>
        <w:tabs>
          <w:tab w:val="left" w:pos="142"/>
        </w:tabs>
        <w:ind w:firstLine="709"/>
        <w:jc w:val="both"/>
        <w:rPr>
          <w:b/>
          <w:szCs w:val="28"/>
        </w:rPr>
      </w:pPr>
      <w:r w:rsidRPr="00A73FFA">
        <w:rPr>
          <w:b/>
          <w:szCs w:val="28"/>
        </w:rPr>
        <w:t>4</w:t>
      </w:r>
      <w:r w:rsidR="0048745E" w:rsidRPr="00A73FFA">
        <w:rPr>
          <w:b/>
          <w:szCs w:val="28"/>
        </w:rPr>
        <w:t>. Контрольный (сопроводительный) текс</w:t>
      </w:r>
      <w:r w:rsidR="004C2D5D" w:rsidRPr="00A73FFA">
        <w:rPr>
          <w:b/>
          <w:szCs w:val="28"/>
        </w:rPr>
        <w:t>т учебно-тематической экскурсии</w:t>
      </w:r>
    </w:p>
    <w:p w:rsidR="002F3AA2" w:rsidRPr="00A73FFA" w:rsidRDefault="00DE4B29" w:rsidP="00A73FFA">
      <w:pPr>
        <w:pStyle w:val="a3"/>
        <w:tabs>
          <w:tab w:val="left" w:pos="142"/>
        </w:tabs>
        <w:ind w:firstLine="709"/>
        <w:jc w:val="both"/>
        <w:rPr>
          <w:szCs w:val="28"/>
        </w:rPr>
      </w:pPr>
      <w:r>
        <w:rPr>
          <w:b/>
          <w:noProof/>
          <w:szCs w:val="28"/>
          <w:lang w:eastAsia="ru-RU"/>
        </w:rPr>
        <w:pict>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_x0000_s1031" type="#_x0000_t115" style="position:absolute;left:0;text-align:left;margin-left:-36.45pt;margin-top:8.1pt;width:132pt;height:66pt;z-index:251672576" fillcolor="#b8cce4 [1300]">
            <v:textbox style="mso-next-textbox:#_x0000_s1031">
              <w:txbxContent>
                <w:p w:rsidR="00DE4B29" w:rsidRPr="004664EA" w:rsidRDefault="00DE4B29" w:rsidP="004664EA">
                  <w:pPr>
                    <w:spacing w:line="240" w:lineRule="atLeast"/>
                    <w:jc w:val="center"/>
                    <w:rPr>
                      <w:rFonts w:ascii="Comic Sans MS" w:hAnsi="Comic Sans MS"/>
                      <w:b/>
                      <w:sz w:val="20"/>
                      <w:szCs w:val="20"/>
                    </w:rPr>
                  </w:pPr>
                  <w:r w:rsidRPr="004664EA">
                    <w:rPr>
                      <w:rFonts w:ascii="Comic Sans MS" w:hAnsi="Comic Sans MS"/>
                      <w:b/>
                      <w:sz w:val="20"/>
                      <w:szCs w:val="20"/>
                    </w:rPr>
                    <w:t>В  блокнот</w:t>
                  </w:r>
                </w:p>
                <w:p w:rsidR="00DE4B29" w:rsidRPr="004664EA" w:rsidRDefault="00DE4B29" w:rsidP="004664EA">
                  <w:pPr>
                    <w:spacing w:line="240" w:lineRule="atLeast"/>
                    <w:jc w:val="center"/>
                    <w:rPr>
                      <w:rFonts w:ascii="Comic Sans MS" w:hAnsi="Comic Sans MS"/>
                      <w:b/>
                      <w:sz w:val="20"/>
                      <w:szCs w:val="20"/>
                    </w:rPr>
                  </w:pPr>
                  <w:r w:rsidRPr="004664EA">
                    <w:rPr>
                      <w:rFonts w:ascii="Comic Sans MS" w:hAnsi="Comic Sans MS"/>
                      <w:b/>
                      <w:sz w:val="20"/>
                      <w:szCs w:val="20"/>
                    </w:rPr>
                    <w:t>экскурсоводу</w:t>
                  </w:r>
                </w:p>
              </w:txbxContent>
            </v:textbox>
            <w10:wrap type="square"/>
          </v:shape>
        </w:pict>
      </w:r>
    </w:p>
    <w:p w:rsidR="002F3AA2" w:rsidRPr="00A73FFA" w:rsidRDefault="002F3AA2" w:rsidP="00A73FFA">
      <w:pPr>
        <w:pStyle w:val="a3"/>
        <w:shd w:val="clear" w:color="auto" w:fill="EEECE1" w:themeFill="background2"/>
        <w:tabs>
          <w:tab w:val="left" w:pos="142"/>
        </w:tabs>
        <w:jc w:val="both"/>
        <w:rPr>
          <w:szCs w:val="28"/>
        </w:rPr>
      </w:pPr>
    </w:p>
    <w:p w:rsidR="004664EA" w:rsidRPr="00A73FFA" w:rsidRDefault="004664EA" w:rsidP="00A73FFA">
      <w:pPr>
        <w:shd w:val="clear" w:color="auto" w:fill="EEECE1" w:themeFill="background2"/>
        <w:spacing w:after="0" w:line="240" w:lineRule="auto"/>
        <w:jc w:val="center"/>
        <w:rPr>
          <w:rFonts w:ascii="Times New Roman" w:hAnsi="Times New Roman"/>
          <w:b/>
          <w:sz w:val="28"/>
          <w:szCs w:val="28"/>
        </w:rPr>
      </w:pPr>
      <w:r w:rsidRPr="00A73FFA">
        <w:rPr>
          <w:rFonts w:ascii="Times New Roman" w:hAnsi="Times New Roman"/>
          <w:b/>
          <w:sz w:val="28"/>
          <w:szCs w:val="28"/>
        </w:rPr>
        <w:t xml:space="preserve">Десницкий Петр Павлович- </w:t>
      </w:r>
    </w:p>
    <w:p w:rsidR="004664EA" w:rsidRPr="00A73FFA" w:rsidRDefault="004664EA" w:rsidP="00A73FFA">
      <w:pPr>
        <w:spacing w:after="0" w:line="240" w:lineRule="auto"/>
        <w:jc w:val="center"/>
        <w:rPr>
          <w:rFonts w:ascii="Times New Roman" w:hAnsi="Times New Roman"/>
          <w:sz w:val="28"/>
          <w:szCs w:val="28"/>
        </w:rPr>
      </w:pPr>
      <w:r w:rsidRPr="00A73FFA">
        <w:rPr>
          <w:rFonts w:ascii="Times New Roman" w:hAnsi="Times New Roman"/>
          <w:sz w:val="28"/>
          <w:szCs w:val="28"/>
        </w:rPr>
        <w:t xml:space="preserve"> (13 июня 1911 — 19 сентября 1993)</w:t>
      </w:r>
    </w:p>
    <w:p w:rsidR="004664EA" w:rsidRPr="00A73FFA" w:rsidRDefault="004664EA" w:rsidP="00A73FFA">
      <w:pPr>
        <w:spacing w:after="0" w:line="240" w:lineRule="auto"/>
        <w:jc w:val="both"/>
        <w:rPr>
          <w:rFonts w:ascii="Times New Roman" w:hAnsi="Times New Roman"/>
          <w:sz w:val="28"/>
          <w:szCs w:val="28"/>
        </w:rPr>
      </w:pPr>
    </w:p>
    <w:p w:rsidR="004664EA" w:rsidRPr="00A73FFA" w:rsidRDefault="004664EA"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Петр Десницкий родился в селе Новенькое Ивнянского района в 1911 году. В 1933 году был призван в Красную Армию. Окончил авиашколу и служил стрелком-радистом. В 1936 году доброволец-интернационалист участвовал в боях за Испанию. Постановлением ЦК от 31 декабря 1936 года стрелку-радисту 92-ой бомбардировочной эскадрильи младшему командиру Десницкому П.П. присвоено звание Героя Советского Союза.</w:t>
      </w:r>
    </w:p>
    <w:p w:rsidR="004664EA" w:rsidRPr="00A73FFA" w:rsidRDefault="004664EA"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В годы второй мировой воевал на  Брянском и 1-м Прибалтийском фронтах, под Москвой и на Курской дуге.</w:t>
      </w:r>
    </w:p>
    <w:p w:rsidR="004664EA" w:rsidRPr="00A73FFA" w:rsidRDefault="004664EA"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Прекрасен подвиг во имя своей Родины. Не менее  прекрасен и ещё более бескорыстен подвиг, совершенный во имя счастья и свободы другой, далекой страны.</w:t>
      </w:r>
    </w:p>
    <w:p w:rsidR="004664EA" w:rsidRPr="00A73FFA" w:rsidRDefault="004664EA"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Память об Испании, о боях под Мадридом осталась у Петра Павловича на всю жизнь… Экипаж, в котором начал воевать состоял из француза, болгарина и его самого русского, советского человека. Летали на устаревших французских машинах, самолетов не хватало, обходились без прикрытия истребителей. Особенно помнит Петр Павлович последний свой вылет в Испанию…</w:t>
      </w:r>
    </w:p>
    <w:p w:rsidR="004664EA" w:rsidRPr="00A73FFA" w:rsidRDefault="004664EA"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«На аэродром лег густой туман. Долго </w:t>
      </w:r>
      <w:r w:rsidR="004027AB" w:rsidRPr="00A73FFA">
        <w:rPr>
          <w:rFonts w:ascii="Times New Roman" w:hAnsi="Times New Roman"/>
          <w:sz w:val="28"/>
          <w:szCs w:val="28"/>
        </w:rPr>
        <w:t>пришлось ждать, пока туман рассее</w:t>
      </w:r>
      <w:r w:rsidRPr="00A73FFA">
        <w:rPr>
          <w:rFonts w:ascii="Times New Roman" w:hAnsi="Times New Roman"/>
          <w:sz w:val="28"/>
          <w:szCs w:val="28"/>
        </w:rPr>
        <w:t>тся, и вот взмыл самолет в небо, где стрелком-радистом был Десницкий. Внезапно появились вражеские истребители, их было 8. Вокруг машины стали рваться снаряды. Пробоина, другая, третья… До ранения он успел пропороть пулеметной очередью брюхо одному самолету, потом другому. Остальные повернули назад. Атака была отбита. В боку стало горячо и липкой кровью наполнился ботинок. Боли не чувствовал: Все внимание было приковано к другому – мотор не действовал. Приземлились. Это были страшные минуты: чья территория? Где сели? Он раненый, остался летать, а товарищи пошли на разведку… А потом на старом пароходе Десницкий уезжал из Испании. Долго стоял на палубе, глядя на берега измученной, но непокоренной страны…»</w:t>
      </w:r>
    </w:p>
    <w:p w:rsidR="004664EA" w:rsidRPr="00A73FFA" w:rsidRDefault="004664EA"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Россия почестями встречала своих отважных сыновей. Десницкий Петр Павлович был на приеме в Кремле, здесь встретился с Чкаловым, Водопьяновым…</w:t>
      </w:r>
    </w:p>
    <w:p w:rsidR="004664EA" w:rsidRPr="00A73FFA" w:rsidRDefault="004664EA"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В 1948 году майор Десницкий П.П. по состоянию здоровья уволен в запас. Жил и работал в п. Ивня. Персональный пенсионер. В 1987 году переехал на постоянное место жительства в г. Железнодорожный Московской области. Умер в 1993 году.</w:t>
      </w:r>
    </w:p>
    <w:p w:rsidR="004664EA" w:rsidRPr="00A73FFA" w:rsidRDefault="004664EA" w:rsidP="00A73FFA">
      <w:pPr>
        <w:spacing w:after="0" w:line="240" w:lineRule="auto"/>
        <w:jc w:val="both"/>
        <w:rPr>
          <w:rFonts w:ascii="Times New Roman" w:hAnsi="Times New Roman"/>
          <w:sz w:val="28"/>
          <w:szCs w:val="28"/>
        </w:rPr>
      </w:pPr>
      <w:r w:rsidRPr="00A73FFA">
        <w:rPr>
          <w:rFonts w:ascii="Times New Roman" w:hAnsi="Times New Roman"/>
          <w:sz w:val="28"/>
          <w:szCs w:val="28"/>
        </w:rPr>
        <w:lastRenderedPageBreak/>
        <w:t xml:space="preserve">           В школьном музее хранятся документы, переданные вдовой Героя Советского Союза.</w:t>
      </w:r>
    </w:p>
    <w:p w:rsidR="00687310" w:rsidRPr="00A73FFA" w:rsidRDefault="00687310" w:rsidP="00A73FFA">
      <w:pPr>
        <w:spacing w:after="0" w:line="240" w:lineRule="auto"/>
        <w:jc w:val="both"/>
        <w:rPr>
          <w:rFonts w:ascii="Times New Roman" w:hAnsi="Times New Roman"/>
          <w:sz w:val="28"/>
          <w:szCs w:val="28"/>
        </w:rPr>
      </w:pPr>
    </w:p>
    <w:p w:rsidR="00687310" w:rsidRPr="00A73FFA" w:rsidRDefault="00687310" w:rsidP="00A73FFA">
      <w:pPr>
        <w:spacing w:after="0" w:line="240" w:lineRule="auto"/>
        <w:jc w:val="both"/>
        <w:rPr>
          <w:rFonts w:ascii="Times New Roman" w:hAnsi="Times New Roman"/>
          <w:sz w:val="28"/>
          <w:szCs w:val="28"/>
        </w:rPr>
      </w:pPr>
    </w:p>
    <w:p w:rsidR="004664EA" w:rsidRPr="00A73FFA" w:rsidRDefault="004664EA" w:rsidP="00A73FFA">
      <w:pPr>
        <w:pStyle w:val="a3"/>
        <w:tabs>
          <w:tab w:val="left" w:pos="142"/>
        </w:tabs>
        <w:ind w:firstLine="709"/>
        <w:jc w:val="both"/>
        <w:rPr>
          <w:szCs w:val="28"/>
        </w:rPr>
      </w:pPr>
    </w:p>
    <w:p w:rsidR="0051326D" w:rsidRPr="00A73FFA" w:rsidRDefault="00DE4B29" w:rsidP="00A73FFA">
      <w:pPr>
        <w:shd w:val="clear" w:color="auto" w:fill="EEECE1" w:themeFill="background2"/>
        <w:spacing w:after="0" w:line="240" w:lineRule="auto"/>
        <w:jc w:val="center"/>
        <w:rPr>
          <w:rFonts w:ascii="Times New Roman" w:hAnsi="Times New Roman"/>
          <w:b/>
          <w:sz w:val="28"/>
          <w:szCs w:val="28"/>
        </w:rPr>
      </w:pPr>
      <w:r>
        <w:rPr>
          <w:rFonts w:ascii="Times New Roman" w:hAnsi="Times New Roman"/>
          <w:b/>
          <w:noProof/>
          <w:sz w:val="28"/>
          <w:szCs w:val="28"/>
        </w:rPr>
        <w:pict>
          <v:shape id="_x0000_s1032" type="#_x0000_t115" style="position:absolute;left:0;text-align:left;margin-left:-43.65pt;margin-top:-17.1pt;width:136.2pt;height:74.4pt;z-index:251673600" fillcolor="#dbe5f1 [660]">
            <v:textbox style="mso-next-textbox:#_x0000_s1032">
              <w:txbxContent>
                <w:p w:rsidR="00DE4B29" w:rsidRPr="003F7DD0" w:rsidRDefault="00DE4B29" w:rsidP="003F7DD0">
                  <w:pPr>
                    <w:jc w:val="center"/>
                    <w:rPr>
                      <w:rFonts w:ascii="Comic Sans MS" w:hAnsi="Comic Sans MS"/>
                      <w:b/>
                      <w:sz w:val="20"/>
                      <w:szCs w:val="20"/>
                    </w:rPr>
                  </w:pPr>
                  <w:r w:rsidRPr="003F7DD0">
                    <w:rPr>
                      <w:rFonts w:ascii="Comic Sans MS" w:hAnsi="Comic Sans MS"/>
                      <w:b/>
                      <w:sz w:val="20"/>
                      <w:szCs w:val="20"/>
                    </w:rPr>
                    <w:t>В блокнот</w:t>
                  </w:r>
                </w:p>
                <w:p w:rsidR="00DE4B29" w:rsidRPr="003F7DD0" w:rsidRDefault="00DE4B29" w:rsidP="003F7DD0">
                  <w:pPr>
                    <w:jc w:val="center"/>
                    <w:rPr>
                      <w:rFonts w:ascii="Comic Sans MS" w:hAnsi="Comic Sans MS"/>
                      <w:b/>
                      <w:sz w:val="20"/>
                      <w:szCs w:val="20"/>
                    </w:rPr>
                  </w:pPr>
                  <w:r w:rsidRPr="003F7DD0">
                    <w:rPr>
                      <w:rFonts w:ascii="Comic Sans MS" w:hAnsi="Comic Sans MS"/>
                      <w:b/>
                      <w:sz w:val="20"/>
                      <w:szCs w:val="20"/>
                    </w:rPr>
                    <w:t>экскурсовода</w:t>
                  </w:r>
                </w:p>
              </w:txbxContent>
            </v:textbox>
            <w10:wrap type="square"/>
          </v:shape>
        </w:pict>
      </w:r>
      <w:r w:rsidR="004664EA" w:rsidRPr="00A73FFA">
        <w:rPr>
          <w:rFonts w:ascii="Times New Roman" w:hAnsi="Times New Roman"/>
          <w:b/>
          <w:sz w:val="28"/>
          <w:szCs w:val="28"/>
        </w:rPr>
        <w:t>Памятный знак на месте расстрела партизан и советских</w:t>
      </w:r>
    </w:p>
    <w:p w:rsidR="004664EA" w:rsidRPr="00A73FFA" w:rsidRDefault="004664EA" w:rsidP="00A73FFA">
      <w:pPr>
        <w:shd w:val="clear" w:color="auto" w:fill="EEECE1" w:themeFill="background2"/>
        <w:spacing w:after="0" w:line="240" w:lineRule="auto"/>
        <w:jc w:val="center"/>
        <w:rPr>
          <w:rFonts w:ascii="Times New Roman" w:hAnsi="Times New Roman"/>
          <w:b/>
          <w:sz w:val="28"/>
          <w:szCs w:val="28"/>
        </w:rPr>
      </w:pPr>
      <w:r w:rsidRPr="00A73FFA">
        <w:rPr>
          <w:rFonts w:ascii="Times New Roman" w:hAnsi="Times New Roman"/>
          <w:b/>
          <w:sz w:val="28"/>
          <w:szCs w:val="28"/>
        </w:rPr>
        <w:t xml:space="preserve"> активистов в лесу Красненькое</w:t>
      </w:r>
    </w:p>
    <w:p w:rsidR="004664EA" w:rsidRPr="00A73FFA" w:rsidRDefault="004664EA" w:rsidP="00A73FFA">
      <w:pPr>
        <w:spacing w:after="0" w:line="240" w:lineRule="auto"/>
        <w:rPr>
          <w:rFonts w:ascii="Times New Roman" w:hAnsi="Times New Roman"/>
          <w:b/>
          <w:sz w:val="28"/>
          <w:szCs w:val="28"/>
        </w:rPr>
      </w:pPr>
    </w:p>
    <w:p w:rsidR="004664EA" w:rsidRPr="00A73FFA" w:rsidRDefault="004664EA" w:rsidP="00A73FFA">
      <w:pPr>
        <w:spacing w:after="0" w:line="240" w:lineRule="auto"/>
        <w:rPr>
          <w:rFonts w:ascii="Times New Roman" w:hAnsi="Times New Roman"/>
          <w:sz w:val="28"/>
          <w:szCs w:val="28"/>
        </w:rPr>
      </w:pPr>
      <w:r w:rsidRPr="00A73FFA">
        <w:rPr>
          <w:rFonts w:ascii="Times New Roman" w:hAnsi="Times New Roman"/>
          <w:sz w:val="28"/>
          <w:szCs w:val="28"/>
        </w:rPr>
        <w:t xml:space="preserve">     Война пришла в каждый дом. Мужья и старшие братья уходили на фронт. «Заменим своих мужей на всех участках работы» — об этом писали в газету «Большевистское знамя» жены  - общественницы Ивнянского отделения сахарного комбината. </w:t>
      </w:r>
    </w:p>
    <w:p w:rsidR="003F7DD0" w:rsidRPr="00A73FFA" w:rsidRDefault="004664EA"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3F7DD0" w:rsidRPr="00A73FFA">
        <w:rPr>
          <w:rFonts w:ascii="Times New Roman" w:hAnsi="Times New Roman"/>
          <w:sz w:val="28"/>
          <w:szCs w:val="28"/>
        </w:rPr>
        <w:t xml:space="preserve">22 июня съехавшиеся в Ивню представители всех колхозов на расширенное районное совещание, проходившее в клубе сахзавода, узнали страшную весть о начавшейся войне. Совещание было отменено, работники райкома и активисты были направлены по сельским Советам района проводить объявленную мобилизацию в Красную Армию. Всего за время войны на фронт ушли 5865 жителей Ивнянского района. </w:t>
      </w:r>
      <w:r w:rsidRPr="00A73FFA">
        <w:rPr>
          <w:rFonts w:ascii="Times New Roman" w:hAnsi="Times New Roman"/>
          <w:sz w:val="28"/>
          <w:szCs w:val="28"/>
        </w:rPr>
        <w:t xml:space="preserve"> </w:t>
      </w:r>
    </w:p>
    <w:p w:rsidR="004664EA" w:rsidRPr="00A73FFA" w:rsidRDefault="003F7DD0"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4664EA" w:rsidRPr="00A73FFA">
        <w:rPr>
          <w:rFonts w:ascii="Times New Roman" w:hAnsi="Times New Roman"/>
          <w:sz w:val="28"/>
          <w:szCs w:val="28"/>
        </w:rPr>
        <w:t>Колхозницы выступали: «Наших мужей призвали выполнять долг перед страной. Они пошли с оружием в руках защищать наше дорогое Отечество. Провожая в ряды Красной Армии, мы были уверены, что они победят, выполнят любую боевую задачу. Мы заменим своих мужей в колхозе, будем работать с удесятеренной энергией»</w:t>
      </w:r>
      <w:r w:rsidR="004664EA" w:rsidRPr="00A73FFA">
        <w:rPr>
          <w:rFonts w:ascii="Times New Roman" w:hAnsi="Times New Roman"/>
          <w:sz w:val="28"/>
          <w:szCs w:val="28"/>
        </w:rPr>
        <w:tab/>
      </w:r>
    </w:p>
    <w:p w:rsidR="004664EA" w:rsidRPr="00A73FFA" w:rsidRDefault="004664EA"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В октябре 1941года  Ивня и весь район были оккупированы. «За время оккупации немцы установили в Ивне свои власть и порядок. Солдаты расквартировались по домам. Собрали жителей поселка, избрали старосту, который сам изъявил желание служить немецкой власти, а потом сбежал вместе с фашистами. Захватчики организовали в Ивне комендатуру, отдел гестапо и полицию из местных предателей. Гестапо размещалось в нынешнем здании редакции газеты «Родина». </w:t>
      </w:r>
    </w:p>
    <w:p w:rsidR="004664EA" w:rsidRPr="00A73FFA" w:rsidRDefault="004664EA" w:rsidP="00A73FFA">
      <w:pPr>
        <w:spacing w:after="0" w:line="240" w:lineRule="auto"/>
        <w:rPr>
          <w:rFonts w:ascii="Times New Roman" w:hAnsi="Times New Roman"/>
          <w:sz w:val="28"/>
          <w:szCs w:val="28"/>
        </w:rPr>
      </w:pPr>
      <w:r w:rsidRPr="00A73FFA">
        <w:rPr>
          <w:rFonts w:ascii="Times New Roman" w:hAnsi="Times New Roman"/>
          <w:sz w:val="28"/>
          <w:szCs w:val="28"/>
        </w:rPr>
        <w:t xml:space="preserve">        В Ивнянском районе действовали партизаны в годы Великой Отечественной войны.</w:t>
      </w:r>
    </w:p>
    <w:p w:rsidR="0051326D" w:rsidRPr="00A73FFA" w:rsidRDefault="0051326D"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С января 1942 года в Ивне начались расстрелы и казни. На базарной площади села были поставлены виселицы. Одним из первых казнен оккупантами политрук партизанского отряда И.В. Башмаков, бывший председатель райисполкома. Будучи ранен, он скрывался на Сталинском отделении совхоза и попал в руки врага по доносу предателя. Партизаны отомстили доносчику, убив его в каменном лесу, но освободить своего политрука им не удалось. Вместе с Башмаковым погиб районный уполномоченный народного комиссариата заготовок К.Д. Наумов. Перед казнью немецко-фашистские каратели подвергли их жестоким пыткам, а после повешения не разрешали снимать тела казненных с виселицы, в течение шести дней – для устрашения остальных ивнянцев.</w:t>
      </w:r>
    </w:p>
    <w:p w:rsidR="0051326D" w:rsidRPr="00A73FFA" w:rsidRDefault="0051326D"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Немецкими бандитами зверски расстреляна группа евреев в количестве 38 человек, среди которых находились старики, женщины и дети. Перед от</w:t>
      </w:r>
      <w:r w:rsidRPr="00A73FFA">
        <w:rPr>
          <w:rFonts w:ascii="Times New Roman" w:hAnsi="Times New Roman"/>
          <w:sz w:val="28"/>
          <w:szCs w:val="28"/>
        </w:rPr>
        <w:lastRenderedPageBreak/>
        <w:t xml:space="preserve">ступлением гитлеровцы заперли 600 мирных жителей и держали их там 12 суток, подвергая пыткам и издевательствам, расстреляв 43 человека. </w:t>
      </w:r>
    </w:p>
    <w:p w:rsidR="0051326D" w:rsidRPr="00A73FFA" w:rsidRDefault="0051326D" w:rsidP="00A73FFA">
      <w:pPr>
        <w:spacing w:after="0" w:line="240" w:lineRule="auto"/>
        <w:jc w:val="both"/>
        <w:rPr>
          <w:rFonts w:ascii="Times New Roman" w:hAnsi="Times New Roman"/>
          <w:sz w:val="28"/>
          <w:szCs w:val="28"/>
        </w:rPr>
      </w:pPr>
      <w:r w:rsidRPr="00A73FFA">
        <w:rPr>
          <w:rFonts w:ascii="Times New Roman" w:hAnsi="Times New Roman"/>
          <w:sz w:val="28"/>
          <w:szCs w:val="28"/>
        </w:rPr>
        <w:t>Кроме того, немецко-фашистские палачи, предполагая, что в одном из помещений находились партизаны у всех жителей, расквартированных в здании, 46 семей отобрали одежду, а помещение сожгли.</w:t>
      </w:r>
    </w:p>
    <w:p w:rsidR="0051326D" w:rsidRPr="00A73FFA" w:rsidRDefault="0051326D"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Позднее были казнены некоторые другие партийные работники и советские активисты, оставшиеся на оккупированной территории. 13 человек из них каратели расстреляли из пулемётов в лесу Красненьком на окраине Ивни. Перед расстрелом их заставили самим рыть себе могилу. Ещё одна группа ивнянцев была расстреляна в другой раз за то, что в бывшем городском парке кто-то попал кирпичом по голове немецкому солдату.</w:t>
      </w:r>
    </w:p>
    <w:p w:rsidR="004664EA" w:rsidRPr="00A73FFA" w:rsidRDefault="0051326D"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3F7DD0" w:rsidRPr="00A73FFA">
        <w:rPr>
          <w:rFonts w:ascii="Times New Roman" w:hAnsi="Times New Roman"/>
          <w:sz w:val="28"/>
          <w:szCs w:val="28"/>
        </w:rPr>
        <w:t>Из рассказа</w:t>
      </w:r>
      <w:r w:rsidR="004664EA" w:rsidRPr="00A73FFA">
        <w:rPr>
          <w:rFonts w:ascii="Times New Roman" w:hAnsi="Times New Roman"/>
          <w:sz w:val="28"/>
          <w:szCs w:val="28"/>
        </w:rPr>
        <w:t xml:space="preserve"> </w:t>
      </w:r>
      <w:r w:rsidR="003F7DD0" w:rsidRPr="00A73FFA">
        <w:rPr>
          <w:rFonts w:ascii="Times New Roman" w:hAnsi="Times New Roman"/>
          <w:sz w:val="28"/>
          <w:szCs w:val="28"/>
        </w:rPr>
        <w:t>Киринчук Любови Викторовны о своей родственнице, замученной фашистами.</w:t>
      </w:r>
    </w:p>
    <w:p w:rsidR="004664EA" w:rsidRPr="00A73FFA" w:rsidRDefault="004664EA"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«Во время оккупации Ивни, фашисты составляли  списки коммунистов, активистов. В этот список попала Евдокия (Севериха). Напрашивался вопрос: кто давал фашистам такие сведения?  Ответ очевиден: сведения об активистах подавали местные жители, те, кто всячески выслуживался перед фашистами, готов был продать родную мать, соседа, лишь бы самому выжить. Наступили чёрные дни для Ивни. Коммунистов и просто активистов одного за другим стали забирать и вешать. Настала очередь и Евдокии. Русскую женщину, мать двоих детей вели на виселицу. О чём думала Дуня, идя в свой последний путь? Промелькнула ли вся жизнь перед её глазами, думали ли она о своих дочках, жалко ли ей было непрожитые ею годы? Наконец, страшно ли было ей умирать? Ничем не выдала  Евдокия своих чувств, не унизилась перед фашистами, не стала просить о пощаде, ползать целовать их сапоги, а смело шла навстречу смерти. И вот уже видна виселица, последнее пристанище Дуни. Покрытая пуховым платком, стояла мужественная женщина с накинутой на шею  петлёй, с гордо поднятой головой, устремив свой взгляд вдаль, думая о чём-то своём. Убрали скамейку, но что это? Верёвка попала на узел платка, женщина осталась жива. Вместо того, чтобы оставить жизнь женщине, ведь сам бог не хотел её смерти, немцы ещё раз поставили на скамейку женщину и выбили её из под ног Дуни, верёвка вновь  попала на узел платка и женщина  снова осталась жива. Так повторялось несколько раз. И не разу Дуня не попросила пощады у фашистов. Наконец, один из фашистов дёрнул Дуню за ноги, и земная жизнь для Евдокии закончилась». </w:t>
      </w:r>
    </w:p>
    <w:p w:rsidR="004664EA" w:rsidRPr="00A73FFA" w:rsidRDefault="004664EA" w:rsidP="00A73FFA">
      <w:pPr>
        <w:spacing w:after="0" w:line="240" w:lineRule="auto"/>
        <w:jc w:val="both"/>
        <w:rPr>
          <w:rFonts w:ascii="Times New Roman" w:hAnsi="Times New Roman"/>
          <w:b/>
          <w:i/>
          <w:sz w:val="28"/>
          <w:szCs w:val="28"/>
        </w:rPr>
      </w:pPr>
      <w:r w:rsidRPr="00A73FFA">
        <w:rPr>
          <w:rFonts w:ascii="Times New Roman" w:hAnsi="Times New Roman"/>
          <w:sz w:val="28"/>
          <w:szCs w:val="28"/>
        </w:rPr>
        <w:t xml:space="preserve">         </w:t>
      </w:r>
      <w:r w:rsidRPr="00A73FFA">
        <w:rPr>
          <w:rFonts w:ascii="Times New Roman" w:hAnsi="Times New Roman"/>
          <w:b/>
          <w:i/>
          <w:sz w:val="28"/>
          <w:szCs w:val="28"/>
        </w:rPr>
        <w:t>В результате исследовательской деятельности члены краеведческого кружка «РОДНИК» смогли пригласить на место гибели дочь одного из партизан –Рядинского Василия Андреевича – Лидию Васильевну, проживающую в с. Алисовка.</w:t>
      </w:r>
    </w:p>
    <w:p w:rsidR="004664EA" w:rsidRPr="00A73FFA" w:rsidRDefault="004664EA"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В феврале 1943 года 303-я стрелковая дивизия полковника К.Е. Федоровского вела бои за Обоянь. Из района юго-западнее Обояни гитлеровцы стремительно отступили, немецкие войска оставили Ивню без боя. 19 февраля 1943 года в Ивне появились советские разведчики на лыжах, а 20 февраля ее окончательно освободили наши войска. Это была группа конников во гла</w:t>
      </w:r>
      <w:r w:rsidRPr="00A73FFA">
        <w:rPr>
          <w:rFonts w:ascii="Times New Roman" w:hAnsi="Times New Roman"/>
          <w:sz w:val="28"/>
          <w:szCs w:val="28"/>
        </w:rPr>
        <w:lastRenderedPageBreak/>
        <w:t>ве с Г.В. Потаповым, посланная в Ивню по заданию комдива К.Е. Федоровского.</w:t>
      </w:r>
    </w:p>
    <w:p w:rsidR="0051326D" w:rsidRPr="00A73FFA" w:rsidRDefault="0051326D" w:rsidP="00A73FFA">
      <w:pPr>
        <w:spacing w:after="0" w:line="240" w:lineRule="auto"/>
        <w:rPr>
          <w:rFonts w:ascii="Times New Roman" w:hAnsi="Times New Roman"/>
          <w:b/>
          <w:sz w:val="28"/>
          <w:szCs w:val="28"/>
        </w:rPr>
      </w:pPr>
    </w:p>
    <w:p w:rsidR="004664EA" w:rsidRPr="00A73FFA" w:rsidRDefault="00DE4B29" w:rsidP="00A73FFA">
      <w:pPr>
        <w:spacing w:after="0" w:line="240" w:lineRule="auto"/>
        <w:jc w:val="center"/>
        <w:rPr>
          <w:rFonts w:ascii="Times New Roman" w:hAnsi="Times New Roman"/>
          <w:b/>
          <w:sz w:val="28"/>
          <w:szCs w:val="28"/>
        </w:rPr>
      </w:pPr>
      <w:r>
        <w:rPr>
          <w:rFonts w:ascii="Times New Roman" w:hAnsi="Times New Roman"/>
          <w:b/>
          <w:noProof/>
          <w:sz w:val="28"/>
          <w:szCs w:val="28"/>
        </w:rPr>
        <w:pict>
          <v:shape id="_x0000_s1033" type="#_x0000_t115" style="position:absolute;left:0;text-align:left;margin-left:-11.85pt;margin-top:17.55pt;width:128.4pt;height:70.2pt;z-index:251674624" fillcolor="#fde9d9 [665]">
            <v:textbox>
              <w:txbxContent>
                <w:p w:rsidR="00DE4B29" w:rsidRPr="0051326D" w:rsidRDefault="00DE4B29" w:rsidP="0051326D">
                  <w:pPr>
                    <w:jc w:val="center"/>
                    <w:rPr>
                      <w:rFonts w:ascii="Comic Sans MS" w:hAnsi="Comic Sans MS"/>
                      <w:b/>
                      <w:sz w:val="20"/>
                      <w:szCs w:val="20"/>
                    </w:rPr>
                  </w:pPr>
                  <w:r w:rsidRPr="0051326D">
                    <w:rPr>
                      <w:rFonts w:ascii="Comic Sans MS" w:hAnsi="Comic Sans MS"/>
                      <w:b/>
                      <w:sz w:val="20"/>
                      <w:szCs w:val="20"/>
                    </w:rPr>
                    <w:t>В блокнот</w:t>
                  </w:r>
                </w:p>
                <w:p w:rsidR="00DE4B29" w:rsidRPr="0051326D" w:rsidRDefault="00DE4B29" w:rsidP="0051326D">
                  <w:pPr>
                    <w:jc w:val="center"/>
                    <w:rPr>
                      <w:rFonts w:ascii="Comic Sans MS" w:hAnsi="Comic Sans MS"/>
                      <w:b/>
                      <w:sz w:val="20"/>
                      <w:szCs w:val="20"/>
                    </w:rPr>
                  </w:pPr>
                  <w:r w:rsidRPr="0051326D">
                    <w:rPr>
                      <w:rFonts w:ascii="Comic Sans MS" w:hAnsi="Comic Sans MS"/>
                      <w:b/>
                      <w:sz w:val="20"/>
                      <w:szCs w:val="20"/>
                    </w:rPr>
                    <w:t>экскурсовода</w:t>
                  </w:r>
                </w:p>
              </w:txbxContent>
            </v:textbox>
          </v:shape>
        </w:pict>
      </w:r>
    </w:p>
    <w:p w:rsidR="004664EA" w:rsidRPr="00A73FFA" w:rsidRDefault="0051326D" w:rsidP="00A73FFA">
      <w:pPr>
        <w:pStyle w:val="a3"/>
        <w:shd w:val="clear" w:color="auto" w:fill="EEECE1" w:themeFill="background2"/>
        <w:tabs>
          <w:tab w:val="left" w:pos="142"/>
        </w:tabs>
        <w:ind w:firstLine="709"/>
        <w:jc w:val="both"/>
        <w:rPr>
          <w:b/>
          <w:szCs w:val="28"/>
        </w:rPr>
      </w:pPr>
      <w:r w:rsidRPr="00A73FFA">
        <w:rPr>
          <w:szCs w:val="28"/>
        </w:rPr>
        <w:t xml:space="preserve">                                                       </w:t>
      </w:r>
      <w:r w:rsidRPr="00A73FFA">
        <w:rPr>
          <w:b/>
          <w:szCs w:val="28"/>
        </w:rPr>
        <w:t>Братская могила №1</w:t>
      </w:r>
    </w:p>
    <w:p w:rsidR="0051326D" w:rsidRPr="00A73FFA" w:rsidRDefault="0051326D" w:rsidP="00A73FFA">
      <w:pPr>
        <w:pStyle w:val="a3"/>
        <w:shd w:val="clear" w:color="auto" w:fill="EEECE1" w:themeFill="background2"/>
        <w:tabs>
          <w:tab w:val="left" w:pos="142"/>
        </w:tabs>
        <w:ind w:firstLine="709"/>
        <w:jc w:val="both"/>
        <w:rPr>
          <w:b/>
          <w:szCs w:val="28"/>
        </w:rPr>
      </w:pPr>
    </w:p>
    <w:p w:rsidR="004664EA" w:rsidRPr="00A73FFA" w:rsidRDefault="004664EA" w:rsidP="00A73FFA">
      <w:pPr>
        <w:pStyle w:val="a3"/>
        <w:tabs>
          <w:tab w:val="left" w:pos="142"/>
        </w:tabs>
        <w:ind w:firstLine="709"/>
        <w:jc w:val="both"/>
        <w:rPr>
          <w:szCs w:val="28"/>
        </w:rPr>
      </w:pPr>
    </w:p>
    <w:p w:rsidR="004664EA" w:rsidRPr="00A73FFA" w:rsidRDefault="004664EA" w:rsidP="00A73FFA">
      <w:pPr>
        <w:pStyle w:val="a3"/>
        <w:tabs>
          <w:tab w:val="left" w:pos="142"/>
        </w:tabs>
        <w:ind w:firstLine="709"/>
        <w:jc w:val="both"/>
        <w:rPr>
          <w:szCs w:val="28"/>
        </w:rPr>
      </w:pPr>
    </w:p>
    <w:p w:rsidR="004664EA" w:rsidRPr="00A73FFA" w:rsidRDefault="004664EA" w:rsidP="00A73FFA">
      <w:pPr>
        <w:pStyle w:val="a3"/>
        <w:tabs>
          <w:tab w:val="left" w:pos="142"/>
        </w:tabs>
        <w:ind w:firstLine="709"/>
        <w:jc w:val="both"/>
        <w:rPr>
          <w:szCs w:val="28"/>
        </w:rPr>
      </w:pPr>
    </w:p>
    <w:p w:rsidR="004664EA" w:rsidRPr="00A73FFA" w:rsidRDefault="004664EA" w:rsidP="00A73FFA">
      <w:pPr>
        <w:pStyle w:val="a3"/>
        <w:tabs>
          <w:tab w:val="left" w:pos="142"/>
        </w:tabs>
        <w:ind w:firstLine="709"/>
        <w:jc w:val="both"/>
        <w:rPr>
          <w:szCs w:val="28"/>
        </w:rPr>
      </w:pPr>
    </w:p>
    <w:p w:rsidR="0051326D" w:rsidRPr="00A73FFA" w:rsidRDefault="0051326D"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Братская могила №1  - захоронение 110 советских воинов и 138 мирных жителей, казненных фашистами.</w:t>
      </w:r>
    </w:p>
    <w:p w:rsidR="0051326D" w:rsidRPr="00A73FFA" w:rsidRDefault="0051326D"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Ивнянский район - маленькая частичка Белгородской области, которую по праву называют святым Белогорьем, где «долг памяти» не абстрактное понятие, а конкретные дела. Гордо высятся обелиски и храмы во славу российского воинства, именами героев названы улицы и школы, на Аллеях Славы и братских могилах растут цветы.</w:t>
      </w:r>
    </w:p>
    <w:p w:rsidR="0051326D" w:rsidRPr="00A73FFA" w:rsidRDefault="0051326D"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Прошлое и будущее - это рукопожатие на расстоянии. И чтобы рукопожатие состоялось, мы с сыновней благодарностью принимаем от дедов и отцов драгоценное достояние - науку любить Родину и защищать ее от врагов, мы прислушиваемся к святому голосу Памяти, чтобы строить свою жизнь по нравственным законам добра и милосердия, добиваться поставленных высоких целей, во имя которых шли в бой герои Великой Отечественной.</w:t>
      </w:r>
    </w:p>
    <w:p w:rsidR="0051326D" w:rsidRPr="00A73FFA" w:rsidRDefault="0051326D"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Мобилизация в ряды Красной Армии, начавшаяся с первых дней войны, прошла в основном организовано и четко. В поддержку регулярным частям Красной Армии с июля 1941 года началось формирование отрядов народного ополчения. Был создан полк народного ополчения и в Ивнянском районе. 3 августа 1941 года бюро райкома партии утвердило список командно-политического состава боевых подразделений полка. Командиром полка стал А.И. Жегалин, а с 9 августа -  Г.В. Локтев.</w:t>
      </w:r>
    </w:p>
    <w:p w:rsidR="0051326D" w:rsidRPr="00A73FFA" w:rsidRDefault="0051326D"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Особенно обострилось положение в сентябре и октябре 1941 года, когда гитлеровцы приблизились к территории Курской области.</w:t>
      </w:r>
    </w:p>
    <w:p w:rsidR="0051326D" w:rsidRPr="00A73FFA" w:rsidRDefault="0051326D"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27 октября 1941 года немецко-фашистские войска заняли Ивню, а уже на другой день они заняли всю территорию района. Солдаты и офицеры оккупационных частей в районном центре были расквартированы по домам жителей и в административных зданиях. Захватчики организовали в Ивне комендатуру, отдел гестапо и полицию из местных предателей. Гестапо размещалось в нынешнем здании редакции газеты «Родина». </w:t>
      </w:r>
    </w:p>
    <w:p w:rsidR="004664EA" w:rsidRPr="00035589" w:rsidRDefault="0051326D" w:rsidP="00035589">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 xml:space="preserve"> В ходе оборонительных боев на территории Ивнянского района высшей государственной награды - звания «Герой Советского Союза» - были удостоены 29 воинов. Девять из них - посмертно. </w:t>
      </w:r>
      <w:r w:rsidRPr="00A73FFA">
        <w:rPr>
          <w:rFonts w:ascii="Times New Roman" w:hAnsi="Times New Roman"/>
          <w:b/>
          <w:sz w:val="28"/>
          <w:szCs w:val="28"/>
        </w:rPr>
        <w:t>Старший сержант А.Ф.</w:t>
      </w:r>
      <w:r w:rsidRPr="00A73FFA">
        <w:rPr>
          <w:rFonts w:ascii="Times New Roman" w:hAnsi="Times New Roman"/>
          <w:sz w:val="28"/>
          <w:szCs w:val="28"/>
        </w:rPr>
        <w:t xml:space="preserve"> </w:t>
      </w:r>
      <w:r w:rsidRPr="00A73FFA">
        <w:rPr>
          <w:rFonts w:ascii="Times New Roman" w:hAnsi="Times New Roman"/>
          <w:b/>
          <w:sz w:val="28"/>
          <w:szCs w:val="28"/>
        </w:rPr>
        <w:t xml:space="preserve">Ерохин </w:t>
      </w:r>
      <w:r w:rsidRPr="00A73FFA">
        <w:rPr>
          <w:rFonts w:ascii="Times New Roman" w:hAnsi="Times New Roman"/>
          <w:sz w:val="28"/>
          <w:szCs w:val="28"/>
        </w:rPr>
        <w:t xml:space="preserve">захоронен в Обояни, </w:t>
      </w:r>
      <w:r w:rsidRPr="00A73FFA">
        <w:rPr>
          <w:rFonts w:ascii="Times New Roman" w:hAnsi="Times New Roman"/>
          <w:b/>
          <w:sz w:val="28"/>
          <w:szCs w:val="28"/>
        </w:rPr>
        <w:t>старшина А.А. Власов</w:t>
      </w:r>
      <w:r w:rsidRPr="00A73FFA">
        <w:rPr>
          <w:rFonts w:ascii="Times New Roman" w:hAnsi="Times New Roman"/>
          <w:sz w:val="28"/>
          <w:szCs w:val="28"/>
        </w:rPr>
        <w:t xml:space="preserve"> - в Беленихино. Остальные семеро лежат в ивнянской земле</w:t>
      </w:r>
      <w:r w:rsidRPr="00A73FFA">
        <w:rPr>
          <w:rFonts w:ascii="Times New Roman" w:hAnsi="Times New Roman"/>
          <w:b/>
          <w:sz w:val="28"/>
          <w:szCs w:val="28"/>
        </w:rPr>
        <w:t>. Сержант медицинской службы М. С. Боровиченко,</w:t>
      </w:r>
      <w:r w:rsidRPr="00A73FFA">
        <w:rPr>
          <w:rFonts w:ascii="Times New Roman" w:hAnsi="Times New Roman"/>
          <w:sz w:val="28"/>
          <w:szCs w:val="28"/>
        </w:rPr>
        <w:t xml:space="preserve"> погибшая при спасении раненого офицера, похоронена в селе Орловка. </w:t>
      </w:r>
      <w:r w:rsidRPr="00A73FFA">
        <w:rPr>
          <w:rFonts w:ascii="Times New Roman" w:hAnsi="Times New Roman"/>
          <w:b/>
          <w:sz w:val="28"/>
          <w:szCs w:val="28"/>
        </w:rPr>
        <w:t>Артиллерист сержант Т.И. Востриков</w:t>
      </w:r>
      <w:r w:rsidRPr="00A73FFA">
        <w:rPr>
          <w:rFonts w:ascii="Times New Roman" w:hAnsi="Times New Roman"/>
          <w:sz w:val="28"/>
          <w:szCs w:val="28"/>
        </w:rPr>
        <w:t xml:space="preserve">, который подбил 5 </w:t>
      </w:r>
      <w:r w:rsidRPr="00A73FFA">
        <w:rPr>
          <w:rFonts w:ascii="Times New Roman" w:hAnsi="Times New Roman"/>
          <w:sz w:val="28"/>
          <w:szCs w:val="28"/>
        </w:rPr>
        <w:lastRenderedPageBreak/>
        <w:t xml:space="preserve">танков фашистов, - в селе Верхопенье. </w:t>
      </w:r>
      <w:r w:rsidRPr="00A73FFA">
        <w:rPr>
          <w:rFonts w:ascii="Times New Roman" w:hAnsi="Times New Roman"/>
          <w:b/>
          <w:sz w:val="28"/>
          <w:szCs w:val="28"/>
        </w:rPr>
        <w:t>Летчик старший лейтенант А.К. Горовец,</w:t>
      </w:r>
      <w:r w:rsidRPr="00A73FFA">
        <w:rPr>
          <w:rFonts w:ascii="Times New Roman" w:hAnsi="Times New Roman"/>
          <w:sz w:val="28"/>
          <w:szCs w:val="28"/>
        </w:rPr>
        <w:t xml:space="preserve"> уничтоживший в воздушном бою 9 самолетов противника, похоронен у поворота на п. Ивню с трассы Москва - Крым. </w:t>
      </w:r>
      <w:r w:rsidRPr="00A73FFA">
        <w:rPr>
          <w:rFonts w:ascii="Times New Roman" w:hAnsi="Times New Roman"/>
          <w:b/>
          <w:sz w:val="28"/>
          <w:szCs w:val="28"/>
        </w:rPr>
        <w:t>Танкист старший лейтенант Я.Т. Кобзарь</w:t>
      </w:r>
      <w:r w:rsidRPr="00A73FFA">
        <w:rPr>
          <w:rFonts w:ascii="Times New Roman" w:hAnsi="Times New Roman"/>
          <w:sz w:val="28"/>
          <w:szCs w:val="28"/>
        </w:rPr>
        <w:t xml:space="preserve">, подбивший 17 немецких танков, - в селе Новенькое. </w:t>
      </w:r>
      <w:r w:rsidRPr="00A73FFA">
        <w:rPr>
          <w:rFonts w:ascii="Times New Roman" w:hAnsi="Times New Roman"/>
          <w:b/>
          <w:sz w:val="28"/>
          <w:szCs w:val="28"/>
        </w:rPr>
        <w:t>Артиллерист младший лейтенант Г.И. Шапарь,</w:t>
      </w:r>
      <w:r w:rsidRPr="00A73FFA">
        <w:rPr>
          <w:rFonts w:ascii="Times New Roman" w:hAnsi="Times New Roman"/>
          <w:sz w:val="28"/>
          <w:szCs w:val="28"/>
        </w:rPr>
        <w:t xml:space="preserve"> в одиночку уничтоживший 4 танка врага, - в селе Покровка. В селе Сырцево захоронены мотострелок </w:t>
      </w:r>
      <w:r w:rsidRPr="00A73FFA">
        <w:rPr>
          <w:rFonts w:ascii="Times New Roman" w:hAnsi="Times New Roman"/>
          <w:b/>
          <w:sz w:val="28"/>
          <w:szCs w:val="28"/>
        </w:rPr>
        <w:t>старший сержант И.Т. Зинченко</w:t>
      </w:r>
      <w:r w:rsidRPr="00A73FFA">
        <w:rPr>
          <w:rFonts w:ascii="Times New Roman" w:hAnsi="Times New Roman"/>
          <w:sz w:val="28"/>
          <w:szCs w:val="28"/>
        </w:rPr>
        <w:t xml:space="preserve">, который бросился с гранатами под тяжелый танк и подорвал его ценой собственной жизни, а также артиллерист </w:t>
      </w:r>
      <w:r w:rsidRPr="00A73FFA">
        <w:rPr>
          <w:rFonts w:ascii="Times New Roman" w:hAnsi="Times New Roman"/>
          <w:b/>
          <w:sz w:val="28"/>
          <w:szCs w:val="28"/>
        </w:rPr>
        <w:t>капитан В.А. Мироненко</w:t>
      </w:r>
      <w:r w:rsidRPr="00A73FFA">
        <w:rPr>
          <w:rFonts w:ascii="Times New Roman" w:hAnsi="Times New Roman"/>
          <w:sz w:val="28"/>
          <w:szCs w:val="28"/>
        </w:rPr>
        <w:t xml:space="preserve">, лично подбивший из орудия 6 тяжелых танков противника.  </w:t>
      </w:r>
    </w:p>
    <w:p w:rsidR="0051326D" w:rsidRPr="00A73FFA" w:rsidRDefault="003F7DD0" w:rsidP="00A73FFA">
      <w:pPr>
        <w:pStyle w:val="a3"/>
        <w:tabs>
          <w:tab w:val="left" w:pos="142"/>
        </w:tabs>
        <w:ind w:firstLine="709"/>
        <w:jc w:val="both"/>
        <w:rPr>
          <w:szCs w:val="28"/>
        </w:rPr>
      </w:pPr>
      <w:r w:rsidRPr="00A73FFA">
        <w:rPr>
          <w:szCs w:val="28"/>
        </w:rPr>
        <w:t xml:space="preserve">1944 год. Открыты в колхозах им.Чкалова и им.ОГПУ детские дома для детей фронтовиков. </w:t>
      </w:r>
    </w:p>
    <w:p w:rsidR="003F7DD0" w:rsidRPr="00A73FFA" w:rsidRDefault="003F7DD0" w:rsidP="00A73FFA">
      <w:pPr>
        <w:pStyle w:val="a3"/>
        <w:tabs>
          <w:tab w:val="left" w:pos="142"/>
        </w:tabs>
        <w:ind w:firstLine="709"/>
        <w:jc w:val="both"/>
        <w:rPr>
          <w:szCs w:val="28"/>
        </w:rPr>
      </w:pPr>
      <w:r w:rsidRPr="00A73FFA">
        <w:rPr>
          <w:szCs w:val="28"/>
        </w:rPr>
        <w:t>1945 год. Послевоенное восстановление народного хозяйства. Как это было: В район возвращалисьфронтовики. Ивнянцы готовились к первой послевоенной весне. Люди преодолевали большие трудности: не хватало семян, приходилось за ними пешком ходить в г.Обоянь. Не было техники - лошадей, волов и коров запрягали в плуг.</w:t>
      </w:r>
    </w:p>
    <w:p w:rsidR="002F3AA2" w:rsidRPr="00A73FFA" w:rsidRDefault="002F3AA2" w:rsidP="00A73FFA">
      <w:pPr>
        <w:pStyle w:val="a3"/>
        <w:tabs>
          <w:tab w:val="left" w:pos="142"/>
        </w:tabs>
        <w:ind w:firstLine="709"/>
        <w:jc w:val="both"/>
        <w:rPr>
          <w:szCs w:val="28"/>
        </w:rPr>
      </w:pPr>
    </w:p>
    <w:p w:rsidR="00C94948" w:rsidRPr="00A73FFA" w:rsidRDefault="00DE4B29" w:rsidP="00A73FFA">
      <w:pPr>
        <w:spacing w:after="0" w:line="240" w:lineRule="auto"/>
        <w:rPr>
          <w:rFonts w:ascii="Times New Roman" w:hAnsi="Times New Roman"/>
          <w:b/>
          <w:bCs/>
          <w:i/>
          <w:iCs/>
          <w:sz w:val="28"/>
          <w:szCs w:val="28"/>
          <w:u w:val="single"/>
        </w:rPr>
      </w:pPr>
      <w:r>
        <w:rPr>
          <w:rFonts w:ascii="Times New Roman" w:hAnsi="Times New Roman"/>
          <w:b/>
          <w:bCs/>
          <w:i/>
          <w:iCs/>
          <w:noProof/>
          <w:sz w:val="28"/>
          <w:szCs w:val="28"/>
          <w:u w:val="single"/>
        </w:rPr>
        <w:pict>
          <v:shape id="_x0000_s1036" type="#_x0000_t115" style="position:absolute;margin-left:-13.05pt;margin-top:25.15pt;width:127.2pt;height:58.8pt;z-index:251675648" fillcolor="#eaf1dd [662]">
            <v:textbox>
              <w:txbxContent>
                <w:p w:rsidR="00DE4B29" w:rsidRPr="00C94948" w:rsidRDefault="00DE4B29" w:rsidP="00C94948">
                  <w:pPr>
                    <w:jc w:val="center"/>
                    <w:rPr>
                      <w:b/>
                      <w:sz w:val="20"/>
                      <w:szCs w:val="20"/>
                    </w:rPr>
                  </w:pPr>
                  <w:r w:rsidRPr="00C94948">
                    <w:rPr>
                      <w:b/>
                      <w:sz w:val="20"/>
                      <w:szCs w:val="20"/>
                    </w:rPr>
                    <w:t>В блокнот</w:t>
                  </w:r>
                </w:p>
                <w:p w:rsidR="00DE4B29" w:rsidRPr="00C94948" w:rsidRDefault="00DE4B29" w:rsidP="00C94948">
                  <w:pPr>
                    <w:jc w:val="center"/>
                    <w:rPr>
                      <w:b/>
                      <w:sz w:val="20"/>
                      <w:szCs w:val="20"/>
                    </w:rPr>
                  </w:pPr>
                  <w:r w:rsidRPr="00C94948">
                    <w:rPr>
                      <w:b/>
                      <w:sz w:val="20"/>
                      <w:szCs w:val="20"/>
                    </w:rPr>
                    <w:t>экскурсовода</w:t>
                  </w:r>
                </w:p>
              </w:txbxContent>
            </v:textbox>
          </v:shape>
        </w:pict>
      </w:r>
    </w:p>
    <w:p w:rsidR="00C94948" w:rsidRPr="00A73FFA" w:rsidRDefault="00C94948" w:rsidP="00A73FFA">
      <w:pPr>
        <w:shd w:val="clear" w:color="auto" w:fill="EEECE1" w:themeFill="background2"/>
        <w:spacing w:after="0" w:line="240" w:lineRule="auto"/>
        <w:jc w:val="center"/>
        <w:rPr>
          <w:rFonts w:ascii="Times New Roman" w:hAnsi="Times New Roman"/>
          <w:b/>
          <w:color w:val="000000"/>
          <w:sz w:val="28"/>
          <w:szCs w:val="28"/>
        </w:rPr>
      </w:pPr>
      <w:r w:rsidRPr="00A73FFA">
        <w:rPr>
          <w:rFonts w:ascii="Times New Roman" w:hAnsi="Times New Roman"/>
          <w:b/>
          <w:color w:val="000000"/>
          <w:sz w:val="28"/>
          <w:szCs w:val="28"/>
        </w:rPr>
        <w:t xml:space="preserve">                                    Доска-барельеф Герою Отечественной войны</w:t>
      </w:r>
    </w:p>
    <w:p w:rsidR="00C94948" w:rsidRPr="00A73FFA" w:rsidRDefault="00C94948" w:rsidP="00A73FFA">
      <w:pPr>
        <w:shd w:val="clear" w:color="auto" w:fill="EEECE1" w:themeFill="background2"/>
        <w:spacing w:after="0" w:line="240" w:lineRule="auto"/>
        <w:jc w:val="center"/>
        <w:rPr>
          <w:rFonts w:ascii="Times New Roman" w:hAnsi="Times New Roman"/>
          <w:b/>
          <w:sz w:val="28"/>
          <w:szCs w:val="28"/>
        </w:rPr>
      </w:pPr>
      <w:r w:rsidRPr="00A73FFA">
        <w:rPr>
          <w:rFonts w:ascii="Times New Roman" w:hAnsi="Times New Roman"/>
          <w:b/>
          <w:color w:val="000000"/>
          <w:sz w:val="28"/>
          <w:szCs w:val="28"/>
        </w:rPr>
        <w:t xml:space="preserve">                            1812года И.М.Дука</w:t>
      </w:r>
    </w:p>
    <w:p w:rsidR="00C94948" w:rsidRPr="00A73FFA" w:rsidRDefault="00C94948" w:rsidP="00A73FFA">
      <w:pPr>
        <w:spacing w:after="0" w:line="240" w:lineRule="auto"/>
        <w:jc w:val="center"/>
        <w:rPr>
          <w:rFonts w:ascii="Times New Roman" w:hAnsi="Times New Roman"/>
          <w:b/>
          <w:bCs/>
          <w:i/>
          <w:iCs/>
          <w:sz w:val="28"/>
          <w:szCs w:val="28"/>
          <w:u w:val="single"/>
        </w:rPr>
      </w:pPr>
    </w:p>
    <w:p w:rsidR="00C94948" w:rsidRPr="00A73FFA" w:rsidRDefault="00C94948" w:rsidP="00A73FFA">
      <w:pPr>
        <w:pStyle w:val="a3"/>
        <w:tabs>
          <w:tab w:val="left" w:pos="142"/>
        </w:tabs>
        <w:jc w:val="both"/>
        <w:rPr>
          <w:szCs w:val="28"/>
        </w:rPr>
      </w:pPr>
    </w:p>
    <w:p w:rsidR="00C94948" w:rsidRPr="00A73FFA" w:rsidRDefault="004B0BB1" w:rsidP="00A73FFA">
      <w:pPr>
        <w:pStyle w:val="a3"/>
        <w:tabs>
          <w:tab w:val="left" w:pos="142"/>
        </w:tabs>
        <w:ind w:firstLine="709"/>
        <w:jc w:val="both"/>
        <w:rPr>
          <w:b/>
          <w:i/>
          <w:szCs w:val="28"/>
        </w:rPr>
      </w:pPr>
      <w:r w:rsidRPr="00A73FFA">
        <w:rPr>
          <w:b/>
          <w:i/>
          <w:szCs w:val="28"/>
        </w:rPr>
        <w:t>Краткая справка</w:t>
      </w:r>
    </w:p>
    <w:p w:rsidR="00C94948" w:rsidRPr="00A73FFA" w:rsidRDefault="00C94948" w:rsidP="00A73FFA">
      <w:pPr>
        <w:spacing w:after="0" w:line="240" w:lineRule="auto"/>
        <w:jc w:val="both"/>
        <w:rPr>
          <w:rFonts w:ascii="Times New Roman" w:hAnsi="Times New Roman"/>
          <w:b/>
          <w:sz w:val="28"/>
          <w:szCs w:val="28"/>
        </w:rPr>
      </w:pPr>
      <w:r w:rsidRPr="00A73FFA">
        <w:rPr>
          <w:rFonts w:ascii="Times New Roman" w:hAnsi="Times New Roman"/>
          <w:b/>
          <w:sz w:val="28"/>
          <w:szCs w:val="28"/>
        </w:rPr>
        <w:t xml:space="preserve">                </w:t>
      </w:r>
      <w:r w:rsidRPr="00A73FFA">
        <w:rPr>
          <w:rFonts w:ascii="Times New Roman" w:hAnsi="Times New Roman"/>
          <w:sz w:val="28"/>
          <w:szCs w:val="28"/>
        </w:rPr>
        <w:t xml:space="preserve"> Дука Илья Михайлович -  «Сербской нации из дворян, уроженец города Анкона». Привезен в Россию в 1774. На службу записан 15 мая 1776 фурьером в Нашебургский пехотный полк. В 1780 переведён в Украинский легкоконный полк фурьером. В 1787 произведён в подпоручики. В 1789-1791 гг. сражался с горцами на Кавказе, в 1794 г. воевал в Польше. 20 апреля 1799 произведён в полковники.</w:t>
      </w:r>
    </w:p>
    <w:p w:rsidR="00C94948" w:rsidRPr="00A73FFA" w:rsidRDefault="00C94948"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 xml:space="preserve"> Воевал с французами в 1805 и 1806-07. 11 октября 1806 назначен шефом Малороссийского кирасирского полка, награждён 8 апреля 1807 орденом Св.Георгия 3-го кл.</w:t>
      </w:r>
      <w:r w:rsidRPr="00A73FFA">
        <w:rPr>
          <w:rFonts w:ascii="Times New Roman" w:hAnsi="Times New Roman"/>
          <w:sz w:val="28"/>
          <w:szCs w:val="28"/>
        </w:rPr>
        <w:tab/>
        <w:t>в воздаяние отличного мужества и храбрости, оказанных в сражении против французских войск 27-го января при Прейсиш-Эйлау. 22 апреля 1807 пожалован генерал-майором.</w:t>
      </w:r>
    </w:p>
    <w:p w:rsidR="00C94948" w:rsidRDefault="00C94948"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 xml:space="preserve">  В 1812 г. командовал 2-й кирасирской дивизией во 2-й Западной армии. Отличился при Бородине и под Красным. Участвовал в заграничных походах 1813-1814 гг. и 15 сентября 1813 пожалован в генерал-лейтенанты , 22 августа 1826 – в генералы от кавалерии.  В 1827 г уволен по прошению в отпуск до излечения болезни.  Умер Дука  в своем имении (владелица жена-  Елизавета Никаноровна (в девичестве — Переверзева,12.II.1776 – 10.X.1841) Курской губернии 16 февраля 1830 г, оставив о себе память храброго генерала. Он выделялся среди начальников не только храбростью, но и замечательной заботой о солдате и умением внушить ему слепое доверие к себе.     </w:t>
      </w:r>
    </w:p>
    <w:p w:rsidR="00035589" w:rsidRPr="00A73FFA" w:rsidRDefault="00035589" w:rsidP="00A73FFA">
      <w:pPr>
        <w:spacing w:after="0" w:line="240" w:lineRule="auto"/>
        <w:jc w:val="both"/>
        <w:rPr>
          <w:rFonts w:ascii="Times New Roman" w:hAnsi="Times New Roman"/>
          <w:sz w:val="28"/>
          <w:szCs w:val="28"/>
        </w:rPr>
      </w:pPr>
    </w:p>
    <w:p w:rsidR="00C94948" w:rsidRPr="00A73FFA" w:rsidRDefault="00C94948" w:rsidP="00A73FFA">
      <w:pPr>
        <w:spacing w:after="0" w:line="240" w:lineRule="auto"/>
        <w:jc w:val="both"/>
        <w:rPr>
          <w:rFonts w:ascii="Times New Roman" w:hAnsi="Times New Roman"/>
          <w:b/>
          <w:sz w:val="28"/>
          <w:szCs w:val="28"/>
          <w:u w:val="single"/>
        </w:rPr>
      </w:pPr>
      <w:r w:rsidRPr="00A73FFA">
        <w:rPr>
          <w:rFonts w:ascii="Times New Roman" w:hAnsi="Times New Roman"/>
          <w:b/>
          <w:sz w:val="28"/>
          <w:szCs w:val="28"/>
          <w:u w:val="single"/>
        </w:rPr>
        <w:lastRenderedPageBreak/>
        <w:t xml:space="preserve">   Награды</w:t>
      </w:r>
      <w:r w:rsidRPr="00A73FFA">
        <w:rPr>
          <w:rFonts w:ascii="Times New Roman" w:hAnsi="Times New Roman"/>
          <w:b/>
          <w:sz w:val="28"/>
          <w:szCs w:val="28"/>
          <w:u w:val="single"/>
        </w:rPr>
        <w:tab/>
      </w:r>
    </w:p>
    <w:p w:rsidR="00C94948" w:rsidRPr="00A73FFA" w:rsidRDefault="00DE4B29" w:rsidP="00A73FFA">
      <w:pPr>
        <w:pStyle w:val="a7"/>
        <w:numPr>
          <w:ilvl w:val="0"/>
          <w:numId w:val="23"/>
        </w:numPr>
        <w:spacing w:after="0" w:line="240" w:lineRule="auto"/>
        <w:jc w:val="both"/>
        <w:rPr>
          <w:rFonts w:ascii="Times New Roman" w:hAnsi="Times New Roman"/>
          <w:sz w:val="28"/>
          <w:szCs w:val="28"/>
        </w:rPr>
      </w:pPr>
      <w:r>
        <w:rPr>
          <w:rFonts w:ascii="Times New Roman" w:hAnsi="Times New Roman"/>
          <w:sz w:val="28"/>
          <w:szCs w:val="28"/>
        </w:rPr>
        <w:t>орден Георгия 3-го класса;</w:t>
      </w:r>
    </w:p>
    <w:p w:rsidR="00C94948" w:rsidRPr="00A73FFA" w:rsidRDefault="00DE4B29" w:rsidP="00A73FFA">
      <w:pPr>
        <w:pStyle w:val="a7"/>
        <w:numPr>
          <w:ilvl w:val="0"/>
          <w:numId w:val="23"/>
        </w:numPr>
        <w:spacing w:after="0" w:line="240" w:lineRule="auto"/>
        <w:jc w:val="both"/>
        <w:rPr>
          <w:rFonts w:ascii="Times New Roman" w:hAnsi="Times New Roman"/>
          <w:sz w:val="28"/>
          <w:szCs w:val="28"/>
        </w:rPr>
      </w:pPr>
      <w:r>
        <w:rPr>
          <w:rFonts w:ascii="Times New Roman" w:hAnsi="Times New Roman"/>
          <w:sz w:val="28"/>
          <w:szCs w:val="28"/>
        </w:rPr>
        <w:t xml:space="preserve">орден </w:t>
      </w:r>
      <w:r w:rsidR="00C94948" w:rsidRPr="00A73FFA">
        <w:rPr>
          <w:rFonts w:ascii="Times New Roman" w:hAnsi="Times New Roman"/>
          <w:sz w:val="28"/>
          <w:szCs w:val="28"/>
        </w:rPr>
        <w:t>Святой Ан</w:t>
      </w:r>
      <w:r>
        <w:rPr>
          <w:rFonts w:ascii="Times New Roman" w:hAnsi="Times New Roman"/>
          <w:sz w:val="28"/>
          <w:szCs w:val="28"/>
        </w:rPr>
        <w:t>ны 1-й степени с алмазами;</w:t>
      </w:r>
    </w:p>
    <w:p w:rsidR="00C94948" w:rsidRPr="00A73FFA" w:rsidRDefault="00DE4B29" w:rsidP="00A73FFA">
      <w:pPr>
        <w:pStyle w:val="a7"/>
        <w:numPr>
          <w:ilvl w:val="0"/>
          <w:numId w:val="23"/>
        </w:numPr>
        <w:spacing w:after="0" w:line="240" w:lineRule="auto"/>
        <w:jc w:val="both"/>
        <w:rPr>
          <w:rFonts w:ascii="Times New Roman" w:hAnsi="Times New Roman"/>
          <w:sz w:val="28"/>
          <w:szCs w:val="28"/>
        </w:rPr>
      </w:pPr>
      <w:r>
        <w:rPr>
          <w:rFonts w:ascii="Times New Roman" w:hAnsi="Times New Roman"/>
          <w:sz w:val="28"/>
          <w:szCs w:val="28"/>
        </w:rPr>
        <w:t>орден Владимира 2-й степени;</w:t>
      </w:r>
    </w:p>
    <w:p w:rsidR="00C94948" w:rsidRPr="00A73FFA" w:rsidRDefault="00C94948" w:rsidP="00A73FFA">
      <w:pPr>
        <w:pStyle w:val="a7"/>
        <w:numPr>
          <w:ilvl w:val="0"/>
          <w:numId w:val="23"/>
        </w:numPr>
        <w:spacing w:after="0" w:line="240" w:lineRule="auto"/>
        <w:jc w:val="both"/>
        <w:rPr>
          <w:rFonts w:ascii="Times New Roman" w:hAnsi="Times New Roman"/>
          <w:sz w:val="28"/>
          <w:szCs w:val="28"/>
        </w:rPr>
      </w:pPr>
      <w:r w:rsidRPr="00A73FFA">
        <w:rPr>
          <w:rFonts w:ascii="Times New Roman" w:hAnsi="Times New Roman"/>
          <w:sz w:val="28"/>
          <w:szCs w:val="28"/>
        </w:rPr>
        <w:t>почётный кавалер Иоанна Иерусалимского;</w:t>
      </w:r>
    </w:p>
    <w:p w:rsidR="00C94948" w:rsidRPr="00A73FFA" w:rsidRDefault="00C94948" w:rsidP="00A73FFA">
      <w:pPr>
        <w:pStyle w:val="a7"/>
        <w:numPr>
          <w:ilvl w:val="0"/>
          <w:numId w:val="23"/>
        </w:numPr>
        <w:spacing w:after="0" w:line="240" w:lineRule="auto"/>
        <w:jc w:val="both"/>
        <w:rPr>
          <w:rFonts w:ascii="Times New Roman" w:hAnsi="Times New Roman"/>
          <w:sz w:val="28"/>
          <w:szCs w:val="28"/>
        </w:rPr>
      </w:pPr>
      <w:r w:rsidRPr="00A73FFA">
        <w:rPr>
          <w:rFonts w:ascii="Times New Roman" w:hAnsi="Times New Roman"/>
          <w:sz w:val="28"/>
          <w:szCs w:val="28"/>
        </w:rPr>
        <w:t xml:space="preserve">почётный кавалер Австрийского ордена Леопольда 2-й степени;  </w:t>
      </w:r>
    </w:p>
    <w:p w:rsidR="00C94948" w:rsidRPr="00A73FFA" w:rsidRDefault="00C94948" w:rsidP="00A73FFA">
      <w:pPr>
        <w:pStyle w:val="a7"/>
        <w:numPr>
          <w:ilvl w:val="0"/>
          <w:numId w:val="23"/>
        </w:numPr>
        <w:spacing w:after="0" w:line="240" w:lineRule="auto"/>
        <w:jc w:val="both"/>
        <w:rPr>
          <w:rFonts w:ascii="Times New Roman" w:hAnsi="Times New Roman"/>
          <w:sz w:val="28"/>
          <w:szCs w:val="28"/>
        </w:rPr>
      </w:pPr>
      <w:r w:rsidRPr="00A73FFA">
        <w:rPr>
          <w:rFonts w:ascii="Times New Roman" w:hAnsi="Times New Roman"/>
          <w:sz w:val="28"/>
          <w:szCs w:val="28"/>
        </w:rPr>
        <w:t xml:space="preserve">почётный кавалер Прусского Красного Орла 1-й степени; </w:t>
      </w:r>
    </w:p>
    <w:p w:rsidR="00C94948" w:rsidRPr="00A73FFA" w:rsidRDefault="00C94948" w:rsidP="00A73FFA">
      <w:pPr>
        <w:pStyle w:val="a7"/>
        <w:numPr>
          <w:ilvl w:val="0"/>
          <w:numId w:val="23"/>
        </w:numPr>
        <w:spacing w:after="0" w:line="240" w:lineRule="auto"/>
        <w:jc w:val="both"/>
        <w:rPr>
          <w:rFonts w:ascii="Times New Roman" w:hAnsi="Times New Roman"/>
          <w:sz w:val="28"/>
          <w:szCs w:val="28"/>
        </w:rPr>
      </w:pPr>
      <w:r w:rsidRPr="00A73FFA">
        <w:rPr>
          <w:rFonts w:ascii="Times New Roman" w:hAnsi="Times New Roman"/>
          <w:sz w:val="28"/>
          <w:szCs w:val="28"/>
        </w:rPr>
        <w:t xml:space="preserve">крест за Прагу; </w:t>
      </w:r>
    </w:p>
    <w:p w:rsidR="00C94948" w:rsidRPr="00A73FFA" w:rsidRDefault="00DE4B29" w:rsidP="00A73FFA">
      <w:pPr>
        <w:pStyle w:val="a7"/>
        <w:numPr>
          <w:ilvl w:val="0"/>
          <w:numId w:val="23"/>
        </w:numPr>
        <w:spacing w:after="0" w:line="240" w:lineRule="auto"/>
        <w:jc w:val="both"/>
        <w:rPr>
          <w:rFonts w:ascii="Times New Roman" w:hAnsi="Times New Roman"/>
          <w:sz w:val="28"/>
          <w:szCs w:val="28"/>
        </w:rPr>
      </w:pPr>
      <w:r>
        <w:rPr>
          <w:rFonts w:ascii="Times New Roman" w:hAnsi="Times New Roman"/>
          <w:sz w:val="28"/>
          <w:szCs w:val="28"/>
        </w:rPr>
        <w:t>две золотые шпаги «З</w:t>
      </w:r>
      <w:r w:rsidR="00C94948" w:rsidRPr="00A73FFA">
        <w:rPr>
          <w:rFonts w:ascii="Times New Roman" w:hAnsi="Times New Roman"/>
          <w:sz w:val="28"/>
          <w:szCs w:val="28"/>
        </w:rPr>
        <w:t>а храбрость» с алмазами.</w:t>
      </w:r>
    </w:p>
    <w:p w:rsidR="00C94948" w:rsidRPr="00A73FFA" w:rsidRDefault="00C94948" w:rsidP="00A73FFA">
      <w:pPr>
        <w:pStyle w:val="a3"/>
        <w:tabs>
          <w:tab w:val="left" w:pos="142"/>
        </w:tabs>
        <w:ind w:firstLine="709"/>
        <w:jc w:val="both"/>
        <w:rPr>
          <w:szCs w:val="28"/>
        </w:rPr>
      </w:pPr>
    </w:p>
    <w:p w:rsidR="00C94948" w:rsidRPr="00A73FFA" w:rsidRDefault="00691E8A" w:rsidP="00A73FFA">
      <w:pPr>
        <w:pStyle w:val="a3"/>
        <w:tabs>
          <w:tab w:val="left" w:pos="142"/>
        </w:tabs>
        <w:ind w:firstLine="709"/>
        <w:jc w:val="both"/>
        <w:rPr>
          <w:b/>
          <w:i/>
          <w:szCs w:val="28"/>
        </w:rPr>
      </w:pPr>
      <w:r w:rsidRPr="00A73FFA">
        <w:rPr>
          <w:b/>
          <w:i/>
          <w:szCs w:val="28"/>
        </w:rPr>
        <w:t>С</w:t>
      </w:r>
      <w:r w:rsidR="004B0BB1" w:rsidRPr="00A73FFA">
        <w:rPr>
          <w:b/>
          <w:i/>
          <w:szCs w:val="28"/>
        </w:rPr>
        <w:t>правка</w:t>
      </w:r>
      <w:r>
        <w:rPr>
          <w:b/>
          <w:i/>
          <w:szCs w:val="28"/>
        </w:rPr>
        <w:t xml:space="preserve"> </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b/>
          <w:color w:val="FF0000"/>
          <w:sz w:val="28"/>
          <w:szCs w:val="28"/>
        </w:rPr>
        <w:t xml:space="preserve">  </w:t>
      </w:r>
      <w:r w:rsidR="00035589">
        <w:rPr>
          <w:rFonts w:ascii="Times New Roman" w:hAnsi="Times New Roman"/>
          <w:b/>
          <w:color w:val="FF0000"/>
          <w:sz w:val="28"/>
          <w:szCs w:val="28"/>
        </w:rPr>
        <w:tab/>
      </w:r>
      <w:r w:rsidR="00DE4B29" w:rsidRPr="00691E8A">
        <w:rPr>
          <w:rFonts w:ascii="Times New Roman" w:hAnsi="Times New Roman"/>
          <w:b/>
          <w:i/>
          <w:color w:val="FF0000"/>
          <w:sz w:val="28"/>
          <w:szCs w:val="28"/>
        </w:rPr>
        <w:t>ДО</w:t>
      </w:r>
      <w:r w:rsidR="004B0BB1" w:rsidRPr="00691E8A">
        <w:rPr>
          <w:rFonts w:ascii="Times New Roman" w:hAnsi="Times New Roman"/>
          <w:b/>
          <w:i/>
          <w:color w:val="FF0000"/>
          <w:sz w:val="28"/>
          <w:szCs w:val="28"/>
        </w:rPr>
        <w:t>ВОЕННАЯ ЖИЗНЬ</w:t>
      </w:r>
      <w:r w:rsidR="00035589" w:rsidRPr="00691E8A">
        <w:rPr>
          <w:rFonts w:ascii="Times New Roman" w:hAnsi="Times New Roman"/>
          <w:b/>
          <w:i/>
          <w:color w:val="FF0000"/>
          <w:sz w:val="28"/>
          <w:szCs w:val="28"/>
        </w:rPr>
        <w:t>.</w:t>
      </w:r>
      <w:r w:rsidRPr="00A73FFA">
        <w:rPr>
          <w:rFonts w:ascii="Times New Roman" w:hAnsi="Times New Roman"/>
          <w:sz w:val="28"/>
          <w:szCs w:val="28"/>
        </w:rPr>
        <w:t xml:space="preserve"> </w:t>
      </w:r>
      <w:r w:rsidR="004B0BB1" w:rsidRPr="00A73FFA">
        <w:rPr>
          <w:rFonts w:ascii="Times New Roman" w:hAnsi="Times New Roman"/>
          <w:sz w:val="28"/>
          <w:szCs w:val="28"/>
        </w:rPr>
        <w:t xml:space="preserve"> </w:t>
      </w:r>
      <w:r w:rsidRPr="00A73FFA">
        <w:rPr>
          <w:rFonts w:ascii="Times New Roman" w:hAnsi="Times New Roman"/>
          <w:color w:val="000000"/>
          <w:sz w:val="28"/>
          <w:szCs w:val="28"/>
        </w:rPr>
        <w:t xml:space="preserve">Среди многих доблестных сынов, снискавших на полях сражения славу своему Отечеству, - генерал от кавалерии, участник Отечественной войны 1812 года Илья Михайлович Дука, в чьей биографии "отпечатался след " Белгородчины. А точнее, сам герой оставил след на земле тогда курской, а ныне нашей, белгородской, а  конкретно- Ивнянской. </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color w:val="000000"/>
          <w:sz w:val="28"/>
          <w:szCs w:val="28"/>
        </w:rPr>
        <w:t>И. М. Дука, серб по происхождению, родился в городе Акен в семье благородных родителей, «коих предки полезными отечеству заслугами доставили почетное имя и славу. Оставшись в малолетстве сиротой по смерти отца своего, он прибыл в Россию в 1774 году к ближайшему со стороны матери родственнику, имеющему значительное поместье в Малороссии. Илья Михайлович получил там</w:t>
      </w:r>
      <w:r w:rsidRPr="00A73FFA">
        <w:rPr>
          <w:rFonts w:ascii="Times New Roman" w:hAnsi="Times New Roman"/>
          <w:sz w:val="28"/>
          <w:szCs w:val="28"/>
        </w:rPr>
        <w:t xml:space="preserve"> </w:t>
      </w:r>
      <w:r w:rsidRPr="00A73FFA">
        <w:rPr>
          <w:rFonts w:ascii="Times New Roman" w:hAnsi="Times New Roman"/>
          <w:color w:val="000000"/>
          <w:sz w:val="28"/>
          <w:szCs w:val="28"/>
        </w:rPr>
        <w:t xml:space="preserve">образование и определен был в 1776 году 15 мая в Цашебургский пехотный полк фурьером. Там дослужился он до обер-офицерского чина. В 1782г. поступил в Украинский легкоконный полк фурьером, а уже в 1783 году находился в походах против польских мятежников. Усердною службою обратил он на себя внимание начальства, за что был назначен адъютантом в штаб генерала Шевича». </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Вторая турецкая война вновь поставила молодого кавалериста под боевые знамена русской армии. К 23 годам он служит в Острогожском легкоконном полку, а спустя четыре года принимает участие в суворовском походе в Польшу. «В этом блистательном, изумившем Европу быстротою походе Суворова, Дука находился в сражениях: 6 сентября при Крупчице, 8- при Брест-Литовске, 15 октября при селе Кобылке, 24- на кровавом приступе Варшавского предместья Праги, где отбил у неприятеля знамя.  В том же году, 28-го октября, при взятии Варшавы и преследовании         неприятельских войск, здесь положил Дука прочное начало своей  воинской славе, которой наслаждался в последствии, взявшем в плен начальника войск генерала Вавржецкого со всеми его адъютантами и чиновниками. 8-го ноября послан был с донесением к генерал-фельдмаршалу графу Суворову, а от него отправлен к Императрице. Ее Величество, за отличное мужество и искусные распоряжения произвела его 1-го января 1795 года в ротмистры, и того же года 25-го июня в секунд-майоры.»</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 xml:space="preserve">Пришедший на российский престол император Павел </w:t>
      </w:r>
      <w:r w:rsidRPr="00A73FFA">
        <w:rPr>
          <w:rFonts w:ascii="Times New Roman" w:hAnsi="Times New Roman"/>
          <w:color w:val="000000"/>
          <w:sz w:val="28"/>
          <w:szCs w:val="28"/>
          <w:lang w:val="en-US"/>
        </w:rPr>
        <w:t>I</w:t>
      </w:r>
      <w:r w:rsidRPr="00A73FFA">
        <w:rPr>
          <w:rFonts w:ascii="Times New Roman" w:hAnsi="Times New Roman"/>
          <w:color w:val="000000"/>
          <w:sz w:val="28"/>
          <w:szCs w:val="28"/>
        </w:rPr>
        <w:t xml:space="preserve">, весьма благоволивший русской кавалерии, назначает И. М. Дуку в лейб-гвардии гусарский полк и производит в полковники. </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lastRenderedPageBreak/>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 xml:space="preserve">Во время войны с Францией Илья Михайлович активно сражается на поле битвы. Наиболее ярко его талант командира проявился в битве при Прейсиш-Эйлау. За доблестную службу монаршей милостью его жалуют орденом св.Георгия </w:t>
      </w:r>
      <w:r w:rsidRPr="00A73FFA">
        <w:rPr>
          <w:rFonts w:ascii="Times New Roman" w:hAnsi="Times New Roman"/>
          <w:color w:val="000000"/>
          <w:sz w:val="28"/>
          <w:szCs w:val="28"/>
          <w:lang w:val="en-US"/>
        </w:rPr>
        <w:t>III</w:t>
      </w:r>
      <w:r w:rsidRPr="00A73FFA">
        <w:rPr>
          <w:rFonts w:ascii="Times New Roman" w:hAnsi="Times New Roman"/>
          <w:color w:val="000000"/>
          <w:sz w:val="28"/>
          <w:szCs w:val="28"/>
        </w:rPr>
        <w:t xml:space="preserve"> степени и шпагой, украшенной алмазами.</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vertAlign w:val="superscript"/>
        </w:rPr>
      </w:pPr>
      <w:r w:rsidRPr="00A73FFA">
        <w:rPr>
          <w:rFonts w:ascii="Times New Roman" w:hAnsi="Times New Roman"/>
          <w:color w:val="000000"/>
          <w:sz w:val="28"/>
          <w:szCs w:val="28"/>
        </w:rPr>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 xml:space="preserve">  В 1806 году 11 октября Илья Михайлович пожалован в шефы Малороссийского кирасирского полка. «В походе в Богемию и Австрию в 1805 году 17  октября по 9 января 1806 года, находясь в Австрийских владениях, был в разных делах против французских войск. 20-го ноября 1805-го года при Аустерлице, за что награжден Орденом Св.Владимира 4-ой степени с бантом. 1806-м году  30 ноября в Пруссии с Малороссийским кирасирским полком участвовал против французских войск. За сражение при местечке Голомине был награжден шпагою за храбрость. «15 декабря 1806 года при местечке Маков, 1807 года 9-го января при деревне Локау, 21- го при Алепштейне, 22-го при Янкове, 25 - го при Лансберге, где со своим полком отбил захваченные неприятелем две пушки, 26 - го и 27 - го при Прейсиш - Эйлау.»</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 xml:space="preserve"> 3а решительные, гибельные атаки врагам, которые не мало способствовали победе, в глазах Главнокомандующего Российскою армией генерала Бенигсена, он получил Орден Св.Великомученика и Победоносца Георгия 3-го класса, а 4-го мая произведен в генерал-майоры.</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Эти лестные для воина почести дали ему новую бодрость к новым подвигам. 24-го мая 1807 года он явился с вверенной ему конницей под Ломитены, а 29-го отличился при Гейльсберге, где при отчаянном натиске и рукопашном бою был ранен палашом в бок. За героизм и стойкость Дука Илья Михайлович был награждён  шпагой, алмазами украшенной, что было достойной наградою герою.</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Кроме храбрости и умения вселить к себе слепую доверенность солдатам, он служил  примером всем начальникам кавалерийских отрядов, содержа в исправности лошадей в эту изнурительную зимнюю кампанию, в то время как люди голодали. Как оценить это? С одной стороны это не гуманно, но с другой - если сыты кони, то и победа будет обеспечена. В 1808 году 6 декабря и 1810 году 26 ноября было объявлено генералу Дука Илье Михайловичу « Высочайшее благоволение за доведение Малороссийского кирасирского полка до надлежащей исправности».</w:t>
      </w:r>
    </w:p>
    <w:p w:rsidR="008C4C96" w:rsidRPr="00A73FFA" w:rsidRDefault="004B0BB1"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 xml:space="preserve"> </w:t>
      </w:r>
      <w:r w:rsidR="008C4C96" w:rsidRPr="00A73FFA">
        <w:rPr>
          <w:rFonts w:ascii="Times New Roman" w:hAnsi="Times New Roman"/>
          <w:b/>
          <w:i/>
          <w:color w:val="FF0000"/>
          <w:sz w:val="28"/>
          <w:szCs w:val="28"/>
        </w:rPr>
        <w:t>ГОД 1812</w:t>
      </w:r>
      <w:r w:rsidR="00035589">
        <w:rPr>
          <w:rFonts w:ascii="Times New Roman" w:hAnsi="Times New Roman"/>
          <w:b/>
          <w:i/>
          <w:color w:val="FF0000"/>
          <w:sz w:val="28"/>
          <w:szCs w:val="28"/>
        </w:rPr>
        <w:t>.</w:t>
      </w:r>
      <w:r w:rsidRPr="00A73FFA">
        <w:rPr>
          <w:rFonts w:ascii="Times New Roman" w:hAnsi="Times New Roman"/>
          <w:color w:val="000000"/>
          <w:sz w:val="28"/>
          <w:szCs w:val="28"/>
        </w:rPr>
        <w:t xml:space="preserve">    </w:t>
      </w:r>
      <w:r w:rsidR="008C4C96" w:rsidRPr="00A73FFA">
        <w:rPr>
          <w:rFonts w:ascii="Times New Roman" w:hAnsi="Times New Roman"/>
          <w:color w:val="000000"/>
          <w:sz w:val="28"/>
          <w:szCs w:val="28"/>
        </w:rPr>
        <w:t>Особым годом в биографии генерала Дука был 1812 год.  Прикрывая отступление нашей армии в глубину империи с 19 мая по 10 августа, и командуя 2-ю бригадою 2-й кирасирской дивизией, проявил смелость и талант командира. После смерти дивизионного командира был назначен командиром этой дивизии. « Его дивизия особенно отличилась в сражении 4-го августа под Смоленском, и покрыла себя незабвенною славою 24-го и 26-го под селением Бородиным, где, возобновляя беспрерывно атаки, отбила от неприятеля пять пушек и потеряла три четверти людей. Офицеры его были почти все убиты или ранены. Генерал Дука награжден Орденом  Святой Анны 1-й степени».</w:t>
      </w:r>
    </w:p>
    <w:p w:rsidR="004B0BB1"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vertAlign w:val="superscript"/>
        </w:rPr>
        <w:t xml:space="preserve">        </w:t>
      </w:r>
      <w:r w:rsidR="00035589">
        <w:rPr>
          <w:rFonts w:ascii="Times New Roman" w:hAnsi="Times New Roman"/>
          <w:color w:val="000000"/>
          <w:sz w:val="28"/>
          <w:szCs w:val="28"/>
          <w:vertAlign w:val="superscript"/>
        </w:rPr>
        <w:tab/>
      </w:r>
      <w:r w:rsidRPr="00A73FFA">
        <w:rPr>
          <w:rFonts w:ascii="Times New Roman" w:hAnsi="Times New Roman"/>
          <w:color w:val="000000"/>
          <w:sz w:val="28"/>
          <w:szCs w:val="28"/>
        </w:rPr>
        <w:t>Всего пять строчек, а сколько произошло событий, да ещё каких</w:t>
      </w:r>
      <w:r w:rsidR="004B0BB1" w:rsidRPr="00A73FFA">
        <w:rPr>
          <w:rFonts w:ascii="Times New Roman" w:hAnsi="Times New Roman"/>
          <w:color w:val="000000"/>
          <w:sz w:val="28"/>
          <w:szCs w:val="28"/>
        </w:rPr>
        <w:t>.</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b/>
          <w:bCs/>
          <w:i/>
          <w:color w:val="6699CC"/>
          <w:sz w:val="28"/>
          <w:szCs w:val="28"/>
        </w:rPr>
        <w:lastRenderedPageBreak/>
        <w:t xml:space="preserve">  </w:t>
      </w:r>
      <w:r w:rsidRPr="00A73FFA">
        <w:rPr>
          <w:rFonts w:ascii="Times New Roman" w:hAnsi="Times New Roman"/>
          <w:b/>
          <w:bCs/>
          <w:i/>
          <w:color w:val="FF0000"/>
          <w:sz w:val="28"/>
          <w:szCs w:val="28"/>
        </w:rPr>
        <w:t xml:space="preserve"> </w:t>
      </w:r>
      <w:r w:rsidR="00035589">
        <w:rPr>
          <w:rFonts w:ascii="Times New Roman" w:hAnsi="Times New Roman"/>
          <w:b/>
          <w:bCs/>
          <w:i/>
          <w:color w:val="FF0000"/>
          <w:sz w:val="28"/>
          <w:szCs w:val="28"/>
        </w:rPr>
        <w:tab/>
        <w:t>БОЙ ЗА</w:t>
      </w:r>
      <w:r w:rsidRPr="00A73FFA">
        <w:rPr>
          <w:rFonts w:ascii="Times New Roman" w:hAnsi="Times New Roman"/>
          <w:b/>
          <w:bCs/>
          <w:i/>
          <w:color w:val="FF0000"/>
          <w:sz w:val="28"/>
          <w:szCs w:val="28"/>
        </w:rPr>
        <w:t xml:space="preserve"> БАГРАТИОНОВЫ  ФЛЕШИ</w:t>
      </w:r>
      <w:r w:rsidR="00035589">
        <w:rPr>
          <w:rFonts w:ascii="Times New Roman" w:hAnsi="Times New Roman"/>
          <w:b/>
          <w:bCs/>
          <w:i/>
          <w:color w:val="FF0000"/>
          <w:sz w:val="28"/>
          <w:szCs w:val="28"/>
        </w:rPr>
        <w:t>.</w:t>
      </w:r>
      <w:r w:rsidR="004B0BB1" w:rsidRPr="00A73FFA">
        <w:rPr>
          <w:rFonts w:ascii="Times New Roman" w:hAnsi="Times New Roman"/>
          <w:color w:val="000000"/>
          <w:sz w:val="28"/>
          <w:szCs w:val="28"/>
        </w:rPr>
        <w:t xml:space="preserve"> </w:t>
      </w:r>
      <w:r w:rsidRPr="00A73FFA">
        <w:rPr>
          <w:rFonts w:ascii="Times New Roman" w:hAnsi="Times New Roman"/>
          <w:sz w:val="28"/>
          <w:szCs w:val="28"/>
        </w:rPr>
        <w:t xml:space="preserve"> Главнейшим опорным пунктом русской позиции на левом фланге, юго-западнее деревни Семеновское, была система укреплений -флеши Багратиона. </w:t>
      </w:r>
      <w:r w:rsidRPr="00A73FFA">
        <w:rPr>
          <w:rFonts w:ascii="Times New Roman" w:hAnsi="Times New Roman"/>
          <w:sz w:val="28"/>
          <w:szCs w:val="28"/>
        </w:rPr>
        <w:br/>
        <w:t>       Строили их солдаты из всех пехотных дивизий 2-й армии, а также ратники народного ополчения. «Флеши строились с таким расчетом, чтобы обеспечить взаимную поддержку в бою, а также обеспечить русской артиллерии возможность вести  </w:t>
      </w:r>
      <w:r w:rsidRPr="00A73FFA">
        <w:rPr>
          <w:rFonts w:ascii="Times New Roman" w:hAnsi="Times New Roman"/>
          <w:color w:val="000000"/>
          <w:sz w:val="28"/>
          <w:szCs w:val="28"/>
        </w:rPr>
        <w:t xml:space="preserve">  </w:t>
      </w:r>
      <w:r w:rsidRPr="00A73FFA">
        <w:rPr>
          <w:rFonts w:ascii="Times New Roman" w:hAnsi="Times New Roman"/>
          <w:sz w:val="28"/>
          <w:szCs w:val="28"/>
        </w:rPr>
        <w:t xml:space="preserve">огонь не только с фронта, но и во фланг. </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 xml:space="preserve">Позади флешей, примкнув правым флангом к деревне Семеновское, встали полки 27-й пехотной дивизии генерал-майора Д.П. Неверовского. Высоты с развалинами деревни Семеновское заняли 18 орудий тяжелой батарейной артиллерии, а за склонами высот расположился резерв 2-й Западной армии, состоявший из 2-й гренадерской дивизии генерал-майора К. Мекленбургского и 80 орудий артиллерии. Южнее разместились полки 2-й кирасирской дивизии </w:t>
      </w:r>
      <w:r w:rsidRPr="00A73FFA">
        <w:rPr>
          <w:rFonts w:ascii="Times New Roman" w:hAnsi="Times New Roman"/>
          <w:b/>
          <w:i/>
          <w:sz w:val="28"/>
          <w:szCs w:val="28"/>
        </w:rPr>
        <w:t>генерал-майора И.М. Дуки</w:t>
      </w:r>
      <w:r w:rsidRPr="00A73FFA">
        <w:rPr>
          <w:rFonts w:ascii="Times New Roman" w:hAnsi="Times New Roman"/>
          <w:sz w:val="28"/>
          <w:szCs w:val="28"/>
        </w:rPr>
        <w:t>. Войска левого фланга русской позиции готовы были достойно встретить врага».</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 xml:space="preserve">Около 8 часов утра, подготовив атаку сильным артиллерийским огнем, многочисленные неприятельские колонны в третий раз устремились на флеши. Завязался яростный бой. Русская артиллерия, подпустив противника на картечный выстрел, «губительным огнем сметала колонны вражеской пехоты. Несмотря на тяжелые потери, пехота генерала Компана ворвалась в левую флешь, пехота Ледрю - в промежутки между флешами. </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b/>
          <w:i/>
          <w:sz w:val="28"/>
          <w:szCs w:val="28"/>
        </w:rPr>
      </w:pPr>
      <w:r w:rsidRPr="00A73FFA">
        <w:rPr>
          <w:rFonts w:ascii="Times New Roman" w:hAnsi="Times New Roman"/>
          <w:sz w:val="28"/>
          <w:szCs w:val="28"/>
        </w:rPr>
        <w:t xml:space="preserve">Но твердость духа русских, их безграничное мужество не иссякли: дружным штыковым ударом батальоны 2-й сводно-гренадерской и 27-й пехотной дивизий опрокинули неприятеля. Преследуемый драгунами и гусарами 4-го кавалерийского корпуса Сиверса </w:t>
      </w:r>
      <w:r w:rsidRPr="00A73FFA">
        <w:rPr>
          <w:rFonts w:ascii="Times New Roman" w:hAnsi="Times New Roman"/>
          <w:b/>
          <w:i/>
          <w:sz w:val="28"/>
          <w:szCs w:val="28"/>
        </w:rPr>
        <w:t xml:space="preserve">и кирасирами генерала Дуки, </w:t>
      </w:r>
      <w:r w:rsidRPr="00A73FFA">
        <w:rPr>
          <w:rFonts w:ascii="Times New Roman" w:hAnsi="Times New Roman"/>
          <w:sz w:val="28"/>
          <w:szCs w:val="28"/>
        </w:rPr>
        <w:t>он поспешно отступил на исходные рубежи»</w:t>
      </w:r>
      <w:r w:rsidRPr="00A73FFA">
        <w:rPr>
          <w:rFonts w:ascii="Times New Roman" w:hAnsi="Times New Roman"/>
          <w:sz w:val="28"/>
          <w:szCs w:val="28"/>
          <w:vertAlign w:val="superscript"/>
        </w:rPr>
        <w:t>2</w:t>
      </w:r>
      <w:r w:rsidRPr="00A73FFA">
        <w:rPr>
          <w:rFonts w:ascii="Times New Roman" w:hAnsi="Times New Roman"/>
          <w:sz w:val="28"/>
          <w:szCs w:val="28"/>
        </w:rPr>
        <w:t>.</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Pr="00A73FFA">
        <w:rPr>
          <w:rFonts w:ascii="Times New Roman" w:hAnsi="Times New Roman"/>
          <w:color w:val="000000"/>
          <w:sz w:val="28"/>
          <w:szCs w:val="28"/>
        </w:rPr>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Война продолжается и шестинедельное спокойное расположение под Москвою, при  неусыпной деятельности генерала Дука, дало возможность пополнить убыль людей и лошадей. К удивлению всех он опять явился на поле боя 6-го октября под Тарутиным, а 11-го его дивизия  уже участвовала в сражении при Малом Ярославце. 22 октября идут бои за Вязьму, 5 и 6 ноября бои за Красное - и везде победы.</w:t>
      </w:r>
      <w:r w:rsidRPr="00A73FFA">
        <w:rPr>
          <w:rFonts w:ascii="Times New Roman" w:hAnsi="Times New Roman"/>
          <w:sz w:val="28"/>
          <w:szCs w:val="28"/>
        </w:rPr>
        <w:t xml:space="preserve"> </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 xml:space="preserve">По ходатайству, умевшего ценить заслуги перед Отечеством,  М. Ил. Кутузова, Илья Михайлович награжден Орденом Святого Владимира 2-й степени.  </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sz w:val="28"/>
          <w:szCs w:val="28"/>
        </w:rPr>
      </w:pPr>
      <w:r w:rsidRPr="00A73FFA">
        <w:rPr>
          <w:rFonts w:ascii="Times New Roman" w:hAnsi="Times New Roman"/>
          <w:color w:val="000000"/>
          <w:sz w:val="28"/>
          <w:szCs w:val="28"/>
        </w:rPr>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 xml:space="preserve"> «Надобно быть очевидцем, чтобы уметь представить себе трудность продовольствия в разоренной двукратном походом большой неприятельской армии земле, чтобы отдать генералу Дука полную справедливость. Он не отставал ни на шаг от французов и взял от Москвы до Немана в десять крат больше пленных, чем было солдат в его отряде.»</w:t>
      </w:r>
    </w:p>
    <w:p w:rsidR="008C4C96" w:rsidRPr="00A73FFA" w:rsidRDefault="00DA2139" w:rsidP="00A73FFA">
      <w:pPr>
        <w:shd w:val="clear" w:color="auto" w:fill="FFFFFF"/>
        <w:autoSpaceDE w:val="0"/>
        <w:autoSpaceDN w:val="0"/>
        <w:adjustRightInd w:val="0"/>
        <w:spacing w:after="0" w:line="240" w:lineRule="auto"/>
        <w:jc w:val="both"/>
        <w:rPr>
          <w:rFonts w:ascii="Times New Roman" w:hAnsi="Times New Roman"/>
          <w:b/>
          <w:i/>
          <w:color w:val="FF0000"/>
          <w:sz w:val="28"/>
          <w:szCs w:val="28"/>
        </w:rPr>
      </w:pPr>
      <w:r w:rsidRPr="00A73FFA">
        <w:rPr>
          <w:rFonts w:ascii="Times New Roman" w:hAnsi="Times New Roman"/>
          <w:b/>
          <w:color w:val="FF0000"/>
          <w:sz w:val="28"/>
          <w:szCs w:val="28"/>
        </w:rPr>
        <w:t xml:space="preserve">  </w:t>
      </w:r>
      <w:r w:rsidR="008C4C96" w:rsidRPr="00A73FFA">
        <w:rPr>
          <w:rFonts w:ascii="Times New Roman" w:hAnsi="Times New Roman"/>
          <w:b/>
          <w:color w:val="FF0000"/>
          <w:sz w:val="28"/>
          <w:szCs w:val="28"/>
        </w:rPr>
        <w:t xml:space="preserve"> </w:t>
      </w:r>
      <w:r w:rsidR="008C4C96" w:rsidRPr="00A73FFA">
        <w:rPr>
          <w:rFonts w:ascii="Times New Roman" w:hAnsi="Times New Roman"/>
          <w:b/>
          <w:i/>
          <w:color w:val="FF0000"/>
          <w:sz w:val="28"/>
          <w:szCs w:val="28"/>
        </w:rPr>
        <w:t>ПОСЛЕВОЕННАЯ СЛУЖБА</w:t>
      </w:r>
      <w:r w:rsidR="00035589">
        <w:rPr>
          <w:rFonts w:ascii="Times New Roman" w:hAnsi="Times New Roman"/>
          <w:b/>
          <w:i/>
          <w:color w:val="FF0000"/>
          <w:sz w:val="28"/>
          <w:szCs w:val="28"/>
        </w:rPr>
        <w:t xml:space="preserve">.  </w:t>
      </w:r>
      <w:r w:rsidR="008C4C96" w:rsidRPr="00A73FFA">
        <w:rPr>
          <w:rFonts w:ascii="Times New Roman" w:hAnsi="Times New Roman"/>
          <w:sz w:val="28"/>
          <w:szCs w:val="28"/>
        </w:rPr>
        <w:t>В 1813-ом году генерал Дука Илья Михайлович со своей дивизией перешёл российскую границу для освобождения Европы от французских захватчиков. Уже 6-го января Дука вступил в Пруссию и Силезию. 14 июня назначен начальником 5-й кирасирской дивизии, и по выступлении в Саксонию, находился в сражении под Дрезденом 15-го ав</w:t>
      </w:r>
      <w:r w:rsidR="008C4C96" w:rsidRPr="00A73FFA">
        <w:rPr>
          <w:rFonts w:ascii="Times New Roman" w:hAnsi="Times New Roman"/>
          <w:sz w:val="28"/>
          <w:szCs w:val="28"/>
        </w:rPr>
        <w:lastRenderedPageBreak/>
        <w:t>густа, а 16-го при отступе в арьергарде корпуса графа Витгенштейна. «20 агуста по Высочайше возложенному поручению,</w:t>
      </w:r>
      <w:r w:rsidR="004B0BB1" w:rsidRPr="00A73FFA">
        <w:rPr>
          <w:rFonts w:ascii="Times New Roman" w:hAnsi="Times New Roman"/>
          <w:sz w:val="28"/>
          <w:szCs w:val="28"/>
        </w:rPr>
        <w:t xml:space="preserve"> </w:t>
      </w:r>
      <w:r w:rsidR="008C4C96" w:rsidRPr="00A73FFA">
        <w:rPr>
          <w:rFonts w:ascii="Times New Roman" w:hAnsi="Times New Roman"/>
          <w:sz w:val="28"/>
          <w:szCs w:val="28"/>
        </w:rPr>
        <w:t>употребил командуемую им 3-ю кирасирскую дивизию для спасения восьми рот резервной артиллерии и сорока ящиков загрузших в горах близ г. Альтенбурга».</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sz w:val="28"/>
          <w:szCs w:val="28"/>
          <w:vertAlign w:val="superscript"/>
        </w:rPr>
      </w:pPr>
      <w:r w:rsidRPr="00A73FFA">
        <w:rPr>
          <w:rFonts w:ascii="Times New Roman" w:hAnsi="Times New Roman"/>
          <w:color w:val="000000"/>
          <w:sz w:val="28"/>
          <w:szCs w:val="28"/>
        </w:rPr>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 xml:space="preserve">Его искусство удерживать наступающего, многочисленного неприятеля и доставлять отдых пехоте и артиллерии корпуса, к которому принадлежал он, замечено Императором Александром </w:t>
      </w:r>
      <w:r w:rsidRPr="00A73FFA">
        <w:rPr>
          <w:rFonts w:ascii="Times New Roman" w:hAnsi="Times New Roman"/>
          <w:color w:val="000000"/>
          <w:sz w:val="28"/>
          <w:szCs w:val="28"/>
          <w:lang w:val="en-US"/>
        </w:rPr>
        <w:t>I</w:t>
      </w:r>
      <w:r w:rsidRPr="00A73FFA">
        <w:rPr>
          <w:rFonts w:ascii="Times New Roman" w:hAnsi="Times New Roman"/>
          <w:color w:val="000000"/>
          <w:sz w:val="28"/>
          <w:szCs w:val="28"/>
        </w:rPr>
        <w:t xml:space="preserve"> и 15-го сентября 1813 года Дука произведен в генерал- лейтенанты. При перемене отступательных действий в наступательные, ему вверен авангард. Он участвовал   в битвах: 1-го октября при селении Мельбуа, 2-го близ Лейпцига, 4-го под Лейпцигом, где  и ранен пулею в голову. За значительные успехи на фронтах войны Илья Михайлович вторично получил золотую шпагу, украшенную алмазами. Он был отпущен на лечение.</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 xml:space="preserve">Лечение было не долгим и уже 21-го декабря переходит Рейн.« За сию кампанию Австрийский император пожаловал его, 16-го июля 1814 года, командором Ордена Святого Леопольда, а король прусский- Орденом Красного Орла 1-го класса. </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«Завершая священную войну 1812-го года, войну за независимость Германии 1813 года и поход во Францию 1814 года, окончившийся воцарением Бурбонов, отречением хищника престола и возвращением Европе свободы, просвещения и торговли; генерал Дука отвел свою дивизию обратно в Россию»</w:t>
      </w:r>
      <w:r w:rsidRPr="00A73FFA">
        <w:rPr>
          <w:rFonts w:ascii="Times New Roman" w:hAnsi="Times New Roman"/>
          <w:color w:val="000000"/>
          <w:sz w:val="28"/>
          <w:szCs w:val="28"/>
          <w:vertAlign w:val="superscript"/>
        </w:rPr>
        <w:t>1</w:t>
      </w:r>
      <w:r w:rsidRPr="00A73FFA">
        <w:rPr>
          <w:rFonts w:ascii="Times New Roman" w:hAnsi="Times New Roman"/>
          <w:color w:val="000000"/>
          <w:sz w:val="28"/>
          <w:szCs w:val="28"/>
        </w:rPr>
        <w:t xml:space="preserve">. </w:t>
      </w:r>
      <w:r w:rsidRPr="00A73FFA">
        <w:rPr>
          <w:rFonts w:ascii="Times New Roman" w:hAnsi="Times New Roman"/>
          <w:sz w:val="28"/>
          <w:szCs w:val="28"/>
        </w:rPr>
        <w:t>Когда Наполеон попытался вернуться к власти, генерал совершил вторичный поход во Францию в 1815 году. После возвращения русской армии в Россию из-за граничных походов дивизия генерала Дука «стояла в Курской губернии – в Старом Осколе, Курске, Щиграх, а артиллерия – в Борисовке и Хотмыжске».</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 xml:space="preserve"> На мирных квартирах он усердно занялся восстановлением воинской подчиненности, </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выправкою людей, заведением внутреннего хозяйства, несколько ослабленного войною. </w:t>
      </w:r>
    </w:p>
    <w:p w:rsidR="008C4C96" w:rsidRPr="00A73FFA" w:rsidRDefault="008C4C96" w:rsidP="00035589">
      <w:pPr>
        <w:shd w:val="clear" w:color="auto" w:fill="FFFFFF"/>
        <w:autoSpaceDE w:val="0"/>
        <w:autoSpaceDN w:val="0"/>
        <w:adjustRightInd w:val="0"/>
        <w:spacing w:after="0" w:line="240" w:lineRule="auto"/>
        <w:ind w:firstLine="708"/>
        <w:jc w:val="both"/>
        <w:rPr>
          <w:rFonts w:ascii="Times New Roman" w:hAnsi="Times New Roman"/>
          <w:color w:val="000000"/>
          <w:sz w:val="28"/>
          <w:szCs w:val="28"/>
        </w:rPr>
      </w:pPr>
      <w:r w:rsidRPr="00A73FFA">
        <w:rPr>
          <w:rFonts w:ascii="Times New Roman" w:hAnsi="Times New Roman"/>
          <w:color w:val="000000"/>
          <w:sz w:val="28"/>
          <w:szCs w:val="28"/>
        </w:rPr>
        <w:t xml:space="preserve">«За образцовое устройство 5-й кирасирской дивизии объявлено ему Высочайшее благоволение в 1816 году 31-го октября; а в 1817 году 29-го марта Всемилостивейшее пожалована аренда. В том же году, 30-го сентября, объявлено Высочайшее удовольствие за маневры, а в 1820 году 27-го июля, также за маневры Всемилостивейше пожалована золотая шпага, богато усыпанная бриллиантами, табакерка с портретом Государя Императора. В 1823 году 5-го и 6-го сентября за смотр и маневры под городом Орлом, изъявлено Высочайшее благоволение, а 8-го назначен командиром 2-го резервного кавалерийского корпуса». </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Дука Илья Михайлович произведен в генералы от кавалерии в 1826 году 22-го августа, а 1827 году 5-го февраля по прошению, уволен в отпуск до излечения болезни. И как говорят источники, он уехал поправлять своё здоровье в имение своей жены Елизаветы Никаноровны, урождённой Переверзевой. Это имение есть ни что иное, как наша Ивня. В их семье было две дочери: Александра и Анна.</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lastRenderedPageBreak/>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Биография  Ильи Михайловича богата событиями. К сожалению, жизнь его оборвалась рано.</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sz w:val="28"/>
          <w:szCs w:val="28"/>
        </w:rPr>
      </w:pPr>
      <w:r w:rsidRPr="00A73FFA">
        <w:rPr>
          <w:rFonts w:ascii="Times New Roman" w:hAnsi="Times New Roman"/>
          <w:color w:val="000000"/>
          <w:sz w:val="28"/>
          <w:szCs w:val="28"/>
        </w:rPr>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«В нынешнем 1830-м году, 16-го февраля, сей достойный муж, от тяжкой и продолжительной болезни на 63-м году жизни, в Курской губернии Обоянского уезда в селе Ивня скончался на руках добродетельной своей супруги. Генерал Дука был мужественен на брани, друг порядка во дни мира, к себе строже, чем к другим, благодетелен, что доказывается многими сиротами, им презренными и на его иждивении воспитанными. Добрый слуга Царю, добрый семьянин, добрый христианин, он оставил о себе прекрасную память в военной истории и в сердцах, им обязанных»</w:t>
      </w:r>
      <w:r w:rsidRPr="00A73FFA">
        <w:rPr>
          <w:rFonts w:ascii="Times New Roman" w:hAnsi="Times New Roman"/>
          <w:color w:val="000000"/>
          <w:sz w:val="28"/>
          <w:szCs w:val="28"/>
          <w:vertAlign w:val="superscript"/>
        </w:rPr>
        <w:t>1</w:t>
      </w:r>
      <w:r w:rsidRPr="00A73FFA">
        <w:rPr>
          <w:rFonts w:ascii="Times New Roman" w:hAnsi="Times New Roman"/>
          <w:color w:val="000000"/>
          <w:sz w:val="28"/>
          <w:szCs w:val="28"/>
        </w:rPr>
        <w:t>.</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Сообщение от 11 марта 1830 года из «Русского инвалида или Военных ведомостей»                                      </w:t>
      </w:r>
    </w:p>
    <w:p w:rsidR="008C4C96" w:rsidRPr="00A73FFA" w:rsidRDefault="008C4C96" w:rsidP="00A73FFA">
      <w:pPr>
        <w:shd w:val="clear" w:color="auto" w:fill="FFFFFF"/>
        <w:autoSpaceDE w:val="0"/>
        <w:autoSpaceDN w:val="0"/>
        <w:adjustRightInd w:val="0"/>
        <w:spacing w:after="0" w:line="240" w:lineRule="auto"/>
        <w:jc w:val="both"/>
        <w:rPr>
          <w:rFonts w:ascii="Times New Roman" w:hAnsi="Times New Roman"/>
          <w:sz w:val="28"/>
          <w:szCs w:val="28"/>
        </w:rPr>
      </w:pPr>
      <w:r w:rsidRPr="00A73FFA">
        <w:rPr>
          <w:rFonts w:ascii="Times New Roman" w:hAnsi="Times New Roman"/>
          <w:color w:val="000000"/>
          <w:sz w:val="28"/>
          <w:szCs w:val="28"/>
        </w:rPr>
        <w:t xml:space="preserve">                                             «  Курск, 21-го Февраля.</w:t>
      </w:r>
    </w:p>
    <w:p w:rsidR="008C4C96" w:rsidRPr="00A73FFA" w:rsidRDefault="008C4C96" w:rsidP="00A73FFA">
      <w:p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К общему сожалению, скончался Февраля 16-го дня, в Обоянском уезда в селе Ивня, Генерал от кавалерии Барон Илья Михайлович Дука, после долговременной службы. Оставив военное свое поприще, столь многими опытами доказанное отечеству заслугами и военными подвигами, он удалился в тишину семейства своего, чтобы спокойно    провести остатки дней своих, приобретя новую славу, столь лестную для гражданина, провести остатки дней своих, приобретя новую славу, столь лестную для гражданина, любовь всеобщую. Его уважали не только родственники и соседи, но и его собственные крестьяне, видевшие в нем защитника своего. Добрые дела его всегда пребудут памятником в сердцах несчастных, которые получили от него благодетельную помощь. При погребении 22-го числа, квартирующий в том уезде Арзамасский Конно- Егерский полк и Артиллерия почтили память покойного военными почестями». </w:t>
      </w:r>
    </w:p>
    <w:p w:rsidR="008C4C96" w:rsidRPr="00A73FFA" w:rsidRDefault="008C4C96" w:rsidP="00035589">
      <w:pPr>
        <w:spacing w:after="0" w:line="240" w:lineRule="auto"/>
        <w:ind w:firstLine="708"/>
        <w:jc w:val="both"/>
        <w:rPr>
          <w:rFonts w:ascii="Times New Roman" w:hAnsi="Times New Roman"/>
          <w:color w:val="000000"/>
          <w:sz w:val="28"/>
          <w:szCs w:val="28"/>
        </w:rPr>
      </w:pPr>
      <w:r w:rsidRPr="00A73FFA">
        <w:rPr>
          <w:rFonts w:ascii="Times New Roman" w:hAnsi="Times New Roman"/>
          <w:color w:val="000000"/>
          <w:sz w:val="28"/>
          <w:szCs w:val="28"/>
        </w:rPr>
        <w:t xml:space="preserve"> Так Россия простилась с одним из славных своих сынов.           </w:t>
      </w:r>
    </w:p>
    <w:p w:rsidR="00A80C25" w:rsidRPr="00A73FFA" w:rsidRDefault="008C4C96" w:rsidP="00A73FFA">
      <w:p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 xml:space="preserve">  Выполняя п.5 постановления губернатора Белгородской области от 3 июня 2005 года № 91 «О программе сооружения бюстов, скульптурных композиций и мемориальных досок», во исполнение постановления от 26 сентября 2003 года № 101 «Об образовании Белгородского областного координационного совета по увековечиванию памяти выдающихся людей» Ивнянским отделом культуры летом 2007 года был установлен барельеф в бывшем графском имении</w:t>
      </w:r>
      <w:r w:rsidR="00A80C25" w:rsidRPr="00A73FFA">
        <w:rPr>
          <w:rFonts w:ascii="Times New Roman" w:hAnsi="Times New Roman"/>
          <w:color w:val="000000"/>
          <w:sz w:val="28"/>
          <w:szCs w:val="28"/>
        </w:rPr>
        <w:t xml:space="preserve">. </w:t>
      </w:r>
      <w:r w:rsidRPr="00A73FFA">
        <w:rPr>
          <w:rFonts w:ascii="Times New Roman" w:hAnsi="Times New Roman"/>
          <w:color w:val="000000"/>
          <w:sz w:val="28"/>
          <w:szCs w:val="28"/>
        </w:rPr>
        <w:t>Ивнянский отдел культуры установил барельеф прославленному генералу Илье Михайловичу Дука на территории современного санатория. Только большие энтузиасты и местные краеведы знают, где установлен памятный знак нашему герою.</w:t>
      </w:r>
    </w:p>
    <w:p w:rsidR="008C4C96" w:rsidRPr="00A73FFA" w:rsidRDefault="008C4C96" w:rsidP="00A73FFA">
      <w:p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w:t>
      </w:r>
      <w:r w:rsidR="00035589">
        <w:rPr>
          <w:rFonts w:ascii="Times New Roman" w:hAnsi="Times New Roman"/>
          <w:color w:val="000000"/>
          <w:sz w:val="28"/>
          <w:szCs w:val="28"/>
        </w:rPr>
        <w:tab/>
      </w:r>
      <w:r w:rsidRPr="00A73FFA">
        <w:rPr>
          <w:rFonts w:ascii="Times New Roman" w:hAnsi="Times New Roman"/>
          <w:color w:val="000000"/>
          <w:sz w:val="28"/>
          <w:szCs w:val="28"/>
        </w:rPr>
        <w:t>Время неумолимо движется вперёд.</w:t>
      </w:r>
      <w:r w:rsidRPr="00A73FFA">
        <w:rPr>
          <w:rFonts w:ascii="Times New Roman" w:hAnsi="Times New Roman"/>
          <w:sz w:val="28"/>
          <w:szCs w:val="28"/>
        </w:rPr>
        <w:t xml:space="preserve"> </w:t>
      </w:r>
      <w:r w:rsidRPr="00A73FFA">
        <w:rPr>
          <w:rFonts w:ascii="Times New Roman" w:hAnsi="Times New Roman"/>
          <w:color w:val="000000"/>
          <w:sz w:val="28"/>
          <w:szCs w:val="28"/>
        </w:rPr>
        <w:t>На поле ратной славы - памятники разным родам войск. Рядом с монументами, установленными в память о действиях артиллеристов на южной окраине деревни Семеновское через дорогу, на небольшой высоте, стоит памятник 2-й кирасирской дивизии генерала Дука, которая вместе с гвардейской пехотой отбивала атаки французов на Семеновские высоты. Невысокую серую колонку окружают тумбы с кирасирскими касками. Эта военная атрибутика помогает читать события, происходившие в давние времена.</w:t>
      </w:r>
    </w:p>
    <w:p w:rsidR="00DA2139" w:rsidRPr="00035589" w:rsidRDefault="008C4C96" w:rsidP="00035589">
      <w:pPr>
        <w:spacing w:after="0" w:line="240" w:lineRule="auto"/>
        <w:jc w:val="both"/>
        <w:rPr>
          <w:rFonts w:ascii="Times New Roman" w:hAnsi="Times New Roman"/>
          <w:sz w:val="28"/>
          <w:szCs w:val="28"/>
        </w:rPr>
      </w:pPr>
      <w:r w:rsidRPr="00A73FFA">
        <w:rPr>
          <w:rFonts w:ascii="Times New Roman" w:hAnsi="Times New Roman"/>
          <w:sz w:val="28"/>
          <w:szCs w:val="28"/>
        </w:rPr>
        <w:lastRenderedPageBreak/>
        <w:t xml:space="preserve">  </w:t>
      </w:r>
      <w:r w:rsidR="00035589">
        <w:rPr>
          <w:rFonts w:ascii="Times New Roman" w:hAnsi="Times New Roman"/>
          <w:sz w:val="28"/>
          <w:szCs w:val="28"/>
        </w:rPr>
        <w:tab/>
      </w:r>
      <w:r w:rsidRPr="00A73FFA">
        <w:rPr>
          <w:rFonts w:ascii="Times New Roman" w:hAnsi="Times New Roman"/>
          <w:sz w:val="28"/>
          <w:szCs w:val="28"/>
        </w:rPr>
        <w:t>Старший научный сотрудник БГИКМ Л. Масалитина писала: «И хотя сегодня, спустя</w:t>
      </w:r>
      <w:r w:rsidR="00A80C25" w:rsidRPr="00A73FFA">
        <w:rPr>
          <w:rFonts w:ascii="Times New Roman" w:hAnsi="Times New Roman"/>
          <w:sz w:val="28"/>
          <w:szCs w:val="28"/>
        </w:rPr>
        <w:t xml:space="preserve"> много лет</w:t>
      </w:r>
      <w:r w:rsidRPr="00A73FFA">
        <w:rPr>
          <w:rFonts w:ascii="Times New Roman" w:hAnsi="Times New Roman"/>
          <w:sz w:val="28"/>
          <w:szCs w:val="28"/>
        </w:rPr>
        <w:t>, имя И.М, Дука не у многих на слуху, вся жизнь этого человека остаётся примером беззаветной любви к взрастившему его Отечеству».</w:t>
      </w:r>
    </w:p>
    <w:p w:rsidR="00AB47A0" w:rsidRPr="00035589" w:rsidRDefault="00035589" w:rsidP="00A73FFA">
      <w:pPr>
        <w:spacing w:after="0" w:line="240" w:lineRule="auto"/>
        <w:jc w:val="both"/>
        <w:rPr>
          <w:rFonts w:ascii="Times New Roman" w:hAnsi="Times New Roman"/>
          <w:b/>
          <w:i/>
          <w:noProof/>
          <w:color w:val="FF0000"/>
          <w:sz w:val="28"/>
          <w:szCs w:val="28"/>
        </w:rPr>
      </w:pPr>
      <w:r>
        <w:rPr>
          <w:rFonts w:ascii="Times New Roman" w:hAnsi="Times New Roman"/>
          <w:b/>
          <w:i/>
          <w:noProof/>
          <w:color w:val="FF0000"/>
          <w:sz w:val="28"/>
          <w:szCs w:val="28"/>
        </w:rPr>
        <w:t>КИРАСИРЫ.</w:t>
      </w:r>
      <w:r w:rsidR="00E556BD" w:rsidRPr="00A73FFA">
        <w:rPr>
          <w:rFonts w:ascii="Times New Roman" w:hAnsi="Times New Roman"/>
          <w:noProof/>
          <w:sz w:val="28"/>
          <w:szCs w:val="28"/>
        </w:rPr>
        <w:t xml:space="preserve"> </w:t>
      </w:r>
      <w:r w:rsidR="00AB47A0" w:rsidRPr="00A73FFA">
        <w:rPr>
          <w:rFonts w:ascii="Times New Roman" w:hAnsi="Times New Roman"/>
          <w:noProof/>
          <w:sz w:val="28"/>
          <w:szCs w:val="28"/>
        </w:rPr>
        <w:t xml:space="preserve">Род тяжелой кавалерии, существовавший в русской армии в XVIII первой половине XIX вв. Еще в XVII в. почти во всех странах Европы, хотя времена рыцарей уже прошли, существовала тяжелая конница, воины которой были закованы в доспехи, наподобие рыцарских, хотя лошадь уже не защищалась специальным доспехом. Развитие огнестрельного оружия привело к дальнейшему облегчению доспехов тяжелой кавалерии и упадку ее значения. </w:t>
      </w:r>
    </w:p>
    <w:p w:rsidR="00AB47A0" w:rsidRPr="00A73FFA" w:rsidRDefault="00AB47A0" w:rsidP="00A73FFA">
      <w:pPr>
        <w:spacing w:after="0" w:line="240" w:lineRule="auto"/>
        <w:jc w:val="both"/>
        <w:rPr>
          <w:rFonts w:ascii="Times New Roman" w:hAnsi="Times New Roman"/>
          <w:noProof/>
          <w:sz w:val="28"/>
          <w:szCs w:val="28"/>
        </w:rPr>
      </w:pPr>
      <w:r w:rsidRPr="00A73FFA">
        <w:rPr>
          <w:rFonts w:ascii="Times New Roman" w:hAnsi="Times New Roman"/>
          <w:noProof/>
          <w:sz w:val="28"/>
          <w:szCs w:val="28"/>
        </w:rPr>
        <w:t xml:space="preserve">    </w:t>
      </w:r>
      <w:r w:rsidR="00E556BD" w:rsidRPr="00A73FFA">
        <w:rPr>
          <w:rFonts w:ascii="Times New Roman" w:hAnsi="Times New Roman"/>
          <w:noProof/>
          <w:sz w:val="28"/>
          <w:szCs w:val="28"/>
        </w:rPr>
        <w:t xml:space="preserve">      </w:t>
      </w:r>
      <w:r w:rsidRPr="00A73FFA">
        <w:rPr>
          <w:rFonts w:ascii="Times New Roman" w:hAnsi="Times New Roman"/>
          <w:noProof/>
          <w:sz w:val="28"/>
          <w:szCs w:val="28"/>
        </w:rPr>
        <w:t xml:space="preserve">Форма будет несколько изменяться во времени, но ее неизменной отличительной чертой будет белый колет короткий мундир, застегивающийся на крючки по продольному разрезу. В отличие от солдат других полков, кирасиры имели защитное вооружение металлические латы, называемые на французский манер кирасами (cuirasse), которые и дали название этому роду кавалерии (в дословном переводе кирасиры латники). Они защищали грудь от ударов холодного оружия, а на некотором расстоянии и от огнестрельного. Кирасы изготавливались из вороненой стали или меди, припаянной на стальную основу (постепенно их начинают красить в черный цвет), и весили около 7–9 килограммов. Выпуклая форма таких лат позволяла переводить многие удары холодного оружия в скользящие, а использовавшиеся в то время круглые пули на рикошет (если они не летели точно перпендикулярно поверхности кирасы). Кирасы не всегда были атрибутом кирасирского вооружения. В 1785 г. их отменили, в 1796 г. восстановили, в 1801 г. вновь отменили и снова восстановили к 1812 г., под влиянием опыта войн с французской армией Наполеона Бонапарта, кирасиры которого были защищены латами. На голове русские кирасиры в XVIII носили треугольные шляпы, а в XIX в. высокие металлические каски с черной щетиной на гребне. </w:t>
      </w:r>
    </w:p>
    <w:p w:rsidR="00AB47A0" w:rsidRPr="00A73FFA" w:rsidRDefault="00AB47A0" w:rsidP="00A73FFA">
      <w:pPr>
        <w:spacing w:after="0" w:line="240" w:lineRule="auto"/>
        <w:jc w:val="both"/>
        <w:rPr>
          <w:rFonts w:ascii="Times New Roman" w:hAnsi="Times New Roman"/>
          <w:noProof/>
          <w:sz w:val="28"/>
          <w:szCs w:val="28"/>
        </w:rPr>
      </w:pPr>
      <w:r w:rsidRPr="00A73FFA">
        <w:rPr>
          <w:rFonts w:ascii="Times New Roman" w:hAnsi="Times New Roman"/>
          <w:noProof/>
          <w:sz w:val="28"/>
          <w:szCs w:val="28"/>
        </w:rPr>
        <w:t xml:space="preserve">       </w:t>
      </w:r>
      <w:r w:rsidR="00E556BD" w:rsidRPr="00A73FFA">
        <w:rPr>
          <w:rFonts w:ascii="Times New Roman" w:hAnsi="Times New Roman"/>
          <w:noProof/>
          <w:sz w:val="28"/>
          <w:szCs w:val="28"/>
        </w:rPr>
        <w:t xml:space="preserve">    </w:t>
      </w:r>
      <w:r w:rsidRPr="00A73FFA">
        <w:rPr>
          <w:rFonts w:ascii="Times New Roman" w:hAnsi="Times New Roman"/>
          <w:noProof/>
          <w:sz w:val="28"/>
          <w:szCs w:val="28"/>
        </w:rPr>
        <w:t xml:space="preserve">Холодным оружием солдат кирасирских полков был палаш с длинным, тяжелым и широким клинком. Из огнестрельного оружия они имели пару длинных пистолетов в седельных кобурах и карабин. В кирасиры набирали мужчин высокого роста и большой силы, им подбирали самых рослых и сильных коней (на 4 вершка, т.е. на 18 см., выше гусарских, и на 2 вершка выше драгунских). В бою, на полном скаку, всадник с лошадью импульсом от своей совокупной массы опрокидывали противника. </w:t>
      </w:r>
    </w:p>
    <w:p w:rsidR="00AB47A0" w:rsidRPr="00A73FFA" w:rsidRDefault="00AB47A0" w:rsidP="00A73FFA">
      <w:pPr>
        <w:spacing w:after="0" w:line="240" w:lineRule="auto"/>
        <w:jc w:val="both"/>
        <w:rPr>
          <w:rFonts w:ascii="Times New Roman" w:hAnsi="Times New Roman"/>
          <w:noProof/>
          <w:sz w:val="28"/>
          <w:szCs w:val="28"/>
        </w:rPr>
      </w:pPr>
      <w:r w:rsidRPr="00A73FFA">
        <w:rPr>
          <w:rFonts w:ascii="Times New Roman" w:hAnsi="Times New Roman"/>
          <w:noProof/>
          <w:sz w:val="28"/>
          <w:szCs w:val="28"/>
        </w:rPr>
        <w:t xml:space="preserve"> </w:t>
      </w:r>
      <w:r w:rsidR="00E556BD" w:rsidRPr="00A73FFA">
        <w:rPr>
          <w:rFonts w:ascii="Times New Roman" w:hAnsi="Times New Roman"/>
          <w:noProof/>
          <w:sz w:val="28"/>
          <w:szCs w:val="28"/>
        </w:rPr>
        <w:t xml:space="preserve">          </w:t>
      </w:r>
      <w:r w:rsidRPr="00A73FFA">
        <w:rPr>
          <w:rFonts w:ascii="Times New Roman" w:hAnsi="Times New Roman"/>
          <w:noProof/>
          <w:sz w:val="28"/>
          <w:szCs w:val="28"/>
        </w:rPr>
        <w:t xml:space="preserve">К началу XIX в. в России было 8 кирасирских полков: кавалергардский, лейб-гвардии Конный полк, два лейб-кирасирских (при Павле Его и Ее величествах), Военного ордена (при Павле I переименован в Орденский), Екатеринославский, Глуховский и Малороссийский полки. К 1801 г. в ходе павловской военной реформы число армейских кирасирских полков увеличилось до 13-ти (плюс сохранялись два гвардейских), а в 1810 г. осталось 8 армейских и два гвардейских кирасирских полка. Они были сведены в 2 кирасирские дивизии. В это время каждый кирасир был </w:t>
      </w:r>
      <w:r w:rsidRPr="00A73FFA">
        <w:rPr>
          <w:rFonts w:ascii="Times New Roman" w:hAnsi="Times New Roman"/>
          <w:noProof/>
          <w:sz w:val="28"/>
          <w:szCs w:val="28"/>
        </w:rPr>
        <w:lastRenderedPageBreak/>
        <w:t xml:space="preserve">вооружен палашом, двумя пистолетами образца 1809 г., кавалерийским ружьем образца 1809 г. без штыка (калибр 17,7 мм., дальность стрельбы 250 шагов); 16 человек в эскадроне имели кавалерийские штуцеры (нарезные ружья) образца 1803 г. калибра 16,5 мм. </w:t>
      </w:r>
    </w:p>
    <w:p w:rsidR="00AB47A0" w:rsidRPr="00A73FFA" w:rsidRDefault="00E556BD" w:rsidP="00A73FFA">
      <w:pPr>
        <w:spacing w:after="0" w:line="240" w:lineRule="auto"/>
        <w:jc w:val="both"/>
        <w:rPr>
          <w:rFonts w:ascii="Times New Roman" w:hAnsi="Times New Roman"/>
          <w:noProof/>
          <w:sz w:val="28"/>
          <w:szCs w:val="28"/>
        </w:rPr>
      </w:pPr>
      <w:r w:rsidRPr="00A73FFA">
        <w:rPr>
          <w:rFonts w:ascii="Times New Roman" w:hAnsi="Times New Roman"/>
          <w:noProof/>
          <w:sz w:val="28"/>
          <w:szCs w:val="28"/>
        </w:rPr>
        <w:t xml:space="preserve">         </w:t>
      </w:r>
      <w:r w:rsidR="00AB47A0" w:rsidRPr="00A73FFA">
        <w:rPr>
          <w:rFonts w:ascii="Times New Roman" w:hAnsi="Times New Roman"/>
          <w:noProof/>
          <w:sz w:val="28"/>
          <w:szCs w:val="28"/>
        </w:rPr>
        <w:t xml:space="preserve"> В начале Отечественной войны 1812 г. 1-я кирасирская дивизия генерал-майора Н.И. Депрерадовича входила в состав 1-й Западной армии М.И. Барклая де Толли, а 2-я кирасирская дивизия генерал-майора И.М. Дуки в состав 2-й Западной армии П.И. Багратиона. Сводно-кирасирский полк, составленный из запасных эскадронов ряда полков, воевал в корпусе генерал-лейтенанта П.Х. Витгенштейна на петербургском направлении. Кирасиры отличились во многих сражениях Отечественной войны, а также в Заграничных походах русской армии в 1813–1814 гг.. Эти подвиги были отмечены различными наградами. Несколько полков были награждены Георгиевскими штандартами с надписью «За отличие при поражении и изгнании неприятеля из пределов России 1812 г.», Его Величества кирасирский полк был причислен к гвардии, а Псковский полк получил право носить захваченные у французов в 1812 г. золоченые кирасы. </w:t>
      </w:r>
    </w:p>
    <w:p w:rsidR="00AB47A0" w:rsidRPr="00A73FFA" w:rsidRDefault="00E556BD" w:rsidP="00A73FFA">
      <w:pPr>
        <w:spacing w:after="0" w:line="240" w:lineRule="auto"/>
        <w:jc w:val="both"/>
        <w:rPr>
          <w:rFonts w:ascii="Times New Roman" w:hAnsi="Times New Roman"/>
          <w:noProof/>
          <w:sz w:val="28"/>
          <w:szCs w:val="28"/>
        </w:rPr>
      </w:pPr>
      <w:r w:rsidRPr="00A73FFA">
        <w:rPr>
          <w:rFonts w:ascii="Times New Roman" w:hAnsi="Times New Roman"/>
          <w:noProof/>
          <w:sz w:val="28"/>
          <w:szCs w:val="28"/>
        </w:rPr>
        <w:t xml:space="preserve">          </w:t>
      </w:r>
      <w:r w:rsidR="00AB47A0" w:rsidRPr="00A73FFA">
        <w:rPr>
          <w:rFonts w:ascii="Times New Roman" w:hAnsi="Times New Roman"/>
          <w:noProof/>
          <w:sz w:val="28"/>
          <w:szCs w:val="28"/>
        </w:rPr>
        <w:t xml:space="preserve"> Тяжелая кирасирская конница сохраняла свое значение до середины XIX в. Во второй четверти века вооружение передних шеренг атаки было усилено длинными тяжелыми пиками. Но все более широкое внедрение нарезного оружия, увеличение его скорострельности свели на нет все тактические выгоды использования тяжелых латников, поэтому в 1860 г. все армейские кирасирские полки были преобразованы в драгунские, сохранив в память о своем славном кирасирском прошлом белые воротники на мундирах, оставшиеся от белых колетов. </w:t>
      </w:r>
    </w:p>
    <w:p w:rsidR="00DA2139" w:rsidRPr="00A73FFA" w:rsidRDefault="00DA2139" w:rsidP="00035589">
      <w:pPr>
        <w:pStyle w:val="a3"/>
        <w:tabs>
          <w:tab w:val="left" w:pos="142"/>
        </w:tabs>
        <w:jc w:val="both"/>
        <w:rPr>
          <w:szCs w:val="28"/>
        </w:rPr>
      </w:pPr>
    </w:p>
    <w:p w:rsidR="00174B98" w:rsidRDefault="00174B98" w:rsidP="00A73FFA">
      <w:pPr>
        <w:pStyle w:val="a3"/>
        <w:tabs>
          <w:tab w:val="left" w:pos="142"/>
        </w:tabs>
        <w:jc w:val="both"/>
        <w:rPr>
          <w:szCs w:val="28"/>
        </w:rPr>
      </w:pPr>
    </w:p>
    <w:p w:rsidR="00035589" w:rsidRDefault="00035589" w:rsidP="00A73FFA">
      <w:pPr>
        <w:pStyle w:val="a3"/>
        <w:tabs>
          <w:tab w:val="left" w:pos="142"/>
        </w:tabs>
        <w:jc w:val="both"/>
        <w:rPr>
          <w:szCs w:val="28"/>
        </w:rPr>
      </w:pPr>
    </w:p>
    <w:p w:rsidR="00035589" w:rsidRDefault="00035589" w:rsidP="00A73FFA">
      <w:pPr>
        <w:pStyle w:val="a3"/>
        <w:tabs>
          <w:tab w:val="left" w:pos="142"/>
        </w:tabs>
        <w:jc w:val="both"/>
        <w:rPr>
          <w:szCs w:val="28"/>
        </w:rPr>
      </w:pPr>
    </w:p>
    <w:p w:rsidR="00035589" w:rsidRDefault="00035589" w:rsidP="00A73FFA">
      <w:pPr>
        <w:pStyle w:val="a3"/>
        <w:tabs>
          <w:tab w:val="left" w:pos="142"/>
        </w:tabs>
        <w:jc w:val="both"/>
        <w:rPr>
          <w:szCs w:val="28"/>
        </w:rPr>
      </w:pPr>
    </w:p>
    <w:p w:rsidR="00035589" w:rsidRDefault="00035589" w:rsidP="00A73FFA">
      <w:pPr>
        <w:pStyle w:val="a3"/>
        <w:tabs>
          <w:tab w:val="left" w:pos="142"/>
        </w:tabs>
        <w:jc w:val="both"/>
        <w:rPr>
          <w:szCs w:val="28"/>
        </w:rPr>
      </w:pPr>
    </w:p>
    <w:p w:rsidR="00035589" w:rsidRDefault="00035589" w:rsidP="00A73FFA">
      <w:pPr>
        <w:pStyle w:val="a3"/>
        <w:tabs>
          <w:tab w:val="left" w:pos="142"/>
        </w:tabs>
        <w:jc w:val="both"/>
        <w:rPr>
          <w:szCs w:val="28"/>
        </w:rPr>
      </w:pPr>
    </w:p>
    <w:p w:rsidR="00035589" w:rsidRDefault="00035589" w:rsidP="00A73FFA">
      <w:pPr>
        <w:pStyle w:val="a3"/>
        <w:tabs>
          <w:tab w:val="left" w:pos="142"/>
        </w:tabs>
        <w:jc w:val="both"/>
        <w:rPr>
          <w:szCs w:val="28"/>
        </w:rPr>
      </w:pPr>
    </w:p>
    <w:p w:rsidR="00035589" w:rsidRDefault="00035589" w:rsidP="00A73FFA">
      <w:pPr>
        <w:pStyle w:val="a3"/>
        <w:tabs>
          <w:tab w:val="left" w:pos="142"/>
        </w:tabs>
        <w:jc w:val="both"/>
        <w:rPr>
          <w:szCs w:val="28"/>
        </w:rPr>
      </w:pPr>
    </w:p>
    <w:p w:rsidR="00035589" w:rsidRDefault="00035589" w:rsidP="00A73FFA">
      <w:pPr>
        <w:pStyle w:val="a3"/>
        <w:tabs>
          <w:tab w:val="left" w:pos="142"/>
        </w:tabs>
        <w:jc w:val="both"/>
        <w:rPr>
          <w:szCs w:val="28"/>
        </w:rPr>
      </w:pPr>
    </w:p>
    <w:p w:rsidR="00035589" w:rsidRDefault="00035589" w:rsidP="00A73FFA">
      <w:pPr>
        <w:pStyle w:val="a3"/>
        <w:tabs>
          <w:tab w:val="left" w:pos="142"/>
        </w:tabs>
        <w:jc w:val="both"/>
        <w:rPr>
          <w:szCs w:val="28"/>
        </w:rPr>
      </w:pPr>
    </w:p>
    <w:p w:rsidR="00035589" w:rsidRDefault="00035589" w:rsidP="00A73FFA">
      <w:pPr>
        <w:pStyle w:val="a3"/>
        <w:tabs>
          <w:tab w:val="left" w:pos="142"/>
        </w:tabs>
        <w:jc w:val="both"/>
        <w:rPr>
          <w:szCs w:val="28"/>
        </w:rPr>
      </w:pPr>
    </w:p>
    <w:p w:rsidR="00035589" w:rsidRDefault="00035589" w:rsidP="00A73FFA">
      <w:pPr>
        <w:pStyle w:val="a3"/>
        <w:tabs>
          <w:tab w:val="left" w:pos="142"/>
        </w:tabs>
        <w:jc w:val="both"/>
        <w:rPr>
          <w:szCs w:val="28"/>
        </w:rPr>
      </w:pPr>
    </w:p>
    <w:p w:rsidR="00035589" w:rsidRDefault="00035589" w:rsidP="00A73FFA">
      <w:pPr>
        <w:pStyle w:val="a3"/>
        <w:tabs>
          <w:tab w:val="left" w:pos="142"/>
        </w:tabs>
        <w:jc w:val="both"/>
        <w:rPr>
          <w:szCs w:val="28"/>
        </w:rPr>
      </w:pPr>
    </w:p>
    <w:p w:rsidR="00035589" w:rsidRDefault="00035589" w:rsidP="00A73FFA">
      <w:pPr>
        <w:pStyle w:val="a3"/>
        <w:tabs>
          <w:tab w:val="left" w:pos="142"/>
        </w:tabs>
        <w:jc w:val="both"/>
        <w:rPr>
          <w:szCs w:val="28"/>
        </w:rPr>
      </w:pPr>
    </w:p>
    <w:p w:rsidR="00035589" w:rsidRDefault="00035589" w:rsidP="00A73FFA">
      <w:pPr>
        <w:pStyle w:val="a3"/>
        <w:tabs>
          <w:tab w:val="left" w:pos="142"/>
        </w:tabs>
        <w:jc w:val="both"/>
        <w:rPr>
          <w:szCs w:val="28"/>
        </w:rPr>
      </w:pPr>
    </w:p>
    <w:p w:rsidR="00691E8A" w:rsidRDefault="00691E8A" w:rsidP="00A73FFA">
      <w:pPr>
        <w:pStyle w:val="a3"/>
        <w:tabs>
          <w:tab w:val="left" w:pos="142"/>
        </w:tabs>
        <w:jc w:val="both"/>
        <w:rPr>
          <w:szCs w:val="28"/>
        </w:rPr>
      </w:pPr>
    </w:p>
    <w:p w:rsidR="00035589" w:rsidRDefault="00035589" w:rsidP="00A73FFA">
      <w:pPr>
        <w:pStyle w:val="a3"/>
        <w:tabs>
          <w:tab w:val="left" w:pos="142"/>
        </w:tabs>
        <w:jc w:val="both"/>
        <w:rPr>
          <w:szCs w:val="28"/>
        </w:rPr>
      </w:pPr>
    </w:p>
    <w:p w:rsidR="00035589" w:rsidRDefault="00035589" w:rsidP="00A73FFA">
      <w:pPr>
        <w:pStyle w:val="a3"/>
        <w:tabs>
          <w:tab w:val="left" w:pos="142"/>
        </w:tabs>
        <w:jc w:val="both"/>
        <w:rPr>
          <w:szCs w:val="28"/>
        </w:rPr>
      </w:pPr>
    </w:p>
    <w:p w:rsidR="00035589" w:rsidRPr="00A73FFA" w:rsidRDefault="00035589" w:rsidP="00A73FFA">
      <w:pPr>
        <w:pStyle w:val="a3"/>
        <w:tabs>
          <w:tab w:val="left" w:pos="142"/>
        </w:tabs>
        <w:jc w:val="both"/>
        <w:rPr>
          <w:szCs w:val="28"/>
        </w:rPr>
      </w:pPr>
    </w:p>
    <w:p w:rsidR="002F3AA2" w:rsidRPr="00A73FFA" w:rsidRDefault="001461B3" w:rsidP="00A73FFA">
      <w:pPr>
        <w:pStyle w:val="a3"/>
        <w:shd w:val="clear" w:color="auto" w:fill="EEECE1" w:themeFill="background2"/>
        <w:tabs>
          <w:tab w:val="left" w:pos="142"/>
        </w:tabs>
        <w:ind w:firstLine="709"/>
        <w:jc w:val="both"/>
        <w:rPr>
          <w:b/>
          <w:szCs w:val="28"/>
        </w:rPr>
      </w:pPr>
      <w:r w:rsidRPr="00A73FFA">
        <w:rPr>
          <w:b/>
          <w:szCs w:val="28"/>
        </w:rPr>
        <w:lastRenderedPageBreak/>
        <w:t>5</w:t>
      </w:r>
      <w:r w:rsidR="0048745E" w:rsidRPr="00A73FFA">
        <w:rPr>
          <w:b/>
          <w:szCs w:val="28"/>
        </w:rPr>
        <w:t xml:space="preserve">. «Портфель экскурсовода» </w:t>
      </w:r>
    </w:p>
    <w:p w:rsidR="004027AB" w:rsidRPr="00A73FFA" w:rsidRDefault="004027AB" w:rsidP="00035589">
      <w:pPr>
        <w:pStyle w:val="a3"/>
        <w:tabs>
          <w:tab w:val="left" w:pos="142"/>
        </w:tabs>
        <w:jc w:val="both"/>
        <w:rPr>
          <w:szCs w:val="28"/>
        </w:rPr>
      </w:pPr>
    </w:p>
    <w:p w:rsidR="004027AB" w:rsidRPr="00A73FFA" w:rsidRDefault="004027AB" w:rsidP="00A73FFA">
      <w:pPr>
        <w:pStyle w:val="a3"/>
        <w:tabs>
          <w:tab w:val="left" w:pos="142"/>
        </w:tabs>
        <w:ind w:firstLine="709"/>
        <w:rPr>
          <w:b/>
          <w:szCs w:val="28"/>
        </w:rPr>
      </w:pPr>
      <w:r w:rsidRPr="00A73FFA">
        <w:rPr>
          <w:b/>
          <w:szCs w:val="28"/>
        </w:rPr>
        <w:t>Самолёт Десницкого Петра Павловича</w:t>
      </w:r>
    </w:p>
    <w:p w:rsidR="004027AB" w:rsidRPr="00A73FFA" w:rsidRDefault="004027AB" w:rsidP="00A73FFA">
      <w:pPr>
        <w:pStyle w:val="a3"/>
        <w:tabs>
          <w:tab w:val="left" w:pos="142"/>
        </w:tabs>
        <w:ind w:firstLine="709"/>
        <w:jc w:val="both"/>
        <w:rPr>
          <w:szCs w:val="28"/>
        </w:rPr>
      </w:pPr>
    </w:p>
    <w:p w:rsidR="004027AB" w:rsidRPr="00A73FFA" w:rsidRDefault="004027AB" w:rsidP="00A73FFA">
      <w:pPr>
        <w:pStyle w:val="a3"/>
        <w:tabs>
          <w:tab w:val="left" w:pos="142"/>
        </w:tabs>
        <w:jc w:val="both"/>
        <w:rPr>
          <w:szCs w:val="28"/>
        </w:rPr>
      </w:pPr>
    </w:p>
    <w:p w:rsidR="004027AB" w:rsidRPr="00A73FFA" w:rsidRDefault="004027AB" w:rsidP="00A73FFA">
      <w:pPr>
        <w:pStyle w:val="a3"/>
        <w:tabs>
          <w:tab w:val="left" w:pos="142"/>
        </w:tabs>
        <w:ind w:firstLine="709"/>
        <w:jc w:val="both"/>
        <w:rPr>
          <w:szCs w:val="28"/>
        </w:rPr>
      </w:pPr>
    </w:p>
    <w:p w:rsidR="004027AB" w:rsidRPr="00A73FFA" w:rsidRDefault="004027AB" w:rsidP="00A73FFA">
      <w:pPr>
        <w:pStyle w:val="a3"/>
        <w:tabs>
          <w:tab w:val="left" w:pos="142"/>
        </w:tabs>
        <w:jc w:val="both"/>
        <w:rPr>
          <w:szCs w:val="28"/>
        </w:rPr>
      </w:pPr>
      <w:r w:rsidRPr="00A73FFA">
        <w:rPr>
          <w:noProof/>
          <w:szCs w:val="28"/>
          <w:lang w:eastAsia="ru-RU"/>
        </w:rPr>
        <w:drawing>
          <wp:inline distT="0" distB="0" distL="0" distR="0">
            <wp:extent cx="5940425" cy="2042021"/>
            <wp:effectExtent l="19050" t="0" r="3175" b="0"/>
            <wp:docPr id="1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5940425" cy="2042021"/>
                    </a:xfrm>
                    <a:prstGeom prst="rect">
                      <a:avLst/>
                    </a:prstGeom>
                    <a:noFill/>
                    <a:ln w="9525">
                      <a:noFill/>
                      <a:miter lim="800000"/>
                      <a:headEnd/>
                      <a:tailEnd/>
                    </a:ln>
                  </pic:spPr>
                </pic:pic>
              </a:graphicData>
            </a:graphic>
          </wp:inline>
        </w:drawing>
      </w:r>
    </w:p>
    <w:p w:rsidR="004027AB" w:rsidRPr="00A73FFA" w:rsidRDefault="004027AB" w:rsidP="00A73FFA">
      <w:pPr>
        <w:pStyle w:val="a3"/>
        <w:tabs>
          <w:tab w:val="left" w:pos="142"/>
        </w:tabs>
        <w:ind w:firstLine="709"/>
        <w:rPr>
          <w:szCs w:val="28"/>
        </w:rPr>
      </w:pPr>
    </w:p>
    <w:p w:rsidR="004027AB" w:rsidRPr="00A73FFA" w:rsidRDefault="004027AB" w:rsidP="00A73FFA">
      <w:pPr>
        <w:pStyle w:val="a3"/>
        <w:tabs>
          <w:tab w:val="left" w:pos="142"/>
        </w:tabs>
        <w:ind w:firstLine="709"/>
        <w:jc w:val="both"/>
        <w:rPr>
          <w:szCs w:val="28"/>
        </w:rPr>
      </w:pPr>
    </w:p>
    <w:p w:rsidR="004027AB" w:rsidRPr="00A73FFA" w:rsidRDefault="004027AB" w:rsidP="00A73FFA">
      <w:pPr>
        <w:pStyle w:val="a3"/>
        <w:tabs>
          <w:tab w:val="left" w:pos="142"/>
        </w:tabs>
        <w:jc w:val="both"/>
        <w:rPr>
          <w:szCs w:val="28"/>
        </w:rPr>
      </w:pPr>
    </w:p>
    <w:p w:rsidR="004027AB" w:rsidRPr="00A73FFA" w:rsidRDefault="004027AB" w:rsidP="00A73FFA">
      <w:pPr>
        <w:pStyle w:val="a3"/>
        <w:tabs>
          <w:tab w:val="left" w:pos="142"/>
        </w:tabs>
        <w:ind w:firstLine="709"/>
        <w:jc w:val="both"/>
        <w:rPr>
          <w:szCs w:val="28"/>
        </w:rPr>
      </w:pPr>
    </w:p>
    <w:p w:rsidR="004027AB" w:rsidRPr="00A73FFA" w:rsidRDefault="004027AB" w:rsidP="00A73FFA">
      <w:pPr>
        <w:pStyle w:val="a3"/>
        <w:tabs>
          <w:tab w:val="left" w:pos="142"/>
        </w:tabs>
        <w:ind w:firstLine="709"/>
        <w:jc w:val="both"/>
        <w:rPr>
          <w:b/>
          <w:szCs w:val="28"/>
        </w:rPr>
      </w:pPr>
    </w:p>
    <w:p w:rsidR="004027AB" w:rsidRPr="00A73FFA" w:rsidRDefault="004027AB" w:rsidP="00A73FFA">
      <w:pPr>
        <w:pStyle w:val="a3"/>
        <w:tabs>
          <w:tab w:val="left" w:pos="142"/>
        </w:tabs>
        <w:ind w:firstLine="709"/>
        <w:rPr>
          <w:b/>
          <w:szCs w:val="28"/>
        </w:rPr>
      </w:pPr>
      <w:r w:rsidRPr="00A73FFA">
        <w:rPr>
          <w:b/>
          <w:szCs w:val="28"/>
        </w:rPr>
        <w:t>Однополчане Десницкого Петра Павловича</w:t>
      </w:r>
    </w:p>
    <w:p w:rsidR="004027AB" w:rsidRPr="00A73FFA" w:rsidRDefault="004027AB" w:rsidP="00A73FFA">
      <w:pPr>
        <w:pStyle w:val="a3"/>
        <w:tabs>
          <w:tab w:val="left" w:pos="142"/>
        </w:tabs>
        <w:ind w:firstLine="709"/>
        <w:jc w:val="both"/>
        <w:rPr>
          <w:szCs w:val="28"/>
        </w:rPr>
      </w:pPr>
    </w:p>
    <w:p w:rsidR="004027AB" w:rsidRPr="00A73FFA" w:rsidRDefault="004027AB" w:rsidP="00A73FFA">
      <w:pPr>
        <w:pStyle w:val="a3"/>
        <w:tabs>
          <w:tab w:val="left" w:pos="142"/>
        </w:tabs>
        <w:ind w:firstLine="709"/>
        <w:jc w:val="both"/>
        <w:rPr>
          <w:szCs w:val="28"/>
        </w:rPr>
      </w:pPr>
    </w:p>
    <w:p w:rsidR="004027AB" w:rsidRPr="00A73FFA" w:rsidRDefault="004027AB" w:rsidP="00A73FFA">
      <w:pPr>
        <w:pStyle w:val="a3"/>
        <w:tabs>
          <w:tab w:val="left" w:pos="142"/>
        </w:tabs>
        <w:ind w:firstLine="709"/>
        <w:rPr>
          <w:szCs w:val="28"/>
        </w:rPr>
      </w:pPr>
      <w:r w:rsidRPr="00A73FFA">
        <w:rPr>
          <w:noProof/>
          <w:szCs w:val="28"/>
          <w:lang w:eastAsia="ru-RU"/>
        </w:rPr>
        <w:drawing>
          <wp:inline distT="0" distB="0" distL="0" distR="0">
            <wp:extent cx="4099560" cy="3093720"/>
            <wp:effectExtent l="19050" t="0" r="0" b="0"/>
            <wp:docPr id="1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4099560" cy="3093720"/>
                    </a:xfrm>
                    <a:prstGeom prst="rect">
                      <a:avLst/>
                    </a:prstGeom>
                    <a:noFill/>
                    <a:ln w="9525">
                      <a:noFill/>
                      <a:miter lim="800000"/>
                      <a:headEnd/>
                      <a:tailEnd/>
                    </a:ln>
                  </pic:spPr>
                </pic:pic>
              </a:graphicData>
            </a:graphic>
          </wp:inline>
        </w:drawing>
      </w:r>
    </w:p>
    <w:p w:rsidR="004027AB" w:rsidRPr="00A73FFA" w:rsidRDefault="004027AB" w:rsidP="00A73FFA">
      <w:pPr>
        <w:pStyle w:val="a3"/>
        <w:tabs>
          <w:tab w:val="left" w:pos="142"/>
        </w:tabs>
        <w:jc w:val="both"/>
        <w:rPr>
          <w:szCs w:val="28"/>
        </w:rPr>
      </w:pPr>
    </w:p>
    <w:p w:rsidR="00E556BD" w:rsidRPr="00A73FFA" w:rsidRDefault="00E556BD" w:rsidP="00A73FFA">
      <w:pPr>
        <w:pStyle w:val="a3"/>
        <w:tabs>
          <w:tab w:val="left" w:pos="142"/>
        </w:tabs>
        <w:rPr>
          <w:szCs w:val="28"/>
        </w:rPr>
      </w:pPr>
    </w:p>
    <w:p w:rsidR="00E556BD" w:rsidRPr="00A73FFA" w:rsidRDefault="00E556BD" w:rsidP="00A73FFA">
      <w:pPr>
        <w:pStyle w:val="a3"/>
        <w:tabs>
          <w:tab w:val="left" w:pos="142"/>
        </w:tabs>
        <w:rPr>
          <w:szCs w:val="28"/>
        </w:rPr>
      </w:pPr>
    </w:p>
    <w:p w:rsidR="00E556BD" w:rsidRPr="00A73FFA" w:rsidRDefault="00E556BD" w:rsidP="00A73FFA">
      <w:pPr>
        <w:pStyle w:val="a3"/>
        <w:tabs>
          <w:tab w:val="left" w:pos="142"/>
        </w:tabs>
        <w:rPr>
          <w:szCs w:val="28"/>
        </w:rPr>
      </w:pPr>
    </w:p>
    <w:p w:rsidR="00E556BD" w:rsidRPr="00A73FFA" w:rsidRDefault="00E556BD" w:rsidP="00A73FFA">
      <w:pPr>
        <w:pStyle w:val="a3"/>
        <w:tabs>
          <w:tab w:val="left" w:pos="142"/>
        </w:tabs>
        <w:rPr>
          <w:szCs w:val="28"/>
        </w:rPr>
      </w:pPr>
    </w:p>
    <w:p w:rsidR="00E556BD" w:rsidRPr="00A73FFA" w:rsidRDefault="00E556BD" w:rsidP="00A73FFA">
      <w:pPr>
        <w:pStyle w:val="a3"/>
        <w:tabs>
          <w:tab w:val="left" w:pos="142"/>
        </w:tabs>
        <w:rPr>
          <w:szCs w:val="28"/>
        </w:rPr>
      </w:pPr>
    </w:p>
    <w:p w:rsidR="00E556BD" w:rsidRPr="00A73FFA" w:rsidRDefault="00E556BD" w:rsidP="00A73FFA">
      <w:pPr>
        <w:pStyle w:val="a3"/>
        <w:tabs>
          <w:tab w:val="left" w:pos="142"/>
        </w:tabs>
        <w:rPr>
          <w:szCs w:val="28"/>
        </w:rPr>
      </w:pPr>
    </w:p>
    <w:p w:rsidR="00CB12D4" w:rsidRPr="00A73FFA" w:rsidRDefault="00CB12D4" w:rsidP="00A73FFA">
      <w:pPr>
        <w:pStyle w:val="a3"/>
        <w:tabs>
          <w:tab w:val="left" w:pos="142"/>
        </w:tabs>
        <w:rPr>
          <w:b/>
          <w:szCs w:val="28"/>
        </w:rPr>
      </w:pPr>
      <w:r w:rsidRPr="00A73FFA">
        <w:rPr>
          <w:b/>
          <w:szCs w:val="28"/>
        </w:rPr>
        <w:t xml:space="preserve">Могила Героя Советского Союза Десницкого Петра Павловича </w:t>
      </w:r>
    </w:p>
    <w:p w:rsidR="00CB12D4" w:rsidRPr="00A73FFA" w:rsidRDefault="00CB12D4" w:rsidP="00A73FFA">
      <w:pPr>
        <w:pStyle w:val="a3"/>
        <w:tabs>
          <w:tab w:val="left" w:pos="142"/>
        </w:tabs>
        <w:rPr>
          <w:b/>
          <w:szCs w:val="28"/>
        </w:rPr>
      </w:pPr>
      <w:r w:rsidRPr="00A73FFA">
        <w:rPr>
          <w:b/>
          <w:szCs w:val="28"/>
        </w:rPr>
        <w:t>в г. Железнодорожный Московской области</w:t>
      </w:r>
    </w:p>
    <w:p w:rsidR="00CB12D4" w:rsidRPr="00A73FFA" w:rsidRDefault="00CB12D4" w:rsidP="00A73FFA">
      <w:pPr>
        <w:pStyle w:val="a3"/>
        <w:tabs>
          <w:tab w:val="left" w:pos="142"/>
        </w:tabs>
        <w:jc w:val="both"/>
        <w:rPr>
          <w:szCs w:val="28"/>
        </w:rPr>
      </w:pPr>
    </w:p>
    <w:p w:rsidR="00CB12D4" w:rsidRPr="00A73FFA" w:rsidRDefault="00CB12D4" w:rsidP="00A73FFA">
      <w:pPr>
        <w:pStyle w:val="a3"/>
        <w:tabs>
          <w:tab w:val="left" w:pos="142"/>
        </w:tabs>
        <w:rPr>
          <w:szCs w:val="28"/>
        </w:rPr>
      </w:pPr>
      <w:r w:rsidRPr="00A73FFA">
        <w:rPr>
          <w:noProof/>
          <w:szCs w:val="28"/>
          <w:lang w:eastAsia="ru-RU"/>
        </w:rPr>
        <w:drawing>
          <wp:inline distT="0" distB="0" distL="0" distR="0">
            <wp:extent cx="4507230" cy="6009640"/>
            <wp:effectExtent l="19050" t="0" r="7620" b="0"/>
            <wp:docPr id="1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4507230" cy="6009640"/>
                    </a:xfrm>
                    <a:prstGeom prst="rect">
                      <a:avLst/>
                    </a:prstGeom>
                    <a:noFill/>
                    <a:ln w="9525">
                      <a:noFill/>
                      <a:miter lim="800000"/>
                      <a:headEnd/>
                      <a:tailEnd/>
                    </a:ln>
                  </pic:spPr>
                </pic:pic>
              </a:graphicData>
            </a:graphic>
          </wp:inline>
        </w:drawing>
      </w:r>
    </w:p>
    <w:p w:rsidR="004027AB" w:rsidRPr="00A73FFA" w:rsidRDefault="004027AB"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2D1DF8" w:rsidRDefault="002D1DF8" w:rsidP="00A73FFA">
      <w:pPr>
        <w:pStyle w:val="a3"/>
        <w:tabs>
          <w:tab w:val="left" w:pos="142"/>
        </w:tabs>
        <w:ind w:firstLine="709"/>
        <w:jc w:val="both"/>
        <w:rPr>
          <w:szCs w:val="28"/>
        </w:rPr>
      </w:pPr>
    </w:p>
    <w:p w:rsidR="00691E8A" w:rsidRDefault="00691E8A" w:rsidP="00A73FFA">
      <w:pPr>
        <w:pStyle w:val="a3"/>
        <w:tabs>
          <w:tab w:val="left" w:pos="142"/>
        </w:tabs>
        <w:ind w:firstLine="709"/>
        <w:jc w:val="both"/>
        <w:rPr>
          <w:szCs w:val="28"/>
        </w:rPr>
      </w:pPr>
    </w:p>
    <w:p w:rsidR="00691E8A" w:rsidRPr="00A73FFA" w:rsidRDefault="00691E8A"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275002" w:rsidRPr="00A73FFA" w:rsidRDefault="00275002" w:rsidP="00A73FFA">
      <w:pPr>
        <w:pStyle w:val="a3"/>
        <w:tabs>
          <w:tab w:val="left" w:pos="142"/>
        </w:tabs>
        <w:ind w:firstLine="709"/>
        <w:rPr>
          <w:b/>
          <w:szCs w:val="28"/>
        </w:rPr>
      </w:pPr>
      <w:r w:rsidRPr="00A73FFA">
        <w:rPr>
          <w:b/>
          <w:szCs w:val="28"/>
        </w:rPr>
        <w:lastRenderedPageBreak/>
        <w:t>Следы фашистской расправы</w:t>
      </w:r>
    </w:p>
    <w:p w:rsidR="00275002" w:rsidRPr="00A73FFA" w:rsidRDefault="00275002" w:rsidP="00A73FFA">
      <w:pPr>
        <w:pStyle w:val="a3"/>
        <w:tabs>
          <w:tab w:val="left" w:pos="142"/>
        </w:tabs>
        <w:ind w:firstLine="709"/>
        <w:jc w:val="both"/>
        <w:rPr>
          <w:szCs w:val="28"/>
        </w:rPr>
      </w:pPr>
    </w:p>
    <w:p w:rsidR="002F3AA2" w:rsidRPr="00A73FFA" w:rsidRDefault="00775D58" w:rsidP="00A73FFA">
      <w:pPr>
        <w:pStyle w:val="a3"/>
        <w:tabs>
          <w:tab w:val="left" w:pos="142"/>
        </w:tabs>
        <w:jc w:val="both"/>
        <w:rPr>
          <w:szCs w:val="28"/>
        </w:rPr>
      </w:pPr>
      <w:r w:rsidRPr="00A73FFA">
        <w:rPr>
          <w:noProof/>
          <w:szCs w:val="28"/>
          <w:lang w:eastAsia="ru-RU"/>
        </w:rPr>
        <w:drawing>
          <wp:inline distT="0" distB="0" distL="0" distR="0">
            <wp:extent cx="5634990" cy="7513320"/>
            <wp:effectExtent l="19050" t="0" r="381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5634990" cy="7513320"/>
                    </a:xfrm>
                    <a:prstGeom prst="rect">
                      <a:avLst/>
                    </a:prstGeom>
                    <a:noFill/>
                    <a:ln w="9525">
                      <a:noFill/>
                      <a:miter lim="800000"/>
                      <a:headEnd/>
                      <a:tailEnd/>
                    </a:ln>
                  </pic:spPr>
                </pic:pic>
              </a:graphicData>
            </a:graphic>
          </wp:inline>
        </w:drawing>
      </w:r>
    </w:p>
    <w:p w:rsidR="002F3AA2" w:rsidRPr="00A73FFA" w:rsidRDefault="002F3AA2" w:rsidP="00A73FFA">
      <w:pPr>
        <w:pStyle w:val="a3"/>
        <w:tabs>
          <w:tab w:val="left" w:pos="142"/>
        </w:tabs>
        <w:ind w:firstLine="709"/>
        <w:jc w:val="both"/>
        <w:rPr>
          <w:szCs w:val="28"/>
        </w:rPr>
      </w:pPr>
    </w:p>
    <w:p w:rsidR="002F3AA2" w:rsidRPr="00A73FFA" w:rsidRDefault="002F3AA2" w:rsidP="00A73FFA">
      <w:pPr>
        <w:pStyle w:val="a3"/>
        <w:tabs>
          <w:tab w:val="left" w:pos="142"/>
        </w:tabs>
        <w:ind w:firstLine="709"/>
        <w:jc w:val="both"/>
        <w:rPr>
          <w:szCs w:val="28"/>
        </w:rPr>
      </w:pPr>
    </w:p>
    <w:p w:rsidR="00D11374" w:rsidRPr="00A73FFA" w:rsidRDefault="00D11374" w:rsidP="00A73FFA">
      <w:pPr>
        <w:pStyle w:val="a3"/>
        <w:tabs>
          <w:tab w:val="left" w:pos="142"/>
        </w:tabs>
        <w:ind w:firstLine="709"/>
        <w:rPr>
          <w:szCs w:val="28"/>
        </w:rPr>
      </w:pPr>
    </w:p>
    <w:p w:rsidR="00D11374" w:rsidRPr="00A73FFA" w:rsidRDefault="00D11374" w:rsidP="00A73FFA">
      <w:pPr>
        <w:pStyle w:val="a3"/>
        <w:tabs>
          <w:tab w:val="left" w:pos="142"/>
        </w:tabs>
        <w:ind w:firstLine="709"/>
        <w:rPr>
          <w:szCs w:val="28"/>
        </w:rPr>
      </w:pPr>
    </w:p>
    <w:p w:rsidR="004027AB" w:rsidRPr="00A73FFA" w:rsidRDefault="004027AB" w:rsidP="00A73FFA">
      <w:pPr>
        <w:pStyle w:val="a3"/>
        <w:tabs>
          <w:tab w:val="left" w:pos="142"/>
        </w:tabs>
        <w:ind w:firstLine="709"/>
        <w:rPr>
          <w:szCs w:val="28"/>
        </w:rPr>
      </w:pPr>
    </w:p>
    <w:p w:rsidR="002D1DF8" w:rsidRPr="00A73FFA" w:rsidRDefault="002D1DF8" w:rsidP="00A73FFA">
      <w:pPr>
        <w:pStyle w:val="a3"/>
        <w:tabs>
          <w:tab w:val="left" w:pos="142"/>
        </w:tabs>
        <w:ind w:firstLine="709"/>
        <w:rPr>
          <w:szCs w:val="28"/>
        </w:rPr>
      </w:pPr>
    </w:p>
    <w:p w:rsidR="002D1DF8" w:rsidRPr="00A73FFA" w:rsidRDefault="002D1DF8" w:rsidP="00A73FFA">
      <w:pPr>
        <w:pStyle w:val="a3"/>
        <w:tabs>
          <w:tab w:val="left" w:pos="142"/>
        </w:tabs>
        <w:ind w:firstLine="709"/>
        <w:rPr>
          <w:szCs w:val="28"/>
        </w:rPr>
      </w:pPr>
    </w:p>
    <w:p w:rsidR="004027AB" w:rsidRPr="00A73FFA" w:rsidRDefault="004027AB" w:rsidP="00A73FFA">
      <w:pPr>
        <w:pStyle w:val="a3"/>
        <w:tabs>
          <w:tab w:val="left" w:pos="142"/>
        </w:tabs>
        <w:ind w:firstLine="709"/>
        <w:rPr>
          <w:szCs w:val="28"/>
        </w:rPr>
      </w:pPr>
    </w:p>
    <w:p w:rsidR="00D11374" w:rsidRPr="00A73FFA" w:rsidRDefault="00D11374" w:rsidP="00A73FFA">
      <w:pPr>
        <w:pStyle w:val="a3"/>
        <w:tabs>
          <w:tab w:val="left" w:pos="142"/>
        </w:tabs>
        <w:ind w:firstLine="709"/>
        <w:rPr>
          <w:b/>
          <w:szCs w:val="28"/>
        </w:rPr>
      </w:pPr>
      <w:r w:rsidRPr="00A73FFA">
        <w:rPr>
          <w:b/>
          <w:szCs w:val="28"/>
        </w:rPr>
        <w:t>От стен военкомата на войну</w:t>
      </w:r>
    </w:p>
    <w:p w:rsidR="002F3AA2" w:rsidRPr="00A73FFA" w:rsidRDefault="002F3AA2" w:rsidP="00A73FFA">
      <w:pPr>
        <w:pStyle w:val="a3"/>
        <w:tabs>
          <w:tab w:val="left" w:pos="142"/>
        </w:tabs>
        <w:ind w:firstLine="709"/>
        <w:jc w:val="both"/>
        <w:rPr>
          <w:szCs w:val="28"/>
        </w:rPr>
      </w:pPr>
    </w:p>
    <w:p w:rsidR="002F3AA2" w:rsidRPr="00A73FFA" w:rsidRDefault="00415EFA" w:rsidP="00A73FFA">
      <w:pPr>
        <w:pStyle w:val="a3"/>
        <w:tabs>
          <w:tab w:val="left" w:pos="142"/>
        </w:tabs>
        <w:ind w:firstLine="709"/>
        <w:jc w:val="both"/>
        <w:rPr>
          <w:szCs w:val="28"/>
        </w:rPr>
      </w:pPr>
      <w:r w:rsidRPr="00A73FFA">
        <w:rPr>
          <w:noProof/>
          <w:szCs w:val="28"/>
          <w:lang w:eastAsia="ru-RU"/>
        </w:rPr>
        <w:drawing>
          <wp:inline distT="0" distB="0" distL="0" distR="0">
            <wp:extent cx="4747260" cy="3566160"/>
            <wp:effectExtent l="1905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4747260" cy="3566160"/>
                    </a:xfrm>
                    <a:prstGeom prst="rect">
                      <a:avLst/>
                    </a:prstGeom>
                    <a:noFill/>
                    <a:ln w="9525">
                      <a:noFill/>
                      <a:miter lim="800000"/>
                      <a:headEnd/>
                      <a:tailEnd/>
                    </a:ln>
                  </pic:spPr>
                </pic:pic>
              </a:graphicData>
            </a:graphic>
          </wp:inline>
        </w:drawing>
      </w:r>
    </w:p>
    <w:p w:rsidR="002F3AA2" w:rsidRPr="00A73FFA" w:rsidRDefault="002F3AA2" w:rsidP="00A73FFA">
      <w:pPr>
        <w:pStyle w:val="a3"/>
        <w:tabs>
          <w:tab w:val="left" w:pos="142"/>
        </w:tabs>
        <w:ind w:firstLine="709"/>
        <w:jc w:val="both"/>
        <w:rPr>
          <w:szCs w:val="28"/>
        </w:rPr>
      </w:pPr>
    </w:p>
    <w:p w:rsidR="002F3AA2" w:rsidRPr="00A73FFA" w:rsidRDefault="002F3AA2" w:rsidP="00A73FFA">
      <w:pPr>
        <w:pStyle w:val="a3"/>
        <w:tabs>
          <w:tab w:val="left" w:pos="142"/>
        </w:tabs>
        <w:ind w:firstLine="709"/>
        <w:jc w:val="both"/>
        <w:rPr>
          <w:szCs w:val="28"/>
        </w:rPr>
      </w:pPr>
    </w:p>
    <w:p w:rsidR="008C21B0" w:rsidRPr="00A73FFA" w:rsidRDefault="008C21B0" w:rsidP="00A73FFA">
      <w:pPr>
        <w:pStyle w:val="a3"/>
        <w:tabs>
          <w:tab w:val="left" w:pos="142"/>
        </w:tabs>
        <w:ind w:firstLine="709"/>
        <w:jc w:val="both"/>
        <w:rPr>
          <w:szCs w:val="28"/>
        </w:rPr>
      </w:pPr>
    </w:p>
    <w:p w:rsidR="008C21B0" w:rsidRPr="00A73FFA" w:rsidRDefault="008C21B0" w:rsidP="00A73FFA">
      <w:pPr>
        <w:pStyle w:val="a3"/>
        <w:tabs>
          <w:tab w:val="left" w:pos="142"/>
        </w:tabs>
        <w:ind w:firstLine="709"/>
        <w:jc w:val="both"/>
        <w:rPr>
          <w:szCs w:val="28"/>
        </w:rPr>
      </w:pPr>
    </w:p>
    <w:p w:rsidR="008C21B0" w:rsidRPr="00A73FFA" w:rsidRDefault="008C21B0" w:rsidP="00A73FFA">
      <w:pPr>
        <w:pStyle w:val="a3"/>
        <w:tabs>
          <w:tab w:val="left" w:pos="142"/>
        </w:tabs>
        <w:ind w:firstLine="709"/>
        <w:jc w:val="both"/>
        <w:rPr>
          <w:szCs w:val="28"/>
        </w:rPr>
      </w:pPr>
    </w:p>
    <w:p w:rsidR="008C21B0" w:rsidRPr="00A73FFA" w:rsidRDefault="008C21B0" w:rsidP="00A73FFA">
      <w:pPr>
        <w:pStyle w:val="a3"/>
        <w:tabs>
          <w:tab w:val="left" w:pos="142"/>
        </w:tabs>
        <w:ind w:firstLine="709"/>
        <w:jc w:val="both"/>
        <w:rPr>
          <w:szCs w:val="28"/>
        </w:rPr>
      </w:pPr>
    </w:p>
    <w:p w:rsidR="008C21B0" w:rsidRPr="00A73FFA" w:rsidRDefault="008C21B0" w:rsidP="00A73FFA">
      <w:pPr>
        <w:pStyle w:val="a3"/>
        <w:tabs>
          <w:tab w:val="left" w:pos="142"/>
        </w:tabs>
        <w:ind w:firstLine="709"/>
        <w:jc w:val="both"/>
        <w:rPr>
          <w:szCs w:val="28"/>
        </w:rPr>
      </w:pPr>
    </w:p>
    <w:p w:rsidR="008C21B0" w:rsidRPr="00A73FFA" w:rsidRDefault="008C21B0" w:rsidP="00A73FFA">
      <w:pPr>
        <w:pStyle w:val="a3"/>
        <w:tabs>
          <w:tab w:val="left" w:pos="142"/>
        </w:tabs>
        <w:ind w:firstLine="709"/>
        <w:jc w:val="both"/>
        <w:rPr>
          <w:szCs w:val="28"/>
        </w:rPr>
      </w:pPr>
    </w:p>
    <w:p w:rsidR="002F3AA2" w:rsidRPr="00A73FFA" w:rsidRDefault="00D11374" w:rsidP="00A73FFA">
      <w:pPr>
        <w:pStyle w:val="a3"/>
        <w:tabs>
          <w:tab w:val="left" w:pos="142"/>
        </w:tabs>
        <w:ind w:firstLine="709"/>
        <w:rPr>
          <w:b/>
          <w:szCs w:val="28"/>
        </w:rPr>
      </w:pPr>
      <w:r w:rsidRPr="00A73FFA">
        <w:rPr>
          <w:b/>
          <w:szCs w:val="28"/>
        </w:rPr>
        <w:t>Оккупанты на советской земле</w:t>
      </w:r>
    </w:p>
    <w:p w:rsidR="008C21B0" w:rsidRPr="00A73FFA" w:rsidRDefault="008C21B0" w:rsidP="00A73FFA">
      <w:pPr>
        <w:pStyle w:val="a3"/>
        <w:tabs>
          <w:tab w:val="left" w:pos="142"/>
        </w:tabs>
        <w:ind w:firstLine="709"/>
        <w:rPr>
          <w:b/>
          <w:szCs w:val="28"/>
        </w:rPr>
      </w:pPr>
    </w:p>
    <w:p w:rsidR="002F3AA2" w:rsidRPr="00A73FFA" w:rsidRDefault="008C21B0" w:rsidP="00A73FFA">
      <w:pPr>
        <w:pStyle w:val="a3"/>
        <w:tabs>
          <w:tab w:val="left" w:pos="142"/>
        </w:tabs>
        <w:ind w:firstLine="709"/>
        <w:jc w:val="left"/>
        <w:rPr>
          <w:szCs w:val="28"/>
        </w:rPr>
      </w:pPr>
      <w:r w:rsidRPr="00A73FFA">
        <w:rPr>
          <w:szCs w:val="28"/>
        </w:rPr>
        <w:t xml:space="preserve">                         </w:t>
      </w:r>
      <w:r w:rsidR="00415EFA" w:rsidRPr="00A73FFA">
        <w:rPr>
          <w:noProof/>
          <w:szCs w:val="28"/>
          <w:lang w:eastAsia="ru-RU"/>
        </w:rPr>
        <w:drawing>
          <wp:inline distT="0" distB="0" distL="0" distR="0">
            <wp:extent cx="3036570" cy="2223968"/>
            <wp:effectExtent l="19050" t="0" r="0" b="0"/>
            <wp:docPr id="1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a:stretch>
                      <a:fillRect/>
                    </a:stretch>
                  </pic:blipFill>
                  <pic:spPr bwMode="auto">
                    <a:xfrm>
                      <a:off x="0" y="0"/>
                      <a:ext cx="3035514" cy="2223195"/>
                    </a:xfrm>
                    <a:prstGeom prst="rect">
                      <a:avLst/>
                    </a:prstGeom>
                    <a:noFill/>
                    <a:ln w="9525">
                      <a:noFill/>
                      <a:miter lim="800000"/>
                      <a:headEnd/>
                      <a:tailEnd/>
                    </a:ln>
                  </pic:spPr>
                </pic:pic>
              </a:graphicData>
            </a:graphic>
          </wp:inline>
        </w:drawing>
      </w:r>
    </w:p>
    <w:p w:rsidR="002F3AA2" w:rsidRPr="00A73FFA" w:rsidRDefault="002F3AA2" w:rsidP="00A73FFA">
      <w:pPr>
        <w:pStyle w:val="a3"/>
        <w:tabs>
          <w:tab w:val="left" w:pos="142"/>
        </w:tabs>
        <w:ind w:firstLine="709"/>
        <w:jc w:val="both"/>
        <w:rPr>
          <w:szCs w:val="28"/>
        </w:rPr>
      </w:pPr>
    </w:p>
    <w:p w:rsidR="008C21B0" w:rsidRPr="00A73FFA" w:rsidRDefault="008C21B0" w:rsidP="00A73FFA">
      <w:pPr>
        <w:pStyle w:val="a3"/>
        <w:tabs>
          <w:tab w:val="left" w:pos="142"/>
        </w:tabs>
        <w:ind w:firstLine="709"/>
        <w:jc w:val="both"/>
        <w:rPr>
          <w:szCs w:val="28"/>
        </w:rPr>
      </w:pPr>
    </w:p>
    <w:p w:rsidR="008C21B0" w:rsidRPr="00A73FFA" w:rsidRDefault="008C21B0" w:rsidP="00A73FFA">
      <w:pPr>
        <w:pStyle w:val="a3"/>
        <w:tabs>
          <w:tab w:val="left" w:pos="142"/>
        </w:tabs>
        <w:ind w:firstLine="709"/>
        <w:jc w:val="both"/>
        <w:rPr>
          <w:szCs w:val="28"/>
        </w:rPr>
      </w:pPr>
    </w:p>
    <w:p w:rsidR="008C21B0" w:rsidRPr="00A73FFA" w:rsidRDefault="008C21B0" w:rsidP="00A73FFA">
      <w:pPr>
        <w:spacing w:after="0" w:line="240" w:lineRule="auto"/>
        <w:jc w:val="center"/>
        <w:rPr>
          <w:rFonts w:ascii="Times New Roman" w:hAnsi="Times New Roman"/>
          <w:b/>
          <w:i/>
          <w:sz w:val="28"/>
          <w:szCs w:val="28"/>
        </w:rPr>
      </w:pPr>
      <w:r w:rsidRPr="00A73FFA">
        <w:rPr>
          <w:rFonts w:ascii="Times New Roman" w:hAnsi="Times New Roman"/>
          <w:b/>
          <w:i/>
          <w:sz w:val="28"/>
          <w:szCs w:val="28"/>
        </w:rPr>
        <w:t>Список Советских воинов, удостоенных звания</w:t>
      </w:r>
    </w:p>
    <w:p w:rsidR="008C21B0" w:rsidRPr="00A73FFA" w:rsidRDefault="008C21B0" w:rsidP="00A73FFA">
      <w:pPr>
        <w:spacing w:after="0" w:line="240" w:lineRule="auto"/>
        <w:jc w:val="center"/>
        <w:rPr>
          <w:rFonts w:ascii="Times New Roman" w:hAnsi="Times New Roman"/>
          <w:b/>
          <w:i/>
          <w:sz w:val="28"/>
          <w:szCs w:val="28"/>
        </w:rPr>
      </w:pPr>
      <w:r w:rsidRPr="00A73FFA">
        <w:rPr>
          <w:rFonts w:ascii="Times New Roman" w:hAnsi="Times New Roman"/>
          <w:b/>
          <w:i/>
          <w:sz w:val="28"/>
          <w:szCs w:val="28"/>
        </w:rPr>
        <w:t>Героя Советского Союза за подвиги,</w:t>
      </w:r>
    </w:p>
    <w:p w:rsidR="00691E8A" w:rsidRDefault="008C21B0" w:rsidP="00A73FFA">
      <w:pPr>
        <w:spacing w:after="0" w:line="240" w:lineRule="auto"/>
        <w:jc w:val="center"/>
        <w:rPr>
          <w:rFonts w:ascii="Times New Roman" w:hAnsi="Times New Roman"/>
          <w:b/>
          <w:i/>
          <w:sz w:val="28"/>
          <w:szCs w:val="28"/>
        </w:rPr>
      </w:pPr>
      <w:r w:rsidRPr="00A73FFA">
        <w:rPr>
          <w:rFonts w:ascii="Times New Roman" w:hAnsi="Times New Roman"/>
          <w:b/>
          <w:i/>
          <w:sz w:val="28"/>
          <w:szCs w:val="28"/>
        </w:rPr>
        <w:t>совершенные в боях на Белгородчине</w:t>
      </w:r>
    </w:p>
    <w:p w:rsidR="008C21B0" w:rsidRPr="00A73FFA" w:rsidRDefault="008C21B0" w:rsidP="00A73FFA">
      <w:pPr>
        <w:spacing w:after="0" w:line="240" w:lineRule="auto"/>
        <w:jc w:val="center"/>
        <w:rPr>
          <w:rFonts w:ascii="Times New Roman" w:hAnsi="Times New Roman"/>
          <w:b/>
          <w:i/>
          <w:sz w:val="28"/>
          <w:szCs w:val="28"/>
        </w:rPr>
      </w:pPr>
      <w:r w:rsidRPr="00A73FFA">
        <w:rPr>
          <w:rFonts w:ascii="Times New Roman" w:hAnsi="Times New Roman"/>
          <w:b/>
          <w:i/>
          <w:sz w:val="28"/>
          <w:szCs w:val="28"/>
        </w:rPr>
        <w:t xml:space="preserve"> в 1941-1943гг.</w:t>
      </w:r>
      <w:r w:rsidR="00691E8A">
        <w:rPr>
          <w:rFonts w:ascii="Times New Roman" w:hAnsi="Times New Roman"/>
          <w:b/>
          <w:i/>
          <w:sz w:val="28"/>
          <w:szCs w:val="28"/>
        </w:rPr>
        <w:t xml:space="preserve"> </w:t>
      </w:r>
      <w:r w:rsidRPr="00A73FFA">
        <w:rPr>
          <w:rFonts w:ascii="Times New Roman" w:hAnsi="Times New Roman"/>
          <w:b/>
          <w:i/>
          <w:sz w:val="28"/>
          <w:szCs w:val="28"/>
        </w:rPr>
        <w:t>при освобождении Ивни</w:t>
      </w:r>
    </w:p>
    <w:tbl>
      <w:tblPr>
        <w:tblStyle w:val="a5"/>
        <w:tblW w:w="0" w:type="auto"/>
        <w:tblLook w:val="01E0" w:firstRow="1" w:lastRow="1" w:firstColumn="1" w:lastColumn="1" w:noHBand="0" w:noVBand="0"/>
      </w:tblPr>
      <w:tblGrid>
        <w:gridCol w:w="3321"/>
        <w:gridCol w:w="2113"/>
        <w:gridCol w:w="2118"/>
        <w:gridCol w:w="2019"/>
      </w:tblGrid>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b/>
                <w:i/>
                <w:sz w:val="28"/>
                <w:szCs w:val="28"/>
              </w:rPr>
            </w:pPr>
            <w:r w:rsidRPr="00A73FFA">
              <w:rPr>
                <w:rFonts w:ascii="Times New Roman" w:hAnsi="Times New Roman"/>
                <w:b/>
                <w:i/>
                <w:sz w:val="28"/>
                <w:szCs w:val="28"/>
              </w:rPr>
              <w:t>Фамилия, имя, отчество, год и место рождения.</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b/>
                <w:i/>
                <w:sz w:val="28"/>
                <w:szCs w:val="28"/>
              </w:rPr>
            </w:pPr>
            <w:r w:rsidRPr="00A73FFA">
              <w:rPr>
                <w:rFonts w:ascii="Times New Roman" w:hAnsi="Times New Roman"/>
                <w:b/>
                <w:i/>
                <w:sz w:val="28"/>
                <w:szCs w:val="28"/>
              </w:rPr>
              <w:t>Воинское звание и род войск.</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b/>
                <w:i/>
                <w:sz w:val="28"/>
                <w:szCs w:val="28"/>
              </w:rPr>
            </w:pPr>
            <w:r w:rsidRPr="00A73FFA">
              <w:rPr>
                <w:rFonts w:ascii="Times New Roman" w:hAnsi="Times New Roman"/>
                <w:b/>
                <w:i/>
                <w:sz w:val="28"/>
                <w:szCs w:val="28"/>
              </w:rPr>
              <w:t>Дата и место подвига.</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b/>
                <w:i/>
                <w:sz w:val="28"/>
                <w:szCs w:val="28"/>
              </w:rPr>
            </w:pPr>
            <w:r w:rsidRPr="00A73FFA">
              <w:rPr>
                <w:rFonts w:ascii="Times New Roman" w:hAnsi="Times New Roman"/>
                <w:b/>
                <w:i/>
                <w:sz w:val="28"/>
                <w:szCs w:val="28"/>
              </w:rPr>
              <w:t>Дата присвоения звания Героя Советского Союза.</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1</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2</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3</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4</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b/>
                <w:sz w:val="28"/>
                <w:szCs w:val="28"/>
              </w:rPr>
            </w:pPr>
            <w:r w:rsidRPr="00A73FFA">
              <w:rPr>
                <w:rFonts w:ascii="Times New Roman" w:hAnsi="Times New Roman"/>
                <w:b/>
                <w:sz w:val="28"/>
                <w:szCs w:val="28"/>
              </w:rPr>
              <w:t>Меликян Хачатур Беглярович,</w:t>
            </w:r>
            <w:r w:rsidRPr="00A73FFA">
              <w:rPr>
                <w:rFonts w:ascii="Times New Roman" w:hAnsi="Times New Roman"/>
                <w:sz w:val="28"/>
                <w:szCs w:val="28"/>
              </w:rPr>
              <w:t>1911г.,</w:t>
            </w:r>
            <w:r w:rsidRPr="00A73FFA">
              <w:rPr>
                <w:rFonts w:ascii="Times New Roman" w:hAnsi="Times New Roman"/>
                <w:b/>
                <w:sz w:val="28"/>
                <w:szCs w:val="28"/>
              </w:rPr>
              <w:t xml:space="preserve"> </w:t>
            </w:r>
            <w:r w:rsidRPr="00A73FFA">
              <w:rPr>
                <w:rFonts w:ascii="Times New Roman" w:hAnsi="Times New Roman"/>
                <w:sz w:val="28"/>
                <w:szCs w:val="28"/>
              </w:rPr>
              <w:t>с.Заглик Дашкесанского р-на Азербайджана</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Лейтенант, пехотинец</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В январе 1942г., в Ивнянском и Обоянском районах</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5 ноября 1942г. (посмертно)</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b/>
                <w:sz w:val="28"/>
                <w:szCs w:val="28"/>
              </w:rPr>
              <w:t>Бабкин Иван Васильевич,</w:t>
            </w:r>
            <w:r w:rsidRPr="00A73FFA">
              <w:rPr>
                <w:rFonts w:ascii="Times New Roman" w:hAnsi="Times New Roman"/>
                <w:sz w:val="28"/>
                <w:szCs w:val="28"/>
              </w:rPr>
              <w:t xml:space="preserve"> 1914г., с.Грозино Бабошкинского р-на Волгоградской обл.</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Старший сержант, артиллерист</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8-9 июля 1943г. в Ивнянском р-не</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9 февраля 1944г.</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b/>
                <w:sz w:val="28"/>
                <w:szCs w:val="28"/>
              </w:rPr>
              <w:t xml:space="preserve">Боровиченко Мария Сергеевна, </w:t>
            </w:r>
            <w:r w:rsidRPr="00A73FFA">
              <w:rPr>
                <w:rFonts w:ascii="Times New Roman" w:hAnsi="Times New Roman"/>
                <w:sz w:val="28"/>
                <w:szCs w:val="28"/>
              </w:rPr>
              <w:t>1925г., гор.Киев</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Сержант медицинской службы</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13 июля 1943г. в Ивнянском р-не</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6 мая 1965г., (посмертно)</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b/>
                <w:sz w:val="28"/>
                <w:szCs w:val="28"/>
              </w:rPr>
              <w:t xml:space="preserve">Востриков Тимофей Иванович, </w:t>
            </w:r>
            <w:r w:rsidRPr="00A73FFA">
              <w:rPr>
                <w:rFonts w:ascii="Times New Roman" w:hAnsi="Times New Roman"/>
                <w:sz w:val="28"/>
                <w:szCs w:val="28"/>
              </w:rPr>
              <w:t>1919г., с.Чесноково Ленинск-Кузнецкого р-на Кемеровской обл.</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Сержант, артиллерист</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8 июля 1943г., в районе с.Верхопенье Ивнянского р-на</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21 сентября 1943г. (посмертно)</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b/>
                <w:sz w:val="28"/>
                <w:szCs w:val="28"/>
              </w:rPr>
              <w:t>Горовец Александр Константинович,</w:t>
            </w:r>
            <w:r w:rsidRPr="00A73FFA">
              <w:rPr>
                <w:rFonts w:ascii="Times New Roman" w:hAnsi="Times New Roman"/>
                <w:sz w:val="28"/>
                <w:szCs w:val="28"/>
              </w:rPr>
              <w:t>1915г., с.Мошканы Витебской обл.</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Лейтенант, лётчик</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6 июля 1943 г., в районе хутора Зоринские Дворы Ивнянского р-на</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28 сентября 1943г. (посмертно)</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b/>
                <w:sz w:val="28"/>
                <w:szCs w:val="28"/>
              </w:rPr>
              <w:t>Ерохин Алексей Федорыч,</w:t>
            </w:r>
            <w:r w:rsidRPr="00A73FFA">
              <w:rPr>
                <w:rFonts w:ascii="Times New Roman" w:hAnsi="Times New Roman"/>
                <w:sz w:val="28"/>
                <w:szCs w:val="28"/>
              </w:rPr>
              <w:t xml:space="preserve">1920г.,с.Шейно Пачелмского р-на Пензенской обл. </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Старший сержант, артиллерист</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6-7 июля 1943 г., у с.Покровка Ивнянского р-на</w:t>
            </w:r>
          </w:p>
        </w:tc>
        <w:tc>
          <w:tcPr>
            <w:tcW w:w="2754" w:type="dxa"/>
            <w:tcBorders>
              <w:top w:val="single" w:sz="4" w:space="0" w:color="auto"/>
              <w:left w:val="single" w:sz="4" w:space="0" w:color="auto"/>
              <w:bottom w:val="single" w:sz="4" w:space="0" w:color="auto"/>
              <w:right w:val="single" w:sz="4" w:space="0" w:color="auto"/>
            </w:tcBorders>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21 сентября 1943г. (посмертно)</w:t>
            </w:r>
          </w:p>
          <w:p w:rsidR="008C21B0" w:rsidRPr="00A73FFA" w:rsidRDefault="008C21B0" w:rsidP="00A73FFA">
            <w:pPr>
              <w:jc w:val="center"/>
              <w:rPr>
                <w:rFonts w:ascii="Times New Roman" w:hAnsi="Times New Roman"/>
                <w:sz w:val="28"/>
                <w:szCs w:val="28"/>
              </w:rPr>
            </w:pP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b/>
                <w:sz w:val="28"/>
                <w:szCs w:val="28"/>
              </w:rPr>
              <w:t xml:space="preserve">Зайцев Иван Федорович, </w:t>
            </w:r>
            <w:r w:rsidRPr="00A73FFA">
              <w:rPr>
                <w:rFonts w:ascii="Times New Roman" w:hAnsi="Times New Roman"/>
                <w:sz w:val="28"/>
                <w:szCs w:val="28"/>
              </w:rPr>
              <w:t>1913г., с.Щетиновка Михайловского р-на Рязанской обл.</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Сержант, артиллерист</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8-10 июля 1943г., у с.Верхопенье Ивнянского р-на</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21 сентября 1943г.</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b/>
                <w:sz w:val="28"/>
                <w:szCs w:val="28"/>
              </w:rPr>
              <w:t xml:space="preserve">Замула Михаил Кузьмич, </w:t>
            </w:r>
            <w:r w:rsidRPr="00A73FFA">
              <w:rPr>
                <w:rFonts w:ascii="Times New Roman" w:hAnsi="Times New Roman"/>
                <w:sz w:val="28"/>
                <w:szCs w:val="28"/>
              </w:rPr>
              <w:t>1914г., гор.Крымск Краснодарского края</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Лейтенант, танкист</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 xml:space="preserve">8-10 июля 1943г., у с.Верхопенье </w:t>
            </w:r>
            <w:r w:rsidRPr="00A73FFA">
              <w:rPr>
                <w:rFonts w:ascii="Times New Roman" w:hAnsi="Times New Roman"/>
                <w:sz w:val="28"/>
                <w:szCs w:val="28"/>
              </w:rPr>
              <w:lastRenderedPageBreak/>
              <w:t>Ивнянского р-на</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lastRenderedPageBreak/>
              <w:t>10 января 1944г.</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b/>
                <w:sz w:val="28"/>
                <w:szCs w:val="28"/>
              </w:rPr>
              <w:lastRenderedPageBreak/>
              <w:t xml:space="preserve">Зинченко Иван Трофимович, </w:t>
            </w:r>
            <w:r w:rsidRPr="00A73FFA">
              <w:rPr>
                <w:rFonts w:ascii="Times New Roman" w:hAnsi="Times New Roman"/>
                <w:sz w:val="28"/>
                <w:szCs w:val="28"/>
              </w:rPr>
              <w:t>1921г., гор.Белая Церковь на Украине</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Старший сержант, пехотинец</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7 июля 1943г., у с.Сырцево Ивнянского р-на</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10 января 1944г. (посмертно)</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b/>
                <w:sz w:val="28"/>
                <w:szCs w:val="28"/>
              </w:rPr>
              <w:t xml:space="preserve">Кинжаев Ходи Исабаевич, </w:t>
            </w:r>
            <w:r w:rsidRPr="00A73FFA">
              <w:rPr>
                <w:rFonts w:ascii="Times New Roman" w:hAnsi="Times New Roman"/>
                <w:sz w:val="28"/>
                <w:szCs w:val="28"/>
              </w:rPr>
              <w:t>1914г., кишлак Кастакоз Ходженского р-на Таджикистана</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Старший сержант, артиллерист</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6-7 июля 1943г., у с.Покровка Ивнянского р-на</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21 сентября 1943г.</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b/>
                <w:sz w:val="28"/>
                <w:szCs w:val="28"/>
              </w:rPr>
              <w:t xml:space="preserve">Лосев Алексей Пантелеевич, </w:t>
            </w:r>
            <w:r w:rsidRPr="00A73FFA">
              <w:rPr>
                <w:rFonts w:ascii="Times New Roman" w:hAnsi="Times New Roman"/>
                <w:sz w:val="28"/>
                <w:szCs w:val="28"/>
              </w:rPr>
              <w:t>1918г., с.Кремяное Кореневского р-на Курской обл.</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Старший лейтенант, артиллерист</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6-7 июля 1943г., у с.Покровка Ивнянского р-на</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21 сентября 1943г.</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b/>
                <w:sz w:val="28"/>
                <w:szCs w:val="28"/>
              </w:rPr>
              <w:t>Мироненко Виктор Арсеньевич,</w:t>
            </w:r>
            <w:r w:rsidRPr="00A73FFA">
              <w:rPr>
                <w:rFonts w:ascii="Times New Roman" w:hAnsi="Times New Roman"/>
                <w:sz w:val="28"/>
                <w:szCs w:val="28"/>
              </w:rPr>
              <w:t xml:space="preserve"> 1919г., гор.Полтава</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Капитан, артиллерист</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5-7 июля 1943г., в районе с.Сырцево Ивнянского р-на</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3 июня 1944г. (посмертно)</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b/>
                <w:sz w:val="28"/>
                <w:szCs w:val="28"/>
              </w:rPr>
              <w:t xml:space="preserve">Пигида Николай Евстафьевич, </w:t>
            </w:r>
            <w:r w:rsidRPr="00A73FFA">
              <w:rPr>
                <w:rFonts w:ascii="Times New Roman" w:hAnsi="Times New Roman"/>
                <w:sz w:val="28"/>
                <w:szCs w:val="28"/>
              </w:rPr>
              <w:t>1919г., гор.Ейск Краснодарского края</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Старший лейтенант, артиллерист</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8-10 июля 1943г. в районе с.Верхопенье Ивнянского р-на</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24 декабря 1943г. (посмертно)</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b/>
                <w:sz w:val="28"/>
                <w:szCs w:val="28"/>
              </w:rPr>
              <w:t xml:space="preserve">Стоцкий Феодосий Нестерович, </w:t>
            </w:r>
            <w:r w:rsidRPr="00A73FFA">
              <w:rPr>
                <w:rFonts w:ascii="Times New Roman" w:hAnsi="Times New Roman"/>
                <w:sz w:val="28"/>
                <w:szCs w:val="28"/>
              </w:rPr>
              <w:t>1911г., с.Мошки Овручского     р-на  Житомирской обл.</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Сержант, артиллерист</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13 июля 1943г. у с.Круглик Ивнянского р-на</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12 декабря 1943г.</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b/>
                <w:sz w:val="28"/>
                <w:szCs w:val="28"/>
              </w:rPr>
              <w:t xml:space="preserve">Шалимов Алексей Алексеевич, </w:t>
            </w:r>
            <w:r w:rsidRPr="00A73FFA">
              <w:rPr>
                <w:rFonts w:ascii="Times New Roman" w:hAnsi="Times New Roman"/>
                <w:sz w:val="28"/>
                <w:szCs w:val="28"/>
              </w:rPr>
              <w:t>1913г., ст.Будагово Тулинского р-на Иркутской обл.</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Майор, артиллерист</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6-7 июля 1943г., у Обоянского шоссе в Ивнянском р-не</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24 декабря 1943г.</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b/>
                <w:sz w:val="28"/>
                <w:szCs w:val="28"/>
              </w:rPr>
            </w:pPr>
            <w:r w:rsidRPr="00A73FFA">
              <w:rPr>
                <w:rFonts w:ascii="Times New Roman" w:hAnsi="Times New Roman"/>
                <w:b/>
                <w:sz w:val="28"/>
                <w:szCs w:val="28"/>
              </w:rPr>
              <w:t>Шапарь Григорий Иванович, 1922г., с.Нивониколаевка Жовтневого р-на Николаевской обл.</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Младший лейтенант, артиллерист</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6-7 июля 1943г., у с.Покровка Ивнянского р-на</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21 сентября 1943г. (посмертно)</w:t>
            </w:r>
          </w:p>
        </w:tc>
      </w:tr>
    </w:tbl>
    <w:p w:rsidR="00035589" w:rsidRDefault="00035589" w:rsidP="00A73FFA">
      <w:pPr>
        <w:spacing w:after="0" w:line="240" w:lineRule="auto"/>
        <w:jc w:val="center"/>
        <w:rPr>
          <w:rFonts w:ascii="Times New Roman" w:hAnsi="Times New Roman"/>
          <w:b/>
          <w:i/>
          <w:sz w:val="28"/>
          <w:szCs w:val="28"/>
        </w:rPr>
      </w:pPr>
    </w:p>
    <w:p w:rsidR="00035589" w:rsidRDefault="00035589" w:rsidP="00A73FFA">
      <w:pPr>
        <w:spacing w:after="0" w:line="240" w:lineRule="auto"/>
        <w:jc w:val="center"/>
        <w:rPr>
          <w:rFonts w:ascii="Times New Roman" w:hAnsi="Times New Roman"/>
          <w:b/>
          <w:i/>
          <w:sz w:val="28"/>
          <w:szCs w:val="28"/>
        </w:rPr>
      </w:pPr>
    </w:p>
    <w:p w:rsidR="00035589" w:rsidRDefault="00035589" w:rsidP="00A73FFA">
      <w:pPr>
        <w:spacing w:after="0" w:line="240" w:lineRule="auto"/>
        <w:jc w:val="center"/>
        <w:rPr>
          <w:rFonts w:ascii="Times New Roman" w:hAnsi="Times New Roman"/>
          <w:b/>
          <w:i/>
          <w:sz w:val="28"/>
          <w:szCs w:val="28"/>
        </w:rPr>
      </w:pPr>
    </w:p>
    <w:p w:rsidR="00035589" w:rsidRDefault="00035589" w:rsidP="00A73FFA">
      <w:pPr>
        <w:spacing w:after="0" w:line="240" w:lineRule="auto"/>
        <w:jc w:val="center"/>
        <w:rPr>
          <w:rFonts w:ascii="Times New Roman" w:hAnsi="Times New Roman"/>
          <w:b/>
          <w:i/>
          <w:sz w:val="28"/>
          <w:szCs w:val="28"/>
        </w:rPr>
      </w:pPr>
    </w:p>
    <w:p w:rsidR="00035589" w:rsidRDefault="00035589" w:rsidP="00A73FFA">
      <w:pPr>
        <w:spacing w:after="0" w:line="240" w:lineRule="auto"/>
        <w:jc w:val="center"/>
        <w:rPr>
          <w:rFonts w:ascii="Times New Roman" w:hAnsi="Times New Roman"/>
          <w:b/>
          <w:i/>
          <w:sz w:val="28"/>
          <w:szCs w:val="28"/>
        </w:rPr>
      </w:pPr>
    </w:p>
    <w:p w:rsidR="00035589" w:rsidRDefault="00035589" w:rsidP="00A73FFA">
      <w:pPr>
        <w:spacing w:after="0" w:line="240" w:lineRule="auto"/>
        <w:jc w:val="center"/>
        <w:rPr>
          <w:rFonts w:ascii="Times New Roman" w:hAnsi="Times New Roman"/>
          <w:b/>
          <w:i/>
          <w:sz w:val="28"/>
          <w:szCs w:val="28"/>
        </w:rPr>
      </w:pPr>
    </w:p>
    <w:p w:rsidR="008C21B0" w:rsidRPr="00A73FFA" w:rsidRDefault="008C21B0" w:rsidP="00A73FFA">
      <w:pPr>
        <w:spacing w:after="0" w:line="240" w:lineRule="auto"/>
        <w:jc w:val="center"/>
        <w:rPr>
          <w:rFonts w:ascii="Times New Roman" w:hAnsi="Times New Roman"/>
          <w:b/>
          <w:i/>
          <w:sz w:val="28"/>
          <w:szCs w:val="28"/>
        </w:rPr>
      </w:pPr>
      <w:r w:rsidRPr="00A73FFA">
        <w:rPr>
          <w:rFonts w:ascii="Times New Roman" w:hAnsi="Times New Roman"/>
          <w:b/>
          <w:i/>
          <w:sz w:val="28"/>
          <w:szCs w:val="28"/>
        </w:rPr>
        <w:lastRenderedPageBreak/>
        <w:t>СПРАВКА</w:t>
      </w:r>
    </w:p>
    <w:p w:rsidR="008C21B0" w:rsidRDefault="008C21B0" w:rsidP="00A73FFA">
      <w:pPr>
        <w:spacing w:after="0" w:line="240" w:lineRule="auto"/>
        <w:jc w:val="center"/>
        <w:rPr>
          <w:rFonts w:ascii="Times New Roman" w:hAnsi="Times New Roman"/>
          <w:b/>
          <w:i/>
          <w:sz w:val="28"/>
          <w:szCs w:val="28"/>
        </w:rPr>
      </w:pPr>
      <w:r w:rsidRPr="00A73FFA">
        <w:rPr>
          <w:rFonts w:ascii="Times New Roman" w:hAnsi="Times New Roman"/>
          <w:b/>
          <w:i/>
          <w:sz w:val="28"/>
          <w:szCs w:val="28"/>
        </w:rPr>
        <w:t>О времени оккупации  районов и райцентров</w:t>
      </w:r>
    </w:p>
    <w:p w:rsidR="00691E8A" w:rsidRPr="00A73FFA" w:rsidRDefault="00691E8A" w:rsidP="00A73FFA">
      <w:pPr>
        <w:spacing w:after="0" w:line="240" w:lineRule="auto"/>
        <w:jc w:val="center"/>
        <w:rPr>
          <w:rFonts w:ascii="Times New Roman" w:hAnsi="Times New Roman"/>
          <w:b/>
          <w:i/>
          <w:sz w:val="28"/>
          <w:szCs w:val="28"/>
        </w:rPr>
      </w:pPr>
    </w:p>
    <w:tbl>
      <w:tblPr>
        <w:tblStyle w:val="a5"/>
        <w:tblW w:w="0" w:type="auto"/>
        <w:tblLook w:val="01E0" w:firstRow="1" w:lastRow="1" w:firstColumn="1" w:lastColumn="1" w:noHBand="0" w:noVBand="0"/>
      </w:tblPr>
      <w:tblGrid>
        <w:gridCol w:w="2472"/>
        <w:gridCol w:w="2268"/>
        <w:gridCol w:w="2460"/>
        <w:gridCol w:w="2371"/>
      </w:tblGrid>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691E8A" w:rsidRDefault="008C21B0" w:rsidP="00A73FFA">
            <w:pPr>
              <w:jc w:val="center"/>
              <w:rPr>
                <w:rFonts w:ascii="Times New Roman" w:hAnsi="Times New Roman"/>
                <w:b/>
                <w:i/>
                <w:sz w:val="28"/>
                <w:szCs w:val="28"/>
              </w:rPr>
            </w:pPr>
            <w:r w:rsidRPr="00A73FFA">
              <w:rPr>
                <w:rFonts w:ascii="Times New Roman" w:hAnsi="Times New Roman"/>
                <w:b/>
                <w:i/>
                <w:sz w:val="28"/>
                <w:szCs w:val="28"/>
              </w:rPr>
              <w:t>Наименование районов и</w:t>
            </w:r>
          </w:p>
          <w:p w:rsidR="008C21B0" w:rsidRPr="00A73FFA" w:rsidRDefault="008C21B0" w:rsidP="00A73FFA">
            <w:pPr>
              <w:jc w:val="center"/>
              <w:rPr>
                <w:rFonts w:ascii="Times New Roman" w:hAnsi="Times New Roman"/>
                <w:b/>
                <w:i/>
                <w:sz w:val="28"/>
                <w:szCs w:val="28"/>
              </w:rPr>
            </w:pPr>
            <w:r w:rsidRPr="00A73FFA">
              <w:rPr>
                <w:rFonts w:ascii="Times New Roman" w:hAnsi="Times New Roman"/>
                <w:b/>
                <w:i/>
                <w:sz w:val="28"/>
                <w:szCs w:val="28"/>
              </w:rPr>
              <w:t xml:space="preserve"> райцентров</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b/>
                <w:i/>
                <w:sz w:val="28"/>
                <w:szCs w:val="28"/>
              </w:rPr>
            </w:pPr>
            <w:r w:rsidRPr="00A73FFA">
              <w:rPr>
                <w:rFonts w:ascii="Times New Roman" w:hAnsi="Times New Roman"/>
                <w:b/>
                <w:i/>
                <w:sz w:val="28"/>
                <w:szCs w:val="28"/>
              </w:rPr>
              <w:t xml:space="preserve">Даты </w:t>
            </w:r>
          </w:p>
          <w:p w:rsidR="008C21B0" w:rsidRPr="00A73FFA" w:rsidRDefault="008C21B0" w:rsidP="00A73FFA">
            <w:pPr>
              <w:jc w:val="center"/>
              <w:rPr>
                <w:rFonts w:ascii="Times New Roman" w:hAnsi="Times New Roman"/>
                <w:b/>
                <w:i/>
                <w:sz w:val="28"/>
                <w:szCs w:val="28"/>
              </w:rPr>
            </w:pPr>
            <w:r w:rsidRPr="00A73FFA">
              <w:rPr>
                <w:rFonts w:ascii="Times New Roman" w:hAnsi="Times New Roman"/>
                <w:b/>
                <w:i/>
                <w:sz w:val="28"/>
                <w:szCs w:val="28"/>
              </w:rPr>
              <w:t>оккупации</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b/>
                <w:i/>
                <w:sz w:val="28"/>
                <w:szCs w:val="28"/>
              </w:rPr>
            </w:pPr>
            <w:r w:rsidRPr="00A73FFA">
              <w:rPr>
                <w:rFonts w:ascii="Times New Roman" w:hAnsi="Times New Roman"/>
                <w:b/>
                <w:i/>
                <w:sz w:val="28"/>
                <w:szCs w:val="28"/>
              </w:rPr>
              <w:t>Даты</w:t>
            </w:r>
          </w:p>
          <w:p w:rsidR="008C21B0" w:rsidRPr="00A73FFA" w:rsidRDefault="008C21B0" w:rsidP="00A73FFA">
            <w:pPr>
              <w:jc w:val="center"/>
              <w:rPr>
                <w:rFonts w:ascii="Times New Roman" w:hAnsi="Times New Roman"/>
                <w:b/>
                <w:i/>
                <w:sz w:val="28"/>
                <w:szCs w:val="28"/>
              </w:rPr>
            </w:pPr>
            <w:r w:rsidRPr="00A73FFA">
              <w:rPr>
                <w:rFonts w:ascii="Times New Roman" w:hAnsi="Times New Roman"/>
                <w:b/>
                <w:i/>
                <w:sz w:val="28"/>
                <w:szCs w:val="28"/>
              </w:rPr>
              <w:t>освобождения</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b/>
                <w:i/>
                <w:sz w:val="28"/>
                <w:szCs w:val="28"/>
              </w:rPr>
            </w:pPr>
            <w:r w:rsidRPr="00A73FFA">
              <w:rPr>
                <w:rFonts w:ascii="Times New Roman" w:hAnsi="Times New Roman"/>
                <w:b/>
                <w:i/>
                <w:sz w:val="28"/>
                <w:szCs w:val="28"/>
              </w:rPr>
              <w:t>Примечания</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1</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2</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3</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4</w:t>
            </w:r>
          </w:p>
        </w:tc>
      </w:tr>
      <w:tr w:rsidR="008C21B0" w:rsidRPr="00A73FFA" w:rsidTr="008C21B0">
        <w:tc>
          <w:tcPr>
            <w:tcW w:w="2754" w:type="dxa"/>
            <w:tcBorders>
              <w:top w:val="single" w:sz="4" w:space="0" w:color="auto"/>
              <w:left w:val="single" w:sz="4" w:space="0" w:color="auto"/>
              <w:bottom w:val="single" w:sz="4" w:space="0" w:color="auto"/>
              <w:right w:val="single" w:sz="4" w:space="0" w:color="auto"/>
            </w:tcBorders>
          </w:tcPr>
          <w:p w:rsidR="008C21B0" w:rsidRPr="00A73FFA" w:rsidRDefault="008C21B0" w:rsidP="00A73FFA">
            <w:pPr>
              <w:jc w:val="center"/>
              <w:rPr>
                <w:rFonts w:ascii="Times New Roman" w:hAnsi="Times New Roman"/>
                <w:b/>
                <w:sz w:val="28"/>
                <w:szCs w:val="28"/>
              </w:rPr>
            </w:pPr>
            <w:r w:rsidRPr="00A73FFA">
              <w:rPr>
                <w:rFonts w:ascii="Times New Roman" w:hAnsi="Times New Roman"/>
                <w:b/>
                <w:sz w:val="28"/>
                <w:szCs w:val="28"/>
              </w:rPr>
              <w:t>Ивнянский</w:t>
            </w:r>
          </w:p>
          <w:p w:rsidR="008C21B0" w:rsidRPr="00A73FFA" w:rsidRDefault="008C21B0" w:rsidP="00A73FFA">
            <w:pPr>
              <w:jc w:val="center"/>
              <w:rPr>
                <w:rFonts w:ascii="Times New Roman" w:hAnsi="Times New Roman"/>
                <w:b/>
                <w:sz w:val="28"/>
                <w:szCs w:val="28"/>
              </w:rPr>
            </w:pPr>
          </w:p>
          <w:p w:rsidR="008C21B0" w:rsidRPr="00A73FFA" w:rsidRDefault="008C21B0" w:rsidP="00A73FFA">
            <w:pPr>
              <w:jc w:val="center"/>
              <w:rPr>
                <w:rFonts w:ascii="Times New Roman" w:hAnsi="Times New Roman"/>
                <w:b/>
                <w:sz w:val="28"/>
                <w:szCs w:val="28"/>
              </w:rPr>
            </w:pPr>
          </w:p>
          <w:p w:rsidR="008C21B0" w:rsidRPr="00A73FFA" w:rsidRDefault="008C21B0" w:rsidP="00A73FFA">
            <w:pPr>
              <w:jc w:val="center"/>
              <w:rPr>
                <w:rFonts w:ascii="Times New Roman" w:hAnsi="Times New Roman"/>
                <w:b/>
                <w:sz w:val="28"/>
                <w:szCs w:val="28"/>
              </w:rPr>
            </w:pPr>
            <w:r w:rsidRPr="00A73FFA">
              <w:rPr>
                <w:rFonts w:ascii="Times New Roman" w:hAnsi="Times New Roman"/>
                <w:b/>
                <w:sz w:val="28"/>
                <w:szCs w:val="28"/>
              </w:rPr>
              <w:t>Ивня</w:t>
            </w:r>
          </w:p>
        </w:tc>
        <w:tc>
          <w:tcPr>
            <w:tcW w:w="2754" w:type="dxa"/>
            <w:tcBorders>
              <w:top w:val="single" w:sz="4" w:space="0" w:color="auto"/>
              <w:left w:val="single" w:sz="4" w:space="0" w:color="auto"/>
              <w:bottom w:val="single" w:sz="4" w:space="0" w:color="auto"/>
              <w:right w:val="single" w:sz="4" w:space="0" w:color="auto"/>
            </w:tcBorders>
            <w:hideMark/>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28 октября 1941г.</w:t>
            </w:r>
          </w:p>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7 июля 1943г.</w:t>
            </w:r>
          </w:p>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(частично)</w:t>
            </w:r>
          </w:p>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27 октября 1941г.</w:t>
            </w:r>
          </w:p>
        </w:tc>
        <w:tc>
          <w:tcPr>
            <w:tcW w:w="2754" w:type="dxa"/>
            <w:tcBorders>
              <w:top w:val="single" w:sz="4" w:space="0" w:color="auto"/>
              <w:left w:val="single" w:sz="4" w:space="0" w:color="auto"/>
              <w:bottom w:val="single" w:sz="4" w:space="0" w:color="auto"/>
              <w:right w:val="single" w:sz="4" w:space="0" w:color="auto"/>
            </w:tcBorders>
          </w:tcPr>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20 февраля 1943г.</w:t>
            </w:r>
          </w:p>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12 августа 1943г.</w:t>
            </w:r>
          </w:p>
          <w:p w:rsidR="008C21B0" w:rsidRPr="00A73FFA" w:rsidRDefault="008C21B0" w:rsidP="00A73FFA">
            <w:pPr>
              <w:jc w:val="center"/>
              <w:rPr>
                <w:rFonts w:ascii="Times New Roman" w:hAnsi="Times New Roman"/>
                <w:sz w:val="28"/>
                <w:szCs w:val="28"/>
              </w:rPr>
            </w:pPr>
          </w:p>
          <w:p w:rsidR="008C21B0" w:rsidRPr="00A73FFA" w:rsidRDefault="008C21B0" w:rsidP="00A73FFA">
            <w:pPr>
              <w:jc w:val="center"/>
              <w:rPr>
                <w:rFonts w:ascii="Times New Roman" w:hAnsi="Times New Roman"/>
                <w:sz w:val="28"/>
                <w:szCs w:val="28"/>
              </w:rPr>
            </w:pPr>
            <w:r w:rsidRPr="00A73FFA">
              <w:rPr>
                <w:rFonts w:ascii="Times New Roman" w:hAnsi="Times New Roman"/>
                <w:sz w:val="28"/>
                <w:szCs w:val="28"/>
              </w:rPr>
              <w:t>20 февраля 1943г.</w:t>
            </w:r>
          </w:p>
        </w:tc>
        <w:tc>
          <w:tcPr>
            <w:tcW w:w="2754" w:type="dxa"/>
            <w:tcBorders>
              <w:top w:val="single" w:sz="4" w:space="0" w:color="auto"/>
              <w:left w:val="single" w:sz="4" w:space="0" w:color="auto"/>
              <w:bottom w:val="single" w:sz="4" w:space="0" w:color="auto"/>
              <w:right w:val="single" w:sz="4" w:space="0" w:color="auto"/>
            </w:tcBorders>
          </w:tcPr>
          <w:p w:rsidR="008C21B0" w:rsidRPr="00A73FFA" w:rsidRDefault="008C21B0" w:rsidP="00A73FFA">
            <w:pPr>
              <w:jc w:val="center"/>
              <w:rPr>
                <w:rFonts w:ascii="Times New Roman" w:hAnsi="Times New Roman"/>
                <w:sz w:val="28"/>
                <w:szCs w:val="28"/>
              </w:rPr>
            </w:pPr>
          </w:p>
        </w:tc>
      </w:tr>
    </w:tbl>
    <w:p w:rsidR="008C21B0" w:rsidRPr="00A73FFA" w:rsidRDefault="008C21B0" w:rsidP="00A73FFA">
      <w:pPr>
        <w:spacing w:after="0" w:line="240" w:lineRule="auto"/>
        <w:jc w:val="center"/>
        <w:rPr>
          <w:rFonts w:ascii="Times New Roman" w:hAnsi="Times New Roman"/>
          <w:b/>
          <w:i/>
          <w:sz w:val="28"/>
          <w:szCs w:val="28"/>
        </w:rPr>
      </w:pPr>
    </w:p>
    <w:p w:rsidR="002F3AA2" w:rsidRPr="00A73FFA" w:rsidRDefault="002F3AA2" w:rsidP="00A73FFA">
      <w:pPr>
        <w:pStyle w:val="a3"/>
        <w:tabs>
          <w:tab w:val="left" w:pos="142"/>
        </w:tabs>
        <w:ind w:firstLine="709"/>
        <w:jc w:val="both"/>
        <w:rPr>
          <w:szCs w:val="28"/>
        </w:rPr>
      </w:pPr>
    </w:p>
    <w:p w:rsidR="002F3AA2" w:rsidRPr="00A73FFA" w:rsidRDefault="002F3AA2" w:rsidP="00A73FFA">
      <w:pPr>
        <w:pStyle w:val="a3"/>
        <w:tabs>
          <w:tab w:val="left" w:pos="142"/>
        </w:tabs>
        <w:ind w:firstLine="709"/>
        <w:jc w:val="both"/>
        <w:rPr>
          <w:szCs w:val="28"/>
        </w:rPr>
      </w:pPr>
    </w:p>
    <w:p w:rsidR="00D11374" w:rsidRPr="00A73FFA" w:rsidRDefault="00D11374"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8C21B0" w:rsidRPr="00A73FFA" w:rsidRDefault="008C21B0" w:rsidP="00A73FFA">
      <w:pPr>
        <w:pStyle w:val="a3"/>
        <w:tabs>
          <w:tab w:val="left" w:pos="142"/>
        </w:tabs>
        <w:ind w:firstLine="709"/>
        <w:jc w:val="both"/>
        <w:rPr>
          <w:szCs w:val="28"/>
        </w:rPr>
      </w:pPr>
    </w:p>
    <w:p w:rsidR="008C21B0" w:rsidRPr="00A73FFA" w:rsidRDefault="008C21B0" w:rsidP="00A73FFA">
      <w:pPr>
        <w:pStyle w:val="a3"/>
        <w:tabs>
          <w:tab w:val="left" w:pos="142"/>
        </w:tabs>
        <w:ind w:firstLine="709"/>
        <w:jc w:val="both"/>
        <w:rPr>
          <w:szCs w:val="28"/>
        </w:rPr>
      </w:pPr>
    </w:p>
    <w:p w:rsidR="008C21B0" w:rsidRPr="00A73FFA" w:rsidRDefault="008C21B0" w:rsidP="00A73FFA">
      <w:pPr>
        <w:pStyle w:val="a3"/>
        <w:tabs>
          <w:tab w:val="left" w:pos="142"/>
        </w:tabs>
        <w:ind w:firstLine="709"/>
        <w:jc w:val="both"/>
        <w:rPr>
          <w:szCs w:val="28"/>
        </w:rPr>
      </w:pPr>
    </w:p>
    <w:p w:rsidR="008C21B0" w:rsidRPr="00A73FFA" w:rsidRDefault="008C21B0" w:rsidP="00A73FFA">
      <w:pPr>
        <w:pStyle w:val="a3"/>
        <w:tabs>
          <w:tab w:val="left" w:pos="142"/>
        </w:tabs>
        <w:ind w:firstLine="709"/>
        <w:jc w:val="both"/>
        <w:rPr>
          <w:szCs w:val="28"/>
        </w:rPr>
      </w:pPr>
    </w:p>
    <w:p w:rsidR="008C21B0" w:rsidRPr="00A73FFA" w:rsidRDefault="008C21B0" w:rsidP="00A73FFA">
      <w:pPr>
        <w:pStyle w:val="a3"/>
        <w:tabs>
          <w:tab w:val="left" w:pos="142"/>
        </w:tabs>
        <w:ind w:firstLine="709"/>
        <w:jc w:val="both"/>
        <w:rPr>
          <w:szCs w:val="28"/>
        </w:rPr>
      </w:pPr>
    </w:p>
    <w:p w:rsidR="008C21B0" w:rsidRPr="00A73FFA" w:rsidRDefault="008C21B0" w:rsidP="00A73FFA">
      <w:pPr>
        <w:pStyle w:val="a3"/>
        <w:tabs>
          <w:tab w:val="left" w:pos="142"/>
        </w:tabs>
        <w:ind w:firstLine="709"/>
        <w:jc w:val="both"/>
        <w:rPr>
          <w:szCs w:val="28"/>
        </w:rPr>
      </w:pPr>
    </w:p>
    <w:p w:rsidR="008C21B0" w:rsidRPr="00A73FFA" w:rsidRDefault="008C21B0" w:rsidP="00A73FFA">
      <w:pPr>
        <w:pStyle w:val="a3"/>
        <w:tabs>
          <w:tab w:val="left" w:pos="142"/>
        </w:tabs>
        <w:ind w:firstLine="709"/>
        <w:jc w:val="both"/>
        <w:rPr>
          <w:szCs w:val="28"/>
        </w:rPr>
      </w:pPr>
    </w:p>
    <w:p w:rsidR="008C21B0" w:rsidRPr="00A73FFA" w:rsidRDefault="008C21B0"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AB47A0" w:rsidRDefault="00AB47A0" w:rsidP="00A73FFA">
      <w:pPr>
        <w:pStyle w:val="a3"/>
        <w:tabs>
          <w:tab w:val="left" w:pos="142"/>
        </w:tabs>
        <w:ind w:firstLine="709"/>
        <w:jc w:val="both"/>
        <w:rPr>
          <w:szCs w:val="28"/>
        </w:rPr>
      </w:pPr>
    </w:p>
    <w:p w:rsidR="00035589" w:rsidRDefault="00035589" w:rsidP="00A73FFA">
      <w:pPr>
        <w:pStyle w:val="a3"/>
        <w:tabs>
          <w:tab w:val="left" w:pos="142"/>
        </w:tabs>
        <w:ind w:firstLine="709"/>
        <w:jc w:val="both"/>
        <w:rPr>
          <w:szCs w:val="28"/>
        </w:rPr>
      </w:pPr>
    </w:p>
    <w:p w:rsidR="00035589" w:rsidRDefault="00035589" w:rsidP="00A73FFA">
      <w:pPr>
        <w:pStyle w:val="a3"/>
        <w:tabs>
          <w:tab w:val="left" w:pos="142"/>
        </w:tabs>
        <w:ind w:firstLine="709"/>
        <w:jc w:val="both"/>
        <w:rPr>
          <w:szCs w:val="28"/>
        </w:rPr>
      </w:pPr>
    </w:p>
    <w:p w:rsidR="00035589" w:rsidRDefault="00035589" w:rsidP="00A73FFA">
      <w:pPr>
        <w:pStyle w:val="a3"/>
        <w:tabs>
          <w:tab w:val="left" w:pos="142"/>
        </w:tabs>
        <w:ind w:firstLine="709"/>
        <w:jc w:val="both"/>
        <w:rPr>
          <w:szCs w:val="28"/>
        </w:rPr>
      </w:pPr>
    </w:p>
    <w:p w:rsidR="00035589" w:rsidRDefault="00035589" w:rsidP="00A73FFA">
      <w:pPr>
        <w:pStyle w:val="a3"/>
        <w:tabs>
          <w:tab w:val="left" w:pos="142"/>
        </w:tabs>
        <w:ind w:firstLine="709"/>
        <w:jc w:val="both"/>
        <w:rPr>
          <w:szCs w:val="28"/>
        </w:rPr>
      </w:pPr>
    </w:p>
    <w:p w:rsidR="00035589" w:rsidRDefault="00035589" w:rsidP="00A73FFA">
      <w:pPr>
        <w:pStyle w:val="a3"/>
        <w:tabs>
          <w:tab w:val="left" w:pos="142"/>
        </w:tabs>
        <w:ind w:firstLine="709"/>
        <w:jc w:val="both"/>
        <w:rPr>
          <w:szCs w:val="28"/>
        </w:rPr>
      </w:pPr>
    </w:p>
    <w:p w:rsidR="00035589" w:rsidRDefault="00035589" w:rsidP="00A73FFA">
      <w:pPr>
        <w:pStyle w:val="a3"/>
        <w:tabs>
          <w:tab w:val="left" w:pos="142"/>
        </w:tabs>
        <w:ind w:firstLine="709"/>
        <w:jc w:val="both"/>
        <w:rPr>
          <w:szCs w:val="28"/>
        </w:rPr>
      </w:pPr>
    </w:p>
    <w:p w:rsidR="00035589" w:rsidRDefault="00035589" w:rsidP="00A73FFA">
      <w:pPr>
        <w:pStyle w:val="a3"/>
        <w:tabs>
          <w:tab w:val="left" w:pos="142"/>
        </w:tabs>
        <w:ind w:firstLine="709"/>
        <w:jc w:val="both"/>
        <w:rPr>
          <w:szCs w:val="28"/>
        </w:rPr>
      </w:pPr>
    </w:p>
    <w:p w:rsidR="00035589" w:rsidRDefault="00035589" w:rsidP="00A73FFA">
      <w:pPr>
        <w:pStyle w:val="a3"/>
        <w:tabs>
          <w:tab w:val="left" w:pos="142"/>
        </w:tabs>
        <w:ind w:firstLine="709"/>
        <w:jc w:val="both"/>
        <w:rPr>
          <w:szCs w:val="28"/>
        </w:rPr>
      </w:pPr>
    </w:p>
    <w:p w:rsidR="00035589" w:rsidRDefault="00035589" w:rsidP="00A73FFA">
      <w:pPr>
        <w:pStyle w:val="a3"/>
        <w:tabs>
          <w:tab w:val="left" w:pos="142"/>
        </w:tabs>
        <w:ind w:firstLine="709"/>
        <w:jc w:val="both"/>
        <w:rPr>
          <w:szCs w:val="28"/>
        </w:rPr>
      </w:pPr>
    </w:p>
    <w:p w:rsidR="00035589" w:rsidRDefault="00035589" w:rsidP="00A73FFA">
      <w:pPr>
        <w:pStyle w:val="a3"/>
        <w:tabs>
          <w:tab w:val="left" w:pos="142"/>
        </w:tabs>
        <w:ind w:firstLine="709"/>
        <w:jc w:val="both"/>
        <w:rPr>
          <w:szCs w:val="28"/>
        </w:rPr>
      </w:pPr>
    </w:p>
    <w:p w:rsidR="00035589" w:rsidRDefault="00035589" w:rsidP="00A73FFA">
      <w:pPr>
        <w:pStyle w:val="a3"/>
        <w:tabs>
          <w:tab w:val="left" w:pos="142"/>
        </w:tabs>
        <w:ind w:firstLine="709"/>
        <w:jc w:val="both"/>
        <w:rPr>
          <w:szCs w:val="28"/>
        </w:rPr>
      </w:pPr>
    </w:p>
    <w:p w:rsidR="00035589" w:rsidRDefault="00035589" w:rsidP="00A73FFA">
      <w:pPr>
        <w:pStyle w:val="a3"/>
        <w:tabs>
          <w:tab w:val="left" w:pos="142"/>
        </w:tabs>
        <w:ind w:firstLine="709"/>
        <w:jc w:val="both"/>
        <w:rPr>
          <w:szCs w:val="28"/>
        </w:rPr>
      </w:pPr>
    </w:p>
    <w:p w:rsidR="00035589" w:rsidRPr="00A73FFA" w:rsidRDefault="00035589"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D11374" w:rsidRPr="00A73FFA" w:rsidRDefault="002D1DF8" w:rsidP="00A73FFA">
      <w:pPr>
        <w:pStyle w:val="a3"/>
        <w:tabs>
          <w:tab w:val="left" w:pos="142"/>
        </w:tabs>
        <w:ind w:firstLine="709"/>
        <w:rPr>
          <w:b/>
          <w:szCs w:val="28"/>
        </w:rPr>
      </w:pPr>
      <w:r w:rsidRPr="00A73FFA">
        <w:rPr>
          <w:b/>
          <w:szCs w:val="28"/>
        </w:rPr>
        <w:t>Кирасиры генерала Дуки Ильи Михайловича</w:t>
      </w:r>
    </w:p>
    <w:p w:rsidR="002D1DF8" w:rsidRPr="00A73FFA" w:rsidRDefault="002D1DF8" w:rsidP="00A73FFA">
      <w:pPr>
        <w:pStyle w:val="a3"/>
        <w:tabs>
          <w:tab w:val="left" w:pos="142"/>
        </w:tabs>
        <w:ind w:firstLine="709"/>
        <w:rPr>
          <w:szCs w:val="28"/>
        </w:rPr>
      </w:pPr>
    </w:p>
    <w:p w:rsidR="00D11374" w:rsidRPr="00A73FFA" w:rsidRDefault="002D1DF8" w:rsidP="00A73FFA">
      <w:pPr>
        <w:pStyle w:val="a3"/>
        <w:tabs>
          <w:tab w:val="left" w:pos="142"/>
        </w:tabs>
        <w:rPr>
          <w:szCs w:val="28"/>
        </w:rPr>
      </w:pPr>
      <w:r w:rsidRPr="00A73FFA">
        <w:rPr>
          <w:noProof/>
          <w:szCs w:val="28"/>
          <w:lang w:eastAsia="ru-RU"/>
        </w:rPr>
        <w:drawing>
          <wp:inline distT="0" distB="0" distL="0" distR="0">
            <wp:extent cx="5091396" cy="7376160"/>
            <wp:effectExtent l="19050" t="0" r="0" b="0"/>
            <wp:docPr id="2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5093296" cy="7378913"/>
                    </a:xfrm>
                    <a:prstGeom prst="rect">
                      <a:avLst/>
                    </a:prstGeom>
                    <a:noFill/>
                    <a:ln w="9525">
                      <a:noFill/>
                      <a:miter lim="800000"/>
                      <a:headEnd/>
                      <a:tailEnd/>
                    </a:ln>
                  </pic:spPr>
                </pic:pic>
              </a:graphicData>
            </a:graphic>
          </wp:inline>
        </w:drawing>
      </w:r>
    </w:p>
    <w:p w:rsidR="00D11374" w:rsidRPr="00A73FFA" w:rsidRDefault="00D11374" w:rsidP="00A73FFA">
      <w:pPr>
        <w:pStyle w:val="a3"/>
        <w:tabs>
          <w:tab w:val="left" w:pos="142"/>
        </w:tabs>
        <w:ind w:firstLine="709"/>
        <w:jc w:val="both"/>
        <w:rPr>
          <w:szCs w:val="28"/>
        </w:rPr>
      </w:pPr>
    </w:p>
    <w:p w:rsidR="00D11374" w:rsidRPr="00A73FFA" w:rsidRDefault="00D11374" w:rsidP="00A73FFA">
      <w:pPr>
        <w:pStyle w:val="a3"/>
        <w:tabs>
          <w:tab w:val="left" w:pos="142"/>
        </w:tabs>
        <w:ind w:firstLine="709"/>
        <w:jc w:val="both"/>
        <w:rPr>
          <w:szCs w:val="28"/>
        </w:rPr>
      </w:pPr>
    </w:p>
    <w:p w:rsidR="002F3AA2" w:rsidRPr="00A73FFA" w:rsidRDefault="002F3AA2"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2D1DF8" w:rsidRPr="00A73FFA" w:rsidRDefault="002D1DF8" w:rsidP="00A73FFA">
      <w:pPr>
        <w:pStyle w:val="a3"/>
        <w:tabs>
          <w:tab w:val="left" w:pos="142"/>
        </w:tabs>
        <w:ind w:firstLine="709"/>
        <w:jc w:val="both"/>
        <w:rPr>
          <w:szCs w:val="28"/>
        </w:rPr>
      </w:pPr>
    </w:p>
    <w:p w:rsidR="0048745E" w:rsidRPr="00A73FFA" w:rsidRDefault="001461B3" w:rsidP="00A73FFA">
      <w:pPr>
        <w:pStyle w:val="a3"/>
        <w:shd w:val="clear" w:color="auto" w:fill="EEECE1" w:themeFill="background2"/>
        <w:tabs>
          <w:tab w:val="left" w:pos="142"/>
        </w:tabs>
        <w:ind w:firstLine="709"/>
        <w:jc w:val="both"/>
        <w:rPr>
          <w:b/>
          <w:szCs w:val="28"/>
        </w:rPr>
      </w:pPr>
      <w:r w:rsidRPr="00A73FFA">
        <w:rPr>
          <w:b/>
          <w:szCs w:val="28"/>
        </w:rPr>
        <w:t>6</w:t>
      </w:r>
      <w:r w:rsidR="00DA2139" w:rsidRPr="00A73FFA">
        <w:rPr>
          <w:b/>
          <w:szCs w:val="28"/>
        </w:rPr>
        <w:t>. Библиографический список</w:t>
      </w:r>
    </w:p>
    <w:p w:rsidR="00DA2139" w:rsidRPr="00A73FFA" w:rsidRDefault="00DA2139" w:rsidP="00035589">
      <w:pPr>
        <w:spacing w:after="0" w:line="240" w:lineRule="auto"/>
        <w:rPr>
          <w:rFonts w:ascii="Times New Roman" w:hAnsi="Times New Roman"/>
          <w:sz w:val="28"/>
          <w:szCs w:val="28"/>
        </w:rPr>
      </w:pPr>
    </w:p>
    <w:p w:rsidR="00BE3E10" w:rsidRPr="00A73FFA" w:rsidRDefault="00DA2139" w:rsidP="00035589">
      <w:pPr>
        <w:shd w:val="clear" w:color="auto" w:fill="FFFFFF"/>
        <w:autoSpaceDE w:val="0"/>
        <w:autoSpaceDN w:val="0"/>
        <w:adjustRightInd w:val="0"/>
        <w:spacing w:after="0" w:line="240" w:lineRule="auto"/>
        <w:rPr>
          <w:rFonts w:ascii="Times New Roman" w:hAnsi="Times New Roman"/>
          <w:color w:val="000000"/>
          <w:sz w:val="28"/>
          <w:szCs w:val="28"/>
        </w:rPr>
      </w:pPr>
      <w:r w:rsidRPr="00A73FFA">
        <w:rPr>
          <w:rFonts w:ascii="Times New Roman" w:hAnsi="Times New Roman"/>
          <w:color w:val="000000"/>
          <w:sz w:val="28"/>
          <w:szCs w:val="28"/>
        </w:rPr>
        <w:t xml:space="preserve"> 1. Сурмина, И.О.  Самые знаменитые герои России.- М.: «Вече», 2003.- 295с. </w:t>
      </w:r>
    </w:p>
    <w:p w:rsidR="00DA2139" w:rsidRPr="00A73FFA" w:rsidRDefault="00DA2139" w:rsidP="00035589">
      <w:pPr>
        <w:shd w:val="clear" w:color="auto" w:fill="FFFFFF"/>
        <w:autoSpaceDE w:val="0"/>
        <w:autoSpaceDN w:val="0"/>
        <w:adjustRightInd w:val="0"/>
        <w:spacing w:after="0" w:line="240" w:lineRule="auto"/>
        <w:rPr>
          <w:rFonts w:ascii="Times New Roman" w:hAnsi="Times New Roman"/>
          <w:color w:val="000000"/>
          <w:sz w:val="28"/>
          <w:szCs w:val="28"/>
        </w:rPr>
      </w:pPr>
      <w:r w:rsidRPr="00A73FFA">
        <w:rPr>
          <w:rFonts w:ascii="Times New Roman" w:hAnsi="Times New Roman"/>
          <w:color w:val="000000"/>
          <w:sz w:val="28"/>
          <w:szCs w:val="28"/>
        </w:rPr>
        <w:t>2.Масалитина, Л. России храбрый воин.// Белгородские известия.- 2005.-25 октября</w:t>
      </w:r>
    </w:p>
    <w:p w:rsidR="00691E8A" w:rsidRDefault="00DA2139" w:rsidP="00691E8A">
      <w:pPr>
        <w:spacing w:after="0" w:line="240" w:lineRule="auto"/>
        <w:ind w:left="360" w:hanging="360"/>
        <w:rPr>
          <w:rFonts w:ascii="Times New Roman" w:hAnsi="Times New Roman"/>
          <w:color w:val="000000"/>
          <w:sz w:val="28"/>
          <w:szCs w:val="28"/>
        </w:rPr>
      </w:pPr>
      <w:r w:rsidRPr="00A73FFA">
        <w:rPr>
          <w:rFonts w:ascii="Times New Roman" w:hAnsi="Times New Roman"/>
          <w:color w:val="000000"/>
          <w:sz w:val="28"/>
          <w:szCs w:val="28"/>
        </w:rPr>
        <w:t>3. Биография И.М. Дуки [копия] //Русский инвалид или военные ведомости.1830.-25</w:t>
      </w:r>
      <w:r w:rsidR="00691E8A">
        <w:rPr>
          <w:rFonts w:ascii="Times New Roman" w:hAnsi="Times New Roman"/>
          <w:color w:val="000000"/>
          <w:sz w:val="28"/>
          <w:szCs w:val="28"/>
        </w:rPr>
        <w:t>.04</w:t>
      </w:r>
    </w:p>
    <w:p w:rsidR="00DA2139" w:rsidRPr="00A73FFA" w:rsidRDefault="00DA2139" w:rsidP="00691E8A">
      <w:pPr>
        <w:spacing w:after="0" w:line="240" w:lineRule="auto"/>
        <w:ind w:left="360" w:hanging="360"/>
        <w:rPr>
          <w:rFonts w:ascii="Times New Roman" w:hAnsi="Times New Roman"/>
          <w:color w:val="000000"/>
          <w:sz w:val="28"/>
          <w:szCs w:val="28"/>
        </w:rPr>
      </w:pPr>
      <w:r w:rsidRPr="00A73FFA">
        <w:rPr>
          <w:rFonts w:ascii="Times New Roman" w:hAnsi="Times New Roman"/>
          <w:color w:val="000000"/>
          <w:sz w:val="28"/>
          <w:szCs w:val="28"/>
        </w:rPr>
        <w:t xml:space="preserve"> 4. Патриот Отечества.-2006.-  №№ 2-4, 7-9 - 48 с.</w:t>
      </w:r>
    </w:p>
    <w:p w:rsidR="00DA2139" w:rsidRPr="00A73FFA" w:rsidRDefault="00DA2139" w:rsidP="00035589">
      <w:pPr>
        <w:spacing w:after="0" w:line="240" w:lineRule="auto"/>
        <w:rPr>
          <w:rFonts w:ascii="Times New Roman" w:hAnsi="Times New Roman"/>
          <w:color w:val="000000"/>
          <w:sz w:val="28"/>
          <w:szCs w:val="28"/>
        </w:rPr>
      </w:pPr>
      <w:r w:rsidRPr="00A73FFA">
        <w:rPr>
          <w:rFonts w:ascii="Times New Roman" w:hAnsi="Times New Roman"/>
          <w:color w:val="000000"/>
          <w:sz w:val="28"/>
          <w:szCs w:val="28"/>
        </w:rPr>
        <w:t xml:space="preserve"> 5.Родина.2004.- №№ 37-48</w:t>
      </w:r>
    </w:p>
    <w:p w:rsidR="00DA2139" w:rsidRPr="00A73FFA" w:rsidRDefault="00DA2139" w:rsidP="00035589">
      <w:pPr>
        <w:spacing w:after="0" w:line="240" w:lineRule="auto"/>
        <w:rPr>
          <w:rFonts w:ascii="Times New Roman" w:hAnsi="Times New Roman"/>
          <w:color w:val="000000"/>
          <w:sz w:val="28"/>
          <w:szCs w:val="28"/>
        </w:rPr>
      </w:pPr>
      <w:r w:rsidRPr="00A73FFA">
        <w:rPr>
          <w:rFonts w:ascii="Times New Roman" w:hAnsi="Times New Roman"/>
          <w:sz w:val="28"/>
          <w:szCs w:val="28"/>
        </w:rPr>
        <w:t xml:space="preserve"> 6. </w:t>
      </w:r>
      <w:r w:rsidRPr="00A73FFA">
        <w:rPr>
          <w:rFonts w:ascii="Times New Roman" w:hAnsi="Times New Roman"/>
          <w:color w:val="000000"/>
          <w:sz w:val="28"/>
          <w:szCs w:val="28"/>
        </w:rPr>
        <w:t>Русский инвалид или военные ведомости [копия].-1830.-11 марта.</w:t>
      </w:r>
    </w:p>
    <w:p w:rsidR="00DA2139" w:rsidRPr="00A73FFA" w:rsidRDefault="00691E8A" w:rsidP="00035589">
      <w:pPr>
        <w:spacing w:after="0" w:line="240" w:lineRule="auto"/>
        <w:rPr>
          <w:rFonts w:ascii="Times New Roman" w:hAnsi="Times New Roman"/>
          <w:sz w:val="28"/>
          <w:szCs w:val="28"/>
        </w:rPr>
      </w:pPr>
      <w:r>
        <w:rPr>
          <w:rFonts w:ascii="Times New Roman" w:hAnsi="Times New Roman"/>
          <w:color w:val="000000"/>
          <w:sz w:val="28"/>
          <w:szCs w:val="28"/>
        </w:rPr>
        <w:t xml:space="preserve"> </w:t>
      </w:r>
      <w:r w:rsidR="00DA2139" w:rsidRPr="00A73FFA">
        <w:rPr>
          <w:rFonts w:ascii="Times New Roman" w:hAnsi="Times New Roman"/>
          <w:color w:val="000000"/>
          <w:sz w:val="28"/>
          <w:szCs w:val="28"/>
        </w:rPr>
        <w:t xml:space="preserve">7. </w:t>
      </w:r>
      <w:r w:rsidR="00DA2139" w:rsidRPr="00A73FFA">
        <w:rPr>
          <w:rFonts w:ascii="Times New Roman" w:hAnsi="Times New Roman"/>
          <w:sz w:val="28"/>
          <w:szCs w:val="28"/>
          <w:lang w:val="en-US"/>
        </w:rPr>
        <w:t>www</w:t>
      </w:r>
      <w:r w:rsidR="00DA2139" w:rsidRPr="00A73FFA">
        <w:rPr>
          <w:rFonts w:ascii="Times New Roman" w:hAnsi="Times New Roman"/>
          <w:sz w:val="28"/>
          <w:szCs w:val="28"/>
        </w:rPr>
        <w:t>.</w:t>
      </w:r>
      <w:r w:rsidR="00DA2139" w:rsidRPr="00A73FFA">
        <w:rPr>
          <w:rFonts w:ascii="Times New Roman" w:hAnsi="Times New Roman"/>
          <w:sz w:val="28"/>
          <w:szCs w:val="28"/>
          <w:lang w:val="en-US"/>
        </w:rPr>
        <w:t>pulzar</w:t>
      </w:r>
      <w:r w:rsidR="00DA2139" w:rsidRPr="00A73FFA">
        <w:rPr>
          <w:rFonts w:ascii="Times New Roman" w:hAnsi="Times New Roman"/>
          <w:sz w:val="28"/>
          <w:szCs w:val="28"/>
        </w:rPr>
        <w:t>.</w:t>
      </w:r>
      <w:r w:rsidR="00DA2139" w:rsidRPr="00A73FFA">
        <w:rPr>
          <w:rFonts w:ascii="Times New Roman" w:hAnsi="Times New Roman"/>
          <w:sz w:val="28"/>
          <w:szCs w:val="28"/>
          <w:lang w:val="en-US"/>
        </w:rPr>
        <w:t>ru</w:t>
      </w:r>
      <w:r w:rsidR="00DA2139" w:rsidRPr="00A73FFA">
        <w:rPr>
          <w:rFonts w:ascii="Times New Roman" w:hAnsi="Times New Roman"/>
          <w:sz w:val="28"/>
          <w:szCs w:val="28"/>
        </w:rPr>
        <w:t xml:space="preserve">     </w:t>
      </w:r>
    </w:p>
    <w:p w:rsidR="00DA2139" w:rsidRPr="00A73FFA" w:rsidRDefault="00DA2139" w:rsidP="00035589">
      <w:pPr>
        <w:spacing w:after="0" w:line="240" w:lineRule="auto"/>
        <w:rPr>
          <w:rFonts w:ascii="Times New Roman" w:hAnsi="Times New Roman"/>
          <w:sz w:val="28"/>
          <w:szCs w:val="28"/>
        </w:rPr>
      </w:pPr>
      <w:r w:rsidRPr="00A73FFA">
        <w:rPr>
          <w:rFonts w:ascii="Times New Roman" w:hAnsi="Times New Roman"/>
          <w:sz w:val="28"/>
          <w:szCs w:val="28"/>
        </w:rPr>
        <w:t xml:space="preserve"> 8. </w:t>
      </w:r>
      <w:r w:rsidRPr="00A73FFA">
        <w:rPr>
          <w:rFonts w:ascii="Times New Roman" w:hAnsi="Times New Roman"/>
          <w:sz w:val="28"/>
          <w:szCs w:val="28"/>
          <w:lang w:val="en-US"/>
        </w:rPr>
        <w:t>www</w:t>
      </w:r>
      <w:r w:rsidRPr="00A73FFA">
        <w:rPr>
          <w:rFonts w:ascii="Times New Roman" w:hAnsi="Times New Roman"/>
          <w:sz w:val="28"/>
          <w:szCs w:val="28"/>
        </w:rPr>
        <w:t>.</w:t>
      </w:r>
      <w:r w:rsidRPr="00A73FFA">
        <w:rPr>
          <w:rFonts w:ascii="Times New Roman" w:hAnsi="Times New Roman"/>
          <w:sz w:val="28"/>
          <w:szCs w:val="28"/>
          <w:lang w:val="en-US"/>
        </w:rPr>
        <w:t>wsemwmeste</w:t>
      </w:r>
      <w:r w:rsidRPr="00A73FFA">
        <w:rPr>
          <w:rFonts w:ascii="Times New Roman" w:hAnsi="Times New Roman"/>
          <w:sz w:val="28"/>
          <w:szCs w:val="28"/>
        </w:rPr>
        <w:t>.</w:t>
      </w:r>
      <w:r w:rsidRPr="00A73FFA">
        <w:rPr>
          <w:rFonts w:ascii="Times New Roman" w:hAnsi="Times New Roman"/>
          <w:sz w:val="28"/>
          <w:szCs w:val="28"/>
          <w:lang w:val="en-US"/>
        </w:rPr>
        <w:t>ru</w:t>
      </w:r>
      <w:r w:rsidRPr="00A73FFA">
        <w:rPr>
          <w:rFonts w:ascii="Times New Roman" w:hAnsi="Times New Roman"/>
          <w:sz w:val="28"/>
          <w:szCs w:val="28"/>
        </w:rPr>
        <w:t xml:space="preserve"> /     </w:t>
      </w:r>
    </w:p>
    <w:p w:rsidR="00DA2139" w:rsidRPr="00A73FFA" w:rsidRDefault="00DA2139" w:rsidP="00035589">
      <w:pPr>
        <w:spacing w:after="0" w:line="240" w:lineRule="auto"/>
        <w:rPr>
          <w:rFonts w:ascii="Times New Roman" w:hAnsi="Times New Roman"/>
          <w:sz w:val="28"/>
          <w:szCs w:val="28"/>
        </w:rPr>
      </w:pPr>
      <w:r w:rsidRPr="00A73FFA">
        <w:rPr>
          <w:rFonts w:ascii="Times New Roman" w:hAnsi="Times New Roman"/>
          <w:sz w:val="28"/>
          <w:szCs w:val="28"/>
        </w:rPr>
        <w:t xml:space="preserve"> 9. </w:t>
      </w:r>
      <w:r w:rsidRPr="00A73FFA">
        <w:rPr>
          <w:rFonts w:ascii="Times New Roman" w:hAnsi="Times New Roman"/>
          <w:sz w:val="28"/>
          <w:szCs w:val="28"/>
          <w:lang w:val="en-US"/>
        </w:rPr>
        <w:t>www</w:t>
      </w:r>
      <w:r w:rsidRPr="00A73FFA">
        <w:rPr>
          <w:rFonts w:ascii="Times New Roman" w:hAnsi="Times New Roman"/>
          <w:sz w:val="28"/>
          <w:szCs w:val="28"/>
        </w:rPr>
        <w:t>.</w:t>
      </w:r>
      <w:r w:rsidRPr="00A73FFA">
        <w:rPr>
          <w:rFonts w:ascii="Times New Roman" w:hAnsi="Times New Roman"/>
          <w:sz w:val="28"/>
          <w:szCs w:val="28"/>
          <w:lang w:val="en-US"/>
        </w:rPr>
        <w:t>Genstab</w:t>
      </w:r>
      <w:r w:rsidRPr="00A73FFA">
        <w:rPr>
          <w:rFonts w:ascii="Times New Roman" w:hAnsi="Times New Roman"/>
          <w:sz w:val="28"/>
          <w:szCs w:val="28"/>
        </w:rPr>
        <w:t>.</w:t>
      </w:r>
      <w:r w:rsidRPr="00A73FFA">
        <w:rPr>
          <w:rFonts w:ascii="Times New Roman" w:hAnsi="Times New Roman"/>
          <w:sz w:val="28"/>
          <w:szCs w:val="28"/>
          <w:lang w:val="en-US"/>
        </w:rPr>
        <w:t>Ru</w:t>
      </w:r>
      <w:r w:rsidRPr="00A73FFA">
        <w:rPr>
          <w:rFonts w:ascii="Times New Roman" w:hAnsi="Times New Roman"/>
          <w:sz w:val="28"/>
          <w:szCs w:val="28"/>
        </w:rPr>
        <w:t xml:space="preserve">  </w:t>
      </w:r>
    </w:p>
    <w:p w:rsidR="00BE3E10" w:rsidRPr="00A73FFA" w:rsidRDefault="00DA2139" w:rsidP="00035589">
      <w:pPr>
        <w:spacing w:after="0" w:line="240" w:lineRule="auto"/>
        <w:rPr>
          <w:rFonts w:ascii="Times New Roman" w:hAnsi="Times New Roman"/>
          <w:sz w:val="28"/>
          <w:szCs w:val="28"/>
        </w:rPr>
      </w:pPr>
      <w:r w:rsidRPr="00A73FFA">
        <w:rPr>
          <w:rFonts w:ascii="Times New Roman" w:hAnsi="Times New Roman"/>
          <w:sz w:val="28"/>
          <w:szCs w:val="28"/>
        </w:rPr>
        <w:t xml:space="preserve">10.  </w:t>
      </w:r>
      <w:r w:rsidRPr="00A73FFA">
        <w:rPr>
          <w:rFonts w:ascii="Times New Roman" w:hAnsi="Times New Roman"/>
          <w:sz w:val="28"/>
          <w:szCs w:val="28"/>
          <w:lang w:val="en-US"/>
        </w:rPr>
        <w:t>www</w:t>
      </w:r>
      <w:r w:rsidRPr="00A73FFA">
        <w:rPr>
          <w:rFonts w:ascii="Times New Roman" w:hAnsi="Times New Roman"/>
          <w:sz w:val="28"/>
          <w:szCs w:val="28"/>
        </w:rPr>
        <w:t>.</w:t>
      </w:r>
      <w:r w:rsidRPr="00A73FFA">
        <w:rPr>
          <w:rFonts w:ascii="Times New Roman" w:hAnsi="Times New Roman"/>
          <w:sz w:val="28"/>
          <w:szCs w:val="28"/>
          <w:lang w:val="en-US"/>
        </w:rPr>
        <w:t>portal</w:t>
      </w:r>
      <w:r w:rsidRPr="00A73FFA">
        <w:rPr>
          <w:rFonts w:ascii="Times New Roman" w:hAnsi="Times New Roman"/>
          <w:sz w:val="28"/>
          <w:szCs w:val="28"/>
        </w:rPr>
        <w:t>-</w:t>
      </w:r>
      <w:r w:rsidRPr="00A73FFA">
        <w:rPr>
          <w:rFonts w:ascii="Times New Roman" w:hAnsi="Times New Roman"/>
          <w:sz w:val="28"/>
          <w:szCs w:val="28"/>
          <w:lang w:val="en-US"/>
        </w:rPr>
        <w:t>slovo</w:t>
      </w:r>
      <w:r w:rsidRPr="00A73FFA">
        <w:rPr>
          <w:rFonts w:ascii="Times New Roman" w:hAnsi="Times New Roman"/>
          <w:sz w:val="28"/>
          <w:szCs w:val="28"/>
        </w:rPr>
        <w:t>.</w:t>
      </w:r>
      <w:r w:rsidRPr="00A73FFA">
        <w:rPr>
          <w:rFonts w:ascii="Times New Roman" w:hAnsi="Times New Roman"/>
          <w:sz w:val="28"/>
          <w:szCs w:val="28"/>
          <w:lang w:val="en-US"/>
        </w:rPr>
        <w:t>ru</w:t>
      </w:r>
      <w:r w:rsidRPr="00A73FFA">
        <w:rPr>
          <w:rFonts w:ascii="Times New Roman" w:hAnsi="Times New Roman"/>
          <w:sz w:val="28"/>
          <w:szCs w:val="28"/>
        </w:rPr>
        <w:t xml:space="preserve">                                                                                                                                                                                                                                                                                </w:t>
      </w:r>
    </w:p>
    <w:p w:rsidR="00035589" w:rsidRDefault="00035589" w:rsidP="00035589">
      <w:pPr>
        <w:spacing w:after="0" w:line="240" w:lineRule="auto"/>
        <w:rPr>
          <w:rFonts w:ascii="Times New Roman" w:hAnsi="Times New Roman"/>
          <w:sz w:val="28"/>
          <w:szCs w:val="28"/>
        </w:rPr>
      </w:pPr>
      <w:r>
        <w:rPr>
          <w:rFonts w:ascii="Times New Roman" w:hAnsi="Times New Roman"/>
          <w:sz w:val="28"/>
          <w:szCs w:val="28"/>
        </w:rPr>
        <w:t>11.</w:t>
      </w:r>
      <w:r w:rsidR="00BE3E10" w:rsidRPr="00A73FFA">
        <w:rPr>
          <w:rFonts w:ascii="Times New Roman" w:hAnsi="Times New Roman"/>
          <w:sz w:val="28"/>
          <w:szCs w:val="28"/>
        </w:rPr>
        <w:t xml:space="preserve"> Аллея славы героев 1812 года на Поклонной горе      </w:t>
      </w:r>
    </w:p>
    <w:p w:rsidR="00BE3E10" w:rsidRPr="00A73FFA" w:rsidRDefault="00035589" w:rsidP="00035589">
      <w:pPr>
        <w:spacing w:after="0" w:line="240" w:lineRule="auto"/>
        <w:ind w:left="-709"/>
        <w:rPr>
          <w:rFonts w:ascii="Times New Roman" w:hAnsi="Times New Roman"/>
          <w:sz w:val="28"/>
          <w:szCs w:val="28"/>
        </w:rPr>
      </w:pPr>
      <w:r>
        <w:rPr>
          <w:rFonts w:ascii="Times New Roman" w:hAnsi="Times New Roman"/>
          <w:sz w:val="28"/>
          <w:szCs w:val="28"/>
        </w:rPr>
        <w:t xml:space="preserve">          12</w:t>
      </w:r>
      <w:r w:rsidR="00DA2139" w:rsidRPr="00A73FFA">
        <w:rPr>
          <w:rFonts w:ascii="Times New Roman" w:hAnsi="Times New Roman"/>
          <w:sz w:val="28"/>
          <w:szCs w:val="28"/>
        </w:rPr>
        <w:t xml:space="preserve">. </w:t>
      </w:r>
      <w:hyperlink r:id="rId20" w:history="1">
        <w:r w:rsidR="00DA2139" w:rsidRPr="00A73FFA">
          <w:rPr>
            <w:rStyle w:val="aa"/>
            <w:rFonts w:ascii="Times New Roman" w:hAnsi="Times New Roman"/>
            <w:sz w:val="28"/>
            <w:szCs w:val="28"/>
            <w:lang w:val="en-US"/>
          </w:rPr>
          <w:t>www</w:t>
        </w:r>
        <w:r w:rsidR="00DA2139" w:rsidRPr="00A73FFA">
          <w:rPr>
            <w:rStyle w:val="aa"/>
            <w:rFonts w:ascii="Times New Roman" w:hAnsi="Times New Roman"/>
            <w:sz w:val="28"/>
            <w:szCs w:val="28"/>
          </w:rPr>
          <w:t>.</w:t>
        </w:r>
        <w:r w:rsidR="00DA2139" w:rsidRPr="00A73FFA">
          <w:rPr>
            <w:rStyle w:val="aa"/>
            <w:rFonts w:ascii="Times New Roman" w:hAnsi="Times New Roman"/>
            <w:sz w:val="28"/>
            <w:szCs w:val="28"/>
            <w:lang w:val="en-US"/>
          </w:rPr>
          <w:t>BORODINO</w:t>
        </w:r>
        <w:r w:rsidR="00DA2139" w:rsidRPr="00A73FFA">
          <w:rPr>
            <w:rStyle w:val="aa"/>
            <w:rFonts w:ascii="Times New Roman" w:hAnsi="Times New Roman"/>
            <w:sz w:val="28"/>
            <w:szCs w:val="28"/>
          </w:rPr>
          <w:t>.</w:t>
        </w:r>
        <w:r w:rsidR="00DA2139" w:rsidRPr="00A73FFA">
          <w:rPr>
            <w:rStyle w:val="aa"/>
            <w:rFonts w:ascii="Times New Roman" w:hAnsi="Times New Roman"/>
            <w:sz w:val="28"/>
            <w:szCs w:val="28"/>
            <w:lang w:val="en-US"/>
          </w:rPr>
          <w:t>ru</w:t>
        </w:r>
        <w:r w:rsidR="00DA2139" w:rsidRPr="00A73FFA">
          <w:rPr>
            <w:rStyle w:val="aa"/>
            <w:rFonts w:ascii="Times New Roman" w:hAnsi="Times New Roman"/>
            <w:sz w:val="28"/>
            <w:szCs w:val="28"/>
          </w:rPr>
          <w:t>/-</w:t>
        </w:r>
        <w:r w:rsidR="00DA2139" w:rsidRPr="00A73FFA">
          <w:rPr>
            <w:rStyle w:val="aa"/>
            <w:rFonts w:ascii="Times New Roman" w:hAnsi="Times New Roman"/>
            <w:sz w:val="28"/>
            <w:szCs w:val="28"/>
            <w:lang w:val="en-US"/>
          </w:rPr>
          <w:t>hodboev</w:t>
        </w:r>
      </w:hyperlink>
      <w:r w:rsidR="00DA2139" w:rsidRPr="00A73FFA">
        <w:rPr>
          <w:rFonts w:ascii="Times New Roman" w:hAnsi="Times New Roman"/>
          <w:sz w:val="28"/>
          <w:szCs w:val="28"/>
        </w:rPr>
        <w:t xml:space="preserve">   </w:t>
      </w:r>
    </w:p>
    <w:p w:rsidR="00C82581" w:rsidRPr="00A73FFA" w:rsidRDefault="00C82581" w:rsidP="00A73FFA">
      <w:pPr>
        <w:spacing w:after="0" w:line="240" w:lineRule="auto"/>
        <w:ind w:hanging="709"/>
        <w:jc w:val="both"/>
        <w:rPr>
          <w:rFonts w:ascii="Times New Roman" w:hAnsi="Times New Roman"/>
          <w:sz w:val="28"/>
          <w:szCs w:val="28"/>
        </w:rPr>
      </w:pPr>
      <w:r w:rsidRPr="00A73FFA">
        <w:rPr>
          <w:rFonts w:ascii="Times New Roman" w:hAnsi="Times New Roman"/>
          <w:sz w:val="28"/>
          <w:szCs w:val="28"/>
        </w:rPr>
        <w:br w:type="page"/>
      </w:r>
    </w:p>
    <w:p w:rsidR="00C82581" w:rsidRPr="00A73FFA" w:rsidRDefault="00941FC7" w:rsidP="00A73FFA">
      <w:pPr>
        <w:spacing w:after="0" w:line="240" w:lineRule="auto"/>
        <w:jc w:val="right"/>
        <w:rPr>
          <w:rFonts w:ascii="Times New Roman" w:hAnsi="Times New Roman"/>
          <w:sz w:val="28"/>
          <w:szCs w:val="28"/>
        </w:rPr>
      </w:pPr>
      <w:r w:rsidRPr="00A73FFA">
        <w:rPr>
          <w:rFonts w:ascii="Times New Roman" w:hAnsi="Times New Roman"/>
          <w:sz w:val="28"/>
          <w:szCs w:val="28"/>
        </w:rPr>
        <w:lastRenderedPageBreak/>
        <w:t>Приложение №1</w:t>
      </w:r>
    </w:p>
    <w:p w:rsidR="00C82581" w:rsidRPr="00A73FFA" w:rsidRDefault="00C82581" w:rsidP="00035589">
      <w:pPr>
        <w:spacing w:after="0" w:line="240" w:lineRule="auto"/>
        <w:rPr>
          <w:rFonts w:ascii="Times New Roman" w:hAnsi="Times New Roman"/>
          <w:sz w:val="28"/>
          <w:szCs w:val="28"/>
        </w:rPr>
      </w:pPr>
    </w:p>
    <w:p w:rsidR="00941FC7" w:rsidRPr="00A73FFA" w:rsidRDefault="00941FC7" w:rsidP="00A73FFA">
      <w:pPr>
        <w:spacing w:after="0" w:line="240" w:lineRule="auto"/>
        <w:ind w:firstLine="539"/>
        <w:jc w:val="center"/>
        <w:rPr>
          <w:rFonts w:ascii="Times New Roman" w:hAnsi="Times New Roman"/>
          <w:b/>
          <w:sz w:val="28"/>
          <w:szCs w:val="28"/>
        </w:rPr>
      </w:pPr>
      <w:r w:rsidRPr="00A73FFA">
        <w:rPr>
          <w:rFonts w:ascii="Times New Roman" w:hAnsi="Times New Roman"/>
          <w:b/>
          <w:sz w:val="28"/>
          <w:szCs w:val="28"/>
        </w:rPr>
        <w:t>Объединение</w:t>
      </w:r>
    </w:p>
    <w:p w:rsidR="00941FC7" w:rsidRPr="00A73FFA" w:rsidRDefault="00941FC7" w:rsidP="00A73FFA">
      <w:pPr>
        <w:spacing w:after="0" w:line="240" w:lineRule="auto"/>
        <w:rPr>
          <w:rStyle w:val="ab"/>
          <w:rFonts w:ascii="Times New Roman" w:hAnsi="Times New Roman"/>
          <w:i w:val="0"/>
          <w:sz w:val="28"/>
          <w:szCs w:val="28"/>
        </w:rPr>
      </w:pPr>
    </w:p>
    <w:p w:rsidR="00941FC7" w:rsidRPr="00A73FFA" w:rsidRDefault="00941FC7" w:rsidP="00A73FFA">
      <w:pPr>
        <w:spacing w:after="0" w:line="240" w:lineRule="auto"/>
        <w:rPr>
          <w:rStyle w:val="ab"/>
          <w:rFonts w:ascii="Times New Roman" w:hAnsi="Times New Roman"/>
          <w:i w:val="0"/>
          <w:sz w:val="28"/>
          <w:szCs w:val="28"/>
        </w:rPr>
        <w:sectPr w:rsidR="00941FC7" w:rsidRPr="00A73FFA" w:rsidSect="009F3EC9">
          <w:footerReference w:type="default" r:id="rId21"/>
          <w:type w:val="continuous"/>
          <w:pgSz w:w="11906" w:h="16838"/>
          <w:pgMar w:top="1134" w:right="850" w:bottom="1134" w:left="1701" w:header="708" w:footer="708" w:gutter="0"/>
          <w:cols w:space="708"/>
          <w:titlePg/>
          <w:docGrid w:linePitch="360"/>
        </w:sectPr>
      </w:pPr>
    </w:p>
    <w:p w:rsidR="00941FC7" w:rsidRPr="00A73FFA" w:rsidRDefault="00941FC7" w:rsidP="00A73FFA">
      <w:pPr>
        <w:spacing w:after="0" w:line="240" w:lineRule="auto"/>
        <w:rPr>
          <w:rStyle w:val="ab"/>
          <w:rFonts w:ascii="Times New Roman" w:hAnsi="Times New Roman"/>
          <w:i w:val="0"/>
          <w:sz w:val="28"/>
          <w:szCs w:val="28"/>
        </w:rPr>
      </w:pPr>
      <w:r w:rsidRPr="00A73FFA">
        <w:rPr>
          <w:rStyle w:val="ab"/>
          <w:rFonts w:ascii="Times New Roman" w:hAnsi="Times New Roman"/>
          <w:i w:val="0"/>
          <w:sz w:val="28"/>
          <w:szCs w:val="28"/>
        </w:rPr>
        <w:lastRenderedPageBreak/>
        <w:t>Сквозь дым, и пепел, и огонь</w:t>
      </w:r>
    </w:p>
    <w:p w:rsidR="00941FC7" w:rsidRPr="00A73FFA" w:rsidRDefault="00941FC7" w:rsidP="00A73FFA">
      <w:pPr>
        <w:spacing w:after="0" w:line="240" w:lineRule="auto"/>
        <w:rPr>
          <w:rStyle w:val="ab"/>
          <w:rFonts w:ascii="Times New Roman" w:hAnsi="Times New Roman"/>
          <w:i w:val="0"/>
          <w:sz w:val="28"/>
          <w:szCs w:val="28"/>
        </w:rPr>
      </w:pPr>
      <w:r w:rsidRPr="00A73FFA">
        <w:rPr>
          <w:rStyle w:val="ab"/>
          <w:rFonts w:ascii="Times New Roman" w:hAnsi="Times New Roman"/>
          <w:i w:val="0"/>
          <w:sz w:val="28"/>
          <w:szCs w:val="28"/>
        </w:rPr>
        <w:t>Несёт отчаянье и боль,</w:t>
      </w:r>
    </w:p>
    <w:p w:rsidR="00941FC7" w:rsidRPr="00A73FFA" w:rsidRDefault="00941FC7" w:rsidP="00A73FFA">
      <w:pPr>
        <w:spacing w:after="0" w:line="240" w:lineRule="auto"/>
        <w:rPr>
          <w:rStyle w:val="ab"/>
          <w:rFonts w:ascii="Times New Roman" w:hAnsi="Times New Roman"/>
          <w:i w:val="0"/>
          <w:sz w:val="28"/>
          <w:szCs w:val="28"/>
        </w:rPr>
      </w:pPr>
      <w:r w:rsidRPr="00A73FFA">
        <w:rPr>
          <w:rStyle w:val="ab"/>
          <w:rFonts w:ascii="Times New Roman" w:hAnsi="Times New Roman"/>
          <w:i w:val="0"/>
          <w:sz w:val="28"/>
          <w:szCs w:val="28"/>
        </w:rPr>
        <w:t>Несёт нам слёзы, страх, раздор</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Войны кровавой приговор.</w:t>
      </w:r>
    </w:p>
    <w:p w:rsidR="00941FC7" w:rsidRPr="00A73FFA" w:rsidRDefault="00941FC7" w:rsidP="00A73FFA">
      <w:pPr>
        <w:spacing w:after="0" w:line="240" w:lineRule="auto"/>
        <w:rPr>
          <w:rFonts w:ascii="Times New Roman" w:hAnsi="Times New Roman"/>
          <w:sz w:val="28"/>
          <w:szCs w:val="28"/>
        </w:rPr>
      </w:pP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Кто с криком страстным погибал,</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Вчера совсем не ожидал,</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Что смерть его должна прийти.</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Но нет другого здесь пути.</w:t>
      </w:r>
    </w:p>
    <w:p w:rsidR="00941FC7" w:rsidRPr="00A73FFA" w:rsidRDefault="00941FC7" w:rsidP="00A73FFA">
      <w:pPr>
        <w:spacing w:after="0" w:line="240" w:lineRule="auto"/>
        <w:rPr>
          <w:rFonts w:ascii="Times New Roman" w:hAnsi="Times New Roman"/>
          <w:sz w:val="28"/>
          <w:szCs w:val="28"/>
        </w:rPr>
      </w:pP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Как ценна жизнь, поймём сейчас,</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Но пусть помолятся за нас:</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Коль суждено – так будем жить.</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Нет времени теперь тужить!</w:t>
      </w:r>
    </w:p>
    <w:p w:rsidR="00941FC7" w:rsidRPr="00A73FFA" w:rsidRDefault="00941FC7" w:rsidP="00A73FFA">
      <w:pPr>
        <w:spacing w:after="0" w:line="240" w:lineRule="auto"/>
        <w:rPr>
          <w:rFonts w:ascii="Times New Roman" w:hAnsi="Times New Roman"/>
          <w:sz w:val="28"/>
          <w:szCs w:val="28"/>
        </w:rPr>
      </w:pP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Прорваться мы должны, ребята,</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Отчаиваться нам не надо!</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В нас верят, несомненно, люди,</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Прорвёмся, а потом пусть судят.</w:t>
      </w:r>
    </w:p>
    <w:p w:rsidR="00941FC7" w:rsidRPr="00A73FFA" w:rsidRDefault="00941FC7" w:rsidP="00A73FFA">
      <w:pPr>
        <w:spacing w:after="0" w:line="240" w:lineRule="auto"/>
        <w:rPr>
          <w:rFonts w:ascii="Times New Roman" w:hAnsi="Times New Roman"/>
          <w:sz w:val="28"/>
          <w:szCs w:val="28"/>
        </w:rPr>
      </w:pP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Раз в Витебске не удалось</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Собрать всю волю воедино,</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То под Смоленском не пришлось</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Терять надежду – дал Бог силы.</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lastRenderedPageBreak/>
        <w:t>И сколько бы враги ни бились</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Две армии соединились.</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Поймёт теперь Наполеон:</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Сильны де Толли и Багратион!</w:t>
      </w:r>
    </w:p>
    <w:p w:rsidR="00941FC7" w:rsidRPr="00A73FFA" w:rsidRDefault="00941FC7" w:rsidP="00A73FFA">
      <w:pPr>
        <w:spacing w:after="0" w:line="240" w:lineRule="auto"/>
        <w:rPr>
          <w:rFonts w:ascii="Times New Roman" w:hAnsi="Times New Roman"/>
          <w:sz w:val="28"/>
          <w:szCs w:val="28"/>
        </w:rPr>
      </w:pP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Вернуть России славу, честь –</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Долг каждого, святая месть.</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Пусть горек будет ратный путь,</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Но ты об этом не забудь.</w:t>
      </w:r>
    </w:p>
    <w:p w:rsidR="00941FC7" w:rsidRPr="00A73FFA" w:rsidRDefault="00941FC7" w:rsidP="00A73FFA">
      <w:pPr>
        <w:spacing w:after="0" w:line="240" w:lineRule="auto"/>
        <w:rPr>
          <w:rFonts w:ascii="Times New Roman" w:hAnsi="Times New Roman"/>
          <w:sz w:val="28"/>
          <w:szCs w:val="28"/>
        </w:rPr>
      </w:pP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«Непобедим Наполеон», -</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Везде развеян этот миф.</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Барклай, Кутузов, Багратион...-</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Гордость мирных русских нив.</w:t>
      </w:r>
    </w:p>
    <w:p w:rsidR="00941FC7" w:rsidRPr="00A73FFA" w:rsidRDefault="00941FC7" w:rsidP="00A73FFA">
      <w:pPr>
        <w:spacing w:after="0" w:line="240" w:lineRule="auto"/>
        <w:rPr>
          <w:rFonts w:ascii="Times New Roman" w:hAnsi="Times New Roman"/>
          <w:sz w:val="28"/>
          <w:szCs w:val="28"/>
        </w:rPr>
      </w:pP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Чужой земли мы не хотим,</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Но горсть своей не отдадим.</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Врагом усвоен тот урок.</w:t>
      </w:r>
    </w:p>
    <w:p w:rsidR="00941FC7" w:rsidRPr="00A73FFA" w:rsidRDefault="00941FC7" w:rsidP="00A73FFA">
      <w:pPr>
        <w:spacing w:after="0" w:line="240" w:lineRule="auto"/>
        <w:rPr>
          <w:rFonts w:ascii="Times New Roman" w:hAnsi="Times New Roman"/>
          <w:sz w:val="28"/>
          <w:szCs w:val="28"/>
        </w:rPr>
      </w:pPr>
      <w:r w:rsidRPr="00A73FFA">
        <w:rPr>
          <w:rFonts w:ascii="Times New Roman" w:hAnsi="Times New Roman"/>
          <w:sz w:val="28"/>
          <w:szCs w:val="28"/>
        </w:rPr>
        <w:t>Не переступят наш порог!</w:t>
      </w:r>
    </w:p>
    <w:p w:rsidR="00941FC7" w:rsidRPr="00A73FFA" w:rsidRDefault="00941FC7" w:rsidP="00A73FFA">
      <w:pPr>
        <w:spacing w:after="0" w:line="240" w:lineRule="auto"/>
        <w:jc w:val="center"/>
        <w:rPr>
          <w:rFonts w:ascii="Times New Roman" w:hAnsi="Times New Roman"/>
          <w:sz w:val="28"/>
          <w:szCs w:val="28"/>
        </w:rPr>
      </w:pPr>
    </w:p>
    <w:p w:rsidR="00941FC7" w:rsidRPr="00A73FFA" w:rsidRDefault="00941FC7" w:rsidP="00A73FFA">
      <w:pPr>
        <w:spacing w:after="0" w:line="240" w:lineRule="auto"/>
        <w:rPr>
          <w:rFonts w:ascii="Times New Roman" w:hAnsi="Times New Roman"/>
          <w:sz w:val="28"/>
          <w:szCs w:val="28"/>
        </w:rPr>
      </w:pPr>
    </w:p>
    <w:p w:rsidR="00941FC7" w:rsidRPr="00A73FFA" w:rsidRDefault="00941FC7" w:rsidP="00A73FFA">
      <w:pPr>
        <w:spacing w:after="0" w:line="240" w:lineRule="auto"/>
        <w:jc w:val="both"/>
        <w:rPr>
          <w:rFonts w:ascii="Times New Roman" w:hAnsi="Times New Roman"/>
          <w:sz w:val="28"/>
          <w:szCs w:val="28"/>
        </w:rPr>
      </w:pPr>
    </w:p>
    <w:p w:rsidR="00941FC7" w:rsidRPr="00A73FFA" w:rsidRDefault="00941FC7" w:rsidP="00A73FFA">
      <w:pPr>
        <w:spacing w:after="0" w:line="240" w:lineRule="auto"/>
        <w:jc w:val="both"/>
        <w:rPr>
          <w:rFonts w:ascii="Times New Roman" w:hAnsi="Times New Roman"/>
          <w:sz w:val="28"/>
          <w:szCs w:val="28"/>
        </w:rPr>
      </w:pPr>
    </w:p>
    <w:p w:rsidR="00941FC7" w:rsidRPr="00A73FFA" w:rsidRDefault="00941FC7" w:rsidP="00A73FFA">
      <w:pPr>
        <w:spacing w:after="0" w:line="240" w:lineRule="auto"/>
        <w:jc w:val="both"/>
        <w:rPr>
          <w:rFonts w:ascii="Times New Roman" w:hAnsi="Times New Roman"/>
          <w:sz w:val="28"/>
          <w:szCs w:val="28"/>
        </w:rPr>
        <w:sectPr w:rsidR="00941FC7" w:rsidRPr="00A73FFA" w:rsidSect="00EF5CED">
          <w:type w:val="continuous"/>
          <w:pgSz w:w="11906" w:h="16838"/>
          <w:pgMar w:top="1134" w:right="850" w:bottom="1134" w:left="1701" w:header="708" w:footer="708" w:gutter="0"/>
          <w:cols w:num="2" w:space="708"/>
          <w:docGrid w:linePitch="360"/>
        </w:sectPr>
      </w:pPr>
    </w:p>
    <w:p w:rsidR="00691E8A" w:rsidRDefault="00941FC7" w:rsidP="00A73FFA">
      <w:pPr>
        <w:spacing w:after="0" w:line="240" w:lineRule="auto"/>
        <w:jc w:val="right"/>
        <w:rPr>
          <w:rFonts w:ascii="Times New Roman" w:hAnsi="Times New Roman"/>
          <w:sz w:val="28"/>
          <w:szCs w:val="28"/>
        </w:rPr>
      </w:pPr>
      <w:r w:rsidRPr="00A73FFA">
        <w:rPr>
          <w:rFonts w:ascii="Times New Roman" w:hAnsi="Times New Roman"/>
          <w:sz w:val="28"/>
          <w:szCs w:val="28"/>
        </w:rPr>
        <w:lastRenderedPageBreak/>
        <w:t>Думчикова Регина,</w:t>
      </w:r>
    </w:p>
    <w:p w:rsidR="00941FC7" w:rsidRPr="00A73FFA" w:rsidRDefault="00941FC7" w:rsidP="00A73FFA">
      <w:pPr>
        <w:spacing w:after="0" w:line="240" w:lineRule="auto"/>
        <w:jc w:val="right"/>
        <w:rPr>
          <w:rFonts w:ascii="Times New Roman" w:hAnsi="Times New Roman"/>
          <w:sz w:val="28"/>
          <w:szCs w:val="28"/>
          <w:lang w:eastAsia="ar-SA"/>
        </w:rPr>
      </w:pPr>
      <w:r w:rsidRPr="00A73FFA">
        <w:rPr>
          <w:rFonts w:ascii="Times New Roman" w:hAnsi="Times New Roman"/>
          <w:sz w:val="28"/>
          <w:szCs w:val="28"/>
          <w:lang w:eastAsia="ar-SA"/>
        </w:rPr>
        <w:t xml:space="preserve"> учащаяся 11 класса </w:t>
      </w:r>
    </w:p>
    <w:p w:rsidR="00C82581" w:rsidRPr="00A73FFA" w:rsidRDefault="00C82581" w:rsidP="00A73FFA">
      <w:pPr>
        <w:spacing w:after="0" w:line="240" w:lineRule="auto"/>
        <w:jc w:val="right"/>
        <w:rPr>
          <w:rFonts w:ascii="Times New Roman" w:hAnsi="Times New Roman"/>
          <w:sz w:val="28"/>
          <w:szCs w:val="28"/>
        </w:rPr>
      </w:pPr>
    </w:p>
    <w:p w:rsidR="00C82581" w:rsidRDefault="00C82581"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Pr="00A73FFA" w:rsidRDefault="00035589" w:rsidP="00A73FFA">
      <w:pPr>
        <w:spacing w:after="0" w:line="240" w:lineRule="auto"/>
        <w:jc w:val="right"/>
        <w:rPr>
          <w:rFonts w:ascii="Times New Roman" w:hAnsi="Times New Roman"/>
          <w:sz w:val="28"/>
          <w:szCs w:val="28"/>
        </w:rPr>
      </w:pPr>
    </w:p>
    <w:p w:rsidR="001979AF" w:rsidRPr="00A73FFA" w:rsidRDefault="00941FC7" w:rsidP="00A73FFA">
      <w:pPr>
        <w:spacing w:after="0" w:line="240" w:lineRule="auto"/>
        <w:jc w:val="right"/>
        <w:rPr>
          <w:rFonts w:ascii="Times New Roman" w:hAnsi="Times New Roman"/>
          <w:sz w:val="28"/>
          <w:szCs w:val="28"/>
        </w:rPr>
      </w:pPr>
      <w:r w:rsidRPr="00A73FFA">
        <w:rPr>
          <w:rFonts w:ascii="Times New Roman" w:hAnsi="Times New Roman"/>
          <w:sz w:val="28"/>
          <w:szCs w:val="28"/>
        </w:rPr>
        <w:t>Приложение №2</w:t>
      </w:r>
    </w:p>
    <w:p w:rsidR="003F48D4" w:rsidRPr="00A73FFA" w:rsidRDefault="00035589" w:rsidP="00A73FFA">
      <w:pPr>
        <w:spacing w:after="0" w:line="240" w:lineRule="auto"/>
        <w:jc w:val="right"/>
        <w:rPr>
          <w:rFonts w:ascii="Times New Roman" w:hAnsi="Times New Roman"/>
          <w:sz w:val="28"/>
          <w:szCs w:val="28"/>
          <w:lang w:eastAsia="ar-SA"/>
        </w:rPr>
      </w:pPr>
      <w:r w:rsidRPr="00A73FFA">
        <w:rPr>
          <w:rFonts w:ascii="Times New Roman" w:hAnsi="Times New Roman"/>
          <w:noProof/>
          <w:sz w:val="28"/>
          <w:szCs w:val="28"/>
        </w:rPr>
        <w:drawing>
          <wp:anchor distT="0" distB="0" distL="114300" distR="114300" simplePos="0" relativeHeight="251668480" behindDoc="0" locked="0" layoutInCell="1" allowOverlap="1" wp14:anchorId="32E10740" wp14:editId="7DDFFFAF">
            <wp:simplePos x="0" y="0"/>
            <wp:positionH relativeFrom="column">
              <wp:posOffset>-226695</wp:posOffset>
            </wp:positionH>
            <wp:positionV relativeFrom="paragraph">
              <wp:posOffset>216535</wp:posOffset>
            </wp:positionV>
            <wp:extent cx="2670810" cy="2026920"/>
            <wp:effectExtent l="19050" t="0" r="0" b="0"/>
            <wp:wrapSquare wrapText="bothSides"/>
            <wp:docPr id="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srcRect/>
                    <a:stretch>
                      <a:fillRect/>
                    </a:stretch>
                  </pic:blipFill>
                  <pic:spPr bwMode="auto">
                    <a:xfrm>
                      <a:off x="0" y="0"/>
                      <a:ext cx="2670810" cy="2026920"/>
                    </a:xfrm>
                    <a:prstGeom prst="rect">
                      <a:avLst/>
                    </a:prstGeom>
                    <a:noFill/>
                    <a:ln w="9525">
                      <a:noFill/>
                      <a:miter lim="800000"/>
                      <a:headEnd/>
                      <a:tailEnd/>
                    </a:ln>
                  </pic:spPr>
                </pic:pic>
              </a:graphicData>
            </a:graphic>
          </wp:anchor>
        </w:drawing>
      </w:r>
    </w:p>
    <w:p w:rsidR="003F48D4" w:rsidRPr="00A73FFA" w:rsidRDefault="00691E8A" w:rsidP="00A73FFA">
      <w:pPr>
        <w:pStyle w:val="a3"/>
        <w:jc w:val="right"/>
        <w:rPr>
          <w:b/>
          <w:bCs/>
          <w:szCs w:val="28"/>
        </w:rPr>
      </w:pPr>
      <w:r>
        <w:rPr>
          <w:b/>
          <w:bCs/>
          <w:szCs w:val="28"/>
        </w:rPr>
        <w:t>К 210</w:t>
      </w:r>
      <w:r w:rsidR="003F48D4" w:rsidRPr="00A73FFA">
        <w:rPr>
          <w:b/>
          <w:bCs/>
          <w:szCs w:val="28"/>
        </w:rPr>
        <w:t>-летию победы в</w:t>
      </w:r>
    </w:p>
    <w:p w:rsidR="003F48D4" w:rsidRPr="00A73FFA" w:rsidRDefault="003F48D4" w:rsidP="00A73FFA">
      <w:pPr>
        <w:pStyle w:val="a3"/>
        <w:jc w:val="right"/>
        <w:rPr>
          <w:b/>
          <w:bCs/>
          <w:szCs w:val="28"/>
        </w:rPr>
      </w:pPr>
      <w:r w:rsidRPr="00A73FFA">
        <w:rPr>
          <w:b/>
          <w:bCs/>
          <w:szCs w:val="28"/>
        </w:rPr>
        <w:t>Отечественной  войне  1812 года</w:t>
      </w:r>
    </w:p>
    <w:p w:rsidR="003F48D4" w:rsidRDefault="003F48D4" w:rsidP="00A73FFA">
      <w:pPr>
        <w:spacing w:after="0" w:line="240" w:lineRule="auto"/>
        <w:rPr>
          <w:rFonts w:ascii="Times New Roman" w:hAnsi="Times New Roman"/>
          <w:sz w:val="28"/>
          <w:szCs w:val="28"/>
          <w:lang w:eastAsia="ar-SA"/>
        </w:rPr>
      </w:pPr>
    </w:p>
    <w:p w:rsidR="00035589" w:rsidRDefault="00035589" w:rsidP="00A73FFA">
      <w:pPr>
        <w:spacing w:after="0" w:line="240" w:lineRule="auto"/>
        <w:rPr>
          <w:rFonts w:ascii="Times New Roman" w:hAnsi="Times New Roman"/>
          <w:sz w:val="28"/>
          <w:szCs w:val="28"/>
          <w:lang w:eastAsia="ar-SA"/>
        </w:rPr>
      </w:pPr>
    </w:p>
    <w:p w:rsidR="00035589" w:rsidRDefault="00035589" w:rsidP="00A73FFA">
      <w:pPr>
        <w:spacing w:after="0" w:line="240" w:lineRule="auto"/>
        <w:rPr>
          <w:rFonts w:ascii="Times New Roman" w:hAnsi="Times New Roman"/>
          <w:sz w:val="28"/>
          <w:szCs w:val="28"/>
          <w:lang w:eastAsia="ar-SA"/>
        </w:rPr>
      </w:pPr>
    </w:p>
    <w:p w:rsidR="00035589" w:rsidRDefault="00035589" w:rsidP="00A73FFA">
      <w:pPr>
        <w:spacing w:after="0" w:line="240" w:lineRule="auto"/>
        <w:rPr>
          <w:rFonts w:ascii="Times New Roman" w:hAnsi="Times New Roman"/>
          <w:sz w:val="28"/>
          <w:szCs w:val="28"/>
          <w:lang w:eastAsia="ar-SA"/>
        </w:rPr>
      </w:pPr>
    </w:p>
    <w:p w:rsidR="00035589" w:rsidRDefault="00035589" w:rsidP="00A73FFA">
      <w:pPr>
        <w:spacing w:after="0" w:line="240" w:lineRule="auto"/>
        <w:rPr>
          <w:rFonts w:ascii="Times New Roman" w:hAnsi="Times New Roman"/>
          <w:sz w:val="28"/>
          <w:szCs w:val="28"/>
          <w:lang w:eastAsia="ar-SA"/>
        </w:rPr>
      </w:pPr>
    </w:p>
    <w:p w:rsidR="00035589" w:rsidRDefault="00035589" w:rsidP="00A73FFA">
      <w:pPr>
        <w:spacing w:after="0" w:line="240" w:lineRule="auto"/>
        <w:rPr>
          <w:rFonts w:ascii="Times New Roman" w:hAnsi="Times New Roman"/>
          <w:sz w:val="28"/>
          <w:szCs w:val="28"/>
          <w:lang w:eastAsia="ar-SA"/>
        </w:rPr>
      </w:pPr>
    </w:p>
    <w:p w:rsidR="00035589" w:rsidRDefault="00035589" w:rsidP="00A73FFA">
      <w:pPr>
        <w:spacing w:after="0" w:line="240" w:lineRule="auto"/>
        <w:rPr>
          <w:rFonts w:ascii="Times New Roman" w:hAnsi="Times New Roman"/>
          <w:sz w:val="28"/>
          <w:szCs w:val="28"/>
          <w:lang w:eastAsia="ar-SA"/>
        </w:rPr>
      </w:pPr>
    </w:p>
    <w:p w:rsidR="00035589" w:rsidRDefault="00035589" w:rsidP="00A73FFA">
      <w:pPr>
        <w:spacing w:after="0" w:line="240" w:lineRule="auto"/>
        <w:rPr>
          <w:rFonts w:ascii="Times New Roman" w:hAnsi="Times New Roman"/>
          <w:sz w:val="28"/>
          <w:szCs w:val="28"/>
          <w:lang w:eastAsia="ar-SA"/>
        </w:rPr>
      </w:pPr>
    </w:p>
    <w:p w:rsidR="00035589" w:rsidRPr="00A73FFA" w:rsidRDefault="00035589" w:rsidP="00A73FFA">
      <w:pPr>
        <w:spacing w:after="0" w:line="240" w:lineRule="auto"/>
        <w:rPr>
          <w:rFonts w:ascii="Times New Roman" w:hAnsi="Times New Roman"/>
          <w:sz w:val="28"/>
          <w:szCs w:val="28"/>
          <w:lang w:eastAsia="ar-SA"/>
        </w:rPr>
      </w:pPr>
    </w:p>
    <w:p w:rsidR="003F48D4" w:rsidRPr="00035589" w:rsidRDefault="003F48D4" w:rsidP="00035589">
      <w:pPr>
        <w:spacing w:after="0" w:line="240" w:lineRule="auto"/>
        <w:jc w:val="center"/>
        <w:rPr>
          <w:rFonts w:ascii="Times New Roman" w:hAnsi="Times New Roman"/>
          <w:sz w:val="28"/>
          <w:szCs w:val="28"/>
          <w:lang w:eastAsia="ar-SA"/>
        </w:rPr>
      </w:pPr>
      <w:r w:rsidRPr="00A73FFA">
        <w:rPr>
          <w:rFonts w:ascii="Times New Roman" w:hAnsi="Times New Roman"/>
          <w:b/>
          <w:bCs/>
          <w:sz w:val="28"/>
          <w:szCs w:val="28"/>
          <w:lang w:eastAsia="ar-SA"/>
        </w:rPr>
        <w:t>Письмо из</w:t>
      </w:r>
      <w:r w:rsidR="00035589">
        <w:rPr>
          <w:rFonts w:ascii="Times New Roman" w:hAnsi="Times New Roman"/>
          <w:sz w:val="28"/>
          <w:szCs w:val="28"/>
          <w:lang w:eastAsia="ar-SA"/>
        </w:rPr>
        <w:t xml:space="preserve"> </w:t>
      </w:r>
      <w:r w:rsidRPr="00A73FFA">
        <w:rPr>
          <w:rFonts w:ascii="Times New Roman" w:hAnsi="Times New Roman"/>
          <w:b/>
          <w:bCs/>
          <w:sz w:val="28"/>
          <w:szCs w:val="28"/>
          <w:lang w:eastAsia="ar-SA"/>
        </w:rPr>
        <w:t>1812 года</w:t>
      </w:r>
    </w:p>
    <w:p w:rsidR="003F48D4" w:rsidRPr="00A73FFA" w:rsidRDefault="003F48D4" w:rsidP="00A73FFA">
      <w:pPr>
        <w:spacing w:after="0" w:line="240" w:lineRule="auto"/>
        <w:jc w:val="center"/>
        <w:rPr>
          <w:rFonts w:ascii="Times New Roman" w:hAnsi="Times New Roman"/>
          <w:sz w:val="28"/>
          <w:szCs w:val="28"/>
          <w:lang w:eastAsia="ar-SA"/>
        </w:rPr>
      </w:pPr>
      <w:r w:rsidRPr="00A73FFA">
        <w:rPr>
          <w:rFonts w:ascii="Times New Roman" w:hAnsi="Times New Roman"/>
          <w:sz w:val="28"/>
          <w:szCs w:val="28"/>
          <w:lang w:eastAsia="ar-SA"/>
        </w:rPr>
        <w:t>(историческая реконструкция</w:t>
      </w:r>
    </w:p>
    <w:p w:rsidR="003F48D4" w:rsidRPr="00A73FFA" w:rsidRDefault="003F48D4" w:rsidP="00A73FFA">
      <w:pPr>
        <w:spacing w:after="0" w:line="240" w:lineRule="auto"/>
        <w:jc w:val="center"/>
        <w:rPr>
          <w:rFonts w:ascii="Times New Roman" w:hAnsi="Times New Roman"/>
          <w:sz w:val="28"/>
          <w:szCs w:val="28"/>
          <w:lang w:eastAsia="ar-SA"/>
        </w:rPr>
      </w:pPr>
      <w:r w:rsidRPr="00A73FFA">
        <w:rPr>
          <w:rFonts w:ascii="Times New Roman" w:hAnsi="Times New Roman"/>
          <w:sz w:val="28"/>
          <w:szCs w:val="28"/>
          <w:lang w:eastAsia="ar-SA"/>
        </w:rPr>
        <w:t>в форме эпистолярного жанра)</w:t>
      </w:r>
    </w:p>
    <w:p w:rsidR="003F48D4" w:rsidRPr="00A73FFA" w:rsidRDefault="003F48D4" w:rsidP="00035589">
      <w:pPr>
        <w:spacing w:after="0" w:line="240" w:lineRule="auto"/>
        <w:jc w:val="right"/>
        <w:rPr>
          <w:rFonts w:ascii="Times New Roman" w:hAnsi="Times New Roman"/>
          <w:sz w:val="28"/>
          <w:szCs w:val="28"/>
          <w:lang w:eastAsia="ar-SA"/>
        </w:rPr>
      </w:pPr>
      <w:r w:rsidRPr="00A73FFA">
        <w:rPr>
          <w:rFonts w:ascii="Times New Roman" w:hAnsi="Times New Roman"/>
          <w:sz w:val="28"/>
          <w:szCs w:val="28"/>
          <w:lang w:eastAsia="ar-SA"/>
        </w:rPr>
        <w:t>Выполнил:</w:t>
      </w:r>
    </w:p>
    <w:p w:rsidR="003F48D4" w:rsidRPr="00A73FFA" w:rsidRDefault="003F48D4" w:rsidP="00035589">
      <w:pPr>
        <w:spacing w:after="0" w:line="240" w:lineRule="auto"/>
        <w:jc w:val="right"/>
        <w:rPr>
          <w:rFonts w:ascii="Times New Roman" w:hAnsi="Times New Roman"/>
          <w:sz w:val="28"/>
          <w:szCs w:val="28"/>
          <w:lang w:eastAsia="ar-SA"/>
        </w:rPr>
      </w:pPr>
      <w:r w:rsidRPr="00A73FFA">
        <w:rPr>
          <w:rFonts w:ascii="Times New Roman" w:hAnsi="Times New Roman"/>
          <w:sz w:val="28"/>
          <w:szCs w:val="28"/>
          <w:lang w:eastAsia="ar-SA"/>
        </w:rPr>
        <w:t>Тимошичев Иван Васильевич,</w:t>
      </w:r>
    </w:p>
    <w:p w:rsidR="00035589" w:rsidRDefault="003F48D4" w:rsidP="00035589">
      <w:pPr>
        <w:spacing w:after="0" w:line="240" w:lineRule="auto"/>
        <w:jc w:val="right"/>
        <w:rPr>
          <w:rFonts w:ascii="Times New Roman" w:hAnsi="Times New Roman"/>
          <w:sz w:val="28"/>
          <w:szCs w:val="28"/>
          <w:lang w:eastAsia="ar-SA"/>
        </w:rPr>
      </w:pPr>
      <w:r w:rsidRPr="00A73FFA">
        <w:rPr>
          <w:rFonts w:ascii="Times New Roman" w:hAnsi="Times New Roman"/>
          <w:sz w:val="28"/>
          <w:szCs w:val="28"/>
          <w:lang w:eastAsia="ar-SA"/>
        </w:rPr>
        <w:t>учащийся 8 класса МБОУ</w:t>
      </w:r>
      <w:r w:rsidR="00035589">
        <w:rPr>
          <w:rFonts w:ascii="Times New Roman" w:hAnsi="Times New Roman"/>
          <w:sz w:val="28"/>
          <w:szCs w:val="28"/>
          <w:lang w:eastAsia="ar-SA"/>
        </w:rPr>
        <w:t xml:space="preserve"> </w:t>
      </w:r>
      <w:r w:rsidRPr="00A73FFA">
        <w:rPr>
          <w:rFonts w:ascii="Times New Roman" w:hAnsi="Times New Roman"/>
          <w:sz w:val="28"/>
          <w:szCs w:val="28"/>
          <w:lang w:eastAsia="ar-SA"/>
        </w:rPr>
        <w:t>«СОШ № 2 п.Ивня»</w:t>
      </w:r>
    </w:p>
    <w:p w:rsidR="003F48D4" w:rsidRPr="00A73FFA" w:rsidRDefault="003F48D4" w:rsidP="00035589">
      <w:pPr>
        <w:spacing w:after="0" w:line="240" w:lineRule="auto"/>
        <w:jc w:val="right"/>
        <w:rPr>
          <w:rFonts w:ascii="Times New Roman" w:hAnsi="Times New Roman"/>
          <w:sz w:val="28"/>
          <w:szCs w:val="28"/>
          <w:lang w:eastAsia="ar-SA"/>
        </w:rPr>
      </w:pPr>
      <w:r w:rsidRPr="00A73FFA">
        <w:rPr>
          <w:rFonts w:ascii="Times New Roman" w:hAnsi="Times New Roman"/>
          <w:sz w:val="28"/>
          <w:szCs w:val="28"/>
          <w:lang w:eastAsia="ar-SA"/>
        </w:rPr>
        <w:t>Ивнянского</w:t>
      </w:r>
      <w:r w:rsidR="00035589">
        <w:rPr>
          <w:rFonts w:ascii="Times New Roman" w:hAnsi="Times New Roman"/>
          <w:sz w:val="28"/>
          <w:szCs w:val="28"/>
          <w:lang w:eastAsia="ar-SA"/>
        </w:rPr>
        <w:t xml:space="preserve"> </w:t>
      </w:r>
      <w:r w:rsidRPr="00A73FFA">
        <w:rPr>
          <w:rFonts w:ascii="Times New Roman" w:hAnsi="Times New Roman"/>
          <w:sz w:val="28"/>
          <w:szCs w:val="28"/>
          <w:lang w:eastAsia="ar-SA"/>
        </w:rPr>
        <w:t>района Белгородской области.</w:t>
      </w:r>
    </w:p>
    <w:p w:rsidR="003F48D4" w:rsidRPr="00A73FFA" w:rsidRDefault="003F48D4" w:rsidP="00035589">
      <w:pPr>
        <w:spacing w:after="0" w:line="240" w:lineRule="auto"/>
        <w:ind w:firstLine="5400"/>
        <w:jc w:val="right"/>
        <w:rPr>
          <w:rFonts w:ascii="Times New Roman" w:hAnsi="Times New Roman"/>
          <w:sz w:val="28"/>
          <w:szCs w:val="28"/>
          <w:lang w:eastAsia="ar-SA"/>
        </w:rPr>
      </w:pPr>
      <w:r w:rsidRPr="00A73FFA">
        <w:rPr>
          <w:rFonts w:ascii="Times New Roman" w:hAnsi="Times New Roman"/>
          <w:sz w:val="28"/>
          <w:szCs w:val="28"/>
          <w:lang w:eastAsia="ar-SA"/>
        </w:rPr>
        <w:t>Руководитель:</w:t>
      </w:r>
    </w:p>
    <w:p w:rsidR="003F48D4" w:rsidRPr="00A73FFA" w:rsidRDefault="003F48D4" w:rsidP="00035589">
      <w:pPr>
        <w:spacing w:after="0" w:line="240" w:lineRule="auto"/>
        <w:ind w:left="5400"/>
        <w:jc w:val="right"/>
        <w:rPr>
          <w:rFonts w:ascii="Times New Roman" w:hAnsi="Times New Roman"/>
          <w:sz w:val="28"/>
          <w:szCs w:val="28"/>
          <w:lang w:eastAsia="ar-SA"/>
        </w:rPr>
      </w:pPr>
      <w:r w:rsidRPr="00A73FFA">
        <w:rPr>
          <w:rFonts w:ascii="Times New Roman" w:hAnsi="Times New Roman"/>
          <w:sz w:val="28"/>
          <w:szCs w:val="28"/>
          <w:lang w:eastAsia="ar-SA"/>
        </w:rPr>
        <w:t>Тимошичева Елена Ивановна,</w:t>
      </w:r>
    </w:p>
    <w:p w:rsidR="003F48D4" w:rsidRPr="00A73FFA" w:rsidRDefault="003F48D4" w:rsidP="00035589">
      <w:pPr>
        <w:spacing w:after="0" w:line="240" w:lineRule="auto"/>
        <w:jc w:val="right"/>
        <w:rPr>
          <w:rFonts w:ascii="Times New Roman" w:hAnsi="Times New Roman"/>
          <w:sz w:val="28"/>
          <w:szCs w:val="28"/>
          <w:lang w:eastAsia="ar-SA"/>
        </w:rPr>
      </w:pPr>
      <w:r w:rsidRPr="00A73FFA">
        <w:rPr>
          <w:rFonts w:ascii="Times New Roman" w:hAnsi="Times New Roman"/>
          <w:sz w:val="28"/>
          <w:szCs w:val="28"/>
          <w:lang w:eastAsia="ar-SA"/>
        </w:rPr>
        <w:t>учитель истории и обществознания</w:t>
      </w:r>
    </w:p>
    <w:p w:rsidR="003F48D4" w:rsidRPr="00A73FFA" w:rsidRDefault="003F48D4" w:rsidP="00035589">
      <w:pPr>
        <w:spacing w:after="0" w:line="240" w:lineRule="auto"/>
        <w:ind w:firstLine="5400"/>
        <w:jc w:val="right"/>
        <w:rPr>
          <w:rFonts w:ascii="Times New Roman" w:hAnsi="Times New Roman"/>
          <w:sz w:val="28"/>
          <w:szCs w:val="28"/>
          <w:lang w:eastAsia="ar-SA"/>
        </w:rPr>
      </w:pPr>
      <w:r w:rsidRPr="00A73FFA">
        <w:rPr>
          <w:rFonts w:ascii="Times New Roman" w:hAnsi="Times New Roman"/>
          <w:sz w:val="28"/>
          <w:szCs w:val="28"/>
          <w:lang w:eastAsia="ar-SA"/>
        </w:rPr>
        <w:t>МБОУ «СОШ №2 п.Ивня»</w:t>
      </w:r>
    </w:p>
    <w:p w:rsidR="003F48D4" w:rsidRPr="00A73FFA" w:rsidRDefault="003F48D4" w:rsidP="00035589">
      <w:pPr>
        <w:spacing w:after="0" w:line="240" w:lineRule="auto"/>
        <w:rPr>
          <w:rFonts w:ascii="Times New Roman" w:hAnsi="Times New Roman"/>
          <w:sz w:val="28"/>
          <w:szCs w:val="28"/>
          <w:lang w:eastAsia="ar-SA"/>
        </w:rPr>
      </w:pPr>
    </w:p>
    <w:p w:rsidR="003F48D4" w:rsidRPr="00A73FFA" w:rsidRDefault="003F48D4" w:rsidP="00035589">
      <w:pPr>
        <w:shd w:val="clear" w:color="auto" w:fill="FFFFFF"/>
        <w:spacing w:after="0" w:line="240" w:lineRule="auto"/>
        <w:ind w:firstLine="708"/>
        <w:jc w:val="both"/>
        <w:rPr>
          <w:rFonts w:ascii="Times New Roman" w:hAnsi="Times New Roman"/>
          <w:sz w:val="28"/>
          <w:szCs w:val="28"/>
          <w:vertAlign w:val="superscript"/>
        </w:rPr>
      </w:pPr>
      <w:r w:rsidRPr="00A73FFA">
        <w:rPr>
          <w:rFonts w:ascii="Times New Roman" w:hAnsi="Times New Roman"/>
          <w:sz w:val="28"/>
          <w:szCs w:val="28"/>
        </w:rPr>
        <w:t xml:space="preserve">Милостивая  государыня, матушка </w:t>
      </w:r>
      <w:r w:rsidRPr="00A73FFA">
        <w:rPr>
          <w:rFonts w:ascii="Times New Roman" w:hAnsi="Times New Roman"/>
          <w:color w:val="000000"/>
          <w:sz w:val="28"/>
          <w:szCs w:val="28"/>
        </w:rPr>
        <w:t>Елизавета Никаноровна!</w:t>
      </w:r>
      <w:r w:rsidRPr="00A73FFA">
        <w:rPr>
          <w:rFonts w:ascii="Times New Roman" w:hAnsi="Times New Roman"/>
          <w:color w:val="000000"/>
          <w:sz w:val="28"/>
          <w:szCs w:val="28"/>
          <w:vertAlign w:val="superscript"/>
        </w:rPr>
        <w:t>1</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 xml:space="preserve">Я давно Вам не писал. На то были веские основания. Но вот выпало немного времени и я хочу поведать Вам о своей ратной жизни. </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 xml:space="preserve">Увидеться  с Вами и с родными для меня будет приятно, если судьбы на это согласятся; в противном случае я решился, и твердо решился, отправиться в армию после ранения, куда и долг призывает и рассудок, и сердце, сердце, лишённое покоя ужасными происшествиями нашего времени. Военная жизнь и биваки меня вылечат от грусти. Москвы нет! Потери невозвратные! Гибель друзей, святыня, мирное убежище наук - всё осквернено шайкою варваров! Вот плоды просвещения или, лучше сказать, разврата остроумнейшего народа, который гордился именами Генриха и Фенелона. Сколько зла! Когда будет ему конец? На чём основывать надежды? Чем наслаждаться? А жизнь без надежды, без наслаждений - не жизнь, а мучение. Вот что меня влечет в армию, где я буду жить физически и забуду на время собственные горести и горести моих друзей. </w:t>
      </w:r>
    </w:p>
    <w:p w:rsidR="003F48D4" w:rsidRPr="00A73FFA" w:rsidRDefault="003F48D4" w:rsidP="00A73FFA">
      <w:pPr>
        <w:shd w:val="clear" w:color="auto" w:fill="FFFFFF"/>
        <w:autoSpaceDE w:val="0"/>
        <w:autoSpaceDN w:val="0"/>
        <w:adjustRightInd w:val="0"/>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 xml:space="preserve"> Может быть, мы никогда не увидимся! Может штык или пуля лишит меня жизни... Но я пишу письмо, а не элегию, надеюсь, на Бога и вручаю себя Провидению.</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lastRenderedPageBreak/>
        <w:t xml:space="preserve">   </w:t>
      </w:r>
      <w:r w:rsidR="00035589">
        <w:rPr>
          <w:rFonts w:ascii="Times New Roman" w:hAnsi="Times New Roman"/>
          <w:sz w:val="28"/>
          <w:szCs w:val="28"/>
        </w:rPr>
        <w:tab/>
      </w:r>
      <w:r w:rsidRPr="00A73FFA">
        <w:rPr>
          <w:rFonts w:ascii="Times New Roman" w:hAnsi="Times New Roman"/>
          <w:sz w:val="28"/>
          <w:szCs w:val="28"/>
        </w:rPr>
        <w:t xml:space="preserve">А начну я письмо с яркого эпизода в судьбе любимой Родины, когда было зачитано послание Его Императорского Величества от 8 августа: </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«Михайло Ларионович!</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 xml:space="preserve"> Ввиду настоящего положения военных обстоятельств, нахожу нужным назначение над всеми действующими армиями одного общего главнокомандующего.</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Известные военные достоинства Ваши, любовь к отечеству и неоднократные опыты отличных подвигов приобретают Вам истинное право на сию мою доверенность.</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Изби</w:t>
      </w:r>
      <w:r w:rsidR="00691E8A">
        <w:rPr>
          <w:rFonts w:ascii="Times New Roman" w:hAnsi="Times New Roman"/>
          <w:sz w:val="28"/>
          <w:szCs w:val="28"/>
        </w:rPr>
        <w:t>рая Вас для сего важного дела, я</w:t>
      </w:r>
      <w:r w:rsidRPr="00A73FFA">
        <w:rPr>
          <w:rFonts w:ascii="Times New Roman" w:hAnsi="Times New Roman"/>
          <w:sz w:val="28"/>
          <w:szCs w:val="28"/>
        </w:rPr>
        <w:t xml:space="preserve"> прошу всемогущего Бога, да благословит деяния Ваши к славе российского оружия и да оправдаются тем счастливые надежды, которые отечество на Вас возлагает».</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После такого изменения в армии, когда Кутузов был назначен главнокомандующим, дух её преобразился. И хотя пришлось много и мучительно трудно отступать, но мои кирасиры показывали героизм и мужество настоящих защитников Отечества. Каждый бой, каждое сражение остаётся в моей памяти. Вот один из ярких таких воспоминаний.</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 xml:space="preserve"> </w:t>
      </w:r>
      <w:r w:rsidRPr="00A73FFA">
        <w:rPr>
          <w:rFonts w:ascii="Times New Roman" w:hAnsi="Times New Roman"/>
          <w:color w:val="000000"/>
          <w:sz w:val="28"/>
          <w:szCs w:val="28"/>
        </w:rPr>
        <w:t>Прикрывая отступление нашей армии в глубину империи с 19 мая по 10 августа, 2-я бригада 2-й кирасирской дивизии проявила смелость. После смерти дивизионного командира я был назначен командиром. Мои солдаты отличились в сражении 4-го августа под Смоленском. Но особенно запомнились события 24-го и 26-го под селением Бородиным, где, возобновляя беспрерывно атаки, отбили от неприятел</w:t>
      </w:r>
      <w:r w:rsidR="00691E8A">
        <w:rPr>
          <w:rFonts w:ascii="Times New Roman" w:hAnsi="Times New Roman"/>
          <w:color w:val="000000"/>
          <w:sz w:val="28"/>
          <w:szCs w:val="28"/>
        </w:rPr>
        <w:t xml:space="preserve">я пять пушек, но, к сожалению, </w:t>
      </w:r>
      <w:r w:rsidRPr="00A73FFA">
        <w:rPr>
          <w:rFonts w:ascii="Times New Roman" w:hAnsi="Times New Roman"/>
          <w:color w:val="000000"/>
          <w:sz w:val="28"/>
          <w:szCs w:val="28"/>
        </w:rPr>
        <w:t xml:space="preserve">потеряли три четверти людей. Офицеры мои были почти все убиты или ранены. </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На</w:t>
      </w:r>
      <w:r w:rsidR="00691E8A">
        <w:rPr>
          <w:rFonts w:ascii="Times New Roman" w:hAnsi="Times New Roman"/>
          <w:sz w:val="28"/>
          <w:szCs w:val="28"/>
        </w:rPr>
        <w:t xml:space="preserve"> момент Бородинского боя в моей</w:t>
      </w:r>
      <w:r w:rsidRPr="00A73FFA">
        <w:rPr>
          <w:rFonts w:ascii="Times New Roman" w:hAnsi="Times New Roman"/>
          <w:sz w:val="28"/>
          <w:szCs w:val="28"/>
        </w:rPr>
        <w:t xml:space="preserve"> 2-й кирасирской дивизии было 20 эскадронов – около 2-х тыс. 800 человек. В её состав входили: 1-я бригада – Екатеринославский и Орденский кирасирские полки; 2-я бригада – Глуховский, Малороссийский и Новгородский кирасирские полки.</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На левый фланг нашей армии наступали превосходящие силы противника. Князь Багратион усилил дивизии Воронцова М.С. и Неверовского Д.П., 3-й пехотной дивизией генерал-лейтенанта Коновницына П.П. и моими кирасирами. Полки расположились левее деревни Семёновской.</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color w:val="000000"/>
          <w:sz w:val="28"/>
          <w:szCs w:val="28"/>
        </w:rPr>
        <w:t xml:space="preserve"> </w:t>
      </w:r>
      <w:r w:rsidRPr="00A73FFA">
        <w:rPr>
          <w:rFonts w:ascii="Times New Roman" w:hAnsi="Times New Roman"/>
          <w:sz w:val="28"/>
          <w:szCs w:val="28"/>
        </w:rPr>
        <w:t>Главнейшим опорным пунктом нашей  позиции на левом фланге, была система укреплений - флеши Багратиона, названные в честь нашего общего дорогого друга и товарища князя Петра Ивановича.</w:t>
      </w:r>
      <w:r w:rsidRPr="00A73FFA">
        <w:rPr>
          <w:rFonts w:ascii="Times New Roman" w:hAnsi="Times New Roman"/>
          <w:sz w:val="28"/>
          <w:szCs w:val="28"/>
        </w:rPr>
        <w:br/>
        <w:t xml:space="preserve">       </w:t>
      </w:r>
      <w:r w:rsidR="00035589">
        <w:rPr>
          <w:rFonts w:ascii="Times New Roman" w:hAnsi="Times New Roman"/>
          <w:sz w:val="28"/>
          <w:szCs w:val="28"/>
        </w:rPr>
        <w:tab/>
      </w:r>
      <w:r w:rsidRPr="00A73FFA">
        <w:rPr>
          <w:rFonts w:ascii="Times New Roman" w:hAnsi="Times New Roman"/>
          <w:sz w:val="28"/>
          <w:szCs w:val="28"/>
        </w:rPr>
        <w:t>Строили их солдаты из всех пехотных дивизий 2-й армии, а также ратники народного ополчения. Флеши строились с таким расчетом, чтобы обеспечить взаимную поддержку в бою, а также обеспечить русской артиллерии возможность вести  </w:t>
      </w:r>
      <w:r w:rsidRPr="00A73FFA">
        <w:rPr>
          <w:rFonts w:ascii="Times New Roman" w:hAnsi="Times New Roman"/>
          <w:color w:val="000000"/>
          <w:sz w:val="28"/>
          <w:szCs w:val="28"/>
        </w:rPr>
        <w:t xml:space="preserve">  </w:t>
      </w:r>
      <w:r w:rsidRPr="00A73FFA">
        <w:rPr>
          <w:rFonts w:ascii="Times New Roman" w:hAnsi="Times New Roman"/>
          <w:sz w:val="28"/>
          <w:szCs w:val="28"/>
        </w:rPr>
        <w:t>огонь не только с фронта, но и во фланг.</w:t>
      </w:r>
    </w:p>
    <w:p w:rsidR="003F48D4" w:rsidRPr="00A73FFA" w:rsidRDefault="003F48D4"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Около 8 часов утра, подготовив атаку сильным артиллерийским огнем, многочисленные неприятельские колонны в третий раз устремились на флеши</w:t>
      </w:r>
      <w:r w:rsidR="00691E8A">
        <w:rPr>
          <w:rFonts w:ascii="Times New Roman" w:hAnsi="Times New Roman"/>
          <w:sz w:val="28"/>
          <w:szCs w:val="28"/>
        </w:rPr>
        <w:t xml:space="preserve">. Завязался яростный бой. Наша </w:t>
      </w:r>
      <w:r w:rsidRPr="00A73FFA">
        <w:rPr>
          <w:rFonts w:ascii="Times New Roman" w:hAnsi="Times New Roman"/>
          <w:sz w:val="28"/>
          <w:szCs w:val="28"/>
        </w:rPr>
        <w:t xml:space="preserve">артиллерия, подпустив противника на картечный выстрел, губительным огнем сметала колонны вражеской пехоты. Несмотря на тяжелые потери, пехота генерала Компана ворвалась в левую флешь, пехота Ледрю - в промежутки между флешами. </w:t>
      </w:r>
    </w:p>
    <w:p w:rsidR="003F48D4" w:rsidRPr="00A73FFA" w:rsidRDefault="003F48D4" w:rsidP="00A73FFA">
      <w:pPr>
        <w:shd w:val="clear" w:color="auto" w:fill="FFFFFF"/>
        <w:autoSpaceDE w:val="0"/>
        <w:autoSpaceDN w:val="0"/>
        <w:adjustRightInd w:val="0"/>
        <w:spacing w:after="0" w:line="240" w:lineRule="auto"/>
        <w:jc w:val="both"/>
        <w:rPr>
          <w:rFonts w:ascii="Times New Roman" w:hAnsi="Times New Roman"/>
          <w:b/>
          <w:i/>
          <w:sz w:val="28"/>
          <w:szCs w:val="28"/>
        </w:rPr>
      </w:pPr>
      <w:r w:rsidRPr="00A73FFA">
        <w:rPr>
          <w:rFonts w:ascii="Times New Roman" w:hAnsi="Times New Roman"/>
          <w:sz w:val="28"/>
          <w:szCs w:val="28"/>
        </w:rPr>
        <w:lastRenderedPageBreak/>
        <w:t xml:space="preserve">   </w:t>
      </w:r>
      <w:r w:rsidR="00035589">
        <w:rPr>
          <w:rFonts w:ascii="Times New Roman" w:hAnsi="Times New Roman"/>
          <w:sz w:val="28"/>
          <w:szCs w:val="28"/>
        </w:rPr>
        <w:tab/>
      </w:r>
      <w:r w:rsidRPr="00A73FFA">
        <w:rPr>
          <w:rFonts w:ascii="Times New Roman" w:hAnsi="Times New Roman"/>
          <w:sz w:val="28"/>
          <w:szCs w:val="28"/>
        </w:rPr>
        <w:t>Но твердость духа русских солдат, их безграничное мужество не иссякли: дружным штыковым ударом батальоны 2-й сводно-гренадерской и 27-й пехотной дивизий опрокинули неприятеля. Преследуемый драгунами и гусарами 4-го кавалерийского корпуса Сиверса и моими кирасирами,</w:t>
      </w:r>
      <w:r w:rsidRPr="00A73FFA">
        <w:rPr>
          <w:rFonts w:ascii="Times New Roman" w:hAnsi="Times New Roman"/>
          <w:b/>
          <w:i/>
          <w:sz w:val="28"/>
          <w:szCs w:val="28"/>
        </w:rPr>
        <w:t xml:space="preserve"> </w:t>
      </w:r>
      <w:r w:rsidRPr="00A73FFA">
        <w:rPr>
          <w:rFonts w:ascii="Times New Roman" w:hAnsi="Times New Roman"/>
          <w:sz w:val="28"/>
          <w:szCs w:val="28"/>
        </w:rPr>
        <w:t>он поспешно отступил на исходные рубежи.</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Усиленная резервами, французская конница следовала по нашим пятам. Вдруг кидается она в промежутки колонн и пехотных каре и является в тылу 4-го и 6-го корпусов. Но храбрые наши воины и их командиры не замешались. Задние фасы каре зажглись, и по ним побежал такой батальный огонь, что неприятель, далеко занесшийся, готов был спрятаться под землю. Видя успех пехоты, кавалерия наша бьет неприятельскую и гонит ее неотступно, пока она не скрылась за стенами своей пехоты; но не успело поле отдохнуть и очиститься, как заревели обе артиллерии. И между тем, как с обеих сторон валились люди, конница французская, раз за разом взбегала на поле и схватывалась с нашей, то расшибая, то расшибаясь.</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 xml:space="preserve"> Трижды я лично ходил с дивизией в контратаки на батареи противника, захватил несколько орудий. Ох, и «жарко» же было в те дни!</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color w:val="000000"/>
          <w:sz w:val="28"/>
          <w:szCs w:val="28"/>
        </w:rPr>
        <w:t xml:space="preserve"> На   днях виделся с атаманом Всевеликого войска Донского Матвеем Ивановичем Платовым.</w:t>
      </w:r>
      <w:r w:rsidRPr="00A73FFA">
        <w:rPr>
          <w:rFonts w:ascii="Times New Roman" w:hAnsi="Times New Roman"/>
          <w:sz w:val="28"/>
          <w:szCs w:val="28"/>
        </w:rPr>
        <w:t xml:space="preserve"> Много интересного он мне поведал.</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По его призыву дон</w:t>
      </w:r>
      <w:r w:rsidRPr="00A73FFA">
        <w:rPr>
          <w:rFonts w:ascii="Times New Roman" w:hAnsi="Times New Roman"/>
          <w:sz w:val="28"/>
          <w:szCs w:val="28"/>
        </w:rPr>
        <w:softHyphen/>
        <w:t>цы выставили войско в 60 тысяч че</w:t>
      </w:r>
      <w:r w:rsidRPr="00A73FFA">
        <w:rPr>
          <w:rFonts w:ascii="Times New Roman" w:hAnsi="Times New Roman"/>
          <w:sz w:val="28"/>
          <w:szCs w:val="28"/>
        </w:rPr>
        <w:softHyphen/>
        <w:t>ловек, собрав на борьбу с Наполео</w:t>
      </w:r>
      <w:r w:rsidRPr="00A73FFA">
        <w:rPr>
          <w:rFonts w:ascii="Times New Roman" w:hAnsi="Times New Roman"/>
          <w:sz w:val="28"/>
          <w:szCs w:val="28"/>
        </w:rPr>
        <w:softHyphen/>
        <w:t>ном и старых, и совсем юных каза</w:t>
      </w:r>
      <w:r w:rsidRPr="00A73FFA">
        <w:rPr>
          <w:rFonts w:ascii="Times New Roman" w:hAnsi="Times New Roman"/>
          <w:sz w:val="28"/>
          <w:szCs w:val="28"/>
        </w:rPr>
        <w:softHyphen/>
        <w:t>ков.</w:t>
      </w:r>
      <w:r w:rsidRPr="00A73FFA">
        <w:rPr>
          <w:rFonts w:ascii="Times New Roman" w:hAnsi="Times New Roman"/>
          <w:spacing w:val="-3"/>
          <w:sz w:val="28"/>
          <w:szCs w:val="28"/>
        </w:rPr>
        <w:t xml:space="preserve"> </w:t>
      </w:r>
    </w:p>
    <w:p w:rsidR="003F48D4" w:rsidRPr="00A73FFA" w:rsidRDefault="003F48D4" w:rsidP="00035589">
      <w:pPr>
        <w:shd w:val="clear" w:color="auto" w:fill="FFFFFF"/>
        <w:spacing w:after="0" w:line="240" w:lineRule="auto"/>
        <w:ind w:left="10" w:firstLine="698"/>
        <w:jc w:val="both"/>
        <w:rPr>
          <w:rFonts w:ascii="Times New Roman" w:hAnsi="Times New Roman"/>
          <w:sz w:val="28"/>
          <w:szCs w:val="28"/>
        </w:rPr>
      </w:pPr>
      <w:r w:rsidRPr="00A73FFA">
        <w:rPr>
          <w:rFonts w:ascii="Times New Roman" w:hAnsi="Times New Roman"/>
          <w:spacing w:val="-3"/>
          <w:sz w:val="28"/>
          <w:szCs w:val="28"/>
        </w:rPr>
        <w:t xml:space="preserve">По всей русской армии широко </w:t>
      </w:r>
      <w:r w:rsidRPr="00A73FFA">
        <w:rPr>
          <w:rFonts w:ascii="Times New Roman" w:hAnsi="Times New Roman"/>
          <w:sz w:val="28"/>
          <w:szCs w:val="28"/>
        </w:rPr>
        <w:t>разнеслось известие о жарком бое русской кавалерии под командова</w:t>
      </w:r>
      <w:r w:rsidRPr="00A73FFA">
        <w:rPr>
          <w:rFonts w:ascii="Times New Roman" w:hAnsi="Times New Roman"/>
          <w:sz w:val="28"/>
          <w:szCs w:val="28"/>
        </w:rPr>
        <w:softHyphen/>
      </w:r>
      <w:r w:rsidRPr="00A73FFA">
        <w:rPr>
          <w:rFonts w:ascii="Times New Roman" w:hAnsi="Times New Roman"/>
          <w:spacing w:val="-1"/>
          <w:sz w:val="28"/>
          <w:szCs w:val="28"/>
        </w:rPr>
        <w:t>нием лихого донского атамана Пла</w:t>
      </w:r>
      <w:r w:rsidRPr="00A73FFA">
        <w:rPr>
          <w:rFonts w:ascii="Times New Roman" w:hAnsi="Times New Roman"/>
          <w:spacing w:val="-1"/>
          <w:sz w:val="28"/>
          <w:szCs w:val="28"/>
        </w:rPr>
        <w:softHyphen/>
        <w:t xml:space="preserve">това с французскими частями под белорусским местечком Миром 27— </w:t>
      </w:r>
      <w:r w:rsidRPr="00A73FFA">
        <w:rPr>
          <w:rFonts w:ascii="Times New Roman" w:hAnsi="Times New Roman"/>
          <w:sz w:val="28"/>
          <w:szCs w:val="28"/>
        </w:rPr>
        <w:t>28 июля. Для того чтобы сдержать превосходящие силы противника, Платов умело применил излюблен</w:t>
      </w:r>
      <w:r w:rsidRPr="00A73FFA">
        <w:rPr>
          <w:rFonts w:ascii="Times New Roman" w:hAnsi="Times New Roman"/>
          <w:sz w:val="28"/>
          <w:szCs w:val="28"/>
        </w:rPr>
        <w:softHyphen/>
      </w:r>
      <w:r w:rsidRPr="00A73FFA">
        <w:rPr>
          <w:rFonts w:ascii="Times New Roman" w:hAnsi="Times New Roman"/>
          <w:spacing w:val="-2"/>
          <w:sz w:val="28"/>
          <w:szCs w:val="28"/>
        </w:rPr>
        <w:t xml:space="preserve">ный тактический прием казаков — </w:t>
      </w:r>
      <w:r w:rsidRPr="00A73FFA">
        <w:rPr>
          <w:rFonts w:ascii="Times New Roman" w:hAnsi="Times New Roman"/>
          <w:sz w:val="28"/>
          <w:szCs w:val="28"/>
        </w:rPr>
        <w:t>заманивание врага в ловушку, ис</w:t>
      </w:r>
      <w:r w:rsidRPr="00A73FFA">
        <w:rPr>
          <w:rFonts w:ascii="Times New Roman" w:hAnsi="Times New Roman"/>
          <w:sz w:val="28"/>
          <w:szCs w:val="28"/>
        </w:rPr>
        <w:softHyphen/>
        <w:t>пользуя подвижность легкой дон</w:t>
      </w:r>
      <w:r w:rsidRPr="00A73FFA">
        <w:rPr>
          <w:rFonts w:ascii="Times New Roman" w:hAnsi="Times New Roman"/>
          <w:sz w:val="28"/>
          <w:szCs w:val="28"/>
        </w:rPr>
        <w:softHyphen/>
        <w:t>ской кавалерии. Для этого Платов расположил три заставы казаков против фронта противника, а глав</w:t>
      </w:r>
      <w:r w:rsidRPr="00A73FFA">
        <w:rPr>
          <w:rFonts w:ascii="Times New Roman" w:hAnsi="Times New Roman"/>
          <w:sz w:val="28"/>
          <w:szCs w:val="28"/>
        </w:rPr>
        <w:softHyphen/>
        <w:t>ные силы поставил на фланги.</w:t>
      </w:r>
    </w:p>
    <w:p w:rsidR="003F48D4" w:rsidRPr="00A73FFA" w:rsidRDefault="003F48D4" w:rsidP="00A73FFA">
      <w:pPr>
        <w:shd w:val="clear" w:color="auto" w:fill="FFFFFF"/>
        <w:spacing w:after="0" w:line="240" w:lineRule="auto"/>
        <w:ind w:right="14" w:firstLine="317"/>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 xml:space="preserve">Маневр удался. Заставы казаков </w:t>
      </w:r>
      <w:r w:rsidRPr="00A73FFA">
        <w:rPr>
          <w:rFonts w:ascii="Times New Roman" w:hAnsi="Times New Roman"/>
          <w:spacing w:val="-2"/>
          <w:sz w:val="28"/>
          <w:szCs w:val="28"/>
        </w:rPr>
        <w:t>изобразили бегство и вовлекли на</w:t>
      </w:r>
      <w:r w:rsidRPr="00A73FFA">
        <w:rPr>
          <w:rFonts w:ascii="Times New Roman" w:hAnsi="Times New Roman"/>
          <w:spacing w:val="-2"/>
          <w:sz w:val="28"/>
          <w:szCs w:val="28"/>
        </w:rPr>
        <w:softHyphen/>
      </w:r>
      <w:r w:rsidRPr="00A73FFA">
        <w:rPr>
          <w:rFonts w:ascii="Times New Roman" w:hAnsi="Times New Roman"/>
          <w:sz w:val="28"/>
          <w:szCs w:val="28"/>
        </w:rPr>
        <w:t>полеоновских улан в преследование. А когда те потеряли осторожность и расстроили свой строй, казаки дружн</w:t>
      </w:r>
      <w:r w:rsidR="00691E8A">
        <w:rPr>
          <w:rFonts w:ascii="Times New Roman" w:hAnsi="Times New Roman"/>
          <w:sz w:val="28"/>
          <w:szCs w:val="28"/>
        </w:rPr>
        <w:t>о ударили с флангов и в ли</w:t>
      </w:r>
      <w:r w:rsidR="00691E8A">
        <w:rPr>
          <w:rFonts w:ascii="Times New Roman" w:hAnsi="Times New Roman"/>
          <w:sz w:val="28"/>
          <w:szCs w:val="28"/>
        </w:rPr>
        <w:softHyphen/>
        <w:t xml:space="preserve">хой </w:t>
      </w:r>
      <w:r w:rsidRPr="00A73FFA">
        <w:rPr>
          <w:rFonts w:ascii="Times New Roman" w:hAnsi="Times New Roman"/>
          <w:sz w:val="28"/>
          <w:szCs w:val="28"/>
        </w:rPr>
        <w:t xml:space="preserve"> сшибке  разбили   противника.</w:t>
      </w:r>
    </w:p>
    <w:p w:rsidR="003F48D4" w:rsidRPr="00A73FFA" w:rsidRDefault="003F48D4"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Pr="00A73FFA">
        <w:rPr>
          <w:rFonts w:ascii="Times New Roman" w:hAnsi="Times New Roman"/>
          <w:sz w:val="28"/>
          <w:szCs w:val="28"/>
        </w:rPr>
        <w:t>Какие же они удалые, что на бой, что на отдых! Казаки не обхо</w:t>
      </w:r>
      <w:r w:rsidR="00691E8A">
        <w:rPr>
          <w:rFonts w:ascii="Times New Roman" w:hAnsi="Times New Roman"/>
          <w:sz w:val="28"/>
          <w:szCs w:val="28"/>
        </w:rPr>
        <w:t xml:space="preserve">дятся без песни, пляски. Гостя </w:t>
      </w:r>
      <w:r w:rsidRPr="00A73FFA">
        <w:rPr>
          <w:rFonts w:ascii="Times New Roman" w:hAnsi="Times New Roman"/>
          <w:sz w:val="28"/>
          <w:szCs w:val="28"/>
        </w:rPr>
        <w:t>у генерала,  услышал песню, которая запала в душу  и хочу, чтобы и Вы, сударыня, могли её напевать:</w:t>
      </w:r>
    </w:p>
    <w:p w:rsidR="003F48D4" w:rsidRPr="00A73FFA" w:rsidRDefault="003F48D4" w:rsidP="00A73FFA">
      <w:pPr>
        <w:shd w:val="clear" w:color="auto" w:fill="FFFFFF"/>
        <w:spacing w:after="0" w:line="240" w:lineRule="auto"/>
        <w:ind w:left="34"/>
        <w:jc w:val="both"/>
        <w:rPr>
          <w:rFonts w:ascii="Times New Roman" w:hAnsi="Times New Roman"/>
          <w:iCs/>
          <w:sz w:val="28"/>
          <w:szCs w:val="28"/>
        </w:rPr>
      </w:pPr>
    </w:p>
    <w:p w:rsidR="003F48D4" w:rsidRPr="00A73FFA" w:rsidRDefault="003F48D4" w:rsidP="00A73FFA">
      <w:pPr>
        <w:shd w:val="clear" w:color="auto" w:fill="FFFFFF"/>
        <w:spacing w:after="0" w:line="240" w:lineRule="auto"/>
        <w:ind w:left="34"/>
        <w:jc w:val="both"/>
        <w:rPr>
          <w:rFonts w:ascii="Times New Roman" w:hAnsi="Times New Roman"/>
          <w:iCs/>
          <w:sz w:val="28"/>
          <w:szCs w:val="28"/>
        </w:rPr>
        <w:sectPr w:rsidR="003F48D4" w:rsidRPr="00A73FFA" w:rsidSect="003F48D4">
          <w:type w:val="continuous"/>
          <w:pgSz w:w="11906" w:h="16838"/>
          <w:pgMar w:top="1134" w:right="850" w:bottom="1134" w:left="1701" w:header="708" w:footer="708" w:gutter="0"/>
          <w:cols w:space="708"/>
          <w:docGrid w:linePitch="360"/>
        </w:sectPr>
      </w:pPr>
    </w:p>
    <w:p w:rsidR="003F48D4" w:rsidRPr="00A73FFA" w:rsidRDefault="003F48D4" w:rsidP="00A73FFA">
      <w:pPr>
        <w:shd w:val="clear" w:color="auto" w:fill="FFFFFF"/>
        <w:spacing w:after="0" w:line="240" w:lineRule="auto"/>
        <w:ind w:left="34"/>
        <w:jc w:val="both"/>
        <w:rPr>
          <w:rFonts w:ascii="Times New Roman" w:hAnsi="Times New Roman"/>
          <w:sz w:val="28"/>
          <w:szCs w:val="28"/>
        </w:rPr>
      </w:pPr>
      <w:r w:rsidRPr="00A73FFA">
        <w:rPr>
          <w:rFonts w:ascii="Times New Roman" w:hAnsi="Times New Roman"/>
          <w:iCs/>
          <w:sz w:val="28"/>
          <w:szCs w:val="28"/>
        </w:rPr>
        <w:lastRenderedPageBreak/>
        <w:t>Вышли с Дону казаки,</w:t>
      </w:r>
    </w:p>
    <w:p w:rsidR="003F48D4" w:rsidRPr="00A73FFA" w:rsidRDefault="003F48D4" w:rsidP="00A73FFA">
      <w:pPr>
        <w:shd w:val="clear" w:color="auto" w:fill="FFFFFF"/>
        <w:spacing w:after="0" w:line="240" w:lineRule="auto"/>
        <w:ind w:left="38"/>
        <w:jc w:val="both"/>
        <w:rPr>
          <w:rFonts w:ascii="Times New Roman" w:hAnsi="Times New Roman"/>
          <w:sz w:val="28"/>
          <w:szCs w:val="28"/>
        </w:rPr>
      </w:pPr>
      <w:r w:rsidRPr="00A73FFA">
        <w:rPr>
          <w:rFonts w:ascii="Times New Roman" w:hAnsi="Times New Roman"/>
          <w:iCs/>
          <w:sz w:val="28"/>
          <w:szCs w:val="28"/>
        </w:rPr>
        <w:t>Ой, старые старики.</w:t>
      </w:r>
    </w:p>
    <w:p w:rsidR="003F48D4" w:rsidRPr="00A73FFA" w:rsidRDefault="003F48D4" w:rsidP="00A73FFA">
      <w:pPr>
        <w:shd w:val="clear" w:color="auto" w:fill="FFFFFF"/>
        <w:spacing w:after="0" w:line="240" w:lineRule="auto"/>
        <w:ind w:left="38"/>
        <w:jc w:val="both"/>
        <w:rPr>
          <w:rFonts w:ascii="Times New Roman" w:hAnsi="Times New Roman"/>
          <w:sz w:val="28"/>
          <w:szCs w:val="28"/>
        </w:rPr>
      </w:pPr>
      <w:r w:rsidRPr="00A73FFA">
        <w:rPr>
          <w:rFonts w:ascii="Times New Roman" w:hAnsi="Times New Roman"/>
          <w:iCs/>
          <w:sz w:val="28"/>
          <w:szCs w:val="28"/>
        </w:rPr>
        <w:t>И гусары друзья с нами,</w:t>
      </w:r>
    </w:p>
    <w:p w:rsidR="003F48D4" w:rsidRPr="00A73FFA" w:rsidRDefault="003F48D4" w:rsidP="00A73FFA">
      <w:pPr>
        <w:shd w:val="clear" w:color="auto" w:fill="FFFFFF"/>
        <w:spacing w:after="0" w:line="240" w:lineRule="auto"/>
        <w:ind w:left="38"/>
        <w:jc w:val="both"/>
        <w:rPr>
          <w:rFonts w:ascii="Times New Roman" w:hAnsi="Times New Roman"/>
          <w:sz w:val="28"/>
          <w:szCs w:val="28"/>
        </w:rPr>
      </w:pPr>
      <w:r w:rsidRPr="00A73FFA">
        <w:rPr>
          <w:rFonts w:ascii="Times New Roman" w:hAnsi="Times New Roman"/>
          <w:iCs/>
          <w:sz w:val="28"/>
          <w:szCs w:val="28"/>
        </w:rPr>
        <w:t>А егери след за нами.</w:t>
      </w:r>
    </w:p>
    <w:p w:rsidR="003F48D4" w:rsidRPr="00A73FFA" w:rsidRDefault="003F48D4" w:rsidP="00A73FFA">
      <w:pPr>
        <w:shd w:val="clear" w:color="auto" w:fill="FFFFFF"/>
        <w:spacing w:after="0" w:line="240" w:lineRule="auto"/>
        <w:ind w:left="29"/>
        <w:jc w:val="both"/>
        <w:rPr>
          <w:rFonts w:ascii="Times New Roman" w:hAnsi="Times New Roman"/>
          <w:sz w:val="28"/>
          <w:szCs w:val="28"/>
        </w:rPr>
      </w:pPr>
      <w:r w:rsidRPr="00A73FFA">
        <w:rPr>
          <w:rFonts w:ascii="Times New Roman" w:hAnsi="Times New Roman"/>
          <w:iCs/>
          <w:sz w:val="28"/>
          <w:szCs w:val="28"/>
        </w:rPr>
        <w:t>За французами мы гнались,</w:t>
      </w:r>
    </w:p>
    <w:p w:rsidR="003F48D4" w:rsidRPr="00A73FFA" w:rsidRDefault="003F48D4" w:rsidP="00A73FFA">
      <w:pPr>
        <w:shd w:val="clear" w:color="auto" w:fill="FFFFFF"/>
        <w:spacing w:after="0" w:line="240" w:lineRule="auto"/>
        <w:ind w:left="29"/>
        <w:jc w:val="both"/>
        <w:rPr>
          <w:rFonts w:ascii="Times New Roman" w:hAnsi="Times New Roman"/>
          <w:sz w:val="28"/>
          <w:szCs w:val="28"/>
        </w:rPr>
      </w:pPr>
      <w:r w:rsidRPr="00A73FFA">
        <w:rPr>
          <w:rFonts w:ascii="Times New Roman" w:hAnsi="Times New Roman"/>
          <w:iCs/>
          <w:sz w:val="28"/>
          <w:szCs w:val="28"/>
        </w:rPr>
        <w:t>Да их в речки загоняли.</w:t>
      </w:r>
    </w:p>
    <w:p w:rsidR="003F48D4" w:rsidRPr="00A73FFA" w:rsidRDefault="003F48D4" w:rsidP="00A73FFA">
      <w:pPr>
        <w:shd w:val="clear" w:color="auto" w:fill="FFFFFF"/>
        <w:spacing w:after="0" w:line="240" w:lineRule="auto"/>
        <w:ind w:left="38"/>
        <w:jc w:val="both"/>
        <w:rPr>
          <w:rFonts w:ascii="Times New Roman" w:hAnsi="Times New Roman"/>
          <w:sz w:val="28"/>
          <w:szCs w:val="28"/>
        </w:rPr>
      </w:pPr>
      <w:r w:rsidRPr="00A73FFA">
        <w:rPr>
          <w:rFonts w:ascii="Times New Roman" w:hAnsi="Times New Roman"/>
          <w:iCs/>
          <w:sz w:val="28"/>
          <w:szCs w:val="28"/>
        </w:rPr>
        <w:t>Генерал-то наш Платов</w:t>
      </w:r>
    </w:p>
    <w:p w:rsidR="003F48D4" w:rsidRPr="00A73FFA" w:rsidRDefault="003F48D4" w:rsidP="00A73FFA">
      <w:pPr>
        <w:shd w:val="clear" w:color="auto" w:fill="FFFFFF"/>
        <w:spacing w:after="0" w:line="240" w:lineRule="auto"/>
        <w:ind w:left="34"/>
        <w:jc w:val="both"/>
        <w:rPr>
          <w:rFonts w:ascii="Times New Roman" w:hAnsi="Times New Roman"/>
          <w:sz w:val="28"/>
          <w:szCs w:val="28"/>
        </w:rPr>
      </w:pPr>
      <w:r w:rsidRPr="00A73FFA">
        <w:rPr>
          <w:rFonts w:ascii="Times New Roman" w:hAnsi="Times New Roman"/>
          <w:iCs/>
          <w:sz w:val="28"/>
          <w:szCs w:val="28"/>
        </w:rPr>
        <w:t>Помереть с нами готов:</w:t>
      </w:r>
    </w:p>
    <w:p w:rsidR="003F48D4" w:rsidRPr="00A73FFA" w:rsidRDefault="003F48D4" w:rsidP="00A73FFA">
      <w:pPr>
        <w:shd w:val="clear" w:color="auto" w:fill="FFFFFF"/>
        <w:spacing w:after="0" w:line="240" w:lineRule="auto"/>
        <w:ind w:left="48"/>
        <w:jc w:val="both"/>
        <w:rPr>
          <w:rFonts w:ascii="Times New Roman" w:hAnsi="Times New Roman"/>
          <w:sz w:val="28"/>
          <w:szCs w:val="28"/>
        </w:rPr>
      </w:pPr>
      <w:r w:rsidRPr="00A73FFA">
        <w:rPr>
          <w:rFonts w:ascii="Times New Roman" w:hAnsi="Times New Roman"/>
          <w:iCs/>
          <w:sz w:val="28"/>
          <w:szCs w:val="28"/>
        </w:rPr>
        <w:lastRenderedPageBreak/>
        <w:t>«Ой, вы, други мои, слуги,</w:t>
      </w:r>
    </w:p>
    <w:p w:rsidR="003F48D4" w:rsidRPr="00A73FFA" w:rsidRDefault="003F48D4" w:rsidP="00A73FFA">
      <w:pPr>
        <w:shd w:val="clear" w:color="auto" w:fill="FFFFFF"/>
        <w:spacing w:after="0" w:line="240" w:lineRule="auto"/>
        <w:ind w:left="38"/>
        <w:jc w:val="both"/>
        <w:rPr>
          <w:rFonts w:ascii="Times New Roman" w:hAnsi="Times New Roman"/>
          <w:sz w:val="28"/>
          <w:szCs w:val="28"/>
        </w:rPr>
      </w:pPr>
      <w:r w:rsidRPr="00A73FFA">
        <w:rPr>
          <w:rFonts w:ascii="Times New Roman" w:hAnsi="Times New Roman"/>
          <w:iCs/>
          <w:sz w:val="28"/>
          <w:szCs w:val="28"/>
        </w:rPr>
        <w:t>Вы, донские казаки,</w:t>
      </w:r>
    </w:p>
    <w:p w:rsidR="003F48D4" w:rsidRPr="00A73FFA" w:rsidRDefault="003F48D4" w:rsidP="00A73FFA">
      <w:pPr>
        <w:shd w:val="clear" w:color="auto" w:fill="FFFFFF"/>
        <w:spacing w:after="0" w:line="240" w:lineRule="auto"/>
        <w:ind w:left="34"/>
        <w:jc w:val="both"/>
        <w:rPr>
          <w:rFonts w:ascii="Times New Roman" w:hAnsi="Times New Roman"/>
          <w:sz w:val="28"/>
          <w:szCs w:val="28"/>
        </w:rPr>
      </w:pPr>
      <w:r w:rsidRPr="00A73FFA">
        <w:rPr>
          <w:rFonts w:ascii="Times New Roman" w:hAnsi="Times New Roman"/>
          <w:iCs/>
          <w:sz w:val="28"/>
          <w:szCs w:val="28"/>
        </w:rPr>
        <w:t>Послужите Руси верно,</w:t>
      </w:r>
    </w:p>
    <w:p w:rsidR="003F48D4" w:rsidRPr="00A73FFA" w:rsidRDefault="003F48D4" w:rsidP="00A73FFA">
      <w:pPr>
        <w:shd w:val="clear" w:color="auto" w:fill="FFFFFF"/>
        <w:spacing w:after="0" w:line="240" w:lineRule="auto"/>
        <w:ind w:left="38"/>
        <w:jc w:val="both"/>
        <w:rPr>
          <w:rFonts w:ascii="Times New Roman" w:hAnsi="Times New Roman"/>
          <w:sz w:val="28"/>
          <w:szCs w:val="28"/>
        </w:rPr>
      </w:pPr>
      <w:r w:rsidRPr="00A73FFA">
        <w:rPr>
          <w:rFonts w:ascii="Times New Roman" w:hAnsi="Times New Roman"/>
          <w:iCs/>
          <w:sz w:val="28"/>
          <w:szCs w:val="28"/>
        </w:rPr>
        <w:t>Как деды ваши и отцы!</w:t>
      </w:r>
    </w:p>
    <w:p w:rsidR="003F48D4" w:rsidRPr="00A73FFA" w:rsidRDefault="003F48D4" w:rsidP="00A73FFA">
      <w:pPr>
        <w:shd w:val="clear" w:color="auto" w:fill="FFFFFF"/>
        <w:spacing w:after="0" w:line="240" w:lineRule="auto"/>
        <w:ind w:left="34"/>
        <w:jc w:val="both"/>
        <w:rPr>
          <w:rFonts w:ascii="Times New Roman" w:hAnsi="Times New Roman"/>
          <w:sz w:val="28"/>
          <w:szCs w:val="28"/>
        </w:rPr>
      </w:pPr>
      <w:r w:rsidRPr="00A73FFA">
        <w:rPr>
          <w:rFonts w:ascii="Times New Roman" w:hAnsi="Times New Roman"/>
          <w:iCs/>
          <w:sz w:val="28"/>
          <w:szCs w:val="28"/>
        </w:rPr>
        <w:t>Да вы бейте их, колите,</w:t>
      </w:r>
    </w:p>
    <w:p w:rsidR="003F48D4" w:rsidRPr="00A73FFA" w:rsidRDefault="003F48D4" w:rsidP="00A73FFA">
      <w:pPr>
        <w:shd w:val="clear" w:color="auto" w:fill="FFFFFF"/>
        <w:spacing w:after="0" w:line="240" w:lineRule="auto"/>
        <w:ind w:left="43"/>
        <w:jc w:val="both"/>
        <w:rPr>
          <w:rFonts w:ascii="Times New Roman" w:hAnsi="Times New Roman"/>
          <w:sz w:val="28"/>
          <w:szCs w:val="28"/>
        </w:rPr>
      </w:pPr>
      <w:r w:rsidRPr="00A73FFA">
        <w:rPr>
          <w:rFonts w:ascii="Times New Roman" w:hAnsi="Times New Roman"/>
          <w:iCs/>
          <w:sz w:val="28"/>
          <w:szCs w:val="28"/>
        </w:rPr>
        <w:t>В плен французов не берите!»</w:t>
      </w:r>
    </w:p>
    <w:p w:rsidR="003F48D4" w:rsidRPr="00A73FFA" w:rsidRDefault="003F48D4" w:rsidP="00A73FFA">
      <w:pPr>
        <w:shd w:val="clear" w:color="auto" w:fill="FFFFFF"/>
        <w:spacing w:after="0" w:line="240" w:lineRule="auto"/>
        <w:ind w:left="43"/>
        <w:jc w:val="both"/>
        <w:rPr>
          <w:rFonts w:ascii="Times New Roman" w:hAnsi="Times New Roman"/>
          <w:sz w:val="28"/>
          <w:szCs w:val="28"/>
        </w:rPr>
      </w:pPr>
      <w:r w:rsidRPr="00A73FFA">
        <w:rPr>
          <w:rFonts w:ascii="Times New Roman" w:hAnsi="Times New Roman"/>
          <w:iCs/>
          <w:sz w:val="28"/>
          <w:szCs w:val="28"/>
        </w:rPr>
        <w:t>Мы французиков гоняли,</w:t>
      </w:r>
    </w:p>
    <w:p w:rsidR="003F48D4" w:rsidRPr="00A73FFA" w:rsidRDefault="003F48D4" w:rsidP="00A73FFA">
      <w:pPr>
        <w:shd w:val="clear" w:color="auto" w:fill="FFFFFF"/>
        <w:spacing w:after="0" w:line="240" w:lineRule="auto"/>
        <w:ind w:left="58"/>
        <w:jc w:val="both"/>
        <w:rPr>
          <w:rFonts w:ascii="Times New Roman" w:hAnsi="Times New Roman"/>
          <w:sz w:val="28"/>
          <w:szCs w:val="28"/>
        </w:rPr>
      </w:pPr>
      <w:r w:rsidRPr="00A73FFA">
        <w:rPr>
          <w:rFonts w:ascii="Times New Roman" w:hAnsi="Times New Roman"/>
          <w:iCs/>
          <w:sz w:val="28"/>
          <w:szCs w:val="28"/>
        </w:rPr>
        <w:t>Темны ночи мало спали,</w:t>
      </w:r>
    </w:p>
    <w:p w:rsidR="003F48D4" w:rsidRPr="00A73FFA" w:rsidRDefault="003F48D4" w:rsidP="00A73FFA">
      <w:pPr>
        <w:shd w:val="clear" w:color="auto" w:fill="FFFFFF"/>
        <w:spacing w:after="0" w:line="240" w:lineRule="auto"/>
        <w:ind w:left="43"/>
        <w:jc w:val="both"/>
        <w:rPr>
          <w:rFonts w:ascii="Times New Roman" w:hAnsi="Times New Roman"/>
          <w:sz w:val="28"/>
          <w:szCs w:val="28"/>
        </w:rPr>
      </w:pPr>
      <w:r w:rsidRPr="00A73FFA">
        <w:rPr>
          <w:rFonts w:ascii="Times New Roman" w:hAnsi="Times New Roman"/>
          <w:iCs/>
          <w:sz w:val="28"/>
          <w:szCs w:val="28"/>
        </w:rPr>
        <w:lastRenderedPageBreak/>
        <w:t>Которые не успели</w:t>
      </w:r>
    </w:p>
    <w:p w:rsidR="003F48D4" w:rsidRPr="00A73FFA" w:rsidRDefault="003F48D4" w:rsidP="00A73FFA">
      <w:pPr>
        <w:shd w:val="clear" w:color="auto" w:fill="FFFFFF"/>
        <w:spacing w:after="0" w:line="240" w:lineRule="auto"/>
        <w:ind w:left="48"/>
        <w:jc w:val="both"/>
        <w:rPr>
          <w:rFonts w:ascii="Times New Roman" w:hAnsi="Times New Roman"/>
          <w:iCs/>
          <w:sz w:val="28"/>
          <w:szCs w:val="28"/>
        </w:rPr>
        <w:sectPr w:rsidR="003F48D4" w:rsidRPr="00A73FFA" w:rsidSect="004027AB">
          <w:type w:val="continuous"/>
          <w:pgSz w:w="11906" w:h="16838"/>
          <w:pgMar w:top="1134" w:right="850" w:bottom="1134" w:left="1701" w:header="708" w:footer="708" w:gutter="0"/>
          <w:cols w:num="2" w:space="708"/>
          <w:docGrid w:linePitch="360"/>
        </w:sectPr>
      </w:pPr>
      <w:r w:rsidRPr="00A73FFA">
        <w:rPr>
          <w:rFonts w:ascii="Times New Roman" w:hAnsi="Times New Roman"/>
          <w:iCs/>
          <w:sz w:val="28"/>
          <w:szCs w:val="28"/>
        </w:rPr>
        <w:lastRenderedPageBreak/>
        <w:t>По местечкам крепко сели…</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lastRenderedPageBreak/>
        <w:t xml:space="preserve">       Молодец Матвей Иванович! У него такие лихие казаки, что под впечатлением о встре</w:t>
      </w:r>
      <w:r w:rsidR="00691E8A">
        <w:rPr>
          <w:rFonts w:ascii="Times New Roman" w:hAnsi="Times New Roman"/>
          <w:sz w:val="28"/>
          <w:szCs w:val="28"/>
        </w:rPr>
        <w:t xml:space="preserve">че набрасал рисунок одного его </w:t>
      </w:r>
      <w:r w:rsidRPr="00A73FFA">
        <w:rPr>
          <w:rFonts w:ascii="Times New Roman" w:hAnsi="Times New Roman"/>
          <w:sz w:val="28"/>
          <w:szCs w:val="28"/>
        </w:rPr>
        <w:t>ратника. Не с</w:t>
      </w:r>
      <w:r w:rsidR="00691E8A">
        <w:rPr>
          <w:rFonts w:ascii="Times New Roman" w:hAnsi="Times New Roman"/>
          <w:sz w:val="28"/>
          <w:szCs w:val="28"/>
        </w:rPr>
        <w:t xml:space="preserve">удите строго за рисунок, хотел </w:t>
      </w:r>
      <w:r w:rsidRPr="00A73FFA">
        <w:rPr>
          <w:rFonts w:ascii="Times New Roman" w:hAnsi="Times New Roman"/>
          <w:sz w:val="28"/>
          <w:szCs w:val="28"/>
        </w:rPr>
        <w:t>Вам сделать приятное, да и дочкам будет что показать.</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А недавно виделся ещё с одн</w:t>
      </w:r>
      <w:r w:rsidR="00691E8A">
        <w:rPr>
          <w:rFonts w:ascii="Times New Roman" w:hAnsi="Times New Roman"/>
          <w:sz w:val="28"/>
          <w:szCs w:val="28"/>
        </w:rPr>
        <w:t xml:space="preserve">им героем -   генерал-майором </w:t>
      </w:r>
      <w:r w:rsidRPr="00A73FFA">
        <w:rPr>
          <w:rFonts w:ascii="Times New Roman" w:hAnsi="Times New Roman"/>
          <w:sz w:val="28"/>
          <w:szCs w:val="28"/>
        </w:rPr>
        <w:t>Курского пехотного полка Агалиным Афанасием Корниловичем. Молодцы куряне! Умеют постоять за матушку Россию. Да и Старооскольский пехотный полк не отстаёт от земляков.</w:t>
      </w:r>
      <w:r w:rsidRPr="00A73FFA">
        <w:rPr>
          <w:rFonts w:ascii="Times New Roman" w:hAnsi="Times New Roman"/>
          <w:sz w:val="28"/>
          <w:szCs w:val="28"/>
          <w:vertAlign w:val="superscript"/>
        </w:rPr>
        <w:t>2</w:t>
      </w:r>
      <w:r w:rsidRPr="00A73FFA">
        <w:rPr>
          <w:rFonts w:ascii="Times New Roman" w:hAnsi="Times New Roman"/>
          <w:sz w:val="28"/>
          <w:szCs w:val="28"/>
        </w:rPr>
        <w:t xml:space="preserve"> </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00691E8A">
        <w:rPr>
          <w:rFonts w:ascii="Times New Roman" w:hAnsi="Times New Roman"/>
          <w:sz w:val="28"/>
          <w:szCs w:val="28"/>
        </w:rPr>
        <w:t xml:space="preserve"> Шеф </w:t>
      </w:r>
      <w:r w:rsidRPr="00A73FFA">
        <w:rPr>
          <w:rFonts w:ascii="Times New Roman" w:hAnsi="Times New Roman"/>
          <w:sz w:val="28"/>
          <w:szCs w:val="28"/>
        </w:rPr>
        <w:t>Старооскольского мушкетерского полка Шкапский Михаил Андреевич повеселил меня одним анекдотом: «В Москве во время нашествия оставался один из чиновников Московского почтамта, господин Н-в. Узнав однажды, что сам Наполеон собирается навестить Почтамт, в который насажал он своих пришельцев, господин Н-в возымел мысль убить французского императора. Обдумывая свой план, он сообразил, что явное нападение невозможно, способного оружия у него не было, добыть его было трудн</w:t>
      </w:r>
      <w:r w:rsidR="00691E8A">
        <w:rPr>
          <w:rFonts w:ascii="Times New Roman" w:hAnsi="Times New Roman"/>
          <w:sz w:val="28"/>
          <w:szCs w:val="28"/>
        </w:rPr>
        <w:t xml:space="preserve">о, а еще труднее было подойти к </w:t>
      </w:r>
      <w:r w:rsidRPr="00A73FFA">
        <w:rPr>
          <w:rFonts w:ascii="Times New Roman" w:hAnsi="Times New Roman"/>
          <w:sz w:val="28"/>
          <w:szCs w:val="28"/>
        </w:rPr>
        <w:t>лицу окруженному свитой, не возбуждая подозрения. Долго соображал он; наконец обдумав, что император войдет, вероятно, в дом, решился сторожить его и поразить его сверху. Три дня, голодный и трепещущий, сидел он над гипсовым орлом, который под самым чердаком украшал тогда здание Почтамта, и выжидал счастливой минуты. Наконец заслышалась суматоха. С улицы повертывала толпа всадников, часовые, поставленные у ворот, отдавали честь; господин Н. воодушевился, зорко приноровляясь долбануть господчика, которого признал он за Бонапарта и, сбросил в него смертоносный заряд свой. Полено слетело в ту минуту, когда предполагаемый Бонапарт всходил на крыльцо; но, к крайнему сожалению господина Н. полено ни в кого не попало, а только возбудило внимание французов. Пошли поиски, от которых герой наш, изучивший занятую местность, ловко прятался. Продежуря два дня, после поисков, осторожно пробрался он с чердака и, отделавшись голодом, невредимо примкнул к товарищам. Впоследствии часто трунили над господином Н., уверяя его, что Наполеон не приезжал на двор Почтамта, но он, с досадой утверждал, что Бонапарт приезжал; что он угадал его; что полено бросил верно, и если пролетело оно, не размозжив головы, то разве чудом».</w:t>
      </w:r>
    </w:p>
    <w:p w:rsidR="003F48D4" w:rsidRPr="00A73FFA" w:rsidRDefault="003F48D4" w:rsidP="00A73FFA">
      <w:pPr>
        <w:spacing w:after="0" w:line="240" w:lineRule="auto"/>
        <w:jc w:val="both"/>
        <w:rPr>
          <w:rFonts w:ascii="Times New Roman" w:hAnsi="Times New Roman"/>
          <w:sz w:val="28"/>
          <w:szCs w:val="28"/>
        </w:rPr>
      </w:pPr>
      <w:r w:rsidRPr="00A73FFA">
        <w:rPr>
          <w:rFonts w:ascii="Times New Roman" w:hAnsi="Times New Roman"/>
          <w:sz w:val="28"/>
          <w:szCs w:val="28"/>
        </w:rPr>
        <w:t xml:space="preserve">    </w:t>
      </w:r>
      <w:r w:rsidR="00035589">
        <w:rPr>
          <w:rFonts w:ascii="Times New Roman" w:hAnsi="Times New Roman"/>
          <w:sz w:val="28"/>
          <w:szCs w:val="28"/>
        </w:rPr>
        <w:tab/>
      </w:r>
      <w:r w:rsidR="00691E8A">
        <w:rPr>
          <w:rFonts w:ascii="Times New Roman" w:hAnsi="Times New Roman"/>
          <w:sz w:val="28"/>
          <w:szCs w:val="28"/>
        </w:rPr>
        <w:t xml:space="preserve">Долго мы ещё </w:t>
      </w:r>
      <w:r w:rsidRPr="00A73FFA">
        <w:rPr>
          <w:rFonts w:ascii="Times New Roman" w:hAnsi="Times New Roman"/>
          <w:sz w:val="28"/>
          <w:szCs w:val="28"/>
        </w:rPr>
        <w:t>пересказывали этот анекдот, и говорили, что на подвиги способны не только солдаты и генералы, но и простые люди.</w:t>
      </w:r>
    </w:p>
    <w:p w:rsidR="003F48D4" w:rsidRPr="00A73FFA" w:rsidRDefault="00691E8A"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Война продолжается.  Но </w:t>
      </w:r>
      <w:r w:rsidR="003F48D4" w:rsidRPr="00A73FFA">
        <w:rPr>
          <w:rFonts w:ascii="Times New Roman" w:hAnsi="Times New Roman"/>
          <w:color w:val="000000"/>
          <w:sz w:val="28"/>
          <w:szCs w:val="28"/>
        </w:rPr>
        <w:t>победа будет за нами. С нами Бог и Кутузов!</w:t>
      </w:r>
    </w:p>
    <w:p w:rsidR="003F48D4" w:rsidRPr="00A73FFA" w:rsidRDefault="003F48D4" w:rsidP="00A73FFA">
      <w:pPr>
        <w:shd w:val="clear" w:color="auto" w:fill="FFFFFF"/>
        <w:autoSpaceDE w:val="0"/>
        <w:autoSpaceDN w:val="0"/>
        <w:adjustRightInd w:val="0"/>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Любезная Елизавета Никаноровна! Когда ещё будет время написать Вам – не могу и предположить. Я знаю, что Вы с нашими милыми дочурками Александрой и Анной сейчас находитесь в Ивне. Матушка, Вы правильно поступили, уехав из столицы в столь лихое время. Я спокоен за Вас, т.к. в Курскую губернию враг не прошёл. </w:t>
      </w:r>
    </w:p>
    <w:p w:rsidR="003F48D4" w:rsidRPr="00A73FFA" w:rsidRDefault="003F48D4" w:rsidP="00A73FFA">
      <w:pPr>
        <w:shd w:val="clear" w:color="auto" w:fill="FFFFFF"/>
        <w:autoSpaceDE w:val="0"/>
        <w:autoSpaceDN w:val="0"/>
        <w:adjustRightInd w:val="0"/>
        <w:spacing w:after="0" w:line="240" w:lineRule="auto"/>
        <w:jc w:val="right"/>
        <w:rPr>
          <w:rFonts w:ascii="Times New Roman" w:hAnsi="Times New Roman"/>
          <w:color w:val="000000"/>
          <w:sz w:val="28"/>
          <w:szCs w:val="28"/>
        </w:rPr>
      </w:pPr>
      <w:r w:rsidRPr="00A73FFA">
        <w:rPr>
          <w:rFonts w:ascii="Times New Roman" w:hAnsi="Times New Roman"/>
          <w:color w:val="000000"/>
          <w:sz w:val="28"/>
          <w:szCs w:val="28"/>
        </w:rPr>
        <w:t>Ваш любезный супруг – барон Илья Михайлович.</w:t>
      </w:r>
      <w:r w:rsidRPr="00A73FFA">
        <w:rPr>
          <w:rFonts w:ascii="Times New Roman" w:hAnsi="Times New Roman"/>
          <w:color w:val="000000"/>
          <w:sz w:val="28"/>
          <w:szCs w:val="28"/>
          <w:vertAlign w:val="superscript"/>
        </w:rPr>
        <w:t xml:space="preserve">3  </w:t>
      </w:r>
      <w:r w:rsidRPr="00A73FFA">
        <w:rPr>
          <w:rFonts w:ascii="Times New Roman" w:hAnsi="Times New Roman"/>
          <w:color w:val="000000"/>
          <w:sz w:val="28"/>
          <w:szCs w:val="28"/>
        </w:rPr>
        <w:t xml:space="preserve"> 29 сентября 1812г.</w:t>
      </w:r>
    </w:p>
    <w:p w:rsidR="003F48D4" w:rsidRPr="00A73FFA" w:rsidRDefault="003F48D4" w:rsidP="00A73FFA">
      <w:pPr>
        <w:shd w:val="clear" w:color="auto" w:fill="FFFFFF"/>
        <w:autoSpaceDE w:val="0"/>
        <w:autoSpaceDN w:val="0"/>
        <w:adjustRightInd w:val="0"/>
        <w:spacing w:after="0" w:line="240" w:lineRule="auto"/>
        <w:jc w:val="right"/>
        <w:rPr>
          <w:rFonts w:ascii="Times New Roman" w:hAnsi="Times New Roman"/>
          <w:color w:val="000000"/>
          <w:sz w:val="28"/>
          <w:szCs w:val="28"/>
        </w:rPr>
      </w:pPr>
    </w:p>
    <w:p w:rsidR="003F48D4" w:rsidRPr="00A73FFA" w:rsidRDefault="003F48D4" w:rsidP="00A73FFA">
      <w:pPr>
        <w:shd w:val="clear" w:color="auto" w:fill="FFFFFF"/>
        <w:autoSpaceDE w:val="0"/>
        <w:autoSpaceDN w:val="0"/>
        <w:adjustRightInd w:val="0"/>
        <w:spacing w:after="0" w:line="240" w:lineRule="auto"/>
        <w:jc w:val="right"/>
        <w:rPr>
          <w:rFonts w:ascii="Times New Roman" w:hAnsi="Times New Roman"/>
          <w:color w:val="000000"/>
          <w:sz w:val="28"/>
          <w:szCs w:val="28"/>
        </w:rPr>
      </w:pPr>
    </w:p>
    <w:p w:rsidR="003F48D4" w:rsidRPr="00A73FFA" w:rsidRDefault="003F48D4" w:rsidP="00A73FFA">
      <w:pPr>
        <w:shd w:val="clear" w:color="auto" w:fill="FFFFFF"/>
        <w:autoSpaceDE w:val="0"/>
        <w:autoSpaceDN w:val="0"/>
        <w:adjustRightInd w:val="0"/>
        <w:spacing w:after="0" w:line="240" w:lineRule="auto"/>
        <w:jc w:val="right"/>
        <w:rPr>
          <w:rFonts w:ascii="Times New Roman" w:hAnsi="Times New Roman"/>
          <w:color w:val="000000"/>
          <w:sz w:val="28"/>
          <w:szCs w:val="28"/>
        </w:rPr>
      </w:pPr>
    </w:p>
    <w:p w:rsidR="003F48D4" w:rsidRPr="00A73FFA" w:rsidRDefault="003F48D4" w:rsidP="00A73FFA">
      <w:pPr>
        <w:shd w:val="clear" w:color="auto" w:fill="FFFFFF"/>
        <w:autoSpaceDE w:val="0"/>
        <w:autoSpaceDN w:val="0"/>
        <w:adjustRightInd w:val="0"/>
        <w:spacing w:after="0" w:line="240" w:lineRule="auto"/>
        <w:jc w:val="right"/>
        <w:rPr>
          <w:rFonts w:ascii="Times New Roman" w:hAnsi="Times New Roman"/>
          <w:color w:val="000000"/>
          <w:sz w:val="28"/>
          <w:szCs w:val="28"/>
        </w:rPr>
      </w:pPr>
    </w:p>
    <w:p w:rsidR="003F48D4" w:rsidRPr="00A73FFA" w:rsidRDefault="003F48D4" w:rsidP="00A73FFA">
      <w:pPr>
        <w:shd w:val="clear" w:color="auto" w:fill="FFFFFF"/>
        <w:autoSpaceDE w:val="0"/>
        <w:autoSpaceDN w:val="0"/>
        <w:adjustRightInd w:val="0"/>
        <w:spacing w:after="0" w:line="240" w:lineRule="auto"/>
        <w:jc w:val="right"/>
        <w:rPr>
          <w:rFonts w:ascii="Times New Roman" w:hAnsi="Times New Roman"/>
          <w:color w:val="000000"/>
          <w:sz w:val="28"/>
          <w:szCs w:val="28"/>
        </w:rPr>
      </w:pPr>
    </w:p>
    <w:p w:rsidR="003F48D4" w:rsidRPr="00A73FFA" w:rsidRDefault="003F48D4" w:rsidP="00A73FFA">
      <w:pPr>
        <w:shd w:val="clear" w:color="auto" w:fill="FFFFFF"/>
        <w:autoSpaceDE w:val="0"/>
        <w:autoSpaceDN w:val="0"/>
        <w:adjustRightInd w:val="0"/>
        <w:spacing w:after="0" w:line="240" w:lineRule="auto"/>
        <w:jc w:val="right"/>
        <w:rPr>
          <w:rFonts w:ascii="Times New Roman" w:hAnsi="Times New Roman"/>
          <w:color w:val="000000"/>
          <w:sz w:val="28"/>
          <w:szCs w:val="28"/>
        </w:rPr>
      </w:pPr>
      <w:r w:rsidRPr="00A73FFA">
        <w:rPr>
          <w:rFonts w:ascii="Times New Roman" w:hAnsi="Times New Roman"/>
          <w:color w:val="000000"/>
          <w:sz w:val="28"/>
          <w:szCs w:val="28"/>
        </w:rPr>
        <w:t>Примечание</w:t>
      </w:r>
    </w:p>
    <w:p w:rsidR="003F48D4" w:rsidRPr="00A73FFA" w:rsidRDefault="003F48D4" w:rsidP="00A73FFA">
      <w:pPr>
        <w:spacing w:after="0" w:line="240" w:lineRule="auto"/>
        <w:jc w:val="both"/>
        <w:rPr>
          <w:rFonts w:ascii="Times New Roman" w:hAnsi="Times New Roman"/>
          <w:color w:val="000000"/>
          <w:sz w:val="28"/>
          <w:szCs w:val="28"/>
        </w:rPr>
      </w:pPr>
    </w:p>
    <w:p w:rsidR="003F48D4" w:rsidRPr="00A73FFA" w:rsidRDefault="003F48D4" w:rsidP="00A73FFA">
      <w:pPr>
        <w:pStyle w:val="a7"/>
        <w:numPr>
          <w:ilvl w:val="0"/>
          <w:numId w:val="28"/>
        </w:numPr>
        <w:spacing w:after="0" w:line="240" w:lineRule="auto"/>
        <w:ind w:left="714" w:hanging="357"/>
        <w:jc w:val="both"/>
        <w:rPr>
          <w:rFonts w:ascii="Times New Roman" w:hAnsi="Times New Roman"/>
          <w:color w:val="000000"/>
          <w:sz w:val="28"/>
          <w:szCs w:val="28"/>
        </w:rPr>
      </w:pPr>
      <w:r w:rsidRPr="00A73FFA">
        <w:rPr>
          <w:rFonts w:ascii="Times New Roman" w:hAnsi="Times New Roman"/>
          <w:color w:val="000000"/>
          <w:sz w:val="28"/>
          <w:szCs w:val="28"/>
        </w:rPr>
        <w:t>Елизавета Никаноровна, урождённая Переверзева – владелица Ивнянского поместья в данный период.</w:t>
      </w:r>
    </w:p>
    <w:p w:rsidR="003F48D4" w:rsidRPr="00691E8A" w:rsidRDefault="003F48D4" w:rsidP="00A73FFA">
      <w:pPr>
        <w:pStyle w:val="a7"/>
        <w:numPr>
          <w:ilvl w:val="0"/>
          <w:numId w:val="28"/>
        </w:numPr>
        <w:spacing w:after="0" w:line="240" w:lineRule="auto"/>
        <w:jc w:val="both"/>
        <w:rPr>
          <w:rFonts w:ascii="Times New Roman" w:hAnsi="Times New Roman"/>
          <w:color w:val="000000"/>
          <w:sz w:val="28"/>
          <w:szCs w:val="28"/>
        </w:rPr>
      </w:pPr>
      <w:r w:rsidRPr="00A73FFA">
        <w:rPr>
          <w:rFonts w:ascii="Times New Roman" w:hAnsi="Times New Roman"/>
          <w:sz w:val="28"/>
          <w:szCs w:val="28"/>
        </w:rPr>
        <w:t xml:space="preserve">За доблестное участие в заграничных походах 1813-1814 годов Старооскольскому полку были пожалованы серебряные трубы.  </w:t>
      </w:r>
    </w:p>
    <w:p w:rsidR="003F48D4" w:rsidRPr="00A73FFA" w:rsidRDefault="003F48D4" w:rsidP="00A73FFA">
      <w:pPr>
        <w:shd w:val="clear" w:color="auto" w:fill="FFFFFF"/>
        <w:autoSpaceDE w:val="0"/>
        <w:autoSpaceDN w:val="0"/>
        <w:adjustRightInd w:val="0"/>
        <w:spacing w:after="0" w:line="240" w:lineRule="auto"/>
        <w:ind w:left="360"/>
        <w:jc w:val="both"/>
        <w:rPr>
          <w:rFonts w:ascii="Times New Roman" w:hAnsi="Times New Roman"/>
          <w:color w:val="000000"/>
          <w:sz w:val="28"/>
          <w:szCs w:val="28"/>
        </w:rPr>
      </w:pPr>
      <w:r w:rsidRPr="00A73FFA">
        <w:rPr>
          <w:rFonts w:ascii="Times New Roman" w:hAnsi="Times New Roman"/>
          <w:color w:val="000000"/>
          <w:sz w:val="28"/>
          <w:szCs w:val="28"/>
        </w:rPr>
        <w:t xml:space="preserve">3. Сообщение от 11 марта 1830 года из «Русского инвалида или Военных ведомостей»                                      </w:t>
      </w:r>
    </w:p>
    <w:p w:rsidR="003F48D4" w:rsidRPr="00A73FFA" w:rsidRDefault="003F48D4" w:rsidP="00A73FFA">
      <w:pPr>
        <w:shd w:val="clear" w:color="auto" w:fill="FFFFFF"/>
        <w:autoSpaceDE w:val="0"/>
        <w:autoSpaceDN w:val="0"/>
        <w:adjustRightInd w:val="0"/>
        <w:spacing w:after="0" w:line="240" w:lineRule="auto"/>
        <w:jc w:val="both"/>
        <w:rPr>
          <w:rFonts w:ascii="Times New Roman" w:hAnsi="Times New Roman"/>
          <w:sz w:val="28"/>
          <w:szCs w:val="28"/>
        </w:rPr>
      </w:pPr>
      <w:r w:rsidRPr="00A73FFA">
        <w:rPr>
          <w:rFonts w:ascii="Times New Roman" w:hAnsi="Times New Roman"/>
          <w:color w:val="000000"/>
          <w:sz w:val="28"/>
          <w:szCs w:val="28"/>
        </w:rPr>
        <w:t xml:space="preserve">                </w:t>
      </w:r>
      <w:r w:rsidR="00691E8A">
        <w:rPr>
          <w:rFonts w:ascii="Times New Roman" w:hAnsi="Times New Roman"/>
          <w:color w:val="000000"/>
          <w:sz w:val="28"/>
          <w:szCs w:val="28"/>
        </w:rPr>
        <w:t xml:space="preserve">                             «</w:t>
      </w:r>
      <w:r w:rsidRPr="00A73FFA">
        <w:rPr>
          <w:rFonts w:ascii="Times New Roman" w:hAnsi="Times New Roman"/>
          <w:color w:val="000000"/>
          <w:sz w:val="28"/>
          <w:szCs w:val="28"/>
        </w:rPr>
        <w:t>Курск, 21-го Февраля.</w:t>
      </w:r>
    </w:p>
    <w:p w:rsidR="003F48D4" w:rsidRPr="00A73FFA" w:rsidRDefault="003F48D4" w:rsidP="00A73FFA">
      <w:p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К общему сожалению, скончался Февраля 16-го дня, в Обоянском уезда в селе Ивня, Генерал от кавалерии Барон Илья Михайлович Дука, после долговременной службы. Оставив военное свое поприще, столь многими опытами доказанное отечеству заслугами и военными подвигами, он удалился в тишину семейства своего, чтобы спокойно    провести остатки дней своих, приобретя новую славу, столь лестную для гражданина, провести остатки дней своих, приобретя новую славу, столь лестную для гражданина, любовь всеобщую. Его уважали не только родственники и соседи, но и его собственные крестьяне, видевшие в нем защитника своего. Добрые дела его всегда пребудут памятником в сердцах несчастных, которые получили от него благодетельную помощь. При погребении 22-го числа, квартирующий в том уезде Арзамасский Конно - Егерский полк и Артиллерия почтили память покойного военными почестями». </w:t>
      </w:r>
    </w:p>
    <w:p w:rsidR="003F48D4" w:rsidRPr="00A73FFA" w:rsidRDefault="003F48D4" w:rsidP="00A73FFA">
      <w:p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w:t>
      </w:r>
    </w:p>
    <w:p w:rsidR="003F48D4" w:rsidRPr="00A73FFA" w:rsidRDefault="003F48D4" w:rsidP="00A73FFA">
      <w:p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В этот юбилейный год в бывшем поместье Переверзевых – Карамзиных – Клейнмихелей будет установлен бюст Генералу от кавалерии Барону Илье Михайловичу Дуке.</w:t>
      </w:r>
    </w:p>
    <w:p w:rsidR="003F48D4" w:rsidRDefault="003F48D4"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A73FFA">
      <w:pPr>
        <w:spacing w:after="0" w:line="240" w:lineRule="auto"/>
        <w:jc w:val="right"/>
        <w:rPr>
          <w:rFonts w:ascii="Times New Roman" w:hAnsi="Times New Roman"/>
          <w:sz w:val="28"/>
          <w:szCs w:val="28"/>
        </w:rPr>
      </w:pPr>
    </w:p>
    <w:p w:rsidR="00035589" w:rsidRDefault="00035589" w:rsidP="00035589">
      <w:pPr>
        <w:spacing w:after="0" w:line="240" w:lineRule="auto"/>
        <w:rPr>
          <w:rFonts w:ascii="Times New Roman" w:hAnsi="Times New Roman"/>
          <w:sz w:val="28"/>
          <w:szCs w:val="28"/>
        </w:rPr>
      </w:pPr>
    </w:p>
    <w:p w:rsidR="00BA643B" w:rsidRPr="00BA643B" w:rsidRDefault="00BA643B" w:rsidP="00BA643B">
      <w:pPr>
        <w:pStyle w:val="a3"/>
        <w:tabs>
          <w:tab w:val="left" w:pos="142"/>
        </w:tabs>
        <w:ind w:firstLine="709"/>
        <w:jc w:val="right"/>
        <w:rPr>
          <w:szCs w:val="28"/>
        </w:rPr>
      </w:pPr>
      <w:r w:rsidRPr="00BA643B">
        <w:rPr>
          <w:szCs w:val="28"/>
        </w:rPr>
        <w:lastRenderedPageBreak/>
        <w:t>Приложение №3</w:t>
      </w:r>
    </w:p>
    <w:p w:rsidR="00BA643B" w:rsidRDefault="00BA643B" w:rsidP="00BA643B">
      <w:pPr>
        <w:pStyle w:val="a3"/>
        <w:tabs>
          <w:tab w:val="left" w:pos="142"/>
        </w:tabs>
        <w:ind w:firstLine="709"/>
        <w:jc w:val="right"/>
        <w:rPr>
          <w:b/>
          <w:i/>
          <w:szCs w:val="28"/>
        </w:rPr>
      </w:pPr>
    </w:p>
    <w:p w:rsidR="00035589" w:rsidRPr="00A73FFA" w:rsidRDefault="00035589" w:rsidP="00035589">
      <w:pPr>
        <w:pStyle w:val="a3"/>
        <w:tabs>
          <w:tab w:val="left" w:pos="142"/>
        </w:tabs>
        <w:ind w:firstLine="709"/>
        <w:rPr>
          <w:b/>
          <w:i/>
          <w:szCs w:val="28"/>
        </w:rPr>
      </w:pPr>
      <w:r w:rsidRPr="00A73FFA">
        <w:rPr>
          <w:b/>
          <w:i/>
          <w:szCs w:val="28"/>
        </w:rPr>
        <w:t>Экскурсия по памятным местам посёлка Ивня:</w:t>
      </w:r>
    </w:p>
    <w:p w:rsidR="00035589" w:rsidRPr="00A73FFA" w:rsidRDefault="00035589" w:rsidP="00035589">
      <w:pPr>
        <w:pStyle w:val="a3"/>
        <w:tabs>
          <w:tab w:val="left" w:pos="142"/>
        </w:tabs>
        <w:ind w:firstLine="709"/>
        <w:rPr>
          <w:b/>
          <w:i/>
          <w:szCs w:val="28"/>
        </w:rPr>
      </w:pPr>
    </w:p>
    <w:p w:rsidR="00035589" w:rsidRPr="00A73FFA" w:rsidRDefault="00035589" w:rsidP="00035589">
      <w:pPr>
        <w:spacing w:after="0" w:line="240" w:lineRule="auto"/>
        <w:jc w:val="both"/>
        <w:rPr>
          <w:rFonts w:ascii="Times New Roman" w:hAnsi="Times New Roman"/>
          <w:b/>
          <w:i/>
          <w:sz w:val="28"/>
          <w:szCs w:val="28"/>
        </w:rPr>
      </w:pPr>
      <w:r w:rsidRPr="00A73FFA">
        <w:rPr>
          <w:rFonts w:ascii="Times New Roman" w:hAnsi="Times New Roman"/>
          <w:b/>
          <w:i/>
          <w:sz w:val="28"/>
          <w:szCs w:val="28"/>
        </w:rPr>
        <w:t>Мемориальная доска П.П.Десницкого – Памятный знак  на месте расстрела партизан и советских активистов в лесу Красненькое - Братская могила №1- барельеф И.М.Дука</w:t>
      </w:r>
    </w:p>
    <w:p w:rsidR="00035589" w:rsidRPr="00A73FFA" w:rsidRDefault="00035589" w:rsidP="00035589">
      <w:pPr>
        <w:spacing w:after="0" w:line="240" w:lineRule="auto"/>
        <w:jc w:val="both"/>
        <w:rPr>
          <w:rFonts w:ascii="Times New Roman" w:hAnsi="Times New Roman"/>
          <w:b/>
          <w:color w:val="000000"/>
          <w:sz w:val="28"/>
          <w:szCs w:val="28"/>
        </w:rPr>
      </w:pPr>
    </w:p>
    <w:p w:rsidR="00035589" w:rsidRPr="00A73FFA" w:rsidRDefault="00035589" w:rsidP="00035589">
      <w:pPr>
        <w:spacing w:after="0" w:line="240" w:lineRule="auto"/>
        <w:jc w:val="both"/>
        <w:rPr>
          <w:rFonts w:ascii="Times New Roman" w:hAnsi="Times New Roman"/>
          <w:b/>
          <w:color w:val="000000"/>
          <w:sz w:val="28"/>
          <w:szCs w:val="28"/>
        </w:rPr>
      </w:pPr>
    </w:p>
    <w:p w:rsidR="00035589" w:rsidRPr="00A73FFA" w:rsidRDefault="00035589" w:rsidP="00035589">
      <w:pPr>
        <w:spacing w:after="0" w:line="240" w:lineRule="auto"/>
        <w:jc w:val="center"/>
        <w:rPr>
          <w:rFonts w:ascii="Times New Roman" w:hAnsi="Times New Roman"/>
          <w:b/>
          <w:color w:val="000000"/>
          <w:sz w:val="28"/>
          <w:szCs w:val="28"/>
        </w:rPr>
      </w:pPr>
      <w:r w:rsidRPr="00A73FFA">
        <w:rPr>
          <w:rFonts w:ascii="Times New Roman" w:hAnsi="Times New Roman"/>
          <w:b/>
          <w:color w:val="000000"/>
          <w:sz w:val="28"/>
          <w:szCs w:val="28"/>
        </w:rPr>
        <w:t>Карточка объекта</w:t>
      </w:r>
    </w:p>
    <w:p w:rsidR="00035589" w:rsidRPr="00A73FFA" w:rsidRDefault="00035589" w:rsidP="00035589">
      <w:pPr>
        <w:spacing w:after="0" w:line="240" w:lineRule="auto"/>
        <w:rPr>
          <w:rFonts w:ascii="Times New Roman" w:hAnsi="Times New Roman"/>
          <w:b/>
          <w:color w:val="000000"/>
          <w:sz w:val="28"/>
          <w:szCs w:val="28"/>
        </w:rPr>
      </w:pPr>
      <w:r w:rsidRPr="00A73FFA">
        <w:rPr>
          <w:rFonts w:ascii="Times New Roman" w:hAnsi="Times New Roman"/>
          <w:b/>
          <w:color w:val="000000"/>
          <w:sz w:val="28"/>
          <w:szCs w:val="28"/>
        </w:rPr>
        <w:t>1.Наименование объекта:</w:t>
      </w:r>
      <w:r w:rsidRPr="00A73FFA">
        <w:rPr>
          <w:rFonts w:ascii="Times New Roman" w:hAnsi="Times New Roman"/>
          <w:color w:val="000000"/>
          <w:sz w:val="28"/>
          <w:szCs w:val="28"/>
        </w:rPr>
        <w:t xml:space="preserve"> </w:t>
      </w:r>
    </w:p>
    <w:p w:rsidR="00035589" w:rsidRPr="00A73FFA" w:rsidRDefault="00035589" w:rsidP="00035589">
      <w:pPr>
        <w:pStyle w:val="a7"/>
        <w:numPr>
          <w:ilvl w:val="0"/>
          <w:numId w:val="14"/>
        </w:num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первоначальное -  </w:t>
      </w:r>
      <w:r w:rsidRPr="00A73FFA">
        <w:rPr>
          <w:rFonts w:ascii="Times New Roman" w:hAnsi="Times New Roman"/>
          <w:sz w:val="28"/>
          <w:szCs w:val="28"/>
        </w:rPr>
        <w:t xml:space="preserve">Мемориальная доска </w:t>
      </w:r>
      <w:r w:rsidRPr="00A73FFA">
        <w:rPr>
          <w:rFonts w:ascii="Times New Roman" w:hAnsi="Times New Roman"/>
          <w:color w:val="000000"/>
          <w:sz w:val="28"/>
          <w:szCs w:val="28"/>
        </w:rPr>
        <w:t>Героя  СССР</w:t>
      </w:r>
      <w:r w:rsidRPr="00A73FFA">
        <w:rPr>
          <w:rFonts w:ascii="Times New Roman" w:hAnsi="Times New Roman"/>
          <w:sz w:val="28"/>
          <w:szCs w:val="28"/>
        </w:rPr>
        <w:t xml:space="preserve"> П.П.Десницкого</w:t>
      </w:r>
    </w:p>
    <w:p w:rsidR="00035589" w:rsidRPr="00A73FFA" w:rsidRDefault="00035589" w:rsidP="00035589">
      <w:pPr>
        <w:pStyle w:val="a7"/>
        <w:numPr>
          <w:ilvl w:val="0"/>
          <w:numId w:val="14"/>
        </w:num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современное – памятный знак Герою СССР;</w:t>
      </w:r>
    </w:p>
    <w:p w:rsidR="00035589" w:rsidRPr="00A73FFA" w:rsidRDefault="00035589" w:rsidP="00035589">
      <w:pPr>
        <w:pStyle w:val="a7"/>
        <w:numPr>
          <w:ilvl w:val="0"/>
          <w:numId w:val="14"/>
        </w:num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заглавие, под которым</w:t>
      </w:r>
      <w:r w:rsidRPr="00A73FFA">
        <w:rPr>
          <w:rFonts w:ascii="Times New Roman" w:hAnsi="Times New Roman"/>
          <w:sz w:val="28"/>
          <w:szCs w:val="28"/>
        </w:rPr>
        <w:t xml:space="preserve"> мемориальная доска</w:t>
      </w:r>
      <w:r w:rsidRPr="00A73FFA">
        <w:rPr>
          <w:rFonts w:ascii="Times New Roman" w:hAnsi="Times New Roman"/>
          <w:color w:val="000000"/>
          <w:sz w:val="28"/>
          <w:szCs w:val="28"/>
        </w:rPr>
        <w:t xml:space="preserve"> известна у населения – Доска Герою СССР Десницкому П.П.</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b/>
          <w:color w:val="000000"/>
          <w:sz w:val="28"/>
          <w:szCs w:val="28"/>
        </w:rPr>
        <w:t>2. Историческое событие, с которым связана мемориальная доска, дата действия</w:t>
      </w:r>
    </w:p>
    <w:p w:rsidR="00035589" w:rsidRPr="00A73FFA" w:rsidRDefault="00035589" w:rsidP="00035589">
      <w:pPr>
        <w:pStyle w:val="a7"/>
        <w:numPr>
          <w:ilvl w:val="0"/>
          <w:numId w:val="16"/>
        </w:num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Десницкий П.П.- первый белгородец, награждённый званием Героя Советского Союза в 1936г. за бои в  Испании;</w:t>
      </w:r>
    </w:p>
    <w:p w:rsidR="00035589" w:rsidRPr="00A73FFA" w:rsidRDefault="00035589" w:rsidP="00035589">
      <w:pPr>
        <w:pStyle w:val="a7"/>
        <w:numPr>
          <w:ilvl w:val="0"/>
          <w:numId w:val="16"/>
        </w:num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Дата  открытия – май 2006г.</w:t>
      </w: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3. Местонахождение объекта, его почтовый адрес, на чьей местности монумент расположен (город, поселок, промышленное предприятие)</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 309111, Белгородская область, п.Ивня, пер.Гагаринский,28, здание</w:t>
      </w:r>
      <w:r w:rsidRPr="00A73FFA">
        <w:rPr>
          <w:rFonts w:ascii="Times New Roman" w:hAnsi="Times New Roman"/>
          <w:sz w:val="28"/>
          <w:szCs w:val="28"/>
        </w:rPr>
        <w:t xml:space="preserve"> МБОУ «СОШ №2 п.Ивня»</w:t>
      </w:r>
      <w:r w:rsidRPr="00A73FFA">
        <w:rPr>
          <w:rFonts w:ascii="Times New Roman" w:hAnsi="Times New Roman"/>
          <w:color w:val="000000"/>
          <w:sz w:val="28"/>
          <w:szCs w:val="28"/>
        </w:rPr>
        <w:t xml:space="preserve"> Ивнянского района Белгородской области.</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b/>
          <w:color w:val="000000"/>
          <w:sz w:val="28"/>
          <w:szCs w:val="28"/>
        </w:rPr>
        <w:t>4. Описание (подъезд к нему, его автор, дата сооружения, из каких материалов изготовлен, текст мемориальной надписи)</w:t>
      </w:r>
    </w:p>
    <w:p w:rsidR="00035589" w:rsidRPr="00A73FFA" w:rsidRDefault="00035589" w:rsidP="00035589">
      <w:pPr>
        <w:pStyle w:val="a7"/>
        <w:numPr>
          <w:ilvl w:val="0"/>
          <w:numId w:val="15"/>
        </w:num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Мемориальная доска находится в здании МБОУ «СОШ №2 п.Ивня» на 1-м этаже. </w:t>
      </w:r>
    </w:p>
    <w:p w:rsidR="00035589" w:rsidRPr="00A73FFA" w:rsidRDefault="00035589" w:rsidP="00035589">
      <w:pPr>
        <w:pStyle w:val="a7"/>
        <w:numPr>
          <w:ilvl w:val="0"/>
          <w:numId w:val="15"/>
        </w:num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Изготовлена из металло-пластика   на заводе «Новатор» в г.Белгород по заказу администрации школы и при финансовой помощи вдовы Героя СССР Надежды Ивановны Десницкой.</w:t>
      </w:r>
    </w:p>
    <w:p w:rsidR="00035589" w:rsidRPr="00A73FFA" w:rsidRDefault="00035589" w:rsidP="00035589">
      <w:pPr>
        <w:pStyle w:val="a7"/>
        <w:numPr>
          <w:ilvl w:val="0"/>
          <w:numId w:val="15"/>
        </w:num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«Детская организация школы №2 носит имя Героя Советского Союза Петра Павловича Десницкого».</w:t>
      </w: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 xml:space="preserve">5. Источник сведений (литература, где описывается монумент и действия, связанные с ним, архивные данные, устные предания, главные печатные работы и места хранения неопубликованных работ) </w:t>
      </w:r>
    </w:p>
    <w:p w:rsidR="00035589" w:rsidRPr="00A73FFA" w:rsidRDefault="00035589" w:rsidP="00035589">
      <w:pPr>
        <w:spacing w:after="0" w:line="240" w:lineRule="auto"/>
        <w:ind w:firstLine="708"/>
        <w:jc w:val="both"/>
        <w:rPr>
          <w:rFonts w:ascii="Times New Roman" w:hAnsi="Times New Roman"/>
          <w:sz w:val="28"/>
          <w:szCs w:val="28"/>
        </w:rPr>
      </w:pPr>
      <w:r w:rsidRPr="00A73FFA">
        <w:rPr>
          <w:rFonts w:ascii="Times New Roman" w:hAnsi="Times New Roman"/>
          <w:sz w:val="28"/>
          <w:szCs w:val="28"/>
        </w:rPr>
        <w:t>Школьная мемориальная доска нигде не зарегистрирована, т.к. открыта по инициативе активистов школы и при финансовой поддержке частного лица.</w:t>
      </w: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6. Сохранность (состояние монумента и местности, на которой он находится, дата последнего ремонта, реставрации)</w:t>
      </w:r>
    </w:p>
    <w:p w:rsidR="00035589" w:rsidRPr="00A73FFA" w:rsidRDefault="00035589" w:rsidP="00035589">
      <w:pPr>
        <w:spacing w:after="0" w:line="240" w:lineRule="auto"/>
        <w:ind w:firstLine="708"/>
        <w:jc w:val="both"/>
        <w:rPr>
          <w:rFonts w:ascii="Times New Roman" w:hAnsi="Times New Roman"/>
          <w:color w:val="000000"/>
          <w:sz w:val="28"/>
          <w:szCs w:val="28"/>
        </w:rPr>
      </w:pPr>
      <w:r w:rsidRPr="00A73FFA">
        <w:rPr>
          <w:rFonts w:ascii="Times New Roman" w:hAnsi="Times New Roman"/>
          <w:sz w:val="28"/>
          <w:szCs w:val="28"/>
        </w:rPr>
        <w:t xml:space="preserve">Мемориальная доска </w:t>
      </w:r>
      <w:r w:rsidRPr="00A73FFA">
        <w:rPr>
          <w:rFonts w:ascii="Times New Roman" w:hAnsi="Times New Roman"/>
          <w:color w:val="000000"/>
          <w:sz w:val="28"/>
          <w:szCs w:val="28"/>
        </w:rPr>
        <w:t>находится в отличном состоянии. Учащиеся следят за её состоянием.</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b/>
          <w:color w:val="000000"/>
          <w:sz w:val="28"/>
          <w:szCs w:val="28"/>
        </w:rPr>
        <w:t xml:space="preserve">7. Охрана </w:t>
      </w:r>
      <w:r w:rsidRPr="00A73FFA">
        <w:rPr>
          <w:rFonts w:ascii="Times New Roman" w:hAnsi="Times New Roman"/>
          <w:b/>
          <w:sz w:val="28"/>
          <w:szCs w:val="28"/>
        </w:rPr>
        <w:t>мемориальной доски</w:t>
      </w:r>
      <w:r w:rsidRPr="00A73FFA">
        <w:rPr>
          <w:rFonts w:ascii="Times New Roman" w:hAnsi="Times New Roman"/>
          <w:color w:val="000000"/>
          <w:sz w:val="28"/>
          <w:szCs w:val="28"/>
        </w:rPr>
        <w:t>–  охраняется администрацией школы</w:t>
      </w: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 xml:space="preserve">8. В каких экскурсиях монумент употребляется. </w:t>
      </w:r>
    </w:p>
    <w:p w:rsidR="00035589" w:rsidRPr="00A73FFA" w:rsidRDefault="00035589" w:rsidP="00035589">
      <w:pPr>
        <w:spacing w:after="0" w:line="240" w:lineRule="auto"/>
        <w:ind w:firstLine="708"/>
        <w:jc w:val="both"/>
        <w:rPr>
          <w:rFonts w:ascii="Times New Roman" w:hAnsi="Times New Roman"/>
          <w:color w:val="000000"/>
          <w:sz w:val="28"/>
          <w:szCs w:val="28"/>
        </w:rPr>
      </w:pPr>
      <w:r w:rsidRPr="00A73FFA">
        <w:rPr>
          <w:rFonts w:ascii="Times New Roman" w:hAnsi="Times New Roman"/>
          <w:color w:val="000000"/>
          <w:sz w:val="28"/>
          <w:szCs w:val="28"/>
        </w:rPr>
        <w:lastRenderedPageBreak/>
        <w:t>Специальных экскурсий  нет. К памятным датам классные руководители готовят мероприятия, которые проводятся у мемориальной доски: принятие школьников из младшего звена в детскую организацию; памятные даты истории государства, области, района и школы.</w:t>
      </w: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9. Дата составления карточки, фамилия и должность составителя.</w:t>
      </w:r>
    </w:p>
    <w:p w:rsidR="00035589" w:rsidRPr="00A73FFA" w:rsidRDefault="00035589" w:rsidP="00035589">
      <w:pPr>
        <w:spacing w:after="0" w:line="240" w:lineRule="auto"/>
        <w:ind w:firstLine="708"/>
        <w:jc w:val="both"/>
        <w:rPr>
          <w:rFonts w:ascii="Times New Roman" w:hAnsi="Times New Roman"/>
          <w:color w:val="000000"/>
          <w:sz w:val="28"/>
          <w:szCs w:val="28"/>
        </w:rPr>
      </w:pPr>
      <w:r w:rsidRPr="00A73FFA">
        <w:rPr>
          <w:rFonts w:ascii="Times New Roman" w:hAnsi="Times New Roman"/>
          <w:color w:val="000000"/>
          <w:sz w:val="28"/>
          <w:szCs w:val="28"/>
        </w:rPr>
        <w:t xml:space="preserve">Май 2007года. Тимошичева Е.И., учитель истории и обществознания </w:t>
      </w:r>
      <w:r w:rsidRPr="00A73FFA">
        <w:rPr>
          <w:rFonts w:ascii="Times New Roman" w:hAnsi="Times New Roman"/>
          <w:sz w:val="28"/>
          <w:szCs w:val="28"/>
        </w:rPr>
        <w:t xml:space="preserve">МБОУ «СОШ №2 п.Ивня» </w:t>
      </w:r>
      <w:r w:rsidRPr="00A73FFA">
        <w:rPr>
          <w:rFonts w:ascii="Times New Roman" w:hAnsi="Times New Roman"/>
          <w:color w:val="000000"/>
          <w:sz w:val="28"/>
          <w:szCs w:val="28"/>
        </w:rPr>
        <w:t>Ивнянского района Белгородской области.</w:t>
      </w:r>
    </w:p>
    <w:p w:rsidR="00035589" w:rsidRPr="00A73FFA" w:rsidRDefault="00035589" w:rsidP="00035589">
      <w:pPr>
        <w:widowControl w:val="0"/>
        <w:autoSpaceDE w:val="0"/>
        <w:autoSpaceDN w:val="0"/>
        <w:adjustRightInd w:val="0"/>
        <w:spacing w:after="0" w:line="240" w:lineRule="auto"/>
        <w:ind w:right="-3391"/>
        <w:jc w:val="both"/>
        <w:rPr>
          <w:rFonts w:ascii="Times New Roman" w:hAnsi="Times New Roman"/>
          <w:sz w:val="28"/>
          <w:szCs w:val="28"/>
        </w:rPr>
      </w:pPr>
    </w:p>
    <w:p w:rsidR="00035589" w:rsidRPr="00A73FFA" w:rsidRDefault="00035589" w:rsidP="00035589">
      <w:pPr>
        <w:widowControl w:val="0"/>
        <w:autoSpaceDE w:val="0"/>
        <w:autoSpaceDN w:val="0"/>
        <w:adjustRightInd w:val="0"/>
        <w:spacing w:after="0" w:line="240" w:lineRule="auto"/>
        <w:ind w:right="-3391"/>
        <w:jc w:val="both"/>
        <w:rPr>
          <w:rFonts w:ascii="Times New Roman" w:hAnsi="Times New Roman"/>
          <w:sz w:val="28"/>
          <w:szCs w:val="28"/>
        </w:rPr>
      </w:pPr>
      <w:r w:rsidRPr="00A73FFA">
        <w:rPr>
          <w:rFonts w:ascii="Times New Roman" w:hAnsi="Times New Roman"/>
          <w:noProof/>
          <w:sz w:val="28"/>
          <w:szCs w:val="28"/>
        </w:rPr>
        <w:drawing>
          <wp:anchor distT="0" distB="0" distL="114300" distR="114300" simplePos="0" relativeHeight="251677696" behindDoc="0" locked="0" layoutInCell="1" allowOverlap="1" wp14:anchorId="2BA2391E" wp14:editId="09760965">
            <wp:simplePos x="0" y="0"/>
            <wp:positionH relativeFrom="column">
              <wp:posOffset>20955</wp:posOffset>
            </wp:positionH>
            <wp:positionV relativeFrom="paragraph">
              <wp:posOffset>133985</wp:posOffset>
            </wp:positionV>
            <wp:extent cx="2452370" cy="1996440"/>
            <wp:effectExtent l="19050" t="0" r="5080" b="0"/>
            <wp:wrapSquare wrapText="bothSides"/>
            <wp:docPr id="6" name="Рисунок 5"/>
            <wp:cNvGraphicFramePr/>
            <a:graphic xmlns:a="http://schemas.openxmlformats.org/drawingml/2006/main">
              <a:graphicData uri="http://schemas.openxmlformats.org/drawingml/2006/picture">
                <pic:pic xmlns:pic="http://schemas.openxmlformats.org/drawingml/2006/picture">
                  <pic:nvPicPr>
                    <pic:cNvPr id="10252" name="Picture 32"/>
                    <pic:cNvPicPr>
                      <a:picLocks noChangeAspect="1" noChangeArrowheads="1"/>
                    </pic:cNvPicPr>
                  </pic:nvPicPr>
                  <pic:blipFill>
                    <a:blip r:embed="rId23" cstate="print">
                      <a:lum bright="-10000"/>
                    </a:blip>
                    <a:srcRect l="7452" t="8711" r="18756"/>
                    <a:stretch>
                      <a:fillRect/>
                    </a:stretch>
                  </pic:blipFill>
                  <pic:spPr bwMode="auto">
                    <a:xfrm>
                      <a:off x="0" y="0"/>
                      <a:ext cx="2452370" cy="1996440"/>
                    </a:xfrm>
                    <a:prstGeom prst="rect">
                      <a:avLst/>
                    </a:prstGeom>
                    <a:noFill/>
                    <a:ln w="9525">
                      <a:noFill/>
                      <a:miter lim="800000"/>
                      <a:headEnd/>
                      <a:tailEnd/>
                    </a:ln>
                    <a:effectLst/>
                  </pic:spPr>
                </pic:pic>
              </a:graphicData>
            </a:graphic>
          </wp:anchor>
        </w:drawing>
      </w:r>
      <w:r w:rsidRPr="00A73FFA">
        <w:rPr>
          <w:rFonts w:ascii="Times New Roman" w:hAnsi="Times New Roman"/>
          <w:sz w:val="28"/>
          <w:szCs w:val="28"/>
        </w:rPr>
        <w:t>6 мая 2006 года в торжественной обстановке была</w:t>
      </w:r>
    </w:p>
    <w:p w:rsidR="00035589" w:rsidRPr="00A73FFA" w:rsidRDefault="00035589" w:rsidP="00035589">
      <w:pPr>
        <w:widowControl w:val="0"/>
        <w:autoSpaceDE w:val="0"/>
        <w:autoSpaceDN w:val="0"/>
        <w:adjustRightInd w:val="0"/>
        <w:spacing w:after="0" w:line="240" w:lineRule="auto"/>
        <w:ind w:right="-3391"/>
        <w:jc w:val="both"/>
        <w:rPr>
          <w:rFonts w:ascii="Times New Roman" w:hAnsi="Times New Roman"/>
          <w:sz w:val="28"/>
          <w:szCs w:val="28"/>
        </w:rPr>
      </w:pPr>
      <w:r w:rsidRPr="00A73FFA">
        <w:rPr>
          <w:rFonts w:ascii="Times New Roman" w:hAnsi="Times New Roman"/>
          <w:sz w:val="28"/>
          <w:szCs w:val="28"/>
        </w:rPr>
        <w:t xml:space="preserve"> открыта памятная доска Десницкому П.П., имя </w:t>
      </w:r>
    </w:p>
    <w:p w:rsidR="00035589" w:rsidRPr="00A73FFA" w:rsidRDefault="00035589" w:rsidP="00035589">
      <w:pPr>
        <w:widowControl w:val="0"/>
        <w:autoSpaceDE w:val="0"/>
        <w:autoSpaceDN w:val="0"/>
        <w:adjustRightInd w:val="0"/>
        <w:spacing w:after="0" w:line="240" w:lineRule="auto"/>
        <w:ind w:right="-3391"/>
        <w:jc w:val="both"/>
        <w:rPr>
          <w:rFonts w:ascii="Times New Roman" w:hAnsi="Times New Roman"/>
          <w:sz w:val="28"/>
          <w:szCs w:val="28"/>
        </w:rPr>
      </w:pPr>
      <w:r w:rsidRPr="00A73FFA">
        <w:rPr>
          <w:rFonts w:ascii="Times New Roman" w:hAnsi="Times New Roman"/>
          <w:sz w:val="28"/>
          <w:szCs w:val="28"/>
        </w:rPr>
        <w:t xml:space="preserve">которого стала носить детская школьная </w:t>
      </w:r>
    </w:p>
    <w:p w:rsidR="00035589" w:rsidRPr="00A73FFA" w:rsidRDefault="00035589" w:rsidP="00035589">
      <w:pPr>
        <w:widowControl w:val="0"/>
        <w:autoSpaceDE w:val="0"/>
        <w:autoSpaceDN w:val="0"/>
        <w:adjustRightInd w:val="0"/>
        <w:spacing w:after="0" w:line="240" w:lineRule="auto"/>
        <w:ind w:right="-3391"/>
        <w:jc w:val="both"/>
        <w:rPr>
          <w:rFonts w:ascii="Times New Roman" w:hAnsi="Times New Roman"/>
          <w:sz w:val="28"/>
          <w:szCs w:val="28"/>
        </w:rPr>
      </w:pPr>
      <w:r w:rsidRPr="00A73FFA">
        <w:rPr>
          <w:rFonts w:ascii="Times New Roman" w:hAnsi="Times New Roman"/>
          <w:sz w:val="28"/>
          <w:szCs w:val="28"/>
        </w:rPr>
        <w:t xml:space="preserve">организация. На открытии присутствовали </w:t>
      </w:r>
    </w:p>
    <w:p w:rsidR="00035589" w:rsidRPr="00A73FFA" w:rsidRDefault="00035589" w:rsidP="00035589">
      <w:pPr>
        <w:widowControl w:val="0"/>
        <w:autoSpaceDE w:val="0"/>
        <w:autoSpaceDN w:val="0"/>
        <w:adjustRightInd w:val="0"/>
        <w:spacing w:after="0" w:line="240" w:lineRule="auto"/>
        <w:ind w:right="-3391"/>
        <w:jc w:val="both"/>
        <w:rPr>
          <w:rFonts w:ascii="Times New Roman" w:hAnsi="Times New Roman"/>
          <w:sz w:val="28"/>
          <w:szCs w:val="28"/>
        </w:rPr>
      </w:pPr>
      <w:r w:rsidRPr="00A73FFA">
        <w:rPr>
          <w:rFonts w:ascii="Times New Roman" w:hAnsi="Times New Roman"/>
          <w:sz w:val="28"/>
          <w:szCs w:val="28"/>
        </w:rPr>
        <w:t xml:space="preserve">ветераны Великой Отечественной войны: </w:t>
      </w:r>
    </w:p>
    <w:p w:rsidR="00035589" w:rsidRPr="00A73FFA" w:rsidRDefault="00035589" w:rsidP="00035589">
      <w:pPr>
        <w:widowControl w:val="0"/>
        <w:autoSpaceDE w:val="0"/>
        <w:autoSpaceDN w:val="0"/>
        <w:adjustRightInd w:val="0"/>
        <w:spacing w:after="0" w:line="240" w:lineRule="auto"/>
        <w:ind w:right="-3391"/>
        <w:jc w:val="both"/>
        <w:rPr>
          <w:rFonts w:ascii="Times New Roman" w:hAnsi="Times New Roman"/>
          <w:sz w:val="28"/>
          <w:szCs w:val="28"/>
        </w:rPr>
      </w:pPr>
      <w:r w:rsidRPr="00A73FFA">
        <w:rPr>
          <w:rFonts w:ascii="Times New Roman" w:hAnsi="Times New Roman"/>
          <w:sz w:val="28"/>
          <w:szCs w:val="28"/>
        </w:rPr>
        <w:t xml:space="preserve">Родионов Василий Харитонович, Леонов Н.С.,  </w:t>
      </w:r>
    </w:p>
    <w:p w:rsidR="00035589" w:rsidRPr="00A73FFA" w:rsidRDefault="00035589" w:rsidP="00035589">
      <w:pPr>
        <w:widowControl w:val="0"/>
        <w:autoSpaceDE w:val="0"/>
        <w:autoSpaceDN w:val="0"/>
        <w:adjustRightInd w:val="0"/>
        <w:spacing w:after="0" w:line="240" w:lineRule="auto"/>
        <w:ind w:right="-3391"/>
        <w:jc w:val="both"/>
        <w:rPr>
          <w:rFonts w:ascii="Times New Roman" w:hAnsi="Times New Roman"/>
          <w:sz w:val="28"/>
          <w:szCs w:val="28"/>
        </w:rPr>
      </w:pPr>
      <w:r w:rsidRPr="00A73FFA">
        <w:rPr>
          <w:rFonts w:ascii="Times New Roman" w:hAnsi="Times New Roman"/>
          <w:sz w:val="28"/>
          <w:szCs w:val="28"/>
        </w:rPr>
        <w:t xml:space="preserve">Кременёв М. А. (председатель районного Совета </w:t>
      </w:r>
    </w:p>
    <w:p w:rsidR="00035589" w:rsidRPr="00A73FFA" w:rsidRDefault="00035589" w:rsidP="00035589">
      <w:pPr>
        <w:widowControl w:val="0"/>
        <w:autoSpaceDE w:val="0"/>
        <w:autoSpaceDN w:val="0"/>
        <w:adjustRightInd w:val="0"/>
        <w:spacing w:after="0" w:line="240" w:lineRule="auto"/>
        <w:ind w:right="-3391"/>
        <w:jc w:val="both"/>
        <w:rPr>
          <w:rFonts w:ascii="Times New Roman" w:hAnsi="Times New Roman"/>
          <w:sz w:val="28"/>
          <w:szCs w:val="28"/>
        </w:rPr>
      </w:pPr>
      <w:r w:rsidRPr="00A73FFA">
        <w:rPr>
          <w:rFonts w:ascii="Times New Roman" w:hAnsi="Times New Roman"/>
          <w:sz w:val="28"/>
          <w:szCs w:val="28"/>
        </w:rPr>
        <w:t>ветеранов), Анненков  Н.А.,  Никитин Н. С.</w:t>
      </w:r>
    </w:p>
    <w:p w:rsidR="00035589" w:rsidRPr="00A73FFA" w:rsidRDefault="00035589" w:rsidP="00035589">
      <w:pPr>
        <w:spacing w:after="0" w:line="240" w:lineRule="auto"/>
        <w:jc w:val="center"/>
        <w:rPr>
          <w:rFonts w:ascii="Times New Roman" w:hAnsi="Times New Roman"/>
          <w:b/>
          <w:color w:val="000000"/>
          <w:sz w:val="28"/>
          <w:szCs w:val="28"/>
        </w:rPr>
      </w:pPr>
    </w:p>
    <w:p w:rsidR="00035589" w:rsidRPr="00A73FFA" w:rsidRDefault="00035589" w:rsidP="00035589">
      <w:pPr>
        <w:spacing w:after="0" w:line="240" w:lineRule="auto"/>
        <w:jc w:val="center"/>
        <w:rPr>
          <w:rFonts w:ascii="Times New Roman" w:hAnsi="Times New Roman"/>
          <w:b/>
          <w:color w:val="000000"/>
          <w:sz w:val="28"/>
          <w:szCs w:val="28"/>
        </w:rPr>
      </w:pPr>
    </w:p>
    <w:p w:rsidR="00035589" w:rsidRPr="00A73FFA" w:rsidRDefault="00035589" w:rsidP="00035589">
      <w:pPr>
        <w:spacing w:after="0" w:line="240" w:lineRule="auto"/>
        <w:jc w:val="center"/>
        <w:rPr>
          <w:rFonts w:ascii="Times New Roman" w:hAnsi="Times New Roman"/>
          <w:b/>
          <w:color w:val="000000"/>
          <w:sz w:val="28"/>
          <w:szCs w:val="28"/>
        </w:rPr>
      </w:pPr>
    </w:p>
    <w:p w:rsidR="00035589" w:rsidRPr="00A73FFA" w:rsidRDefault="00035589" w:rsidP="00035589">
      <w:pPr>
        <w:spacing w:after="0" w:line="240" w:lineRule="auto"/>
        <w:jc w:val="center"/>
        <w:rPr>
          <w:rFonts w:ascii="Times New Roman" w:hAnsi="Times New Roman"/>
          <w:b/>
          <w:color w:val="000000"/>
          <w:sz w:val="28"/>
          <w:szCs w:val="28"/>
        </w:rPr>
      </w:pPr>
      <w:r w:rsidRPr="00A73FFA">
        <w:rPr>
          <w:rFonts w:ascii="Times New Roman" w:hAnsi="Times New Roman"/>
          <w:b/>
          <w:color w:val="000000"/>
          <w:sz w:val="28"/>
          <w:szCs w:val="28"/>
        </w:rPr>
        <w:t>Карточка объекта</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b/>
          <w:color w:val="000000"/>
          <w:sz w:val="28"/>
          <w:szCs w:val="28"/>
        </w:rPr>
        <w:t>1.Наименование объекта:</w:t>
      </w:r>
      <w:r w:rsidRPr="00A73FFA">
        <w:rPr>
          <w:rFonts w:ascii="Times New Roman" w:hAnsi="Times New Roman"/>
          <w:color w:val="000000"/>
          <w:sz w:val="28"/>
          <w:szCs w:val="28"/>
        </w:rPr>
        <w:t xml:space="preserve"> </w:t>
      </w:r>
    </w:p>
    <w:p w:rsidR="00035589" w:rsidRPr="00A73FFA" w:rsidRDefault="00035589" w:rsidP="00035589">
      <w:pPr>
        <w:pStyle w:val="a7"/>
        <w:numPr>
          <w:ilvl w:val="0"/>
          <w:numId w:val="20"/>
        </w:numPr>
        <w:spacing w:after="0" w:line="240" w:lineRule="auto"/>
        <w:jc w:val="both"/>
        <w:rPr>
          <w:rFonts w:ascii="Times New Roman" w:hAnsi="Times New Roman"/>
          <w:b/>
          <w:sz w:val="28"/>
          <w:szCs w:val="28"/>
        </w:rPr>
      </w:pPr>
      <w:r w:rsidRPr="00A73FFA">
        <w:rPr>
          <w:rFonts w:ascii="Times New Roman" w:hAnsi="Times New Roman"/>
          <w:color w:val="000000"/>
          <w:sz w:val="28"/>
          <w:szCs w:val="28"/>
        </w:rPr>
        <w:t xml:space="preserve">первоначальное -  </w:t>
      </w:r>
      <w:r w:rsidRPr="00A73FFA">
        <w:rPr>
          <w:rFonts w:ascii="Times New Roman" w:hAnsi="Times New Roman"/>
          <w:sz w:val="28"/>
          <w:szCs w:val="28"/>
        </w:rPr>
        <w:t>Памятный знак на месте расстрела партизан и советских активистов в лесу Красненькое</w:t>
      </w:r>
    </w:p>
    <w:p w:rsidR="00035589" w:rsidRPr="00A73FFA" w:rsidRDefault="00035589" w:rsidP="00035589">
      <w:pPr>
        <w:pStyle w:val="a7"/>
        <w:numPr>
          <w:ilvl w:val="0"/>
          <w:numId w:val="20"/>
        </w:numPr>
        <w:spacing w:after="0" w:line="240" w:lineRule="auto"/>
        <w:jc w:val="both"/>
        <w:rPr>
          <w:rFonts w:ascii="Times New Roman" w:hAnsi="Times New Roman"/>
          <w:b/>
          <w:sz w:val="28"/>
          <w:szCs w:val="28"/>
        </w:rPr>
      </w:pPr>
      <w:r w:rsidRPr="00A73FFA">
        <w:rPr>
          <w:rFonts w:ascii="Times New Roman" w:hAnsi="Times New Roman"/>
          <w:color w:val="000000"/>
          <w:sz w:val="28"/>
          <w:szCs w:val="28"/>
        </w:rPr>
        <w:t xml:space="preserve">современное – </w:t>
      </w:r>
      <w:r w:rsidRPr="00A73FFA">
        <w:rPr>
          <w:rFonts w:ascii="Times New Roman" w:hAnsi="Times New Roman"/>
          <w:sz w:val="28"/>
          <w:szCs w:val="28"/>
        </w:rPr>
        <w:t>Памятный знак на месте расстрела партизан и советских активистов в лесу Красненькое</w:t>
      </w:r>
    </w:p>
    <w:p w:rsidR="00035589" w:rsidRPr="00A73FFA" w:rsidRDefault="00035589" w:rsidP="00035589">
      <w:pPr>
        <w:pStyle w:val="a7"/>
        <w:numPr>
          <w:ilvl w:val="0"/>
          <w:numId w:val="20"/>
        </w:num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заглавие, под которым монумент известен у населения - место расстрела партизан</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b/>
          <w:color w:val="000000"/>
          <w:sz w:val="28"/>
          <w:szCs w:val="28"/>
        </w:rPr>
        <w:t>2. Историческое событие, с которым связан монумент, дата действия</w:t>
      </w:r>
      <w:r w:rsidRPr="00A73FFA">
        <w:rPr>
          <w:rFonts w:ascii="Times New Roman" w:hAnsi="Times New Roman"/>
          <w:color w:val="000000"/>
          <w:sz w:val="28"/>
          <w:szCs w:val="28"/>
        </w:rPr>
        <w:t xml:space="preserve"> – Великая Отечественная война 1941-1945гг.; дата открытия –2006г.</w:t>
      </w: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3. Местонахождение объекта, его почтовый адрес, на чьей местности монумент расположен (город, поселок, промышленное предприятие)</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Лес Красненькое; п.Ивня, Городское поселение «Посёлок Ивня»</w:t>
      </w:r>
      <w:r w:rsidRPr="00A73FFA">
        <w:rPr>
          <w:rFonts w:ascii="Times New Roman" w:hAnsi="Times New Roman"/>
          <w:sz w:val="28"/>
          <w:szCs w:val="28"/>
        </w:rPr>
        <w:t xml:space="preserve"> </w:t>
      </w:r>
      <w:r w:rsidRPr="00A73FFA">
        <w:rPr>
          <w:rFonts w:ascii="Times New Roman" w:hAnsi="Times New Roman"/>
          <w:color w:val="000000"/>
          <w:sz w:val="28"/>
          <w:szCs w:val="28"/>
        </w:rPr>
        <w:t>Белгородской области.</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b/>
          <w:color w:val="000000"/>
          <w:sz w:val="28"/>
          <w:szCs w:val="28"/>
        </w:rPr>
        <w:t>4. Описание монумента (подъезд к нему, его автор, дата сооружения, из каких материалов изготовлен, текст мемориальной надписи)</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Памятный знак находится в 150-ти м. от </w:t>
      </w:r>
      <w:r w:rsidRPr="00A73FFA">
        <w:rPr>
          <w:rFonts w:ascii="Times New Roman" w:hAnsi="Times New Roman"/>
          <w:sz w:val="28"/>
          <w:szCs w:val="28"/>
        </w:rPr>
        <w:t>МБОУ «СОШ №2 п.Ивня»</w:t>
      </w:r>
      <w:r w:rsidRPr="00A73FFA">
        <w:rPr>
          <w:rFonts w:ascii="Times New Roman" w:hAnsi="Times New Roman"/>
          <w:color w:val="000000"/>
          <w:sz w:val="28"/>
          <w:szCs w:val="28"/>
        </w:rPr>
        <w:t xml:space="preserve"> Ивнянского района Белгородской области. К знаку можно как пешком пройти со стороны школы, так и подъехать с ул.Гагарина. </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Изготовлен из металлопластика   на заводе «Новатор» в г.Белгород по заказу Администрации района по инициативе коллектива учителей и учащихся школы.</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Текст на Знаке: Здесь в 1943году немецкими оккупантами были расстреляны партизаны и активисты Ивнянского района – 127человек</w:t>
      </w: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lastRenderedPageBreak/>
        <w:t xml:space="preserve">5. Источник сведений о монументе (литература, где описывается монумент и действия, связанные с ним, архивные данные, устные предания, главные печатные работы и места хранения неопубликованных работ) </w:t>
      </w:r>
    </w:p>
    <w:p w:rsidR="00035589" w:rsidRPr="00A73FFA" w:rsidRDefault="00035589" w:rsidP="00035589">
      <w:pPr>
        <w:spacing w:after="0" w:line="240" w:lineRule="auto"/>
        <w:rPr>
          <w:rFonts w:ascii="Times New Roman" w:hAnsi="Times New Roman"/>
          <w:sz w:val="28"/>
          <w:szCs w:val="28"/>
        </w:rPr>
      </w:pPr>
      <w:r w:rsidRPr="00A73FFA">
        <w:rPr>
          <w:rFonts w:ascii="Times New Roman" w:hAnsi="Times New Roman"/>
          <w:color w:val="000000"/>
          <w:sz w:val="28"/>
          <w:szCs w:val="28"/>
        </w:rPr>
        <w:t xml:space="preserve">Сведения о том, что Памятный знак является памятником истории, находятся на </w:t>
      </w:r>
      <w:r w:rsidRPr="00A73FFA">
        <w:rPr>
          <w:rFonts w:ascii="Times New Roman" w:hAnsi="Times New Roman"/>
          <w:sz w:val="28"/>
          <w:szCs w:val="28"/>
        </w:rPr>
        <w:t xml:space="preserve">сайте Муниципального Совета  Муниципального района «Ивнянский район» Белгородской области на основании Решения от 29 марта 2011 г. N 24/207 </w:t>
      </w:r>
    </w:p>
    <w:p w:rsidR="00035589" w:rsidRPr="00A73FFA" w:rsidRDefault="00035589" w:rsidP="00035589">
      <w:pPr>
        <w:spacing w:after="0" w:line="240" w:lineRule="auto"/>
        <w:jc w:val="center"/>
        <w:rPr>
          <w:rFonts w:ascii="Times New Roman" w:hAnsi="Times New Roman"/>
          <w:sz w:val="28"/>
          <w:szCs w:val="28"/>
        </w:rPr>
      </w:pPr>
      <w:r w:rsidRPr="00A73FFA">
        <w:rPr>
          <w:rFonts w:ascii="Times New Roman" w:hAnsi="Times New Roman"/>
          <w:sz w:val="28"/>
          <w:szCs w:val="28"/>
        </w:rPr>
        <w:t>РЕЕСТР</w:t>
      </w:r>
    </w:p>
    <w:p w:rsidR="00035589" w:rsidRPr="00A73FFA" w:rsidRDefault="00035589" w:rsidP="00035589">
      <w:pPr>
        <w:spacing w:after="0" w:line="240" w:lineRule="auto"/>
        <w:jc w:val="center"/>
        <w:rPr>
          <w:rFonts w:ascii="Times New Roman" w:hAnsi="Times New Roman"/>
          <w:sz w:val="28"/>
          <w:szCs w:val="28"/>
        </w:rPr>
      </w:pPr>
      <w:r w:rsidRPr="00A73FFA">
        <w:rPr>
          <w:rFonts w:ascii="Times New Roman" w:hAnsi="Times New Roman"/>
          <w:sz w:val="28"/>
          <w:szCs w:val="28"/>
        </w:rPr>
        <w:t>ОБЪЕКТОВ КУЛЬТУРНО-ИСТОРИЧЕСКОГО НАСЛЕДИЯ,</w:t>
      </w:r>
    </w:p>
    <w:p w:rsidR="00035589" w:rsidRPr="00A73FFA" w:rsidRDefault="00035589" w:rsidP="00035589">
      <w:pPr>
        <w:spacing w:after="0" w:line="240" w:lineRule="auto"/>
        <w:jc w:val="center"/>
        <w:rPr>
          <w:rFonts w:ascii="Times New Roman" w:hAnsi="Times New Roman"/>
          <w:sz w:val="28"/>
          <w:szCs w:val="28"/>
        </w:rPr>
      </w:pPr>
      <w:r w:rsidRPr="00A73FFA">
        <w:rPr>
          <w:rFonts w:ascii="Times New Roman" w:hAnsi="Times New Roman"/>
          <w:sz w:val="28"/>
          <w:szCs w:val="28"/>
        </w:rPr>
        <w:t>РАСПОЛОЖЕННЫХ НА ТЕРРИТОРИИ ИВНЯНСКОГО РАЙОНА</w:t>
      </w:r>
    </w:p>
    <w:p w:rsidR="00035589" w:rsidRPr="00A73FFA" w:rsidRDefault="00035589" w:rsidP="00035589">
      <w:pPr>
        <w:spacing w:after="0" w:line="240" w:lineRule="auto"/>
        <w:jc w:val="center"/>
        <w:rPr>
          <w:rFonts w:ascii="Times New Roman" w:hAnsi="Times New Roman"/>
          <w:sz w:val="28"/>
          <w:szCs w:val="28"/>
        </w:rPr>
      </w:pPr>
      <w:r w:rsidRPr="00A73FFA">
        <w:rPr>
          <w:rFonts w:ascii="Times New Roman" w:hAnsi="Times New Roman"/>
          <w:sz w:val="28"/>
          <w:szCs w:val="28"/>
        </w:rPr>
        <w:t>Памятники советским воинам, погибшим в годы Великой Отечественной войны</w:t>
      </w:r>
    </w:p>
    <w:tbl>
      <w:tblPr>
        <w:tblStyle w:val="a5"/>
        <w:tblW w:w="0" w:type="auto"/>
        <w:tblLook w:val="04A0" w:firstRow="1" w:lastRow="0" w:firstColumn="1" w:lastColumn="0" w:noHBand="0" w:noVBand="1"/>
      </w:tblPr>
      <w:tblGrid>
        <w:gridCol w:w="653"/>
        <w:gridCol w:w="4007"/>
        <w:gridCol w:w="2415"/>
        <w:gridCol w:w="2333"/>
      </w:tblGrid>
      <w:tr w:rsidR="00035589" w:rsidRPr="00A73FFA" w:rsidTr="00DE4B29">
        <w:trPr>
          <w:trHeight w:val="566"/>
        </w:trPr>
        <w:tc>
          <w:tcPr>
            <w:tcW w:w="653" w:type="dxa"/>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w:t>
            </w:r>
          </w:p>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п/п</w:t>
            </w:r>
          </w:p>
        </w:tc>
        <w:tc>
          <w:tcPr>
            <w:tcW w:w="4007" w:type="dxa"/>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Наименование памятника</w:t>
            </w:r>
          </w:p>
        </w:tc>
        <w:tc>
          <w:tcPr>
            <w:tcW w:w="2377" w:type="dxa"/>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Местонахождение</w:t>
            </w:r>
          </w:p>
        </w:tc>
        <w:tc>
          <w:tcPr>
            <w:tcW w:w="2333" w:type="dxa"/>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Ответственная</w:t>
            </w:r>
          </w:p>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организация</w:t>
            </w:r>
          </w:p>
        </w:tc>
      </w:tr>
      <w:tr w:rsidR="00035589" w:rsidRPr="00A73FFA" w:rsidTr="00DE4B29">
        <w:trPr>
          <w:trHeight w:val="1242"/>
        </w:trPr>
        <w:tc>
          <w:tcPr>
            <w:tcW w:w="653" w:type="dxa"/>
          </w:tcPr>
          <w:p w:rsidR="00035589" w:rsidRPr="00A73FFA" w:rsidRDefault="00035589" w:rsidP="00DE4B29">
            <w:pPr>
              <w:rPr>
                <w:rFonts w:ascii="Times New Roman" w:hAnsi="Times New Roman"/>
                <w:sz w:val="28"/>
                <w:szCs w:val="28"/>
              </w:rPr>
            </w:pPr>
            <w:r w:rsidRPr="00A73FFA">
              <w:rPr>
                <w:rFonts w:ascii="Times New Roman" w:hAnsi="Times New Roman"/>
                <w:sz w:val="28"/>
                <w:szCs w:val="28"/>
              </w:rPr>
              <w:t>31</w:t>
            </w:r>
          </w:p>
        </w:tc>
        <w:tc>
          <w:tcPr>
            <w:tcW w:w="4007" w:type="dxa"/>
          </w:tcPr>
          <w:p w:rsidR="00035589" w:rsidRPr="00A73FFA" w:rsidRDefault="00035589" w:rsidP="00DE4B29">
            <w:pPr>
              <w:rPr>
                <w:rFonts w:ascii="Times New Roman" w:hAnsi="Times New Roman"/>
                <w:sz w:val="28"/>
                <w:szCs w:val="28"/>
              </w:rPr>
            </w:pPr>
            <w:r w:rsidRPr="00A73FFA">
              <w:rPr>
                <w:rFonts w:ascii="Times New Roman" w:hAnsi="Times New Roman"/>
                <w:sz w:val="28"/>
                <w:szCs w:val="28"/>
              </w:rPr>
              <w:t>Памятный знак в месте расстрела в годы ВОВ 127 мирных жителей Ивнянского района</w:t>
            </w:r>
          </w:p>
        </w:tc>
        <w:tc>
          <w:tcPr>
            <w:tcW w:w="2377" w:type="dxa"/>
          </w:tcPr>
          <w:p w:rsidR="00035589" w:rsidRPr="00A73FFA" w:rsidRDefault="00035589" w:rsidP="00DE4B29">
            <w:pPr>
              <w:rPr>
                <w:rFonts w:ascii="Times New Roman" w:hAnsi="Times New Roman"/>
                <w:sz w:val="28"/>
                <w:szCs w:val="28"/>
              </w:rPr>
            </w:pPr>
            <w:r w:rsidRPr="00A73FFA">
              <w:rPr>
                <w:rFonts w:ascii="Times New Roman" w:hAnsi="Times New Roman"/>
                <w:sz w:val="28"/>
                <w:szCs w:val="28"/>
              </w:rPr>
              <w:t>пос. Ивня, урочище Красненькое</w:t>
            </w:r>
          </w:p>
        </w:tc>
        <w:tc>
          <w:tcPr>
            <w:tcW w:w="2333" w:type="dxa"/>
          </w:tcPr>
          <w:p w:rsidR="00035589" w:rsidRPr="00A73FFA" w:rsidRDefault="00035589" w:rsidP="00DE4B29">
            <w:pPr>
              <w:rPr>
                <w:rFonts w:ascii="Times New Roman" w:hAnsi="Times New Roman"/>
                <w:sz w:val="28"/>
                <w:szCs w:val="28"/>
              </w:rPr>
            </w:pPr>
            <w:r w:rsidRPr="00A73FFA">
              <w:rPr>
                <w:rFonts w:ascii="Times New Roman" w:hAnsi="Times New Roman"/>
                <w:sz w:val="28"/>
                <w:szCs w:val="28"/>
              </w:rPr>
              <w:t>Городское поселение "Поселок Ивня"</w:t>
            </w:r>
          </w:p>
        </w:tc>
      </w:tr>
    </w:tbl>
    <w:p w:rsidR="00035589" w:rsidRPr="00A73FFA" w:rsidRDefault="00035589" w:rsidP="00035589">
      <w:pPr>
        <w:spacing w:after="0" w:line="240" w:lineRule="auto"/>
        <w:rPr>
          <w:rFonts w:ascii="Times New Roman" w:hAnsi="Times New Roman"/>
          <w:sz w:val="28"/>
          <w:szCs w:val="28"/>
        </w:rPr>
      </w:pPr>
    </w:p>
    <w:p w:rsidR="00035589" w:rsidRPr="00A73FFA" w:rsidRDefault="00035589" w:rsidP="00035589">
      <w:pPr>
        <w:spacing w:after="0" w:line="240" w:lineRule="auto"/>
        <w:jc w:val="both"/>
        <w:rPr>
          <w:rFonts w:ascii="Times New Roman" w:hAnsi="Times New Roman"/>
          <w:b/>
          <w:color w:val="000000"/>
          <w:sz w:val="28"/>
          <w:szCs w:val="28"/>
        </w:rPr>
      </w:pP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6. Сохранность монумента (состояние монумента и местности, на которой он находится, дата последнего ремонта, реставрации)</w:t>
      </w:r>
    </w:p>
    <w:p w:rsidR="00035589" w:rsidRPr="00A73FFA" w:rsidRDefault="00035589" w:rsidP="00035589">
      <w:pPr>
        <w:spacing w:after="0" w:line="240" w:lineRule="auto"/>
        <w:ind w:firstLine="708"/>
        <w:jc w:val="both"/>
        <w:rPr>
          <w:rFonts w:ascii="Times New Roman" w:hAnsi="Times New Roman"/>
          <w:color w:val="000000"/>
          <w:sz w:val="28"/>
          <w:szCs w:val="28"/>
        </w:rPr>
      </w:pPr>
      <w:r w:rsidRPr="00A73FFA">
        <w:rPr>
          <w:rFonts w:ascii="Times New Roman" w:hAnsi="Times New Roman"/>
          <w:color w:val="000000"/>
          <w:sz w:val="28"/>
          <w:szCs w:val="28"/>
        </w:rPr>
        <w:t>Памятный знак находится в отличном состоянии. Над Знаком шефствуют учащиеся МБОУ «СОШ №2 п.Ивня». Учащиеся следят за порядком в лесном массиве.</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b/>
          <w:color w:val="000000"/>
          <w:sz w:val="28"/>
          <w:szCs w:val="28"/>
        </w:rPr>
        <w:t>7. Охрана монумента</w:t>
      </w:r>
      <w:r w:rsidRPr="00A73FFA">
        <w:rPr>
          <w:rFonts w:ascii="Times New Roman" w:hAnsi="Times New Roman"/>
          <w:color w:val="000000"/>
          <w:sz w:val="28"/>
          <w:szCs w:val="28"/>
        </w:rPr>
        <w:t xml:space="preserve"> – охраняется местными органами власти</w:t>
      </w: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 xml:space="preserve">8. В каких экскурсиях монумент употребляется. </w:t>
      </w:r>
    </w:p>
    <w:p w:rsidR="00035589" w:rsidRPr="00A73FFA" w:rsidRDefault="00035589" w:rsidP="00035589">
      <w:pPr>
        <w:spacing w:after="0" w:line="240" w:lineRule="auto"/>
        <w:ind w:firstLine="708"/>
        <w:jc w:val="both"/>
        <w:rPr>
          <w:rFonts w:ascii="Times New Roman" w:hAnsi="Times New Roman"/>
          <w:color w:val="000000"/>
          <w:sz w:val="28"/>
          <w:szCs w:val="28"/>
        </w:rPr>
      </w:pPr>
      <w:r w:rsidRPr="00A73FFA">
        <w:rPr>
          <w:rFonts w:ascii="Times New Roman" w:hAnsi="Times New Roman"/>
          <w:color w:val="000000"/>
          <w:sz w:val="28"/>
          <w:szCs w:val="28"/>
        </w:rPr>
        <w:t>Специальных экскурсий  нет. К памятным датам классные руководители готовят мероприятия, которые проводятся на месте расстрела партизан и советских активистов в годы Великой Отечественной войны.</w:t>
      </w: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9. Дата составления карточки, фамилия и должность составителя.</w:t>
      </w:r>
    </w:p>
    <w:p w:rsidR="00035589" w:rsidRPr="00A73FFA" w:rsidRDefault="00035589" w:rsidP="00035589">
      <w:pPr>
        <w:spacing w:after="0" w:line="240" w:lineRule="auto"/>
        <w:ind w:firstLine="708"/>
        <w:jc w:val="both"/>
        <w:rPr>
          <w:rFonts w:ascii="Times New Roman" w:hAnsi="Times New Roman"/>
          <w:color w:val="000000"/>
          <w:sz w:val="28"/>
          <w:szCs w:val="28"/>
        </w:rPr>
      </w:pPr>
      <w:r w:rsidRPr="00A73FFA">
        <w:rPr>
          <w:rFonts w:ascii="Times New Roman" w:hAnsi="Times New Roman"/>
          <w:color w:val="000000"/>
          <w:sz w:val="28"/>
          <w:szCs w:val="28"/>
        </w:rPr>
        <w:t xml:space="preserve">Май 2006года. Тимошичева Е.И., учитель истории и обществознания </w:t>
      </w:r>
      <w:r w:rsidRPr="00A73FFA">
        <w:rPr>
          <w:rFonts w:ascii="Times New Roman" w:hAnsi="Times New Roman"/>
          <w:sz w:val="28"/>
          <w:szCs w:val="28"/>
        </w:rPr>
        <w:t xml:space="preserve">МБОУ «СОШ №2 п.Ивня» </w:t>
      </w:r>
      <w:r w:rsidRPr="00A73FFA">
        <w:rPr>
          <w:rFonts w:ascii="Times New Roman" w:hAnsi="Times New Roman"/>
          <w:color w:val="000000"/>
          <w:sz w:val="28"/>
          <w:szCs w:val="28"/>
        </w:rPr>
        <w:t>Ивнянского района Белгородской области.</w:t>
      </w:r>
    </w:p>
    <w:p w:rsidR="00035589" w:rsidRPr="00A73FFA" w:rsidRDefault="00035589" w:rsidP="00035589">
      <w:pPr>
        <w:spacing w:after="0" w:line="240" w:lineRule="auto"/>
        <w:ind w:firstLine="708"/>
        <w:jc w:val="both"/>
        <w:rPr>
          <w:rFonts w:ascii="Times New Roman" w:hAnsi="Times New Roman"/>
          <w:sz w:val="28"/>
          <w:szCs w:val="28"/>
        </w:rPr>
      </w:pPr>
      <w:r w:rsidRPr="00A73FFA">
        <w:rPr>
          <w:rFonts w:ascii="Times New Roman" w:hAnsi="Times New Roman"/>
          <w:noProof/>
          <w:sz w:val="28"/>
          <w:szCs w:val="28"/>
        </w:rPr>
        <w:drawing>
          <wp:anchor distT="0" distB="0" distL="114300" distR="114300" simplePos="0" relativeHeight="251679744" behindDoc="0" locked="0" layoutInCell="1" allowOverlap="1" wp14:anchorId="105324D6" wp14:editId="60B8E19C">
            <wp:simplePos x="0" y="0"/>
            <wp:positionH relativeFrom="column">
              <wp:posOffset>85725</wp:posOffset>
            </wp:positionH>
            <wp:positionV relativeFrom="paragraph">
              <wp:posOffset>18415</wp:posOffset>
            </wp:positionV>
            <wp:extent cx="1775460" cy="1935480"/>
            <wp:effectExtent l="19050" t="0" r="0" b="0"/>
            <wp:wrapSquare wrapText="bothSides"/>
            <wp:docPr id="12" name="Рисунок 5" descr="P8250007"/>
            <wp:cNvGraphicFramePr/>
            <a:graphic xmlns:a="http://schemas.openxmlformats.org/drawingml/2006/main">
              <a:graphicData uri="http://schemas.openxmlformats.org/drawingml/2006/picture">
                <pic:pic xmlns:pic="http://schemas.openxmlformats.org/drawingml/2006/picture">
                  <pic:nvPicPr>
                    <pic:cNvPr id="9221" name="Picture 8" descr="P8250007"/>
                    <pic:cNvPicPr>
                      <a:picLocks noChangeAspect="1" noChangeArrowheads="1"/>
                    </pic:cNvPicPr>
                  </pic:nvPicPr>
                  <pic:blipFill>
                    <a:blip r:embed="rId24" cstate="print">
                      <a:lum bright="-10000"/>
                    </a:blip>
                    <a:srcRect l="18990" r="23004"/>
                    <a:stretch>
                      <a:fillRect/>
                    </a:stretch>
                  </pic:blipFill>
                  <pic:spPr bwMode="auto">
                    <a:xfrm>
                      <a:off x="0" y="0"/>
                      <a:ext cx="1775460" cy="1935480"/>
                    </a:xfrm>
                    <a:prstGeom prst="flowChartMultidocument">
                      <a:avLst/>
                    </a:prstGeom>
                    <a:noFill/>
                    <a:ln w="9525">
                      <a:noFill/>
                      <a:miter lim="800000"/>
                      <a:headEnd/>
                      <a:tailEnd/>
                    </a:ln>
                  </pic:spPr>
                </pic:pic>
              </a:graphicData>
            </a:graphic>
          </wp:anchor>
        </w:drawing>
      </w:r>
    </w:p>
    <w:p w:rsidR="00035589" w:rsidRPr="00A73FFA" w:rsidRDefault="00035589" w:rsidP="00035589">
      <w:pPr>
        <w:spacing w:after="0" w:line="240" w:lineRule="auto"/>
        <w:jc w:val="center"/>
        <w:rPr>
          <w:rFonts w:ascii="Times New Roman" w:hAnsi="Times New Roman"/>
          <w:b/>
          <w:color w:val="000000"/>
          <w:sz w:val="28"/>
          <w:szCs w:val="28"/>
        </w:rPr>
      </w:pPr>
    </w:p>
    <w:p w:rsidR="00035589" w:rsidRPr="00A73FFA" w:rsidRDefault="00035589" w:rsidP="00035589">
      <w:pPr>
        <w:spacing w:after="0" w:line="240" w:lineRule="auto"/>
        <w:jc w:val="center"/>
        <w:rPr>
          <w:rFonts w:ascii="Times New Roman" w:hAnsi="Times New Roman"/>
          <w:sz w:val="28"/>
          <w:szCs w:val="28"/>
        </w:rPr>
      </w:pPr>
      <w:r w:rsidRPr="00A73FFA">
        <w:rPr>
          <w:rFonts w:ascii="Times New Roman" w:hAnsi="Times New Roman"/>
          <w:sz w:val="28"/>
          <w:szCs w:val="28"/>
        </w:rPr>
        <w:t xml:space="preserve">Памятный знак на месте расстрела партизан </w:t>
      </w:r>
    </w:p>
    <w:p w:rsidR="00035589" w:rsidRPr="00A73FFA" w:rsidRDefault="00035589" w:rsidP="00035589">
      <w:pPr>
        <w:spacing w:after="0" w:line="240" w:lineRule="auto"/>
        <w:jc w:val="center"/>
        <w:rPr>
          <w:rFonts w:ascii="Times New Roman" w:hAnsi="Times New Roman"/>
          <w:b/>
          <w:color w:val="000000"/>
          <w:sz w:val="28"/>
          <w:szCs w:val="28"/>
        </w:rPr>
      </w:pPr>
      <w:r w:rsidRPr="00A73FFA">
        <w:rPr>
          <w:rFonts w:ascii="Times New Roman" w:hAnsi="Times New Roman"/>
          <w:sz w:val="28"/>
          <w:szCs w:val="28"/>
        </w:rPr>
        <w:t>и советских активистов в лесу Красненькое</w:t>
      </w:r>
    </w:p>
    <w:p w:rsidR="00035589" w:rsidRPr="00A73FFA" w:rsidRDefault="00035589" w:rsidP="00035589">
      <w:pPr>
        <w:spacing w:after="0" w:line="240" w:lineRule="auto"/>
        <w:jc w:val="center"/>
        <w:rPr>
          <w:rFonts w:ascii="Times New Roman" w:hAnsi="Times New Roman"/>
          <w:b/>
          <w:color w:val="000000"/>
          <w:sz w:val="28"/>
          <w:szCs w:val="28"/>
        </w:rPr>
      </w:pPr>
    </w:p>
    <w:p w:rsidR="00035589" w:rsidRPr="00A73FFA" w:rsidRDefault="00035589" w:rsidP="00035589">
      <w:pPr>
        <w:spacing w:after="0" w:line="240" w:lineRule="auto"/>
        <w:jc w:val="center"/>
        <w:rPr>
          <w:rFonts w:ascii="Times New Roman" w:hAnsi="Times New Roman"/>
          <w:b/>
          <w:color w:val="000000"/>
          <w:sz w:val="28"/>
          <w:szCs w:val="28"/>
        </w:rPr>
      </w:pPr>
    </w:p>
    <w:p w:rsidR="00035589" w:rsidRPr="00A73FFA" w:rsidRDefault="00035589" w:rsidP="00035589">
      <w:pPr>
        <w:spacing w:after="0" w:line="240" w:lineRule="auto"/>
        <w:jc w:val="center"/>
        <w:rPr>
          <w:rFonts w:ascii="Times New Roman" w:hAnsi="Times New Roman"/>
          <w:b/>
          <w:color w:val="000000"/>
          <w:sz w:val="28"/>
          <w:szCs w:val="28"/>
        </w:rPr>
      </w:pPr>
    </w:p>
    <w:p w:rsidR="00035589" w:rsidRPr="00A73FFA" w:rsidRDefault="00035589" w:rsidP="00035589">
      <w:pPr>
        <w:spacing w:after="0" w:line="240" w:lineRule="auto"/>
        <w:rPr>
          <w:rFonts w:ascii="Times New Roman" w:hAnsi="Times New Roman"/>
          <w:b/>
          <w:color w:val="000000"/>
          <w:sz w:val="28"/>
          <w:szCs w:val="28"/>
        </w:rPr>
      </w:pPr>
    </w:p>
    <w:p w:rsidR="00035589" w:rsidRDefault="00035589" w:rsidP="00035589">
      <w:pPr>
        <w:spacing w:after="0" w:line="240" w:lineRule="auto"/>
        <w:rPr>
          <w:rFonts w:ascii="Times New Roman" w:hAnsi="Times New Roman"/>
          <w:b/>
          <w:color w:val="000000"/>
          <w:sz w:val="28"/>
          <w:szCs w:val="28"/>
        </w:rPr>
      </w:pPr>
    </w:p>
    <w:p w:rsidR="00BA643B" w:rsidRDefault="00BA643B" w:rsidP="00035589">
      <w:pPr>
        <w:spacing w:after="0" w:line="240" w:lineRule="auto"/>
        <w:rPr>
          <w:rFonts w:ascii="Times New Roman" w:hAnsi="Times New Roman"/>
          <w:b/>
          <w:color w:val="000000"/>
          <w:sz w:val="28"/>
          <w:szCs w:val="28"/>
        </w:rPr>
      </w:pPr>
    </w:p>
    <w:p w:rsidR="00BA643B" w:rsidRPr="00A73FFA" w:rsidRDefault="00BA643B" w:rsidP="00035589">
      <w:pPr>
        <w:spacing w:after="0" w:line="240" w:lineRule="auto"/>
        <w:rPr>
          <w:rFonts w:ascii="Times New Roman" w:hAnsi="Times New Roman"/>
          <w:b/>
          <w:color w:val="000000"/>
          <w:sz w:val="28"/>
          <w:szCs w:val="28"/>
        </w:rPr>
      </w:pPr>
    </w:p>
    <w:p w:rsidR="00035589" w:rsidRPr="00A73FFA" w:rsidRDefault="00035589" w:rsidP="00035589">
      <w:pPr>
        <w:spacing w:after="0" w:line="240" w:lineRule="auto"/>
        <w:rPr>
          <w:rFonts w:ascii="Times New Roman" w:hAnsi="Times New Roman"/>
          <w:b/>
          <w:color w:val="000000"/>
          <w:sz w:val="28"/>
          <w:szCs w:val="28"/>
        </w:rPr>
      </w:pPr>
    </w:p>
    <w:p w:rsidR="00035589" w:rsidRPr="00A73FFA" w:rsidRDefault="00035589" w:rsidP="00035589">
      <w:pPr>
        <w:spacing w:after="0" w:line="240" w:lineRule="auto"/>
        <w:jc w:val="center"/>
        <w:rPr>
          <w:rFonts w:ascii="Times New Roman" w:hAnsi="Times New Roman"/>
          <w:b/>
          <w:color w:val="000000"/>
          <w:sz w:val="28"/>
          <w:szCs w:val="28"/>
        </w:rPr>
      </w:pPr>
      <w:r w:rsidRPr="00A73FFA">
        <w:rPr>
          <w:rFonts w:ascii="Times New Roman" w:hAnsi="Times New Roman"/>
          <w:b/>
          <w:color w:val="000000"/>
          <w:sz w:val="28"/>
          <w:szCs w:val="28"/>
        </w:rPr>
        <w:lastRenderedPageBreak/>
        <w:t>Карточка объекта</w:t>
      </w: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1. Наименование объекта:</w:t>
      </w:r>
    </w:p>
    <w:p w:rsidR="00035589" w:rsidRPr="00A73FFA" w:rsidRDefault="00035589" w:rsidP="00035589">
      <w:pPr>
        <w:pStyle w:val="a7"/>
        <w:numPr>
          <w:ilvl w:val="0"/>
          <w:numId w:val="12"/>
        </w:numPr>
        <w:spacing w:after="0" w:line="240" w:lineRule="auto"/>
        <w:jc w:val="both"/>
        <w:rPr>
          <w:rFonts w:ascii="Times New Roman" w:hAnsi="Times New Roman"/>
          <w:b/>
          <w:color w:val="000000"/>
          <w:sz w:val="28"/>
          <w:szCs w:val="28"/>
        </w:rPr>
      </w:pPr>
      <w:r w:rsidRPr="00A73FFA">
        <w:rPr>
          <w:rFonts w:ascii="Times New Roman" w:hAnsi="Times New Roman"/>
          <w:color w:val="000000"/>
          <w:sz w:val="28"/>
          <w:szCs w:val="28"/>
        </w:rPr>
        <w:t>первоначальное – Скульптурный памятник «Воин с венком»;</w:t>
      </w:r>
    </w:p>
    <w:p w:rsidR="00035589" w:rsidRPr="00A73FFA" w:rsidRDefault="00035589" w:rsidP="00035589">
      <w:pPr>
        <w:pStyle w:val="a7"/>
        <w:numPr>
          <w:ilvl w:val="0"/>
          <w:numId w:val="12"/>
        </w:num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современное –Братская могила павшим в годы Великой Отечественной войны; </w:t>
      </w:r>
    </w:p>
    <w:p w:rsidR="00035589" w:rsidRPr="00A73FFA" w:rsidRDefault="00035589" w:rsidP="00035589">
      <w:pPr>
        <w:pStyle w:val="a7"/>
        <w:numPr>
          <w:ilvl w:val="0"/>
          <w:numId w:val="12"/>
        </w:num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заглавие, под которым монумент известен у населения – Памятник.</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b/>
          <w:color w:val="000000"/>
          <w:sz w:val="28"/>
          <w:szCs w:val="28"/>
        </w:rPr>
        <w:t>2.Историческое событие, с которым связан монумент, дата действия</w:t>
      </w:r>
      <w:r w:rsidRPr="00A73FFA">
        <w:rPr>
          <w:rFonts w:ascii="Times New Roman" w:hAnsi="Times New Roman"/>
          <w:color w:val="000000"/>
          <w:sz w:val="28"/>
          <w:szCs w:val="28"/>
        </w:rPr>
        <w:t xml:space="preserve"> – Великая Отечественная война 1941-1945гг.</w:t>
      </w:r>
    </w:p>
    <w:p w:rsidR="00035589" w:rsidRPr="00A73FFA" w:rsidRDefault="00035589" w:rsidP="00035589">
      <w:pPr>
        <w:pStyle w:val="a7"/>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Дата  построения – 1951г.</w:t>
      </w: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3. Местонахождение объекта, его почтовый адрес, на чьей местности монумент расположен (город, поселок, промышленное предприятие)</w:t>
      </w:r>
    </w:p>
    <w:p w:rsidR="00035589" w:rsidRPr="00A73FFA" w:rsidRDefault="00035589" w:rsidP="00035589">
      <w:pPr>
        <w:pStyle w:val="a7"/>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Ул.Шоссейная, п.Ивня, Городское поселение «Посёлок Ивня»</w:t>
      </w:r>
      <w:r w:rsidRPr="00A73FFA">
        <w:rPr>
          <w:rFonts w:ascii="Times New Roman" w:hAnsi="Times New Roman"/>
          <w:sz w:val="28"/>
          <w:szCs w:val="28"/>
        </w:rPr>
        <w:t xml:space="preserve"> </w:t>
      </w:r>
      <w:r w:rsidRPr="00A73FFA">
        <w:rPr>
          <w:rFonts w:ascii="Times New Roman" w:hAnsi="Times New Roman"/>
          <w:color w:val="000000"/>
          <w:sz w:val="28"/>
          <w:szCs w:val="28"/>
        </w:rPr>
        <w:t>Белгородской области.</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b/>
          <w:color w:val="000000"/>
          <w:sz w:val="28"/>
          <w:szCs w:val="28"/>
        </w:rPr>
        <w:t>4. Описание монумента (подъезд к нему, его автор, дата сооружения, из каких материалов изготовлен, текст мемориальной надписи)</w:t>
      </w:r>
    </w:p>
    <w:p w:rsidR="00035589" w:rsidRPr="00A73FFA" w:rsidRDefault="00035589" w:rsidP="00035589">
      <w:pPr>
        <w:spacing w:after="0" w:line="240" w:lineRule="auto"/>
        <w:ind w:firstLine="708"/>
        <w:jc w:val="both"/>
        <w:rPr>
          <w:rFonts w:ascii="Times New Roman" w:hAnsi="Times New Roman"/>
          <w:color w:val="000000"/>
          <w:sz w:val="28"/>
          <w:szCs w:val="28"/>
        </w:rPr>
      </w:pPr>
      <w:r w:rsidRPr="00A73FFA">
        <w:rPr>
          <w:rFonts w:ascii="Times New Roman" w:hAnsi="Times New Roman"/>
          <w:color w:val="000000"/>
          <w:sz w:val="28"/>
          <w:szCs w:val="28"/>
        </w:rPr>
        <w:t>Памятник находится в центре п.Ивня на перекрёстке трёх улиц: ул.Шоссейная -ул.Гайдара –ул.Коммунальная.</w:t>
      </w:r>
    </w:p>
    <w:p w:rsidR="00035589" w:rsidRPr="00A73FFA" w:rsidRDefault="00035589" w:rsidP="00035589">
      <w:pPr>
        <w:spacing w:after="0" w:line="240" w:lineRule="auto"/>
        <w:ind w:firstLine="708"/>
        <w:jc w:val="both"/>
        <w:rPr>
          <w:rFonts w:ascii="Times New Roman" w:hAnsi="Times New Roman"/>
          <w:color w:val="000000"/>
          <w:sz w:val="28"/>
          <w:szCs w:val="28"/>
        </w:rPr>
      </w:pPr>
      <w:r w:rsidRPr="00A73FFA">
        <w:rPr>
          <w:rFonts w:ascii="Times New Roman" w:hAnsi="Times New Roman"/>
          <w:color w:val="000000"/>
          <w:sz w:val="28"/>
          <w:szCs w:val="28"/>
        </w:rPr>
        <w:t>Скульптурный памятник «Воин с венком» установлен в 1951году. Это захоронение является общей могилой тех солдат, что пали за освобождение не только самой Ивни, но сюда были перенесены останки воинов с могил, которые были и на х.Зоринские Дворы, и в с.Круглик.</w:t>
      </w:r>
    </w:p>
    <w:p w:rsidR="00035589" w:rsidRPr="00A73FFA" w:rsidRDefault="00035589" w:rsidP="00035589">
      <w:pPr>
        <w:spacing w:after="0" w:line="240" w:lineRule="auto"/>
        <w:jc w:val="both"/>
        <w:rPr>
          <w:rFonts w:ascii="Times New Roman" w:hAnsi="Times New Roman"/>
          <w:sz w:val="28"/>
          <w:szCs w:val="28"/>
        </w:rPr>
      </w:pPr>
      <w:r w:rsidRPr="00A73FFA">
        <w:rPr>
          <w:rFonts w:ascii="Times New Roman" w:hAnsi="Times New Roman"/>
          <w:sz w:val="28"/>
          <w:szCs w:val="28"/>
        </w:rPr>
        <w:t xml:space="preserve">    Воинское захоронение занимает площадь -30м </w:t>
      </w:r>
      <w:r w:rsidRPr="00A73FFA">
        <w:rPr>
          <w:rFonts w:ascii="Times New Roman" w:hAnsi="Times New Roman"/>
          <w:sz w:val="28"/>
          <w:szCs w:val="28"/>
          <w:lang w:val="en-US"/>
        </w:rPr>
        <w:t>x</w:t>
      </w:r>
      <w:r w:rsidRPr="00A73FFA">
        <w:rPr>
          <w:rFonts w:ascii="Times New Roman" w:hAnsi="Times New Roman"/>
          <w:sz w:val="28"/>
          <w:szCs w:val="28"/>
        </w:rPr>
        <w:t xml:space="preserve"> 50м., ограды нет. Состояние захоронения – отличное.</w:t>
      </w:r>
      <w:r w:rsidRPr="00A73FFA">
        <w:rPr>
          <w:rFonts w:ascii="Times New Roman" w:hAnsi="Times New Roman"/>
          <w:color w:val="000000"/>
          <w:sz w:val="28"/>
          <w:szCs w:val="28"/>
        </w:rPr>
        <w:t xml:space="preserve"> </w:t>
      </w:r>
      <w:r w:rsidRPr="00A73FFA">
        <w:rPr>
          <w:rFonts w:ascii="Times New Roman" w:hAnsi="Times New Roman"/>
          <w:sz w:val="28"/>
          <w:szCs w:val="28"/>
        </w:rPr>
        <w:t>Скульптор – Рык И.Л..</w:t>
      </w:r>
      <w:r w:rsidRPr="00A73FFA">
        <w:rPr>
          <w:rFonts w:ascii="Times New Roman" w:hAnsi="Times New Roman"/>
          <w:color w:val="000000"/>
          <w:sz w:val="28"/>
          <w:szCs w:val="28"/>
        </w:rPr>
        <w:t xml:space="preserve"> Скульптурный памятник изготовлен на ску</w:t>
      </w:r>
      <w:r w:rsidR="00691E8A">
        <w:rPr>
          <w:rFonts w:ascii="Times New Roman" w:hAnsi="Times New Roman"/>
          <w:color w:val="000000"/>
          <w:sz w:val="28"/>
          <w:szCs w:val="28"/>
        </w:rPr>
        <w:t>льптурной фабрике в г.Харьков. А</w:t>
      </w:r>
      <w:r w:rsidRPr="00A73FFA">
        <w:rPr>
          <w:rFonts w:ascii="Times New Roman" w:hAnsi="Times New Roman"/>
          <w:color w:val="000000"/>
          <w:sz w:val="28"/>
          <w:szCs w:val="28"/>
        </w:rPr>
        <w:t>втор архитектурного сооружения – Б.Клейн.</w:t>
      </w:r>
      <w:r w:rsidRPr="00A73FFA">
        <w:rPr>
          <w:rFonts w:ascii="Times New Roman" w:hAnsi="Times New Roman"/>
          <w:sz w:val="28"/>
          <w:szCs w:val="28"/>
        </w:rPr>
        <w:t xml:space="preserve">  Захоронение состоит из трёх площадок. </w:t>
      </w:r>
      <w:r w:rsidRPr="00A73FFA">
        <w:rPr>
          <w:rFonts w:ascii="Times New Roman" w:hAnsi="Times New Roman"/>
          <w:color w:val="000000"/>
          <w:sz w:val="28"/>
          <w:szCs w:val="28"/>
        </w:rPr>
        <w:t>Центральным элемен</w:t>
      </w:r>
      <w:r w:rsidR="00691E8A">
        <w:rPr>
          <w:rFonts w:ascii="Times New Roman" w:hAnsi="Times New Roman"/>
          <w:color w:val="000000"/>
          <w:sz w:val="28"/>
          <w:szCs w:val="28"/>
        </w:rPr>
        <w:t>том объекта на верхней площадке</w:t>
      </w:r>
      <w:r w:rsidRPr="00A73FFA">
        <w:rPr>
          <w:rFonts w:ascii="Times New Roman" w:hAnsi="Times New Roman"/>
          <w:color w:val="000000"/>
          <w:sz w:val="28"/>
          <w:szCs w:val="28"/>
        </w:rPr>
        <w:t xml:space="preserve"> является </w:t>
      </w:r>
      <w:r w:rsidRPr="00A73FFA">
        <w:rPr>
          <w:rFonts w:ascii="Times New Roman" w:hAnsi="Times New Roman"/>
          <w:sz w:val="28"/>
          <w:szCs w:val="28"/>
        </w:rPr>
        <w:t>установленная на постаменте из керамогранита фигура воина с венком, изготовленные из меди.  На средней площадке</w:t>
      </w:r>
      <w:r w:rsidR="00691E8A">
        <w:rPr>
          <w:rFonts w:ascii="Times New Roman" w:hAnsi="Times New Roman"/>
          <w:color w:val="000000"/>
          <w:sz w:val="28"/>
          <w:szCs w:val="28"/>
        </w:rPr>
        <w:t xml:space="preserve"> захоронения</w:t>
      </w:r>
      <w:r w:rsidRPr="00A73FFA">
        <w:rPr>
          <w:rFonts w:ascii="Times New Roman" w:hAnsi="Times New Roman"/>
          <w:color w:val="000000"/>
          <w:sz w:val="28"/>
          <w:szCs w:val="28"/>
        </w:rPr>
        <w:t xml:space="preserve"> расположены плиты, </w:t>
      </w:r>
      <w:r w:rsidRPr="00A73FFA">
        <w:rPr>
          <w:rFonts w:ascii="Times New Roman" w:hAnsi="Times New Roman"/>
          <w:sz w:val="28"/>
          <w:szCs w:val="28"/>
        </w:rPr>
        <w:t>на которых высечены имена 110 ивнянцев, погибших в годы Великой Отечественной войны и 138 мирных жителей, казнённых фашистами.</w:t>
      </w:r>
    </w:p>
    <w:p w:rsidR="00035589" w:rsidRPr="00A73FFA" w:rsidRDefault="00035589" w:rsidP="00035589">
      <w:pPr>
        <w:spacing w:after="0" w:line="240" w:lineRule="auto"/>
        <w:ind w:firstLine="708"/>
        <w:jc w:val="both"/>
        <w:rPr>
          <w:rFonts w:ascii="Times New Roman" w:hAnsi="Times New Roman"/>
          <w:sz w:val="28"/>
          <w:szCs w:val="28"/>
        </w:rPr>
      </w:pPr>
      <w:r w:rsidRPr="00A73FFA">
        <w:rPr>
          <w:rFonts w:ascii="Times New Roman" w:hAnsi="Times New Roman"/>
          <w:sz w:val="28"/>
          <w:szCs w:val="28"/>
        </w:rPr>
        <w:t xml:space="preserve">У подножия бронзового солдата горит вечный огонь. Весь этот ансамбль находится на возвышении, спуститься с которого можно по каменным ступенькам. От ступенек - широкая площадка, выложенная асфальтом. Площадка украшена клумбами. </w:t>
      </w:r>
    </w:p>
    <w:p w:rsidR="00035589" w:rsidRPr="00A73FFA" w:rsidRDefault="00691E8A" w:rsidP="00035589">
      <w:pPr>
        <w:spacing w:after="0" w:line="240" w:lineRule="auto"/>
        <w:ind w:firstLine="708"/>
        <w:jc w:val="both"/>
        <w:rPr>
          <w:rFonts w:ascii="Times New Roman" w:hAnsi="Times New Roman"/>
          <w:sz w:val="28"/>
          <w:szCs w:val="28"/>
        </w:rPr>
      </w:pPr>
      <w:r>
        <w:rPr>
          <w:rFonts w:ascii="Times New Roman" w:hAnsi="Times New Roman"/>
          <w:sz w:val="28"/>
          <w:szCs w:val="28"/>
        </w:rPr>
        <w:t xml:space="preserve">Текст надписи: Вечная память </w:t>
      </w:r>
      <w:r w:rsidR="00035589" w:rsidRPr="00A73FFA">
        <w:rPr>
          <w:rFonts w:ascii="Times New Roman" w:hAnsi="Times New Roman"/>
          <w:sz w:val="28"/>
          <w:szCs w:val="28"/>
        </w:rPr>
        <w:t>героям</w:t>
      </w:r>
      <w:r>
        <w:rPr>
          <w:rFonts w:ascii="Times New Roman" w:hAnsi="Times New Roman"/>
          <w:sz w:val="28"/>
          <w:szCs w:val="28"/>
        </w:rPr>
        <w:t>,</w:t>
      </w:r>
      <w:r w:rsidR="00035589" w:rsidRPr="00A73FFA">
        <w:rPr>
          <w:rFonts w:ascii="Times New Roman" w:hAnsi="Times New Roman"/>
          <w:sz w:val="28"/>
          <w:szCs w:val="28"/>
        </w:rPr>
        <w:t xml:space="preserve"> павшим за свободу и независимость нашей Родины.</w:t>
      </w:r>
    </w:p>
    <w:p w:rsidR="00035589" w:rsidRPr="00A73FFA" w:rsidRDefault="00035589" w:rsidP="00035589">
      <w:pPr>
        <w:spacing w:after="0" w:line="240" w:lineRule="auto"/>
        <w:ind w:firstLine="708"/>
        <w:jc w:val="both"/>
        <w:rPr>
          <w:rFonts w:ascii="Times New Roman" w:hAnsi="Times New Roman"/>
          <w:sz w:val="28"/>
          <w:szCs w:val="28"/>
        </w:rPr>
      </w:pPr>
      <w:r w:rsidRPr="00A73FFA">
        <w:rPr>
          <w:rFonts w:ascii="Times New Roman" w:hAnsi="Times New Roman"/>
          <w:sz w:val="28"/>
          <w:szCs w:val="28"/>
        </w:rPr>
        <w:t>За памятником высажен ветеранами Великой Отечественной войны и учащим</w:t>
      </w:r>
      <w:r w:rsidR="00691E8A">
        <w:rPr>
          <w:rFonts w:ascii="Times New Roman" w:hAnsi="Times New Roman"/>
          <w:sz w:val="28"/>
          <w:szCs w:val="28"/>
        </w:rPr>
        <w:t>ися двух поселковых школ</w:t>
      </w:r>
      <w:r w:rsidRPr="00A73FFA">
        <w:rPr>
          <w:rFonts w:ascii="Times New Roman" w:hAnsi="Times New Roman"/>
          <w:sz w:val="28"/>
          <w:szCs w:val="28"/>
        </w:rPr>
        <w:t xml:space="preserve"> в 2010</w:t>
      </w:r>
      <w:r w:rsidR="00691E8A">
        <w:rPr>
          <w:rFonts w:ascii="Times New Roman" w:hAnsi="Times New Roman"/>
          <w:sz w:val="28"/>
          <w:szCs w:val="28"/>
        </w:rPr>
        <w:t xml:space="preserve"> </w:t>
      </w:r>
      <w:r w:rsidRPr="00A73FFA">
        <w:rPr>
          <w:rFonts w:ascii="Times New Roman" w:hAnsi="Times New Roman"/>
          <w:sz w:val="28"/>
          <w:szCs w:val="28"/>
        </w:rPr>
        <w:t xml:space="preserve">году яблоневый сад. </w:t>
      </w: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 xml:space="preserve">5. Источник сведений о монументе (литература, где описывается монумент и действия, связанные с ним, архивные данные, устные предания, главные печатные работы и места хранения неопубликованных работ) </w:t>
      </w:r>
    </w:p>
    <w:p w:rsidR="00035589" w:rsidRDefault="00035589" w:rsidP="00035589">
      <w:pPr>
        <w:spacing w:after="0" w:line="240" w:lineRule="auto"/>
        <w:ind w:firstLine="708"/>
        <w:jc w:val="both"/>
        <w:rPr>
          <w:rStyle w:val="aa"/>
          <w:rFonts w:ascii="Times New Roman" w:hAnsi="Times New Roman"/>
          <w:sz w:val="28"/>
          <w:szCs w:val="28"/>
        </w:rPr>
      </w:pPr>
      <w:r w:rsidRPr="00A73FFA">
        <w:rPr>
          <w:rFonts w:ascii="Times New Roman" w:hAnsi="Times New Roman"/>
          <w:color w:val="000000"/>
          <w:sz w:val="28"/>
          <w:szCs w:val="28"/>
        </w:rPr>
        <w:t xml:space="preserve">Сведения о том, что воинское захоронение является памятником истории, находятся на </w:t>
      </w:r>
      <w:r w:rsidRPr="00A73FFA">
        <w:rPr>
          <w:rFonts w:ascii="Times New Roman" w:hAnsi="Times New Roman"/>
          <w:sz w:val="28"/>
          <w:szCs w:val="28"/>
        </w:rPr>
        <w:t xml:space="preserve">сайте Областного Управления культуры - </w:t>
      </w:r>
      <w:hyperlink r:id="rId25" w:history="1">
        <w:r w:rsidRPr="00A73FFA">
          <w:rPr>
            <w:rStyle w:val="aa"/>
            <w:rFonts w:ascii="Times New Roman" w:hAnsi="Times New Roman"/>
            <w:sz w:val="28"/>
            <w:szCs w:val="28"/>
          </w:rPr>
          <w:t>http://www.belkult.ru/</w:t>
        </w:r>
      </w:hyperlink>
    </w:p>
    <w:p w:rsidR="00BA643B" w:rsidRPr="00A73FFA" w:rsidRDefault="00BA643B" w:rsidP="00035589">
      <w:pPr>
        <w:spacing w:after="0" w:line="240" w:lineRule="auto"/>
        <w:ind w:firstLine="708"/>
        <w:jc w:val="both"/>
        <w:rPr>
          <w:rFonts w:ascii="Times New Roman" w:hAnsi="Times New Roman"/>
          <w:sz w:val="28"/>
          <w:szCs w:val="28"/>
        </w:rPr>
      </w:pPr>
    </w:p>
    <w:p w:rsidR="00035589" w:rsidRPr="00A73FFA" w:rsidRDefault="00035589" w:rsidP="00035589">
      <w:pPr>
        <w:spacing w:after="0" w:line="240" w:lineRule="auto"/>
        <w:ind w:firstLine="708"/>
        <w:jc w:val="center"/>
        <w:rPr>
          <w:rFonts w:ascii="Times New Roman" w:hAnsi="Times New Roman"/>
          <w:sz w:val="28"/>
          <w:szCs w:val="28"/>
        </w:rPr>
      </w:pPr>
      <w:r w:rsidRPr="00A73FFA">
        <w:rPr>
          <w:rFonts w:ascii="Times New Roman" w:hAnsi="Times New Roman"/>
          <w:sz w:val="28"/>
          <w:szCs w:val="28"/>
        </w:rPr>
        <w:lastRenderedPageBreak/>
        <w:t>СПИСОК ПАМЯТНИКОВ ИСТОРИИ И ВОИНСКОЙ СЛАВЫ,</w:t>
      </w:r>
    </w:p>
    <w:p w:rsidR="00035589" w:rsidRPr="00A73FFA" w:rsidRDefault="00035589" w:rsidP="00035589">
      <w:pPr>
        <w:spacing w:after="0" w:line="240" w:lineRule="auto"/>
        <w:ind w:firstLine="708"/>
        <w:jc w:val="center"/>
        <w:rPr>
          <w:rFonts w:ascii="Times New Roman" w:hAnsi="Times New Roman"/>
          <w:sz w:val="28"/>
          <w:szCs w:val="28"/>
        </w:rPr>
      </w:pPr>
      <w:r w:rsidRPr="00A73FFA">
        <w:rPr>
          <w:rFonts w:ascii="Times New Roman" w:hAnsi="Times New Roman"/>
          <w:sz w:val="28"/>
          <w:szCs w:val="28"/>
        </w:rPr>
        <w:t>РАСПОЛОЖЕННЫХ НА ТЕРРИТОРИИ РАЙОНА</w:t>
      </w:r>
    </w:p>
    <w:tbl>
      <w:tblPr>
        <w:tblStyle w:val="a5"/>
        <w:tblW w:w="0" w:type="auto"/>
        <w:tblLook w:val="04A0" w:firstRow="1" w:lastRow="0" w:firstColumn="1" w:lastColumn="0" w:noHBand="0" w:noVBand="1"/>
      </w:tblPr>
      <w:tblGrid>
        <w:gridCol w:w="709"/>
        <w:gridCol w:w="2488"/>
        <w:gridCol w:w="1476"/>
        <w:gridCol w:w="2415"/>
        <w:gridCol w:w="2483"/>
      </w:tblGrid>
      <w:tr w:rsidR="00035589" w:rsidRPr="00A73FFA" w:rsidTr="00DE4B29">
        <w:tc>
          <w:tcPr>
            <w:tcW w:w="805" w:type="dxa"/>
          </w:tcPr>
          <w:p w:rsidR="00035589" w:rsidRPr="00A73FFA" w:rsidRDefault="00035589" w:rsidP="00DE4B29">
            <w:pPr>
              <w:jc w:val="both"/>
              <w:rPr>
                <w:rFonts w:ascii="Times New Roman" w:hAnsi="Times New Roman"/>
                <w:sz w:val="28"/>
                <w:szCs w:val="28"/>
              </w:rPr>
            </w:pPr>
            <w:r w:rsidRPr="00A73FFA">
              <w:rPr>
                <w:rFonts w:ascii="Times New Roman" w:hAnsi="Times New Roman"/>
                <w:sz w:val="28"/>
                <w:szCs w:val="28"/>
              </w:rPr>
              <w:t>№</w:t>
            </w:r>
          </w:p>
          <w:p w:rsidR="00035589" w:rsidRPr="00A73FFA" w:rsidRDefault="00035589" w:rsidP="00DE4B29">
            <w:pPr>
              <w:jc w:val="both"/>
              <w:rPr>
                <w:rFonts w:ascii="Times New Roman" w:hAnsi="Times New Roman"/>
                <w:sz w:val="28"/>
                <w:szCs w:val="28"/>
              </w:rPr>
            </w:pPr>
            <w:r w:rsidRPr="00A73FFA">
              <w:rPr>
                <w:rFonts w:ascii="Times New Roman" w:hAnsi="Times New Roman"/>
                <w:sz w:val="28"/>
                <w:szCs w:val="28"/>
              </w:rPr>
              <w:t>п/п</w:t>
            </w:r>
          </w:p>
        </w:tc>
        <w:tc>
          <w:tcPr>
            <w:tcW w:w="2928" w:type="dxa"/>
          </w:tcPr>
          <w:p w:rsidR="00035589" w:rsidRPr="00A73FFA" w:rsidRDefault="00035589" w:rsidP="00DE4B29">
            <w:pPr>
              <w:jc w:val="both"/>
              <w:rPr>
                <w:rFonts w:ascii="Times New Roman" w:hAnsi="Times New Roman"/>
                <w:sz w:val="28"/>
                <w:szCs w:val="28"/>
              </w:rPr>
            </w:pPr>
            <w:r w:rsidRPr="00A73FFA">
              <w:rPr>
                <w:rFonts w:ascii="Times New Roman" w:hAnsi="Times New Roman"/>
                <w:sz w:val="28"/>
                <w:szCs w:val="28"/>
              </w:rPr>
              <w:t>Наименование памятника</w:t>
            </w:r>
          </w:p>
        </w:tc>
        <w:tc>
          <w:tcPr>
            <w:tcW w:w="1212" w:type="dxa"/>
          </w:tcPr>
          <w:p w:rsidR="00035589" w:rsidRPr="00A73FFA" w:rsidRDefault="00035589" w:rsidP="00DE4B29">
            <w:pPr>
              <w:jc w:val="both"/>
              <w:rPr>
                <w:rFonts w:ascii="Times New Roman" w:hAnsi="Times New Roman"/>
                <w:sz w:val="28"/>
                <w:szCs w:val="28"/>
              </w:rPr>
            </w:pPr>
            <w:r w:rsidRPr="00A73FFA">
              <w:rPr>
                <w:rFonts w:ascii="Times New Roman" w:hAnsi="Times New Roman"/>
                <w:sz w:val="28"/>
                <w:szCs w:val="28"/>
              </w:rPr>
              <w:t>Датировка</w:t>
            </w:r>
          </w:p>
        </w:tc>
        <w:tc>
          <w:tcPr>
            <w:tcW w:w="1972" w:type="dxa"/>
          </w:tcPr>
          <w:p w:rsidR="00035589" w:rsidRPr="00A73FFA" w:rsidRDefault="00035589" w:rsidP="00DE4B29">
            <w:pPr>
              <w:jc w:val="both"/>
              <w:rPr>
                <w:rFonts w:ascii="Times New Roman" w:hAnsi="Times New Roman"/>
                <w:sz w:val="28"/>
                <w:szCs w:val="28"/>
              </w:rPr>
            </w:pPr>
            <w:r w:rsidRPr="00A73FFA">
              <w:rPr>
                <w:rFonts w:ascii="Times New Roman" w:hAnsi="Times New Roman"/>
                <w:sz w:val="28"/>
                <w:szCs w:val="28"/>
              </w:rPr>
              <w:t>Местонахождение</w:t>
            </w:r>
          </w:p>
        </w:tc>
        <w:tc>
          <w:tcPr>
            <w:tcW w:w="2654" w:type="dxa"/>
          </w:tcPr>
          <w:p w:rsidR="00035589" w:rsidRPr="00A73FFA" w:rsidRDefault="00035589" w:rsidP="00DE4B29">
            <w:pPr>
              <w:jc w:val="both"/>
              <w:rPr>
                <w:rFonts w:ascii="Times New Roman" w:hAnsi="Times New Roman"/>
                <w:sz w:val="28"/>
                <w:szCs w:val="28"/>
              </w:rPr>
            </w:pPr>
            <w:r w:rsidRPr="00A73FFA">
              <w:rPr>
                <w:rFonts w:ascii="Times New Roman" w:hAnsi="Times New Roman"/>
                <w:sz w:val="28"/>
                <w:szCs w:val="28"/>
              </w:rPr>
              <w:t>Док. о прин. на гос.охран</w:t>
            </w:r>
          </w:p>
        </w:tc>
      </w:tr>
      <w:tr w:rsidR="00035589" w:rsidRPr="00A73FFA" w:rsidTr="00DE4B29">
        <w:tc>
          <w:tcPr>
            <w:tcW w:w="805" w:type="dxa"/>
          </w:tcPr>
          <w:p w:rsidR="00035589" w:rsidRPr="00A73FFA" w:rsidRDefault="00035589" w:rsidP="00DE4B29">
            <w:pPr>
              <w:jc w:val="both"/>
              <w:rPr>
                <w:rFonts w:ascii="Times New Roman" w:hAnsi="Times New Roman"/>
                <w:sz w:val="28"/>
                <w:szCs w:val="28"/>
              </w:rPr>
            </w:pPr>
            <w:r w:rsidRPr="00A73FFA">
              <w:rPr>
                <w:rFonts w:ascii="Times New Roman" w:hAnsi="Times New Roman"/>
                <w:sz w:val="28"/>
                <w:szCs w:val="28"/>
              </w:rPr>
              <w:t>2</w:t>
            </w:r>
          </w:p>
        </w:tc>
        <w:tc>
          <w:tcPr>
            <w:tcW w:w="2928" w:type="dxa"/>
          </w:tcPr>
          <w:p w:rsidR="00035589" w:rsidRPr="00A73FFA" w:rsidRDefault="00035589" w:rsidP="00DE4B29">
            <w:pPr>
              <w:jc w:val="both"/>
              <w:rPr>
                <w:rFonts w:ascii="Times New Roman" w:hAnsi="Times New Roman"/>
                <w:sz w:val="28"/>
                <w:szCs w:val="28"/>
              </w:rPr>
            </w:pPr>
            <w:r w:rsidRPr="00A73FFA">
              <w:rPr>
                <w:rFonts w:ascii="Times New Roman" w:hAnsi="Times New Roman"/>
                <w:sz w:val="28"/>
                <w:szCs w:val="28"/>
              </w:rPr>
              <w:t>Братская могила 138 мирных жителей, казненных фашистами</w:t>
            </w:r>
          </w:p>
        </w:tc>
        <w:tc>
          <w:tcPr>
            <w:tcW w:w="1212" w:type="dxa"/>
          </w:tcPr>
          <w:p w:rsidR="00035589" w:rsidRPr="00A73FFA" w:rsidRDefault="00035589" w:rsidP="00DE4B29">
            <w:pPr>
              <w:jc w:val="both"/>
              <w:rPr>
                <w:rFonts w:ascii="Times New Roman" w:hAnsi="Times New Roman"/>
                <w:sz w:val="28"/>
                <w:szCs w:val="28"/>
              </w:rPr>
            </w:pPr>
            <w:r w:rsidRPr="00A73FFA">
              <w:rPr>
                <w:rFonts w:ascii="Times New Roman" w:hAnsi="Times New Roman"/>
                <w:sz w:val="28"/>
                <w:szCs w:val="28"/>
              </w:rPr>
              <w:t>1943 г.</w:t>
            </w:r>
          </w:p>
        </w:tc>
        <w:tc>
          <w:tcPr>
            <w:tcW w:w="1972" w:type="dxa"/>
          </w:tcPr>
          <w:p w:rsidR="00035589" w:rsidRPr="00A73FFA" w:rsidRDefault="00035589" w:rsidP="00DE4B29">
            <w:pPr>
              <w:jc w:val="both"/>
              <w:rPr>
                <w:rFonts w:ascii="Times New Roman" w:hAnsi="Times New Roman"/>
                <w:sz w:val="28"/>
                <w:szCs w:val="28"/>
              </w:rPr>
            </w:pPr>
            <w:r w:rsidRPr="00A73FFA">
              <w:rPr>
                <w:rFonts w:ascii="Times New Roman" w:hAnsi="Times New Roman"/>
                <w:sz w:val="28"/>
                <w:szCs w:val="28"/>
              </w:rPr>
              <w:t>у развилки дорог со стороны прудов р.п.Ивня</w:t>
            </w:r>
          </w:p>
        </w:tc>
        <w:tc>
          <w:tcPr>
            <w:tcW w:w="2654" w:type="dxa"/>
            <w:vMerge w:val="restart"/>
          </w:tcPr>
          <w:p w:rsidR="00035589" w:rsidRPr="00A73FFA" w:rsidRDefault="00035589" w:rsidP="00DE4B29">
            <w:pPr>
              <w:jc w:val="both"/>
              <w:rPr>
                <w:rFonts w:ascii="Times New Roman" w:hAnsi="Times New Roman"/>
                <w:sz w:val="28"/>
                <w:szCs w:val="28"/>
              </w:rPr>
            </w:pPr>
            <w:r w:rsidRPr="00A73FFA">
              <w:rPr>
                <w:rFonts w:ascii="Times New Roman" w:hAnsi="Times New Roman"/>
                <w:sz w:val="28"/>
                <w:szCs w:val="28"/>
              </w:rPr>
              <w:t>Решение исполнительного комитета Белгородского областного Совета народных деп</w:t>
            </w:r>
            <w:r w:rsidR="00691E8A">
              <w:rPr>
                <w:rFonts w:ascii="Times New Roman" w:hAnsi="Times New Roman"/>
                <w:sz w:val="28"/>
                <w:szCs w:val="28"/>
              </w:rPr>
              <w:t>утатов от 29 сентября 1983 года</w:t>
            </w:r>
            <w:r w:rsidRPr="00A73FFA">
              <w:rPr>
                <w:rFonts w:ascii="Times New Roman" w:hAnsi="Times New Roman"/>
                <w:sz w:val="28"/>
                <w:szCs w:val="28"/>
              </w:rPr>
              <w:t xml:space="preserve"> № 373 «О принятии под охрану памятников истории и культуры»</w:t>
            </w:r>
          </w:p>
          <w:p w:rsidR="00035589" w:rsidRPr="00A73FFA" w:rsidRDefault="00035589" w:rsidP="00DE4B29">
            <w:pPr>
              <w:jc w:val="both"/>
              <w:rPr>
                <w:rFonts w:ascii="Times New Roman" w:hAnsi="Times New Roman"/>
                <w:sz w:val="28"/>
                <w:szCs w:val="28"/>
              </w:rPr>
            </w:pPr>
          </w:p>
        </w:tc>
      </w:tr>
      <w:tr w:rsidR="00035589" w:rsidRPr="00A73FFA" w:rsidTr="00DE4B29">
        <w:tc>
          <w:tcPr>
            <w:tcW w:w="805" w:type="dxa"/>
          </w:tcPr>
          <w:p w:rsidR="00035589" w:rsidRPr="00A73FFA" w:rsidRDefault="00035589" w:rsidP="00DE4B29">
            <w:pPr>
              <w:jc w:val="both"/>
              <w:rPr>
                <w:rFonts w:ascii="Times New Roman" w:hAnsi="Times New Roman"/>
                <w:sz w:val="28"/>
                <w:szCs w:val="28"/>
              </w:rPr>
            </w:pPr>
            <w:r w:rsidRPr="00A73FFA">
              <w:rPr>
                <w:rFonts w:ascii="Times New Roman" w:hAnsi="Times New Roman"/>
                <w:sz w:val="28"/>
                <w:szCs w:val="28"/>
              </w:rPr>
              <w:t>3</w:t>
            </w:r>
          </w:p>
        </w:tc>
        <w:tc>
          <w:tcPr>
            <w:tcW w:w="2928" w:type="dxa"/>
          </w:tcPr>
          <w:p w:rsidR="00035589" w:rsidRPr="00A73FFA" w:rsidRDefault="00035589" w:rsidP="00DE4B29">
            <w:pPr>
              <w:jc w:val="both"/>
              <w:rPr>
                <w:rFonts w:ascii="Times New Roman" w:hAnsi="Times New Roman"/>
                <w:sz w:val="28"/>
                <w:szCs w:val="28"/>
              </w:rPr>
            </w:pPr>
            <w:r w:rsidRPr="00A73FFA">
              <w:rPr>
                <w:rFonts w:ascii="Times New Roman" w:hAnsi="Times New Roman"/>
                <w:sz w:val="28"/>
                <w:szCs w:val="28"/>
              </w:rPr>
              <w:t>Братская могила 95 советских воинов, погибших в боях с фашистскими захватчиками</w:t>
            </w:r>
          </w:p>
        </w:tc>
        <w:tc>
          <w:tcPr>
            <w:tcW w:w="1212" w:type="dxa"/>
          </w:tcPr>
          <w:p w:rsidR="00035589" w:rsidRPr="00A73FFA" w:rsidRDefault="00035589" w:rsidP="00DE4B29">
            <w:pPr>
              <w:jc w:val="both"/>
              <w:rPr>
                <w:rFonts w:ascii="Times New Roman" w:hAnsi="Times New Roman"/>
                <w:sz w:val="28"/>
                <w:szCs w:val="28"/>
              </w:rPr>
            </w:pPr>
            <w:r w:rsidRPr="00A73FFA">
              <w:rPr>
                <w:rFonts w:ascii="Times New Roman" w:hAnsi="Times New Roman"/>
                <w:sz w:val="28"/>
                <w:szCs w:val="28"/>
              </w:rPr>
              <w:t>1943 г.</w:t>
            </w:r>
          </w:p>
        </w:tc>
        <w:tc>
          <w:tcPr>
            <w:tcW w:w="1972" w:type="dxa"/>
          </w:tcPr>
          <w:p w:rsidR="00035589" w:rsidRPr="00A73FFA" w:rsidRDefault="00035589" w:rsidP="00DE4B29">
            <w:pPr>
              <w:jc w:val="both"/>
              <w:rPr>
                <w:rFonts w:ascii="Times New Roman" w:hAnsi="Times New Roman"/>
                <w:sz w:val="28"/>
                <w:szCs w:val="28"/>
              </w:rPr>
            </w:pPr>
            <w:r w:rsidRPr="00A73FFA">
              <w:rPr>
                <w:rFonts w:ascii="Times New Roman" w:hAnsi="Times New Roman"/>
                <w:sz w:val="28"/>
                <w:szCs w:val="28"/>
              </w:rPr>
              <w:t>1943 г.</w:t>
            </w:r>
            <w:r w:rsidRPr="00A73FFA">
              <w:rPr>
                <w:rFonts w:ascii="Times New Roman" w:hAnsi="Times New Roman"/>
                <w:sz w:val="28"/>
                <w:szCs w:val="28"/>
              </w:rPr>
              <w:tab/>
              <w:t>при въезде в р.п.Ивня</w:t>
            </w:r>
          </w:p>
        </w:tc>
        <w:tc>
          <w:tcPr>
            <w:tcW w:w="2654" w:type="dxa"/>
            <w:vMerge/>
          </w:tcPr>
          <w:p w:rsidR="00035589" w:rsidRPr="00A73FFA" w:rsidRDefault="00035589" w:rsidP="00DE4B29">
            <w:pPr>
              <w:jc w:val="both"/>
              <w:rPr>
                <w:rFonts w:ascii="Times New Roman" w:hAnsi="Times New Roman"/>
                <w:sz w:val="28"/>
                <w:szCs w:val="28"/>
              </w:rPr>
            </w:pPr>
          </w:p>
        </w:tc>
      </w:tr>
    </w:tbl>
    <w:p w:rsidR="00035589" w:rsidRPr="00A73FFA" w:rsidRDefault="00035589" w:rsidP="00035589">
      <w:pPr>
        <w:spacing w:after="0" w:line="240" w:lineRule="auto"/>
        <w:rPr>
          <w:rFonts w:ascii="Times New Roman" w:hAnsi="Times New Roman"/>
          <w:sz w:val="28"/>
          <w:szCs w:val="28"/>
        </w:rPr>
      </w:pPr>
    </w:p>
    <w:p w:rsidR="00035589" w:rsidRPr="00A73FFA" w:rsidRDefault="00035589" w:rsidP="00035589">
      <w:pPr>
        <w:spacing w:after="0" w:line="240" w:lineRule="auto"/>
        <w:jc w:val="center"/>
        <w:rPr>
          <w:rFonts w:ascii="Times New Roman" w:hAnsi="Times New Roman"/>
          <w:sz w:val="28"/>
          <w:szCs w:val="28"/>
        </w:rPr>
      </w:pPr>
    </w:p>
    <w:p w:rsidR="00035589" w:rsidRPr="00A73FFA" w:rsidRDefault="00035589" w:rsidP="00035589">
      <w:pPr>
        <w:spacing w:after="0" w:line="240" w:lineRule="auto"/>
        <w:jc w:val="center"/>
        <w:rPr>
          <w:rFonts w:ascii="Times New Roman" w:hAnsi="Times New Roman"/>
          <w:sz w:val="28"/>
          <w:szCs w:val="28"/>
        </w:rPr>
      </w:pPr>
      <w:r w:rsidRPr="00A73FFA">
        <w:rPr>
          <w:rFonts w:ascii="Times New Roman" w:hAnsi="Times New Roman"/>
          <w:sz w:val="28"/>
          <w:szCs w:val="28"/>
        </w:rPr>
        <w:t>РЕЕСТР</w:t>
      </w:r>
    </w:p>
    <w:p w:rsidR="00035589" w:rsidRPr="00A73FFA" w:rsidRDefault="00035589" w:rsidP="00035589">
      <w:pPr>
        <w:spacing w:after="0" w:line="240" w:lineRule="auto"/>
        <w:jc w:val="center"/>
        <w:rPr>
          <w:rFonts w:ascii="Times New Roman" w:hAnsi="Times New Roman"/>
          <w:sz w:val="28"/>
          <w:szCs w:val="28"/>
        </w:rPr>
      </w:pPr>
      <w:r w:rsidRPr="00A73FFA">
        <w:rPr>
          <w:rFonts w:ascii="Times New Roman" w:hAnsi="Times New Roman"/>
          <w:sz w:val="28"/>
          <w:szCs w:val="28"/>
        </w:rPr>
        <w:t>ОБЪЕКТОВ КУЛЬТУРНО-ИСТОРИЧЕСКОГО НАСЛЕДИЯ,</w:t>
      </w:r>
    </w:p>
    <w:p w:rsidR="00035589" w:rsidRPr="00A73FFA" w:rsidRDefault="00035589" w:rsidP="00035589">
      <w:pPr>
        <w:spacing w:after="0" w:line="240" w:lineRule="auto"/>
        <w:jc w:val="center"/>
        <w:rPr>
          <w:rFonts w:ascii="Times New Roman" w:hAnsi="Times New Roman"/>
          <w:sz w:val="28"/>
          <w:szCs w:val="28"/>
        </w:rPr>
      </w:pPr>
      <w:r w:rsidRPr="00A73FFA">
        <w:rPr>
          <w:rFonts w:ascii="Times New Roman" w:hAnsi="Times New Roman"/>
          <w:sz w:val="28"/>
          <w:szCs w:val="28"/>
        </w:rPr>
        <w:t>РАСПОЛОЖЕННЫХ НА ТЕРРИТОРИИ ИВНЯНСКОГО РАЙОНА</w:t>
      </w:r>
    </w:p>
    <w:p w:rsidR="00035589" w:rsidRPr="00A73FFA" w:rsidRDefault="00035589" w:rsidP="00035589">
      <w:pPr>
        <w:spacing w:after="0" w:line="240" w:lineRule="auto"/>
        <w:jc w:val="center"/>
        <w:rPr>
          <w:rFonts w:ascii="Times New Roman" w:hAnsi="Times New Roman"/>
          <w:sz w:val="28"/>
          <w:szCs w:val="28"/>
        </w:rPr>
      </w:pPr>
      <w:r w:rsidRPr="00A73FFA">
        <w:rPr>
          <w:rFonts w:ascii="Times New Roman" w:hAnsi="Times New Roman"/>
          <w:sz w:val="28"/>
          <w:szCs w:val="28"/>
        </w:rPr>
        <w:t>Памятники воинской славы и воинские захоронения</w:t>
      </w:r>
    </w:p>
    <w:tbl>
      <w:tblPr>
        <w:tblStyle w:val="a5"/>
        <w:tblW w:w="0" w:type="auto"/>
        <w:tblLook w:val="04A0" w:firstRow="1" w:lastRow="0" w:firstColumn="1" w:lastColumn="0" w:noHBand="0" w:noVBand="1"/>
      </w:tblPr>
      <w:tblGrid>
        <w:gridCol w:w="653"/>
        <w:gridCol w:w="4007"/>
        <w:gridCol w:w="2415"/>
        <w:gridCol w:w="2333"/>
      </w:tblGrid>
      <w:tr w:rsidR="00035589" w:rsidRPr="00A73FFA" w:rsidTr="00DE4B29">
        <w:trPr>
          <w:trHeight w:val="566"/>
        </w:trPr>
        <w:tc>
          <w:tcPr>
            <w:tcW w:w="653" w:type="dxa"/>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w:t>
            </w:r>
          </w:p>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п/п</w:t>
            </w:r>
          </w:p>
        </w:tc>
        <w:tc>
          <w:tcPr>
            <w:tcW w:w="4007" w:type="dxa"/>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Наименование памятника</w:t>
            </w:r>
          </w:p>
        </w:tc>
        <w:tc>
          <w:tcPr>
            <w:tcW w:w="2377" w:type="dxa"/>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Местонахождение</w:t>
            </w:r>
          </w:p>
        </w:tc>
        <w:tc>
          <w:tcPr>
            <w:tcW w:w="2333" w:type="dxa"/>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Ответственная</w:t>
            </w:r>
          </w:p>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организация</w:t>
            </w:r>
          </w:p>
        </w:tc>
      </w:tr>
      <w:tr w:rsidR="00035589" w:rsidRPr="00A73FFA" w:rsidTr="00DE4B29">
        <w:trPr>
          <w:trHeight w:val="1242"/>
        </w:trPr>
        <w:tc>
          <w:tcPr>
            <w:tcW w:w="653" w:type="dxa"/>
          </w:tcPr>
          <w:p w:rsidR="00035589" w:rsidRPr="00A73FFA" w:rsidRDefault="00035589" w:rsidP="00DE4B29">
            <w:pPr>
              <w:rPr>
                <w:rFonts w:ascii="Times New Roman" w:hAnsi="Times New Roman"/>
                <w:sz w:val="28"/>
                <w:szCs w:val="28"/>
              </w:rPr>
            </w:pPr>
            <w:r w:rsidRPr="00A73FFA">
              <w:rPr>
                <w:rFonts w:ascii="Times New Roman" w:hAnsi="Times New Roman"/>
                <w:sz w:val="28"/>
                <w:szCs w:val="28"/>
              </w:rPr>
              <w:t>7</w:t>
            </w:r>
          </w:p>
        </w:tc>
        <w:tc>
          <w:tcPr>
            <w:tcW w:w="4007" w:type="dxa"/>
          </w:tcPr>
          <w:p w:rsidR="00035589" w:rsidRPr="00A73FFA" w:rsidRDefault="00035589" w:rsidP="00DE4B29">
            <w:pPr>
              <w:rPr>
                <w:rFonts w:ascii="Times New Roman" w:hAnsi="Times New Roman"/>
                <w:sz w:val="28"/>
                <w:szCs w:val="28"/>
              </w:rPr>
            </w:pPr>
            <w:r w:rsidRPr="00A73FFA">
              <w:rPr>
                <w:rFonts w:ascii="Times New Roman" w:hAnsi="Times New Roman"/>
                <w:sz w:val="28"/>
                <w:szCs w:val="28"/>
              </w:rPr>
              <w:t>Братская могила 110 советских воинов, погибших в годы ВОВ, и138 мирных жителей, казненных фашистами</w:t>
            </w:r>
          </w:p>
        </w:tc>
        <w:tc>
          <w:tcPr>
            <w:tcW w:w="2377" w:type="dxa"/>
          </w:tcPr>
          <w:p w:rsidR="00035589" w:rsidRPr="00A73FFA" w:rsidRDefault="00035589" w:rsidP="00DE4B29">
            <w:pPr>
              <w:rPr>
                <w:rFonts w:ascii="Times New Roman" w:hAnsi="Times New Roman"/>
                <w:sz w:val="28"/>
                <w:szCs w:val="28"/>
              </w:rPr>
            </w:pPr>
            <w:r w:rsidRPr="00A73FFA">
              <w:rPr>
                <w:rFonts w:ascii="Times New Roman" w:hAnsi="Times New Roman"/>
                <w:sz w:val="28"/>
                <w:szCs w:val="28"/>
              </w:rPr>
              <w:t>п. Ивня, у развилки дорог со стороны прудов.</w:t>
            </w:r>
          </w:p>
        </w:tc>
        <w:tc>
          <w:tcPr>
            <w:tcW w:w="2333" w:type="dxa"/>
          </w:tcPr>
          <w:p w:rsidR="00035589" w:rsidRPr="00A73FFA" w:rsidRDefault="00035589" w:rsidP="00DE4B29">
            <w:pPr>
              <w:rPr>
                <w:rFonts w:ascii="Times New Roman" w:hAnsi="Times New Roman"/>
                <w:sz w:val="28"/>
                <w:szCs w:val="28"/>
              </w:rPr>
            </w:pPr>
            <w:r w:rsidRPr="00A73FFA">
              <w:rPr>
                <w:rFonts w:ascii="Times New Roman" w:hAnsi="Times New Roman"/>
                <w:sz w:val="28"/>
                <w:szCs w:val="28"/>
              </w:rPr>
              <w:t>Городское поселение "Поселок Ивня"</w:t>
            </w:r>
          </w:p>
        </w:tc>
      </w:tr>
    </w:tbl>
    <w:p w:rsidR="00035589" w:rsidRPr="00A73FFA" w:rsidRDefault="00035589" w:rsidP="00035589">
      <w:pPr>
        <w:spacing w:after="0" w:line="240" w:lineRule="auto"/>
        <w:jc w:val="both"/>
        <w:rPr>
          <w:rFonts w:ascii="Times New Roman" w:hAnsi="Times New Roman"/>
          <w:sz w:val="28"/>
          <w:szCs w:val="28"/>
        </w:rPr>
      </w:pPr>
      <w:r w:rsidRPr="00A73FFA">
        <w:rPr>
          <w:rFonts w:ascii="Times New Roman" w:hAnsi="Times New Roman"/>
          <w:sz w:val="28"/>
          <w:szCs w:val="28"/>
        </w:rPr>
        <w:t xml:space="preserve">      Р.S. Сведения от 1983г. и современные разнятся, т.к. в ходе поисковой работы коли</w:t>
      </w:r>
      <w:r w:rsidR="00691E8A">
        <w:rPr>
          <w:rFonts w:ascii="Times New Roman" w:hAnsi="Times New Roman"/>
          <w:sz w:val="28"/>
          <w:szCs w:val="28"/>
        </w:rPr>
        <w:t xml:space="preserve">чественный список захороненных </w:t>
      </w:r>
      <w:r w:rsidRPr="00A73FFA">
        <w:rPr>
          <w:rFonts w:ascii="Times New Roman" w:hAnsi="Times New Roman"/>
          <w:sz w:val="28"/>
          <w:szCs w:val="28"/>
        </w:rPr>
        <w:t>изменился.</w:t>
      </w:r>
    </w:p>
    <w:p w:rsidR="00035589" w:rsidRPr="00A73FFA" w:rsidRDefault="00035589" w:rsidP="00035589">
      <w:pPr>
        <w:spacing w:after="0" w:line="240" w:lineRule="auto"/>
        <w:jc w:val="both"/>
        <w:rPr>
          <w:rFonts w:ascii="Times New Roman" w:hAnsi="Times New Roman"/>
          <w:sz w:val="28"/>
          <w:szCs w:val="28"/>
        </w:rPr>
      </w:pPr>
      <w:r w:rsidRPr="00A73FFA">
        <w:rPr>
          <w:rFonts w:ascii="Times New Roman" w:hAnsi="Times New Roman"/>
          <w:sz w:val="28"/>
          <w:szCs w:val="28"/>
        </w:rPr>
        <w:t xml:space="preserve">Литература: </w:t>
      </w:r>
      <w:bookmarkStart w:id="0" w:name="_GoBack"/>
      <w:bookmarkEnd w:id="0"/>
    </w:p>
    <w:p w:rsidR="00035589" w:rsidRPr="00A73FFA" w:rsidRDefault="00035589" w:rsidP="00035589">
      <w:pPr>
        <w:numPr>
          <w:ilvl w:val="0"/>
          <w:numId w:val="6"/>
        </w:numPr>
        <w:spacing w:after="0" w:line="240" w:lineRule="auto"/>
        <w:jc w:val="both"/>
        <w:rPr>
          <w:rFonts w:ascii="Times New Roman" w:hAnsi="Times New Roman"/>
          <w:sz w:val="28"/>
          <w:szCs w:val="28"/>
        </w:rPr>
      </w:pPr>
      <w:r w:rsidRPr="00A73FFA">
        <w:rPr>
          <w:rFonts w:ascii="Times New Roman" w:hAnsi="Times New Roman"/>
          <w:sz w:val="28"/>
          <w:szCs w:val="28"/>
        </w:rPr>
        <w:t>А. Чиченков «Белгородчина в Великой Отечественной войне1941-</w:t>
      </w:r>
      <w:smartTag w:uri="urn:schemas-microsoft-com:office:smarttags" w:element="metricconverter">
        <w:smartTagPr>
          <w:attr w:name="ProductID" w:val="1954 г"/>
        </w:smartTagPr>
        <w:r w:rsidRPr="00A73FFA">
          <w:rPr>
            <w:rFonts w:ascii="Times New Roman" w:hAnsi="Times New Roman"/>
            <w:sz w:val="28"/>
            <w:szCs w:val="28"/>
          </w:rPr>
          <w:t>1954 г</w:t>
        </w:r>
      </w:smartTag>
      <w:r w:rsidRPr="00A73FFA">
        <w:rPr>
          <w:rFonts w:ascii="Times New Roman" w:hAnsi="Times New Roman"/>
          <w:sz w:val="28"/>
          <w:szCs w:val="28"/>
        </w:rPr>
        <w:t>г.», «Константа», 2005 год;</w:t>
      </w:r>
    </w:p>
    <w:p w:rsidR="00035589" w:rsidRPr="00A73FFA" w:rsidRDefault="00035589" w:rsidP="00035589">
      <w:pPr>
        <w:spacing w:after="0" w:line="240" w:lineRule="auto"/>
        <w:ind w:left="735"/>
        <w:jc w:val="both"/>
        <w:rPr>
          <w:rFonts w:ascii="Times New Roman" w:hAnsi="Times New Roman"/>
          <w:sz w:val="28"/>
          <w:szCs w:val="28"/>
        </w:rPr>
      </w:pP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6. Сохранность монумента (состояние монумента и местности, на которой он находится, дата последнего ремонта, реставрации)</w:t>
      </w:r>
    </w:p>
    <w:p w:rsidR="00035589" w:rsidRPr="00A73FFA" w:rsidRDefault="00035589" w:rsidP="00035589">
      <w:pPr>
        <w:spacing w:after="0" w:line="240" w:lineRule="auto"/>
        <w:ind w:firstLine="708"/>
        <w:jc w:val="both"/>
        <w:rPr>
          <w:rFonts w:ascii="Times New Roman" w:hAnsi="Times New Roman"/>
          <w:color w:val="000000"/>
          <w:sz w:val="28"/>
          <w:szCs w:val="28"/>
        </w:rPr>
      </w:pPr>
      <w:r w:rsidRPr="00A73FFA">
        <w:rPr>
          <w:rFonts w:ascii="Times New Roman" w:hAnsi="Times New Roman"/>
          <w:color w:val="000000"/>
          <w:sz w:val="28"/>
          <w:szCs w:val="28"/>
        </w:rPr>
        <w:t>Воинское захоронение находится в отличном состоянии. Время последнего капитального ремонта - 2010 год. Над памятником шефствуют учащиеся двух школ посёлка. Учащиеся следят за порядком, высаживают цветы, пропалывают клумбы. Центр, где находится комплекс, благоустроен.</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b/>
          <w:color w:val="000000"/>
          <w:sz w:val="28"/>
          <w:szCs w:val="28"/>
        </w:rPr>
        <w:t>7. Охрана монумента</w:t>
      </w:r>
      <w:r w:rsidRPr="00A73FFA">
        <w:rPr>
          <w:rFonts w:ascii="Times New Roman" w:hAnsi="Times New Roman"/>
          <w:color w:val="000000"/>
          <w:sz w:val="28"/>
          <w:szCs w:val="28"/>
        </w:rPr>
        <w:t xml:space="preserve"> –  охраняется государством.</w:t>
      </w: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 xml:space="preserve">8. В каких экскурсиях монумент употребляется. </w:t>
      </w:r>
    </w:p>
    <w:p w:rsidR="00035589" w:rsidRDefault="00035589" w:rsidP="00035589">
      <w:pPr>
        <w:spacing w:after="0" w:line="240" w:lineRule="auto"/>
        <w:ind w:firstLine="708"/>
        <w:jc w:val="both"/>
        <w:rPr>
          <w:rFonts w:ascii="Times New Roman" w:hAnsi="Times New Roman"/>
          <w:color w:val="000000"/>
          <w:sz w:val="28"/>
          <w:szCs w:val="28"/>
        </w:rPr>
      </w:pPr>
      <w:r w:rsidRPr="00A73FFA">
        <w:rPr>
          <w:rFonts w:ascii="Times New Roman" w:hAnsi="Times New Roman"/>
          <w:color w:val="000000"/>
          <w:sz w:val="28"/>
          <w:szCs w:val="28"/>
        </w:rPr>
        <w:t>Специальных экскурсий  нет. К памятным датам классные руководители готовят мероприятия, которые проводятся у братской могилы.</w:t>
      </w:r>
    </w:p>
    <w:p w:rsidR="00BA643B" w:rsidRPr="00A73FFA" w:rsidRDefault="00BA643B" w:rsidP="00035589">
      <w:pPr>
        <w:spacing w:after="0" w:line="240" w:lineRule="auto"/>
        <w:ind w:firstLine="708"/>
        <w:jc w:val="both"/>
        <w:rPr>
          <w:rFonts w:ascii="Times New Roman" w:hAnsi="Times New Roman"/>
          <w:color w:val="000000"/>
          <w:sz w:val="28"/>
          <w:szCs w:val="28"/>
        </w:rPr>
      </w:pP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lastRenderedPageBreak/>
        <w:t>9. Дата составления карточки, фамилия и должность составителя.</w:t>
      </w:r>
    </w:p>
    <w:p w:rsidR="00035589" w:rsidRPr="00A73FFA" w:rsidRDefault="00035589" w:rsidP="00035589">
      <w:pPr>
        <w:spacing w:after="0" w:line="240" w:lineRule="auto"/>
        <w:ind w:firstLine="708"/>
        <w:jc w:val="both"/>
        <w:rPr>
          <w:rFonts w:ascii="Times New Roman" w:hAnsi="Times New Roman"/>
          <w:color w:val="000000"/>
          <w:sz w:val="28"/>
          <w:szCs w:val="28"/>
        </w:rPr>
      </w:pPr>
      <w:r w:rsidRPr="00A73FFA">
        <w:rPr>
          <w:rFonts w:ascii="Times New Roman" w:hAnsi="Times New Roman"/>
          <w:color w:val="000000"/>
          <w:sz w:val="28"/>
          <w:szCs w:val="28"/>
        </w:rPr>
        <w:t xml:space="preserve">Май 2010года. Тимошичева Е.И., учитель истории и обществознания </w:t>
      </w:r>
      <w:r w:rsidRPr="00A73FFA">
        <w:rPr>
          <w:rFonts w:ascii="Times New Roman" w:hAnsi="Times New Roman"/>
          <w:sz w:val="28"/>
          <w:szCs w:val="28"/>
        </w:rPr>
        <w:t xml:space="preserve">МБОУ «СОШ №2 п.Ивня» </w:t>
      </w:r>
      <w:r w:rsidRPr="00A73FFA">
        <w:rPr>
          <w:rFonts w:ascii="Times New Roman" w:hAnsi="Times New Roman"/>
          <w:color w:val="000000"/>
          <w:sz w:val="28"/>
          <w:szCs w:val="28"/>
        </w:rPr>
        <w:t xml:space="preserve">Ивнянского района Белгородской области.  </w:t>
      </w:r>
    </w:p>
    <w:p w:rsidR="00035589" w:rsidRPr="00A73FFA" w:rsidRDefault="00035589" w:rsidP="00035589">
      <w:pPr>
        <w:spacing w:after="0" w:line="240" w:lineRule="auto"/>
        <w:ind w:firstLine="708"/>
        <w:jc w:val="center"/>
        <w:rPr>
          <w:rFonts w:ascii="Times New Roman" w:hAnsi="Times New Roman"/>
          <w:color w:val="000000"/>
          <w:sz w:val="28"/>
          <w:szCs w:val="28"/>
        </w:rPr>
      </w:pPr>
      <w:r w:rsidRPr="00A73FFA">
        <w:rPr>
          <w:rFonts w:ascii="Times New Roman" w:hAnsi="Times New Roman"/>
          <w:sz w:val="28"/>
          <w:szCs w:val="28"/>
        </w:rPr>
        <w:t>Братская могила №1 в п.Ивня</w:t>
      </w:r>
    </w:p>
    <w:p w:rsidR="00035589" w:rsidRPr="00A73FFA" w:rsidRDefault="00035589" w:rsidP="00035589">
      <w:pPr>
        <w:spacing w:after="0" w:line="240" w:lineRule="auto"/>
        <w:ind w:firstLine="708"/>
        <w:jc w:val="both"/>
        <w:rPr>
          <w:rFonts w:ascii="Times New Roman" w:hAnsi="Times New Roman"/>
          <w:noProof/>
          <w:sz w:val="28"/>
          <w:szCs w:val="28"/>
        </w:rPr>
      </w:pPr>
      <w:r w:rsidRPr="00A73FFA">
        <w:rPr>
          <w:rFonts w:ascii="Times New Roman" w:hAnsi="Times New Roman"/>
          <w:noProof/>
          <w:color w:val="000000"/>
          <w:sz w:val="28"/>
          <w:szCs w:val="28"/>
        </w:rPr>
        <w:drawing>
          <wp:inline distT="0" distB="0" distL="0" distR="0" wp14:anchorId="2FB3FC88" wp14:editId="26EBC599">
            <wp:extent cx="1985010" cy="1554480"/>
            <wp:effectExtent l="19050" t="0" r="0" b="0"/>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srcRect/>
                    <a:stretch>
                      <a:fillRect/>
                    </a:stretch>
                  </pic:blipFill>
                  <pic:spPr bwMode="auto">
                    <a:xfrm>
                      <a:off x="0" y="0"/>
                      <a:ext cx="1986722" cy="1555821"/>
                    </a:xfrm>
                    <a:prstGeom prst="rect">
                      <a:avLst/>
                    </a:prstGeom>
                    <a:noFill/>
                    <a:ln w="9525">
                      <a:noFill/>
                      <a:miter lim="800000"/>
                      <a:headEnd/>
                      <a:tailEnd/>
                    </a:ln>
                  </pic:spPr>
                </pic:pic>
              </a:graphicData>
            </a:graphic>
          </wp:inline>
        </w:drawing>
      </w:r>
      <w:r w:rsidRPr="00A73FFA">
        <w:rPr>
          <w:rFonts w:ascii="Times New Roman" w:hAnsi="Times New Roman"/>
          <w:noProof/>
          <w:sz w:val="28"/>
          <w:szCs w:val="28"/>
        </w:rPr>
        <w:t xml:space="preserve">            </w:t>
      </w:r>
      <w:r w:rsidRPr="00A73FFA">
        <w:rPr>
          <w:rFonts w:ascii="Times New Roman" w:hAnsi="Times New Roman"/>
          <w:noProof/>
          <w:sz w:val="28"/>
          <w:szCs w:val="28"/>
        </w:rPr>
        <w:drawing>
          <wp:inline distT="0" distB="0" distL="0" distR="0" wp14:anchorId="3E085067" wp14:editId="600166BE">
            <wp:extent cx="2553184" cy="1577340"/>
            <wp:effectExtent l="19050" t="0" r="0" b="0"/>
            <wp:docPr id="14"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srcRect/>
                    <a:stretch>
                      <a:fillRect/>
                    </a:stretch>
                  </pic:blipFill>
                  <pic:spPr bwMode="auto">
                    <a:xfrm>
                      <a:off x="0" y="0"/>
                      <a:ext cx="2563478" cy="1583700"/>
                    </a:xfrm>
                    <a:prstGeom prst="rect">
                      <a:avLst/>
                    </a:prstGeom>
                    <a:noFill/>
                    <a:ln w="9525">
                      <a:noFill/>
                      <a:miter lim="800000"/>
                      <a:headEnd/>
                      <a:tailEnd/>
                    </a:ln>
                  </pic:spPr>
                </pic:pic>
              </a:graphicData>
            </a:graphic>
          </wp:inline>
        </w:drawing>
      </w:r>
      <w:r w:rsidRPr="00A73FFA">
        <w:rPr>
          <w:rFonts w:ascii="Times New Roman" w:hAnsi="Times New Roman"/>
          <w:noProof/>
          <w:sz w:val="28"/>
          <w:szCs w:val="28"/>
        </w:rPr>
        <w:t xml:space="preserve">                  </w:t>
      </w:r>
    </w:p>
    <w:p w:rsidR="00035589" w:rsidRPr="00A73FFA" w:rsidRDefault="00035589" w:rsidP="00035589">
      <w:pPr>
        <w:spacing w:after="0" w:line="240" w:lineRule="auto"/>
        <w:ind w:firstLine="708"/>
        <w:jc w:val="both"/>
        <w:rPr>
          <w:rFonts w:ascii="Times New Roman" w:hAnsi="Times New Roman"/>
          <w:noProof/>
          <w:sz w:val="28"/>
          <w:szCs w:val="28"/>
        </w:rPr>
      </w:pPr>
      <w:r w:rsidRPr="00A73FFA">
        <w:rPr>
          <w:rFonts w:ascii="Times New Roman" w:hAnsi="Times New Roman"/>
          <w:sz w:val="28"/>
          <w:szCs w:val="28"/>
        </w:rPr>
        <w:t xml:space="preserve">   К. XX – нач. XXI вв.                                               2010год</w:t>
      </w:r>
    </w:p>
    <w:p w:rsidR="00035589" w:rsidRPr="00A73FFA" w:rsidRDefault="00035589" w:rsidP="00035589">
      <w:pPr>
        <w:spacing w:after="0" w:line="240" w:lineRule="auto"/>
        <w:ind w:firstLine="708"/>
        <w:jc w:val="both"/>
        <w:rPr>
          <w:rFonts w:ascii="Times New Roman" w:hAnsi="Times New Roman"/>
          <w:sz w:val="28"/>
          <w:szCs w:val="28"/>
        </w:rPr>
      </w:pPr>
      <w:r w:rsidRPr="00A73FFA">
        <w:rPr>
          <w:rFonts w:ascii="Times New Roman" w:hAnsi="Times New Roman"/>
          <w:sz w:val="28"/>
          <w:szCs w:val="28"/>
        </w:rPr>
        <w:t xml:space="preserve">                      </w:t>
      </w:r>
    </w:p>
    <w:p w:rsidR="00035589" w:rsidRPr="00A73FFA" w:rsidRDefault="00035589" w:rsidP="00035589">
      <w:pPr>
        <w:spacing w:after="0" w:line="240" w:lineRule="auto"/>
        <w:jc w:val="center"/>
        <w:rPr>
          <w:rFonts w:ascii="Times New Roman" w:hAnsi="Times New Roman"/>
          <w:b/>
          <w:color w:val="000000"/>
          <w:sz w:val="28"/>
          <w:szCs w:val="28"/>
        </w:rPr>
      </w:pPr>
      <w:r w:rsidRPr="00A73FFA">
        <w:rPr>
          <w:rFonts w:ascii="Times New Roman" w:hAnsi="Times New Roman"/>
          <w:b/>
          <w:color w:val="000000"/>
          <w:sz w:val="28"/>
          <w:szCs w:val="28"/>
        </w:rPr>
        <w:t>Карточка объекта</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b/>
          <w:color w:val="000000"/>
          <w:sz w:val="28"/>
          <w:szCs w:val="28"/>
        </w:rPr>
        <w:t>1.Наименование объекта:</w:t>
      </w:r>
      <w:r w:rsidRPr="00A73FFA">
        <w:rPr>
          <w:rFonts w:ascii="Times New Roman" w:hAnsi="Times New Roman"/>
          <w:color w:val="000000"/>
          <w:sz w:val="28"/>
          <w:szCs w:val="28"/>
        </w:rPr>
        <w:t xml:space="preserve"> </w:t>
      </w:r>
    </w:p>
    <w:p w:rsidR="00035589" w:rsidRPr="00A73FFA" w:rsidRDefault="00035589" w:rsidP="00035589">
      <w:pPr>
        <w:pStyle w:val="a7"/>
        <w:numPr>
          <w:ilvl w:val="0"/>
          <w:numId w:val="17"/>
        </w:num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первоначальное - доска-барельеф Герою Отечественной войны 1812года И.М.Дука на здании санатория им.Гайдара;</w:t>
      </w:r>
    </w:p>
    <w:p w:rsidR="00035589" w:rsidRPr="00A73FFA" w:rsidRDefault="00035589" w:rsidP="00035589">
      <w:pPr>
        <w:pStyle w:val="a7"/>
        <w:numPr>
          <w:ilvl w:val="0"/>
          <w:numId w:val="17"/>
        </w:num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современное – памятная доска генералу кавалерии И.М.Дука;</w:t>
      </w:r>
    </w:p>
    <w:p w:rsidR="00035589" w:rsidRPr="00A73FFA" w:rsidRDefault="00035589" w:rsidP="00035589">
      <w:pPr>
        <w:pStyle w:val="a7"/>
        <w:numPr>
          <w:ilvl w:val="0"/>
          <w:numId w:val="17"/>
        </w:num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заглавие, под которым монумент известен у населения – барельеф Дуке.</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b/>
          <w:color w:val="000000"/>
          <w:sz w:val="28"/>
          <w:szCs w:val="28"/>
        </w:rPr>
        <w:t>2. Историческое событие, с которым связан монумент, дата действия</w:t>
      </w:r>
      <w:r w:rsidRPr="00A73FFA">
        <w:rPr>
          <w:rFonts w:ascii="Times New Roman" w:hAnsi="Times New Roman"/>
          <w:color w:val="000000"/>
          <w:sz w:val="28"/>
          <w:szCs w:val="28"/>
        </w:rPr>
        <w:t xml:space="preserve"> </w:t>
      </w:r>
    </w:p>
    <w:p w:rsidR="00035589" w:rsidRPr="00A73FFA" w:rsidRDefault="00035589" w:rsidP="00035589">
      <w:pPr>
        <w:pStyle w:val="a7"/>
        <w:numPr>
          <w:ilvl w:val="0"/>
          <w:numId w:val="18"/>
        </w:num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военные события 1812года – Отечественная война с Наполеоном;</w:t>
      </w:r>
    </w:p>
    <w:p w:rsidR="00035589" w:rsidRPr="00A73FFA" w:rsidRDefault="00035589" w:rsidP="00035589">
      <w:pPr>
        <w:pStyle w:val="a7"/>
        <w:numPr>
          <w:ilvl w:val="0"/>
          <w:numId w:val="18"/>
        </w:num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дата открытия - апрель2007г.</w:t>
      </w: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3. Местонахождение объекта, его почтовый адрес, на чьей местности монумент расположен (город, поселок, промышленное предприятие)</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 xml:space="preserve"> – улица Гайдара, п.Ивня, ОГУЗ "Детский противотуберкулезный санаторий п. Ивня"</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b/>
          <w:color w:val="000000"/>
          <w:sz w:val="28"/>
          <w:szCs w:val="28"/>
        </w:rPr>
        <w:t>4. Описание монумента (подъезд к нему, его автор, дата сооружения, из каких материалов изготовлен, текст мемориальной надписи)</w:t>
      </w:r>
    </w:p>
    <w:p w:rsidR="00035589" w:rsidRPr="00A73FFA" w:rsidRDefault="00035589" w:rsidP="00035589">
      <w:pPr>
        <w:spacing w:after="0" w:line="240" w:lineRule="auto"/>
        <w:ind w:firstLine="708"/>
        <w:jc w:val="both"/>
        <w:rPr>
          <w:rFonts w:ascii="Times New Roman" w:hAnsi="Times New Roman"/>
          <w:color w:val="000000"/>
          <w:sz w:val="28"/>
          <w:szCs w:val="28"/>
        </w:rPr>
      </w:pPr>
      <w:r w:rsidRPr="00A73FFA">
        <w:rPr>
          <w:rFonts w:ascii="Times New Roman" w:hAnsi="Times New Roman"/>
          <w:color w:val="000000"/>
          <w:sz w:val="28"/>
          <w:szCs w:val="28"/>
        </w:rPr>
        <w:t xml:space="preserve">Барельеф находится на сохранившемся здании в бывшем имении Клейнмихелей, где жил последние годы и умер участник Отечественной войны И.М.Дука, а сегодня - это территория детского противотуберкулёзного санатория им.Гайдара. </w:t>
      </w:r>
    </w:p>
    <w:p w:rsidR="00035589" w:rsidRPr="00A73FFA" w:rsidRDefault="00035589" w:rsidP="00035589">
      <w:pPr>
        <w:spacing w:after="0" w:line="240" w:lineRule="auto"/>
        <w:ind w:firstLine="708"/>
        <w:jc w:val="both"/>
        <w:rPr>
          <w:rFonts w:ascii="Times New Roman" w:hAnsi="Times New Roman"/>
          <w:color w:val="000000"/>
          <w:sz w:val="28"/>
          <w:szCs w:val="28"/>
        </w:rPr>
      </w:pPr>
      <w:r w:rsidRPr="00A73FFA">
        <w:rPr>
          <w:rFonts w:ascii="Times New Roman" w:hAnsi="Times New Roman"/>
          <w:color w:val="000000"/>
          <w:sz w:val="28"/>
          <w:szCs w:val="28"/>
        </w:rPr>
        <w:t>Вход к просмотру памятного знака разрешается только с согласия администрации санатория.  Автор барельефа не известен. Дата  открытия - апрель2007г. Изготовлена доска из металло-пластика и бронзы. На барельефе выгравирован текст: Илья Михайлович Дука   - 1767-1830 –Генерал кавалерии Отечественной войны 1812г.</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b/>
          <w:color w:val="000000"/>
          <w:sz w:val="28"/>
          <w:szCs w:val="28"/>
        </w:rPr>
        <w:t xml:space="preserve">5. Источник сведений о монументе (литература, где описывается монумент и действия, связанные с ним, архивные данные, устные предания, главные печатные работы и места хранения неопубликованных работ) </w:t>
      </w:r>
    </w:p>
    <w:p w:rsidR="00035589" w:rsidRPr="00A73FFA" w:rsidRDefault="00035589" w:rsidP="00035589">
      <w:pPr>
        <w:spacing w:after="0" w:line="240" w:lineRule="auto"/>
        <w:ind w:firstLine="708"/>
        <w:jc w:val="both"/>
        <w:rPr>
          <w:rFonts w:ascii="Times New Roman" w:hAnsi="Times New Roman"/>
          <w:color w:val="000000"/>
          <w:sz w:val="28"/>
          <w:szCs w:val="28"/>
        </w:rPr>
      </w:pPr>
      <w:r w:rsidRPr="00A73FFA">
        <w:rPr>
          <w:rFonts w:ascii="Times New Roman" w:hAnsi="Times New Roman"/>
          <w:color w:val="000000"/>
          <w:sz w:val="28"/>
          <w:szCs w:val="28"/>
        </w:rPr>
        <w:t xml:space="preserve">Доска была установлена по предложению Ивнянского отдела культуры в 2007г. на основании п.5 Постановления губернатора Белгородской области от 03 июня 2005г. №91 «О программе сооружения бюстов, скульптурных </w:t>
      </w:r>
      <w:r w:rsidRPr="00A73FFA">
        <w:rPr>
          <w:rFonts w:ascii="Times New Roman" w:hAnsi="Times New Roman"/>
          <w:color w:val="000000"/>
          <w:sz w:val="28"/>
          <w:szCs w:val="28"/>
        </w:rPr>
        <w:lastRenderedPageBreak/>
        <w:t>композиций и мемориальных досок», во исполнение Постановления от 26.09.2003г. №101 «Об образовании Белгородского координационного совета по увековечиванию памяти выдающихся людей».</w:t>
      </w:r>
    </w:p>
    <w:p w:rsidR="00035589" w:rsidRPr="00A73FFA" w:rsidRDefault="00035589" w:rsidP="00035589">
      <w:pPr>
        <w:spacing w:after="0" w:line="240" w:lineRule="auto"/>
        <w:ind w:firstLine="708"/>
        <w:jc w:val="both"/>
        <w:rPr>
          <w:rFonts w:ascii="Times New Roman" w:hAnsi="Times New Roman"/>
          <w:sz w:val="28"/>
          <w:szCs w:val="28"/>
        </w:rPr>
      </w:pPr>
      <w:r w:rsidRPr="00A73FFA">
        <w:rPr>
          <w:rFonts w:ascii="Times New Roman" w:hAnsi="Times New Roman"/>
          <w:sz w:val="28"/>
          <w:szCs w:val="28"/>
        </w:rPr>
        <w:t>Печатной литературы  о барельефе нет.</w:t>
      </w: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6. Сохранность монумента (состояние монумента и местности, на которой он находится, дата последнего ремонта, реставрации)</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color w:val="000000"/>
          <w:sz w:val="28"/>
          <w:szCs w:val="28"/>
        </w:rPr>
        <w:t>Доска – барельеф находится в отличном состоянии.</w:t>
      </w:r>
    </w:p>
    <w:p w:rsidR="00035589" w:rsidRPr="00A73FFA" w:rsidRDefault="00035589" w:rsidP="00035589">
      <w:pPr>
        <w:spacing w:after="0" w:line="240" w:lineRule="auto"/>
        <w:jc w:val="both"/>
        <w:rPr>
          <w:rFonts w:ascii="Times New Roman" w:hAnsi="Times New Roman"/>
          <w:color w:val="000000"/>
          <w:sz w:val="28"/>
          <w:szCs w:val="28"/>
        </w:rPr>
      </w:pPr>
      <w:r w:rsidRPr="00A73FFA">
        <w:rPr>
          <w:rFonts w:ascii="Times New Roman" w:hAnsi="Times New Roman"/>
          <w:b/>
          <w:color w:val="000000"/>
          <w:sz w:val="28"/>
          <w:szCs w:val="28"/>
        </w:rPr>
        <w:t>7. Охрана монумента</w:t>
      </w:r>
      <w:r w:rsidRPr="00A73FFA">
        <w:rPr>
          <w:rFonts w:ascii="Times New Roman" w:hAnsi="Times New Roman"/>
          <w:color w:val="000000"/>
          <w:sz w:val="28"/>
          <w:szCs w:val="28"/>
        </w:rPr>
        <w:t xml:space="preserve"> – охраняется государством</w:t>
      </w: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 xml:space="preserve">8. В каких экскурсиях монумент употребляется. </w:t>
      </w:r>
    </w:p>
    <w:p w:rsidR="00035589" w:rsidRPr="00A73FFA" w:rsidRDefault="00035589" w:rsidP="00035589">
      <w:pPr>
        <w:spacing w:after="0" w:line="240" w:lineRule="auto"/>
        <w:ind w:firstLine="708"/>
        <w:jc w:val="both"/>
        <w:rPr>
          <w:rFonts w:ascii="Times New Roman" w:hAnsi="Times New Roman"/>
          <w:color w:val="000000"/>
          <w:sz w:val="28"/>
          <w:szCs w:val="28"/>
        </w:rPr>
      </w:pPr>
      <w:r w:rsidRPr="00A73FFA">
        <w:rPr>
          <w:rFonts w:ascii="Times New Roman" w:hAnsi="Times New Roman"/>
          <w:color w:val="000000"/>
          <w:sz w:val="28"/>
          <w:szCs w:val="28"/>
        </w:rPr>
        <w:t>Специальных экскурсий  нет. К памятным датам классные руководители готовят мероприятия, которые проводятся у памятного знака.</w:t>
      </w:r>
    </w:p>
    <w:p w:rsidR="00035589" w:rsidRPr="00A73FFA" w:rsidRDefault="00035589" w:rsidP="00035589">
      <w:pPr>
        <w:spacing w:after="0" w:line="240" w:lineRule="auto"/>
        <w:jc w:val="both"/>
        <w:rPr>
          <w:rFonts w:ascii="Times New Roman" w:hAnsi="Times New Roman"/>
          <w:b/>
          <w:color w:val="000000"/>
          <w:sz w:val="28"/>
          <w:szCs w:val="28"/>
        </w:rPr>
      </w:pPr>
    </w:p>
    <w:p w:rsidR="00035589" w:rsidRPr="00A73FFA" w:rsidRDefault="00035589" w:rsidP="00035589">
      <w:pPr>
        <w:spacing w:after="0" w:line="240" w:lineRule="auto"/>
        <w:jc w:val="both"/>
        <w:rPr>
          <w:rFonts w:ascii="Times New Roman" w:hAnsi="Times New Roman"/>
          <w:b/>
          <w:color w:val="000000"/>
          <w:sz w:val="28"/>
          <w:szCs w:val="28"/>
        </w:rPr>
      </w:pPr>
      <w:r w:rsidRPr="00A73FFA">
        <w:rPr>
          <w:rFonts w:ascii="Times New Roman" w:hAnsi="Times New Roman"/>
          <w:b/>
          <w:color w:val="000000"/>
          <w:sz w:val="28"/>
          <w:szCs w:val="28"/>
        </w:rPr>
        <w:t>9. Дата составления карточки, фамилия и должность составителя.</w:t>
      </w:r>
    </w:p>
    <w:p w:rsidR="00035589" w:rsidRPr="00A73FFA" w:rsidRDefault="00035589" w:rsidP="00035589">
      <w:pPr>
        <w:spacing w:after="0" w:line="240" w:lineRule="auto"/>
        <w:ind w:firstLine="708"/>
        <w:jc w:val="both"/>
        <w:rPr>
          <w:rFonts w:ascii="Times New Roman" w:hAnsi="Times New Roman"/>
          <w:color w:val="000000"/>
          <w:sz w:val="28"/>
          <w:szCs w:val="28"/>
        </w:rPr>
      </w:pPr>
      <w:r w:rsidRPr="00A73FFA">
        <w:rPr>
          <w:rFonts w:ascii="Times New Roman" w:hAnsi="Times New Roman"/>
          <w:color w:val="000000"/>
          <w:sz w:val="28"/>
          <w:szCs w:val="28"/>
        </w:rPr>
        <w:t xml:space="preserve">Май 2008 года. Тимошичева Е.И., учитель истории и обществознания </w:t>
      </w:r>
      <w:r w:rsidRPr="00A73FFA">
        <w:rPr>
          <w:rFonts w:ascii="Times New Roman" w:hAnsi="Times New Roman"/>
          <w:sz w:val="28"/>
          <w:szCs w:val="28"/>
        </w:rPr>
        <w:t xml:space="preserve">МБОУ «СОШ №2 п.Ивня» </w:t>
      </w:r>
      <w:r w:rsidRPr="00A73FFA">
        <w:rPr>
          <w:rFonts w:ascii="Times New Roman" w:hAnsi="Times New Roman"/>
          <w:color w:val="000000"/>
          <w:sz w:val="28"/>
          <w:szCs w:val="28"/>
        </w:rPr>
        <w:t>Ивнянского района Белгородской области.</w:t>
      </w:r>
    </w:p>
    <w:p w:rsidR="00035589" w:rsidRPr="00A73FFA" w:rsidRDefault="00035589" w:rsidP="00035589">
      <w:pPr>
        <w:spacing w:after="0" w:line="240" w:lineRule="auto"/>
        <w:ind w:firstLine="708"/>
        <w:jc w:val="both"/>
        <w:rPr>
          <w:rFonts w:ascii="Times New Roman" w:hAnsi="Times New Roman"/>
          <w:sz w:val="28"/>
          <w:szCs w:val="28"/>
        </w:rPr>
      </w:pPr>
      <w:r w:rsidRPr="00A73FFA">
        <w:rPr>
          <w:rFonts w:ascii="Times New Roman" w:hAnsi="Times New Roman"/>
          <w:noProof/>
          <w:sz w:val="28"/>
          <w:szCs w:val="28"/>
        </w:rPr>
        <w:drawing>
          <wp:anchor distT="0" distB="0" distL="114300" distR="114300" simplePos="0" relativeHeight="251678720" behindDoc="0" locked="0" layoutInCell="1" allowOverlap="1" wp14:anchorId="30CF735F" wp14:editId="2189D004">
            <wp:simplePos x="0" y="0"/>
            <wp:positionH relativeFrom="column">
              <wp:posOffset>-43815</wp:posOffset>
            </wp:positionH>
            <wp:positionV relativeFrom="paragraph">
              <wp:posOffset>242570</wp:posOffset>
            </wp:positionV>
            <wp:extent cx="1737360" cy="1818005"/>
            <wp:effectExtent l="38100" t="19050" r="15240" b="10795"/>
            <wp:wrapSquare wrapText="bothSides"/>
            <wp:docPr id="22" name="Рисунок 1"/>
            <wp:cNvGraphicFramePr/>
            <a:graphic xmlns:a="http://schemas.openxmlformats.org/drawingml/2006/main">
              <a:graphicData uri="http://schemas.openxmlformats.org/drawingml/2006/picture">
                <pic:pic xmlns:pic="http://schemas.openxmlformats.org/drawingml/2006/picture">
                  <pic:nvPicPr>
                    <pic:cNvPr id="7174" name="Picture 13"/>
                    <pic:cNvPicPr>
                      <a:picLocks noChangeAspect="1" noChangeArrowheads="1"/>
                    </pic:cNvPicPr>
                  </pic:nvPicPr>
                  <pic:blipFill>
                    <a:blip r:embed="rId12" cstate="print">
                      <a:lum contrast="-10000"/>
                    </a:blip>
                    <a:srcRect l="25674" t="33565" r="21592" b="24399"/>
                    <a:stretch>
                      <a:fillRect/>
                    </a:stretch>
                  </pic:blipFill>
                  <pic:spPr bwMode="auto">
                    <a:xfrm>
                      <a:off x="0" y="0"/>
                      <a:ext cx="1737360" cy="1818005"/>
                    </a:xfrm>
                    <a:prstGeom prst="rect">
                      <a:avLst/>
                    </a:prstGeom>
                    <a:noFill/>
                    <a:ln w="9525">
                      <a:solidFill>
                        <a:srgbClr val="4F81BD"/>
                      </a:solidFill>
                      <a:miter lim="800000"/>
                      <a:headEnd/>
                      <a:tailEnd/>
                    </a:ln>
                  </pic:spPr>
                </pic:pic>
              </a:graphicData>
            </a:graphic>
          </wp:anchor>
        </w:drawing>
      </w:r>
    </w:p>
    <w:p w:rsidR="00035589" w:rsidRPr="00A73FFA" w:rsidRDefault="00035589" w:rsidP="00035589">
      <w:pPr>
        <w:spacing w:after="0" w:line="240" w:lineRule="auto"/>
        <w:jc w:val="both"/>
        <w:rPr>
          <w:rFonts w:ascii="Times New Roman" w:hAnsi="Times New Roman"/>
          <w:sz w:val="28"/>
          <w:szCs w:val="28"/>
        </w:rPr>
      </w:pPr>
    </w:p>
    <w:p w:rsidR="00035589" w:rsidRPr="00A73FFA" w:rsidRDefault="00035589" w:rsidP="00035589">
      <w:pPr>
        <w:spacing w:after="0" w:line="240" w:lineRule="auto"/>
        <w:jc w:val="both"/>
        <w:rPr>
          <w:rFonts w:ascii="Times New Roman" w:hAnsi="Times New Roman"/>
          <w:sz w:val="28"/>
          <w:szCs w:val="28"/>
        </w:rPr>
      </w:pPr>
    </w:p>
    <w:p w:rsidR="00035589" w:rsidRPr="00A73FFA" w:rsidRDefault="00035589" w:rsidP="00035589">
      <w:pPr>
        <w:spacing w:after="0" w:line="240" w:lineRule="auto"/>
        <w:jc w:val="both"/>
        <w:rPr>
          <w:rFonts w:ascii="Times New Roman" w:hAnsi="Times New Roman"/>
          <w:sz w:val="28"/>
          <w:szCs w:val="28"/>
        </w:rPr>
      </w:pPr>
    </w:p>
    <w:p w:rsidR="00035589" w:rsidRPr="00A73FFA" w:rsidRDefault="00035589" w:rsidP="00035589">
      <w:pPr>
        <w:spacing w:after="0" w:line="240" w:lineRule="auto"/>
        <w:jc w:val="center"/>
        <w:rPr>
          <w:rFonts w:ascii="Times New Roman" w:hAnsi="Times New Roman"/>
          <w:color w:val="000000"/>
          <w:sz w:val="28"/>
          <w:szCs w:val="28"/>
        </w:rPr>
      </w:pPr>
      <w:r w:rsidRPr="00A73FFA">
        <w:rPr>
          <w:rFonts w:ascii="Times New Roman" w:hAnsi="Times New Roman"/>
          <w:color w:val="000000"/>
          <w:sz w:val="28"/>
          <w:szCs w:val="28"/>
        </w:rPr>
        <w:t>Доска-барельеф Герою Отечественной войны</w:t>
      </w:r>
    </w:p>
    <w:p w:rsidR="00035589" w:rsidRPr="00A73FFA" w:rsidRDefault="00035589" w:rsidP="00035589">
      <w:pPr>
        <w:spacing w:after="0" w:line="240" w:lineRule="auto"/>
        <w:jc w:val="center"/>
        <w:rPr>
          <w:rFonts w:ascii="Times New Roman" w:hAnsi="Times New Roman"/>
          <w:sz w:val="28"/>
          <w:szCs w:val="28"/>
        </w:rPr>
      </w:pPr>
      <w:r w:rsidRPr="00A73FFA">
        <w:rPr>
          <w:rFonts w:ascii="Times New Roman" w:hAnsi="Times New Roman"/>
          <w:color w:val="000000"/>
          <w:sz w:val="28"/>
          <w:szCs w:val="28"/>
        </w:rPr>
        <w:t>1812года И.М.Дука</w:t>
      </w:r>
    </w:p>
    <w:p w:rsidR="00035589" w:rsidRPr="00A73FFA" w:rsidRDefault="00035589" w:rsidP="00035589">
      <w:pPr>
        <w:spacing w:after="0" w:line="240" w:lineRule="auto"/>
        <w:jc w:val="both"/>
        <w:rPr>
          <w:rFonts w:ascii="Times New Roman" w:hAnsi="Times New Roman"/>
          <w:sz w:val="28"/>
          <w:szCs w:val="28"/>
        </w:rPr>
      </w:pPr>
    </w:p>
    <w:p w:rsidR="00035589" w:rsidRPr="00A73FFA" w:rsidRDefault="00035589" w:rsidP="00035589">
      <w:pPr>
        <w:spacing w:after="0" w:line="240" w:lineRule="auto"/>
        <w:jc w:val="both"/>
        <w:rPr>
          <w:rFonts w:ascii="Times New Roman" w:hAnsi="Times New Roman"/>
          <w:sz w:val="28"/>
          <w:szCs w:val="28"/>
        </w:rPr>
      </w:pPr>
    </w:p>
    <w:p w:rsidR="00035589" w:rsidRPr="00A73FFA" w:rsidRDefault="00035589" w:rsidP="00035589">
      <w:pPr>
        <w:spacing w:after="0" w:line="240" w:lineRule="auto"/>
        <w:jc w:val="both"/>
        <w:rPr>
          <w:rFonts w:ascii="Times New Roman" w:hAnsi="Times New Roman"/>
          <w:sz w:val="28"/>
          <w:szCs w:val="28"/>
        </w:rPr>
      </w:pPr>
    </w:p>
    <w:p w:rsidR="00035589" w:rsidRPr="00A73FFA" w:rsidRDefault="00035589" w:rsidP="00035589">
      <w:pPr>
        <w:spacing w:after="0" w:line="240" w:lineRule="auto"/>
        <w:jc w:val="both"/>
        <w:rPr>
          <w:rFonts w:ascii="Times New Roman" w:hAnsi="Times New Roman"/>
          <w:sz w:val="28"/>
          <w:szCs w:val="28"/>
        </w:rPr>
      </w:pPr>
    </w:p>
    <w:p w:rsidR="00035589" w:rsidRPr="00A73FFA" w:rsidRDefault="00035589" w:rsidP="00035589">
      <w:pPr>
        <w:spacing w:after="0" w:line="240" w:lineRule="auto"/>
        <w:jc w:val="both"/>
        <w:rPr>
          <w:rFonts w:ascii="Times New Roman" w:hAnsi="Times New Roman"/>
          <w:sz w:val="28"/>
          <w:szCs w:val="28"/>
        </w:rPr>
      </w:pPr>
    </w:p>
    <w:p w:rsidR="00035589" w:rsidRPr="00A73FFA" w:rsidRDefault="00035589" w:rsidP="00035589">
      <w:pPr>
        <w:spacing w:after="0" w:line="240" w:lineRule="auto"/>
        <w:jc w:val="both"/>
        <w:rPr>
          <w:rFonts w:ascii="Times New Roman" w:hAnsi="Times New Roman"/>
          <w:sz w:val="28"/>
          <w:szCs w:val="28"/>
        </w:rPr>
      </w:pPr>
    </w:p>
    <w:p w:rsidR="00035589" w:rsidRPr="00A73FFA" w:rsidRDefault="00035589" w:rsidP="00035589">
      <w:pPr>
        <w:spacing w:after="0" w:line="240" w:lineRule="auto"/>
        <w:jc w:val="both"/>
        <w:rPr>
          <w:rFonts w:ascii="Times New Roman" w:hAnsi="Times New Roman"/>
          <w:b/>
          <w:i/>
          <w:sz w:val="28"/>
          <w:szCs w:val="28"/>
        </w:rPr>
      </w:pPr>
      <w:r w:rsidRPr="00A73FFA">
        <w:rPr>
          <w:rFonts w:ascii="Times New Roman" w:hAnsi="Times New Roman"/>
          <w:sz w:val="28"/>
          <w:szCs w:val="28"/>
        </w:rPr>
        <w:t xml:space="preserve">  </w:t>
      </w:r>
      <w:r w:rsidRPr="00A73FFA">
        <w:rPr>
          <w:rFonts w:ascii="Times New Roman" w:hAnsi="Times New Roman"/>
          <w:b/>
          <w:i/>
          <w:sz w:val="28"/>
          <w:szCs w:val="28"/>
        </w:rPr>
        <w:t>Материалы экскурсии составлены обучающимися школы – Думчиковой Региной - ученицой 11 класса, Тимошичевым Иваном – учеником 8 класса.</w:t>
      </w:r>
    </w:p>
    <w:p w:rsidR="00035589" w:rsidRPr="00A73FFA" w:rsidRDefault="00035589" w:rsidP="00035589">
      <w:pPr>
        <w:spacing w:after="0" w:line="240" w:lineRule="auto"/>
        <w:jc w:val="both"/>
        <w:rPr>
          <w:rFonts w:ascii="Times New Roman" w:hAnsi="Times New Roman"/>
          <w:b/>
          <w:i/>
          <w:sz w:val="28"/>
          <w:szCs w:val="28"/>
        </w:rPr>
      </w:pPr>
    </w:p>
    <w:p w:rsidR="00035589" w:rsidRPr="00A73FFA" w:rsidRDefault="00035589" w:rsidP="00035589">
      <w:pPr>
        <w:spacing w:after="0" w:line="240" w:lineRule="auto"/>
        <w:jc w:val="both"/>
        <w:rPr>
          <w:rFonts w:ascii="Times New Roman" w:hAnsi="Times New Roman"/>
          <w:sz w:val="28"/>
          <w:szCs w:val="28"/>
        </w:rPr>
      </w:pPr>
      <w:r w:rsidRPr="00A73FFA">
        <w:rPr>
          <w:rFonts w:ascii="Times New Roman" w:hAnsi="Times New Roman"/>
          <w:sz w:val="28"/>
          <w:szCs w:val="28"/>
        </w:rPr>
        <w:t>Экскурсия проводится в рамках предметно-кружковой программы:</w:t>
      </w:r>
    </w:p>
    <w:tbl>
      <w:tblPr>
        <w:tblStyle w:val="a5"/>
        <w:tblW w:w="0" w:type="auto"/>
        <w:tblLayout w:type="fixed"/>
        <w:tblLook w:val="04A0" w:firstRow="1" w:lastRow="0" w:firstColumn="1" w:lastColumn="0" w:noHBand="0" w:noVBand="1"/>
      </w:tblPr>
      <w:tblGrid>
        <w:gridCol w:w="891"/>
        <w:gridCol w:w="1769"/>
        <w:gridCol w:w="1403"/>
        <w:gridCol w:w="3700"/>
        <w:gridCol w:w="1808"/>
      </w:tblGrid>
      <w:tr w:rsidR="00035589" w:rsidRPr="00A73FFA" w:rsidTr="00DE4B29">
        <w:tc>
          <w:tcPr>
            <w:tcW w:w="891" w:type="dxa"/>
          </w:tcPr>
          <w:p w:rsidR="00035589" w:rsidRPr="00A73FFA" w:rsidRDefault="00035589" w:rsidP="00DE4B29">
            <w:pPr>
              <w:jc w:val="center"/>
              <w:rPr>
                <w:rFonts w:ascii="Times New Roman" w:hAnsi="Times New Roman"/>
                <w:b/>
                <w:sz w:val="28"/>
                <w:szCs w:val="28"/>
              </w:rPr>
            </w:pPr>
            <w:r w:rsidRPr="00A73FFA">
              <w:rPr>
                <w:rFonts w:ascii="Times New Roman" w:hAnsi="Times New Roman"/>
                <w:b/>
                <w:sz w:val="28"/>
                <w:szCs w:val="28"/>
              </w:rPr>
              <w:t>№п/п</w:t>
            </w:r>
          </w:p>
        </w:tc>
        <w:tc>
          <w:tcPr>
            <w:tcW w:w="1769" w:type="dxa"/>
          </w:tcPr>
          <w:p w:rsidR="00035589" w:rsidRPr="00A73FFA" w:rsidRDefault="00035589" w:rsidP="00DE4B29">
            <w:pPr>
              <w:rPr>
                <w:rFonts w:ascii="Times New Roman" w:hAnsi="Times New Roman"/>
                <w:b/>
                <w:sz w:val="28"/>
                <w:szCs w:val="28"/>
              </w:rPr>
            </w:pPr>
            <w:r w:rsidRPr="00A73FFA">
              <w:rPr>
                <w:rFonts w:ascii="Times New Roman" w:hAnsi="Times New Roman"/>
                <w:b/>
                <w:sz w:val="28"/>
                <w:szCs w:val="28"/>
              </w:rPr>
              <w:t xml:space="preserve">Учебный </w:t>
            </w:r>
          </w:p>
          <w:p w:rsidR="00035589" w:rsidRPr="00A73FFA" w:rsidRDefault="00035589" w:rsidP="00DE4B29">
            <w:pPr>
              <w:rPr>
                <w:rFonts w:ascii="Times New Roman" w:hAnsi="Times New Roman"/>
                <w:b/>
                <w:sz w:val="28"/>
                <w:szCs w:val="28"/>
              </w:rPr>
            </w:pPr>
            <w:r w:rsidRPr="00A73FFA">
              <w:rPr>
                <w:rFonts w:ascii="Times New Roman" w:hAnsi="Times New Roman"/>
                <w:b/>
                <w:sz w:val="28"/>
                <w:szCs w:val="28"/>
              </w:rPr>
              <w:t xml:space="preserve"> предмет/</w:t>
            </w:r>
          </w:p>
          <w:p w:rsidR="00035589" w:rsidRPr="00A73FFA" w:rsidRDefault="00035589" w:rsidP="00DE4B29">
            <w:pPr>
              <w:rPr>
                <w:rFonts w:ascii="Times New Roman" w:hAnsi="Times New Roman"/>
                <w:b/>
                <w:sz w:val="28"/>
                <w:szCs w:val="28"/>
              </w:rPr>
            </w:pPr>
            <w:r w:rsidRPr="00A73FFA">
              <w:rPr>
                <w:rFonts w:ascii="Times New Roman" w:hAnsi="Times New Roman"/>
                <w:b/>
                <w:sz w:val="28"/>
                <w:szCs w:val="28"/>
              </w:rPr>
              <w:t xml:space="preserve"> кружок</w:t>
            </w:r>
          </w:p>
        </w:tc>
        <w:tc>
          <w:tcPr>
            <w:tcW w:w="1403" w:type="dxa"/>
          </w:tcPr>
          <w:p w:rsidR="00035589" w:rsidRPr="00A73FFA" w:rsidRDefault="00035589" w:rsidP="00DE4B29">
            <w:pPr>
              <w:jc w:val="center"/>
              <w:rPr>
                <w:rFonts w:ascii="Times New Roman" w:hAnsi="Times New Roman"/>
                <w:b/>
                <w:sz w:val="28"/>
                <w:szCs w:val="28"/>
              </w:rPr>
            </w:pPr>
            <w:r w:rsidRPr="00A73FFA">
              <w:rPr>
                <w:rFonts w:ascii="Times New Roman" w:hAnsi="Times New Roman"/>
                <w:b/>
                <w:sz w:val="28"/>
                <w:szCs w:val="28"/>
              </w:rPr>
              <w:t xml:space="preserve">Классы </w:t>
            </w:r>
          </w:p>
        </w:tc>
        <w:tc>
          <w:tcPr>
            <w:tcW w:w="3700" w:type="dxa"/>
          </w:tcPr>
          <w:p w:rsidR="00035589" w:rsidRPr="00A73FFA" w:rsidRDefault="00035589" w:rsidP="00DE4B29">
            <w:pPr>
              <w:jc w:val="center"/>
              <w:rPr>
                <w:rFonts w:ascii="Times New Roman" w:hAnsi="Times New Roman"/>
                <w:b/>
                <w:sz w:val="28"/>
                <w:szCs w:val="28"/>
              </w:rPr>
            </w:pPr>
            <w:r w:rsidRPr="00A73FFA">
              <w:rPr>
                <w:rFonts w:ascii="Times New Roman" w:hAnsi="Times New Roman"/>
                <w:b/>
                <w:sz w:val="28"/>
                <w:szCs w:val="28"/>
              </w:rPr>
              <w:t xml:space="preserve">Программы </w:t>
            </w:r>
          </w:p>
        </w:tc>
        <w:tc>
          <w:tcPr>
            <w:tcW w:w="1808" w:type="dxa"/>
          </w:tcPr>
          <w:p w:rsidR="00035589" w:rsidRPr="00A73FFA" w:rsidRDefault="00035589" w:rsidP="00DE4B29">
            <w:pPr>
              <w:jc w:val="center"/>
              <w:rPr>
                <w:rFonts w:ascii="Times New Roman" w:hAnsi="Times New Roman"/>
                <w:b/>
                <w:sz w:val="28"/>
                <w:szCs w:val="28"/>
              </w:rPr>
            </w:pPr>
            <w:r w:rsidRPr="00A73FFA">
              <w:rPr>
                <w:rFonts w:ascii="Times New Roman" w:hAnsi="Times New Roman"/>
                <w:b/>
                <w:sz w:val="28"/>
                <w:szCs w:val="28"/>
              </w:rPr>
              <w:t xml:space="preserve">Тема </w:t>
            </w:r>
          </w:p>
        </w:tc>
      </w:tr>
      <w:tr w:rsidR="00035589" w:rsidRPr="00A73FFA" w:rsidTr="00DE4B29">
        <w:tc>
          <w:tcPr>
            <w:tcW w:w="891" w:type="dxa"/>
          </w:tcPr>
          <w:p w:rsidR="00035589" w:rsidRPr="00A73FFA" w:rsidRDefault="00035589" w:rsidP="00DE4B29">
            <w:pPr>
              <w:jc w:val="right"/>
              <w:rPr>
                <w:rFonts w:ascii="Times New Roman" w:hAnsi="Times New Roman"/>
                <w:sz w:val="28"/>
                <w:szCs w:val="28"/>
              </w:rPr>
            </w:pPr>
            <w:r w:rsidRPr="00A73FFA">
              <w:rPr>
                <w:rFonts w:ascii="Times New Roman" w:hAnsi="Times New Roman"/>
                <w:sz w:val="28"/>
                <w:szCs w:val="28"/>
              </w:rPr>
              <w:t>1</w:t>
            </w:r>
          </w:p>
        </w:tc>
        <w:tc>
          <w:tcPr>
            <w:tcW w:w="1769" w:type="dxa"/>
            <w:vMerge w:val="restart"/>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 xml:space="preserve">История </w:t>
            </w:r>
          </w:p>
        </w:tc>
        <w:tc>
          <w:tcPr>
            <w:tcW w:w="1403" w:type="dxa"/>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8</w:t>
            </w:r>
          </w:p>
        </w:tc>
        <w:tc>
          <w:tcPr>
            <w:tcW w:w="3700" w:type="dxa"/>
          </w:tcPr>
          <w:p w:rsidR="00035589" w:rsidRPr="00A73FFA" w:rsidRDefault="00035589" w:rsidP="00DE4B29">
            <w:pPr>
              <w:rPr>
                <w:rFonts w:ascii="Times New Roman" w:hAnsi="Times New Roman"/>
                <w:sz w:val="28"/>
                <w:szCs w:val="28"/>
              </w:rPr>
            </w:pPr>
            <w:r w:rsidRPr="00A73FFA">
              <w:rPr>
                <w:rFonts w:ascii="Times New Roman" w:hAnsi="Times New Roman"/>
                <w:sz w:val="28"/>
                <w:szCs w:val="28"/>
              </w:rPr>
              <w:t>Государственная программа по истории, разработанная  на основе авторской программы общеобразовательных учреждений, авторы А.А.Данилов, Л.Г.Косулина, 2007 года издания.</w:t>
            </w:r>
          </w:p>
        </w:tc>
        <w:tc>
          <w:tcPr>
            <w:tcW w:w="1808" w:type="dxa"/>
          </w:tcPr>
          <w:p w:rsidR="00035589" w:rsidRPr="00A73FFA" w:rsidRDefault="00035589" w:rsidP="00DE4B29">
            <w:pPr>
              <w:rPr>
                <w:rFonts w:ascii="Times New Roman" w:hAnsi="Times New Roman"/>
                <w:sz w:val="28"/>
                <w:szCs w:val="28"/>
              </w:rPr>
            </w:pPr>
            <w:r w:rsidRPr="00A73FFA">
              <w:rPr>
                <w:rFonts w:ascii="Times New Roman" w:hAnsi="Times New Roman"/>
                <w:sz w:val="28"/>
                <w:szCs w:val="28"/>
              </w:rPr>
              <w:t>Отечественная война 1812г.</w:t>
            </w:r>
          </w:p>
        </w:tc>
      </w:tr>
      <w:tr w:rsidR="00035589" w:rsidRPr="00A73FFA" w:rsidTr="00DE4B29">
        <w:tc>
          <w:tcPr>
            <w:tcW w:w="891" w:type="dxa"/>
          </w:tcPr>
          <w:p w:rsidR="00035589" w:rsidRPr="00A73FFA" w:rsidRDefault="00035589" w:rsidP="00DE4B29">
            <w:pPr>
              <w:jc w:val="right"/>
              <w:rPr>
                <w:rFonts w:ascii="Times New Roman" w:hAnsi="Times New Roman"/>
                <w:sz w:val="28"/>
                <w:szCs w:val="28"/>
              </w:rPr>
            </w:pPr>
            <w:r w:rsidRPr="00A73FFA">
              <w:rPr>
                <w:rFonts w:ascii="Times New Roman" w:hAnsi="Times New Roman"/>
                <w:sz w:val="28"/>
                <w:szCs w:val="28"/>
              </w:rPr>
              <w:t>2</w:t>
            </w:r>
          </w:p>
        </w:tc>
        <w:tc>
          <w:tcPr>
            <w:tcW w:w="1769" w:type="dxa"/>
            <w:vMerge/>
          </w:tcPr>
          <w:p w:rsidR="00035589" w:rsidRPr="00A73FFA" w:rsidRDefault="00035589" w:rsidP="00DE4B29">
            <w:pPr>
              <w:jc w:val="center"/>
              <w:rPr>
                <w:rFonts w:ascii="Times New Roman" w:hAnsi="Times New Roman"/>
                <w:sz w:val="28"/>
                <w:szCs w:val="28"/>
              </w:rPr>
            </w:pPr>
          </w:p>
        </w:tc>
        <w:tc>
          <w:tcPr>
            <w:tcW w:w="1403" w:type="dxa"/>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10</w:t>
            </w:r>
          </w:p>
        </w:tc>
        <w:tc>
          <w:tcPr>
            <w:tcW w:w="3700" w:type="dxa"/>
          </w:tcPr>
          <w:p w:rsidR="00035589" w:rsidRPr="00A73FFA" w:rsidRDefault="00035589" w:rsidP="00DE4B29">
            <w:pPr>
              <w:jc w:val="both"/>
              <w:rPr>
                <w:rFonts w:ascii="Times New Roman" w:hAnsi="Times New Roman"/>
                <w:sz w:val="28"/>
                <w:szCs w:val="28"/>
              </w:rPr>
            </w:pPr>
            <w:r w:rsidRPr="00A73FFA">
              <w:rPr>
                <w:rFonts w:ascii="Times New Roman" w:hAnsi="Times New Roman"/>
                <w:sz w:val="28"/>
                <w:szCs w:val="28"/>
              </w:rPr>
              <w:t xml:space="preserve">Примерная программа среднего (полного) общего образования по истории; История России (С древнейших </w:t>
            </w:r>
            <w:r w:rsidRPr="00A73FFA">
              <w:rPr>
                <w:rFonts w:ascii="Times New Roman" w:hAnsi="Times New Roman"/>
                <w:sz w:val="28"/>
                <w:szCs w:val="28"/>
              </w:rPr>
              <w:lastRenderedPageBreak/>
              <w:t xml:space="preserve">времён до середины </w:t>
            </w:r>
            <w:r w:rsidRPr="00A73FFA">
              <w:rPr>
                <w:rFonts w:ascii="Times New Roman" w:hAnsi="Times New Roman"/>
                <w:sz w:val="28"/>
                <w:szCs w:val="28"/>
                <w:lang w:val="en-US"/>
              </w:rPr>
              <w:t>XIX</w:t>
            </w:r>
            <w:r w:rsidRPr="00A73FFA">
              <w:rPr>
                <w:rFonts w:ascii="Times New Roman" w:hAnsi="Times New Roman"/>
                <w:sz w:val="28"/>
                <w:szCs w:val="28"/>
              </w:rPr>
              <w:t xml:space="preserve"> века).</w:t>
            </w:r>
          </w:p>
          <w:p w:rsidR="00035589" w:rsidRPr="00A73FFA" w:rsidRDefault="00035589" w:rsidP="00DE4B29">
            <w:pPr>
              <w:jc w:val="right"/>
              <w:rPr>
                <w:rFonts w:ascii="Times New Roman" w:hAnsi="Times New Roman"/>
                <w:sz w:val="28"/>
                <w:szCs w:val="28"/>
              </w:rPr>
            </w:pPr>
          </w:p>
        </w:tc>
        <w:tc>
          <w:tcPr>
            <w:tcW w:w="1808" w:type="dxa"/>
          </w:tcPr>
          <w:p w:rsidR="00035589" w:rsidRPr="00A73FFA" w:rsidRDefault="00035589" w:rsidP="00DE4B29">
            <w:pPr>
              <w:rPr>
                <w:rFonts w:ascii="Times New Roman" w:hAnsi="Times New Roman"/>
                <w:sz w:val="28"/>
                <w:szCs w:val="28"/>
              </w:rPr>
            </w:pPr>
            <w:r w:rsidRPr="00A73FFA">
              <w:rPr>
                <w:rFonts w:ascii="Times New Roman" w:hAnsi="Times New Roman"/>
                <w:sz w:val="28"/>
                <w:szCs w:val="28"/>
              </w:rPr>
              <w:lastRenderedPageBreak/>
              <w:t xml:space="preserve">Отечественная война </w:t>
            </w:r>
            <w:smartTag w:uri="urn:schemas-microsoft-com:office:smarttags" w:element="metricconverter">
              <w:smartTagPr>
                <w:attr w:name="ProductID" w:val="1812 г"/>
              </w:smartTagPr>
              <w:r w:rsidRPr="00A73FFA">
                <w:rPr>
                  <w:rFonts w:ascii="Times New Roman" w:hAnsi="Times New Roman"/>
                  <w:sz w:val="28"/>
                  <w:szCs w:val="28"/>
                </w:rPr>
                <w:t>1812 г</w:t>
              </w:r>
            </w:smartTag>
            <w:r w:rsidRPr="00A73FFA">
              <w:rPr>
                <w:rFonts w:ascii="Times New Roman" w:hAnsi="Times New Roman"/>
                <w:sz w:val="28"/>
                <w:szCs w:val="28"/>
              </w:rPr>
              <w:t>.</w:t>
            </w:r>
          </w:p>
        </w:tc>
      </w:tr>
      <w:tr w:rsidR="00035589" w:rsidRPr="00A73FFA" w:rsidTr="00DE4B29">
        <w:tc>
          <w:tcPr>
            <w:tcW w:w="891" w:type="dxa"/>
          </w:tcPr>
          <w:p w:rsidR="00035589" w:rsidRPr="00A73FFA" w:rsidRDefault="00035589" w:rsidP="00DE4B29">
            <w:pPr>
              <w:jc w:val="right"/>
              <w:rPr>
                <w:rFonts w:ascii="Times New Roman" w:hAnsi="Times New Roman"/>
                <w:sz w:val="28"/>
                <w:szCs w:val="28"/>
              </w:rPr>
            </w:pPr>
            <w:r w:rsidRPr="00A73FFA">
              <w:rPr>
                <w:rFonts w:ascii="Times New Roman" w:hAnsi="Times New Roman"/>
                <w:sz w:val="28"/>
                <w:szCs w:val="28"/>
              </w:rPr>
              <w:lastRenderedPageBreak/>
              <w:t>3</w:t>
            </w:r>
          </w:p>
        </w:tc>
        <w:tc>
          <w:tcPr>
            <w:tcW w:w="1769" w:type="dxa"/>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Краеведческий</w:t>
            </w:r>
          </w:p>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кружок</w:t>
            </w:r>
          </w:p>
        </w:tc>
        <w:tc>
          <w:tcPr>
            <w:tcW w:w="1403" w:type="dxa"/>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8-9</w:t>
            </w:r>
          </w:p>
        </w:tc>
        <w:tc>
          <w:tcPr>
            <w:tcW w:w="3700" w:type="dxa"/>
          </w:tcPr>
          <w:p w:rsidR="00035589" w:rsidRPr="00A73FFA" w:rsidRDefault="00035589" w:rsidP="00DE4B29">
            <w:pPr>
              <w:rPr>
                <w:rFonts w:ascii="Times New Roman" w:hAnsi="Times New Roman"/>
                <w:b/>
                <w:sz w:val="28"/>
                <w:szCs w:val="28"/>
              </w:rPr>
            </w:pPr>
            <w:r w:rsidRPr="00A73FFA">
              <w:rPr>
                <w:rFonts w:ascii="Times New Roman" w:hAnsi="Times New Roman"/>
                <w:sz w:val="28"/>
                <w:szCs w:val="28"/>
              </w:rPr>
              <w:t xml:space="preserve">Дополнительная  образовательная </w:t>
            </w:r>
            <w:r w:rsidRPr="00A73FFA">
              <w:rPr>
                <w:rFonts w:ascii="Times New Roman" w:hAnsi="Times New Roman"/>
                <w:b/>
                <w:sz w:val="28"/>
                <w:szCs w:val="28"/>
              </w:rPr>
              <w:t>авторская</w:t>
            </w:r>
            <w:r w:rsidRPr="00A73FFA">
              <w:rPr>
                <w:rFonts w:ascii="Times New Roman" w:hAnsi="Times New Roman"/>
                <w:sz w:val="28"/>
                <w:szCs w:val="28"/>
              </w:rPr>
              <w:t xml:space="preserve"> программа краеведческого кружка «РОДНИК», утверждённая  в 2007г.</w:t>
            </w:r>
          </w:p>
          <w:p w:rsidR="00035589" w:rsidRPr="00A73FFA" w:rsidRDefault="00035589" w:rsidP="00DE4B29">
            <w:pPr>
              <w:jc w:val="right"/>
              <w:rPr>
                <w:rFonts w:ascii="Times New Roman" w:hAnsi="Times New Roman"/>
                <w:b/>
                <w:sz w:val="28"/>
                <w:szCs w:val="28"/>
              </w:rPr>
            </w:pPr>
          </w:p>
        </w:tc>
        <w:tc>
          <w:tcPr>
            <w:tcW w:w="1808" w:type="dxa"/>
          </w:tcPr>
          <w:p w:rsidR="00035589" w:rsidRPr="00A73FFA" w:rsidRDefault="00035589" w:rsidP="00DE4B29">
            <w:pPr>
              <w:rPr>
                <w:rFonts w:ascii="Times New Roman" w:hAnsi="Times New Roman"/>
                <w:sz w:val="28"/>
                <w:szCs w:val="28"/>
              </w:rPr>
            </w:pPr>
            <w:r w:rsidRPr="00A73FFA">
              <w:rPr>
                <w:rFonts w:ascii="Times New Roman" w:hAnsi="Times New Roman"/>
                <w:color w:val="000000"/>
                <w:sz w:val="28"/>
                <w:szCs w:val="28"/>
              </w:rPr>
              <w:t>Отечество нам - Ивня</w:t>
            </w:r>
          </w:p>
        </w:tc>
      </w:tr>
    </w:tbl>
    <w:p w:rsidR="00035589" w:rsidRPr="00A73FFA" w:rsidRDefault="00035589" w:rsidP="00035589">
      <w:pPr>
        <w:spacing w:after="0" w:line="240" w:lineRule="auto"/>
        <w:rPr>
          <w:rFonts w:ascii="Times New Roman" w:hAnsi="Times New Roman"/>
          <w:sz w:val="28"/>
          <w:szCs w:val="28"/>
        </w:rPr>
      </w:pPr>
    </w:p>
    <w:tbl>
      <w:tblPr>
        <w:tblStyle w:val="a5"/>
        <w:tblW w:w="0" w:type="auto"/>
        <w:tblLook w:val="04A0" w:firstRow="1" w:lastRow="0" w:firstColumn="1" w:lastColumn="0" w:noHBand="0" w:noVBand="1"/>
      </w:tblPr>
      <w:tblGrid>
        <w:gridCol w:w="1101"/>
        <w:gridCol w:w="3685"/>
        <w:gridCol w:w="4785"/>
      </w:tblGrid>
      <w:tr w:rsidR="00035589" w:rsidRPr="00A73FFA" w:rsidTr="00DE4B29">
        <w:tc>
          <w:tcPr>
            <w:tcW w:w="1101" w:type="dxa"/>
          </w:tcPr>
          <w:p w:rsidR="00035589" w:rsidRPr="00A73FFA" w:rsidRDefault="00035589" w:rsidP="00DE4B29">
            <w:pPr>
              <w:jc w:val="center"/>
              <w:rPr>
                <w:rFonts w:ascii="Times New Roman" w:hAnsi="Times New Roman"/>
                <w:b/>
                <w:sz w:val="28"/>
                <w:szCs w:val="28"/>
              </w:rPr>
            </w:pPr>
            <w:r w:rsidRPr="00A73FFA">
              <w:rPr>
                <w:rFonts w:ascii="Times New Roman" w:hAnsi="Times New Roman"/>
                <w:b/>
                <w:sz w:val="28"/>
                <w:szCs w:val="28"/>
              </w:rPr>
              <w:t>№ п/п</w:t>
            </w:r>
          </w:p>
        </w:tc>
        <w:tc>
          <w:tcPr>
            <w:tcW w:w="3685" w:type="dxa"/>
          </w:tcPr>
          <w:p w:rsidR="00035589" w:rsidRPr="00A73FFA" w:rsidRDefault="00035589" w:rsidP="00DE4B29">
            <w:pPr>
              <w:jc w:val="center"/>
              <w:rPr>
                <w:rFonts w:ascii="Times New Roman" w:hAnsi="Times New Roman"/>
                <w:b/>
                <w:sz w:val="28"/>
                <w:szCs w:val="28"/>
              </w:rPr>
            </w:pPr>
            <w:r w:rsidRPr="00A73FFA">
              <w:rPr>
                <w:rFonts w:ascii="Times New Roman" w:hAnsi="Times New Roman"/>
                <w:b/>
                <w:sz w:val="28"/>
                <w:szCs w:val="28"/>
              </w:rPr>
              <w:t>Классификация экскурсии</w:t>
            </w:r>
          </w:p>
        </w:tc>
        <w:tc>
          <w:tcPr>
            <w:tcW w:w="4785" w:type="dxa"/>
          </w:tcPr>
          <w:p w:rsidR="00035589" w:rsidRPr="00A73FFA" w:rsidRDefault="00035589" w:rsidP="00DE4B29">
            <w:pPr>
              <w:jc w:val="center"/>
              <w:rPr>
                <w:rFonts w:ascii="Times New Roman" w:hAnsi="Times New Roman"/>
                <w:b/>
                <w:sz w:val="28"/>
                <w:szCs w:val="28"/>
              </w:rPr>
            </w:pPr>
            <w:r w:rsidRPr="00A73FFA">
              <w:rPr>
                <w:rFonts w:ascii="Times New Roman" w:hAnsi="Times New Roman"/>
                <w:b/>
                <w:sz w:val="28"/>
                <w:szCs w:val="28"/>
              </w:rPr>
              <w:t>Исполнение</w:t>
            </w:r>
          </w:p>
        </w:tc>
      </w:tr>
      <w:tr w:rsidR="00035589" w:rsidRPr="00A73FFA" w:rsidTr="00DE4B29">
        <w:tc>
          <w:tcPr>
            <w:tcW w:w="1101" w:type="dxa"/>
            <w:vMerge w:val="restart"/>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1</w:t>
            </w:r>
          </w:p>
        </w:tc>
        <w:tc>
          <w:tcPr>
            <w:tcW w:w="3685" w:type="dxa"/>
            <w:vMerge w:val="restart"/>
          </w:tcPr>
          <w:p w:rsidR="00035589" w:rsidRPr="00A73FFA" w:rsidRDefault="00035589" w:rsidP="00DE4B29">
            <w:pPr>
              <w:pStyle w:val="2"/>
              <w:spacing w:after="0" w:line="240" w:lineRule="auto"/>
              <w:ind w:left="360"/>
              <w:rPr>
                <w:rFonts w:ascii="Times New Roman" w:hAnsi="Times New Roman"/>
                <w:color w:val="000000"/>
                <w:sz w:val="28"/>
                <w:szCs w:val="28"/>
              </w:rPr>
            </w:pPr>
            <w:r w:rsidRPr="00A73FFA">
              <w:rPr>
                <w:rFonts w:ascii="Times New Roman" w:hAnsi="Times New Roman"/>
                <w:color w:val="000000"/>
                <w:sz w:val="28"/>
                <w:szCs w:val="28"/>
              </w:rPr>
              <w:t xml:space="preserve"> По  содержанию:</w:t>
            </w:r>
          </w:p>
          <w:p w:rsidR="00035589" w:rsidRPr="00A73FFA" w:rsidRDefault="00035589" w:rsidP="00DE4B29">
            <w:pPr>
              <w:pStyle w:val="2"/>
              <w:spacing w:after="0" w:line="240" w:lineRule="auto"/>
              <w:ind w:left="720" w:hanging="360"/>
              <w:rPr>
                <w:rFonts w:ascii="Times New Roman" w:hAnsi="Times New Roman"/>
                <w:b/>
                <w:sz w:val="28"/>
                <w:szCs w:val="28"/>
              </w:rPr>
            </w:pPr>
          </w:p>
        </w:tc>
        <w:tc>
          <w:tcPr>
            <w:tcW w:w="4785" w:type="dxa"/>
          </w:tcPr>
          <w:p w:rsidR="00035589" w:rsidRPr="00A73FFA" w:rsidRDefault="00035589" w:rsidP="00DE4B29">
            <w:pPr>
              <w:rPr>
                <w:rFonts w:ascii="Times New Roman" w:hAnsi="Times New Roman"/>
                <w:color w:val="000000"/>
                <w:sz w:val="28"/>
                <w:szCs w:val="28"/>
              </w:rPr>
            </w:pPr>
            <w:r w:rsidRPr="00A73FFA">
              <w:rPr>
                <w:rFonts w:ascii="Times New Roman" w:hAnsi="Times New Roman"/>
                <w:color w:val="000000"/>
                <w:sz w:val="28"/>
                <w:szCs w:val="28"/>
              </w:rPr>
              <w:t>Тематическая:</w:t>
            </w:r>
          </w:p>
        </w:tc>
      </w:tr>
      <w:tr w:rsidR="00035589" w:rsidRPr="00A73FFA" w:rsidTr="00DE4B29">
        <w:trPr>
          <w:trHeight w:val="58"/>
        </w:trPr>
        <w:tc>
          <w:tcPr>
            <w:tcW w:w="1101" w:type="dxa"/>
            <w:vMerge/>
          </w:tcPr>
          <w:p w:rsidR="00035589" w:rsidRPr="00A73FFA" w:rsidRDefault="00035589" w:rsidP="00DE4B29">
            <w:pPr>
              <w:jc w:val="center"/>
              <w:rPr>
                <w:rFonts w:ascii="Times New Roman" w:hAnsi="Times New Roman"/>
                <w:sz w:val="28"/>
                <w:szCs w:val="28"/>
              </w:rPr>
            </w:pPr>
          </w:p>
        </w:tc>
        <w:tc>
          <w:tcPr>
            <w:tcW w:w="3685" w:type="dxa"/>
            <w:vMerge/>
          </w:tcPr>
          <w:p w:rsidR="00035589" w:rsidRPr="00A73FFA" w:rsidRDefault="00035589" w:rsidP="00DE4B29">
            <w:pPr>
              <w:pStyle w:val="2"/>
              <w:spacing w:after="0" w:line="240" w:lineRule="auto"/>
              <w:ind w:left="360"/>
              <w:rPr>
                <w:rFonts w:ascii="Times New Roman" w:hAnsi="Times New Roman"/>
                <w:i/>
                <w:color w:val="000000"/>
                <w:sz w:val="28"/>
                <w:szCs w:val="28"/>
              </w:rPr>
            </w:pPr>
          </w:p>
        </w:tc>
        <w:tc>
          <w:tcPr>
            <w:tcW w:w="4785" w:type="dxa"/>
          </w:tcPr>
          <w:p w:rsidR="00035589" w:rsidRPr="00A73FFA" w:rsidRDefault="00035589" w:rsidP="00DE4B29">
            <w:pPr>
              <w:rPr>
                <w:rFonts w:ascii="Times New Roman" w:hAnsi="Times New Roman"/>
                <w:i/>
                <w:iCs/>
                <w:color w:val="000000"/>
                <w:sz w:val="28"/>
                <w:szCs w:val="28"/>
              </w:rPr>
            </w:pPr>
            <w:r w:rsidRPr="00A73FFA">
              <w:rPr>
                <w:rFonts w:ascii="Times New Roman" w:hAnsi="Times New Roman"/>
                <w:i/>
                <w:color w:val="000000"/>
                <w:sz w:val="28"/>
                <w:szCs w:val="28"/>
              </w:rPr>
              <w:t>тип экскурсии</w:t>
            </w:r>
            <w:r w:rsidRPr="00A73FFA">
              <w:rPr>
                <w:rFonts w:ascii="Times New Roman" w:hAnsi="Times New Roman"/>
                <w:i/>
                <w:iCs/>
                <w:color w:val="000000"/>
                <w:sz w:val="28"/>
                <w:szCs w:val="28"/>
              </w:rPr>
              <w:t xml:space="preserve"> – </w:t>
            </w:r>
            <w:r w:rsidRPr="00A73FFA">
              <w:rPr>
                <w:rFonts w:ascii="Times New Roman" w:hAnsi="Times New Roman"/>
                <w:iCs/>
                <w:color w:val="000000"/>
                <w:sz w:val="28"/>
                <w:szCs w:val="28"/>
              </w:rPr>
              <w:t>историческая</w:t>
            </w:r>
          </w:p>
        </w:tc>
      </w:tr>
      <w:tr w:rsidR="00035589" w:rsidRPr="00A73FFA" w:rsidTr="00DE4B29">
        <w:tc>
          <w:tcPr>
            <w:tcW w:w="1101" w:type="dxa"/>
            <w:vMerge/>
          </w:tcPr>
          <w:p w:rsidR="00035589" w:rsidRPr="00A73FFA" w:rsidRDefault="00035589" w:rsidP="00DE4B29">
            <w:pPr>
              <w:jc w:val="center"/>
              <w:rPr>
                <w:rFonts w:ascii="Times New Roman" w:hAnsi="Times New Roman"/>
                <w:sz w:val="28"/>
                <w:szCs w:val="28"/>
              </w:rPr>
            </w:pPr>
          </w:p>
        </w:tc>
        <w:tc>
          <w:tcPr>
            <w:tcW w:w="3685" w:type="dxa"/>
            <w:vMerge/>
          </w:tcPr>
          <w:p w:rsidR="00035589" w:rsidRPr="00A73FFA" w:rsidRDefault="00035589" w:rsidP="00DE4B29">
            <w:pPr>
              <w:pStyle w:val="2"/>
              <w:spacing w:after="0" w:line="240" w:lineRule="auto"/>
              <w:ind w:left="360"/>
              <w:rPr>
                <w:rFonts w:ascii="Times New Roman" w:hAnsi="Times New Roman"/>
                <w:i/>
                <w:color w:val="000000"/>
                <w:sz w:val="28"/>
                <w:szCs w:val="28"/>
              </w:rPr>
            </w:pPr>
          </w:p>
        </w:tc>
        <w:tc>
          <w:tcPr>
            <w:tcW w:w="4785" w:type="dxa"/>
          </w:tcPr>
          <w:p w:rsidR="00035589" w:rsidRPr="00A73FFA" w:rsidRDefault="00035589" w:rsidP="00DE4B29">
            <w:pPr>
              <w:rPr>
                <w:rFonts w:ascii="Times New Roman" w:hAnsi="Times New Roman"/>
                <w:i/>
                <w:iCs/>
                <w:color w:val="000000"/>
                <w:sz w:val="28"/>
                <w:szCs w:val="28"/>
              </w:rPr>
            </w:pPr>
            <w:r w:rsidRPr="00A73FFA">
              <w:rPr>
                <w:rFonts w:ascii="Times New Roman" w:hAnsi="Times New Roman"/>
                <w:i/>
                <w:color w:val="000000"/>
                <w:sz w:val="28"/>
                <w:szCs w:val="28"/>
              </w:rPr>
              <w:t>по содержанию</w:t>
            </w:r>
            <w:r w:rsidRPr="00A73FFA">
              <w:rPr>
                <w:rFonts w:ascii="Times New Roman" w:hAnsi="Times New Roman"/>
                <w:i/>
                <w:iCs/>
                <w:color w:val="000000"/>
                <w:sz w:val="28"/>
                <w:szCs w:val="28"/>
              </w:rPr>
              <w:t xml:space="preserve"> – </w:t>
            </w:r>
            <w:r w:rsidRPr="00A73FFA">
              <w:rPr>
                <w:rFonts w:ascii="Times New Roman" w:hAnsi="Times New Roman"/>
                <w:iCs/>
                <w:color w:val="000000"/>
                <w:sz w:val="28"/>
                <w:szCs w:val="28"/>
              </w:rPr>
              <w:t>историко-краеведческая</w:t>
            </w:r>
          </w:p>
        </w:tc>
      </w:tr>
      <w:tr w:rsidR="00035589" w:rsidRPr="00A73FFA" w:rsidTr="00DE4B29">
        <w:tc>
          <w:tcPr>
            <w:tcW w:w="1101" w:type="dxa"/>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2</w:t>
            </w:r>
          </w:p>
        </w:tc>
        <w:tc>
          <w:tcPr>
            <w:tcW w:w="3685" w:type="dxa"/>
          </w:tcPr>
          <w:p w:rsidR="00035589" w:rsidRPr="00A73FFA" w:rsidRDefault="00035589" w:rsidP="00DE4B29">
            <w:pPr>
              <w:pStyle w:val="2"/>
              <w:spacing w:after="0" w:line="240" w:lineRule="auto"/>
              <w:ind w:left="720" w:hanging="360"/>
              <w:rPr>
                <w:rFonts w:ascii="Times New Roman" w:hAnsi="Times New Roman"/>
                <w:color w:val="000000"/>
                <w:sz w:val="28"/>
                <w:szCs w:val="28"/>
              </w:rPr>
            </w:pPr>
            <w:r w:rsidRPr="00A73FFA">
              <w:rPr>
                <w:rFonts w:ascii="Times New Roman" w:hAnsi="Times New Roman"/>
                <w:color w:val="000000"/>
                <w:sz w:val="28"/>
                <w:szCs w:val="28"/>
              </w:rPr>
              <w:t>по составу участников</w:t>
            </w:r>
          </w:p>
        </w:tc>
        <w:tc>
          <w:tcPr>
            <w:tcW w:w="4785" w:type="dxa"/>
          </w:tcPr>
          <w:p w:rsidR="00035589" w:rsidRPr="00A73FFA" w:rsidRDefault="00035589" w:rsidP="00DE4B29">
            <w:pPr>
              <w:rPr>
                <w:rFonts w:ascii="Times New Roman" w:hAnsi="Times New Roman"/>
                <w:b/>
                <w:sz w:val="28"/>
                <w:szCs w:val="28"/>
              </w:rPr>
            </w:pPr>
            <w:r w:rsidRPr="00A73FFA">
              <w:rPr>
                <w:rFonts w:ascii="Times New Roman" w:hAnsi="Times New Roman"/>
                <w:color w:val="000000"/>
                <w:sz w:val="28"/>
                <w:szCs w:val="28"/>
              </w:rPr>
              <w:t>для взрослых и детей</w:t>
            </w:r>
          </w:p>
        </w:tc>
      </w:tr>
      <w:tr w:rsidR="00035589" w:rsidRPr="00A73FFA" w:rsidTr="00DE4B29">
        <w:tc>
          <w:tcPr>
            <w:tcW w:w="1101" w:type="dxa"/>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3</w:t>
            </w:r>
          </w:p>
        </w:tc>
        <w:tc>
          <w:tcPr>
            <w:tcW w:w="3685" w:type="dxa"/>
          </w:tcPr>
          <w:p w:rsidR="00035589" w:rsidRPr="00A73FFA" w:rsidRDefault="00035589" w:rsidP="00DE4B29">
            <w:pPr>
              <w:pStyle w:val="2"/>
              <w:spacing w:after="0" w:line="240" w:lineRule="auto"/>
              <w:ind w:left="720" w:hanging="360"/>
              <w:rPr>
                <w:rFonts w:ascii="Times New Roman" w:hAnsi="Times New Roman"/>
                <w:color w:val="000000"/>
                <w:sz w:val="28"/>
                <w:szCs w:val="28"/>
              </w:rPr>
            </w:pPr>
            <w:r w:rsidRPr="00A73FFA">
              <w:rPr>
                <w:rFonts w:ascii="Times New Roman" w:hAnsi="Times New Roman"/>
                <w:color w:val="000000"/>
                <w:sz w:val="28"/>
                <w:szCs w:val="28"/>
              </w:rPr>
              <w:t>по месту проведения</w:t>
            </w:r>
          </w:p>
        </w:tc>
        <w:tc>
          <w:tcPr>
            <w:tcW w:w="4785" w:type="dxa"/>
          </w:tcPr>
          <w:p w:rsidR="00035589" w:rsidRPr="00A73FFA" w:rsidRDefault="00035589" w:rsidP="00DE4B29">
            <w:pPr>
              <w:rPr>
                <w:rFonts w:ascii="Times New Roman" w:hAnsi="Times New Roman"/>
                <w:b/>
                <w:sz w:val="28"/>
                <w:szCs w:val="28"/>
              </w:rPr>
            </w:pPr>
            <w:r w:rsidRPr="00A73FFA">
              <w:rPr>
                <w:rFonts w:ascii="Times New Roman" w:hAnsi="Times New Roman"/>
                <w:color w:val="000000"/>
                <w:sz w:val="28"/>
                <w:szCs w:val="28"/>
              </w:rPr>
              <w:t>комплексная</w:t>
            </w:r>
          </w:p>
        </w:tc>
      </w:tr>
      <w:tr w:rsidR="00035589" w:rsidRPr="00A73FFA" w:rsidTr="00DE4B29">
        <w:tc>
          <w:tcPr>
            <w:tcW w:w="1101" w:type="dxa"/>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4</w:t>
            </w:r>
          </w:p>
        </w:tc>
        <w:tc>
          <w:tcPr>
            <w:tcW w:w="3685" w:type="dxa"/>
          </w:tcPr>
          <w:p w:rsidR="00035589" w:rsidRPr="00A73FFA" w:rsidRDefault="00035589" w:rsidP="00DE4B29">
            <w:pPr>
              <w:pStyle w:val="2"/>
              <w:spacing w:after="0" w:line="240" w:lineRule="auto"/>
              <w:ind w:left="720" w:hanging="360"/>
              <w:rPr>
                <w:rFonts w:ascii="Times New Roman" w:hAnsi="Times New Roman"/>
                <w:color w:val="000000"/>
                <w:sz w:val="28"/>
                <w:szCs w:val="28"/>
              </w:rPr>
            </w:pPr>
            <w:r w:rsidRPr="00A73FFA">
              <w:rPr>
                <w:rFonts w:ascii="Times New Roman" w:hAnsi="Times New Roman"/>
                <w:color w:val="000000"/>
                <w:sz w:val="28"/>
                <w:szCs w:val="28"/>
              </w:rPr>
              <w:t>по способу передвижения</w:t>
            </w:r>
          </w:p>
          <w:p w:rsidR="00035589" w:rsidRPr="00A73FFA" w:rsidRDefault="00035589" w:rsidP="00DE4B29">
            <w:pPr>
              <w:rPr>
                <w:rFonts w:ascii="Times New Roman" w:hAnsi="Times New Roman"/>
                <w:b/>
                <w:sz w:val="28"/>
                <w:szCs w:val="28"/>
              </w:rPr>
            </w:pPr>
          </w:p>
        </w:tc>
        <w:tc>
          <w:tcPr>
            <w:tcW w:w="4785" w:type="dxa"/>
          </w:tcPr>
          <w:p w:rsidR="00035589" w:rsidRPr="00A73FFA" w:rsidRDefault="00035589" w:rsidP="00DE4B29">
            <w:pPr>
              <w:rPr>
                <w:rFonts w:ascii="Times New Roman" w:hAnsi="Times New Roman"/>
                <w:b/>
                <w:sz w:val="28"/>
                <w:szCs w:val="28"/>
              </w:rPr>
            </w:pPr>
            <w:r w:rsidRPr="00A73FFA">
              <w:rPr>
                <w:rFonts w:ascii="Times New Roman" w:hAnsi="Times New Roman"/>
                <w:color w:val="000000"/>
                <w:sz w:val="28"/>
                <w:szCs w:val="28"/>
              </w:rPr>
              <w:t>сочетание пешеходного и транспортного маршрута</w:t>
            </w:r>
          </w:p>
        </w:tc>
      </w:tr>
      <w:tr w:rsidR="00035589" w:rsidRPr="00A73FFA" w:rsidTr="00DE4B29">
        <w:tc>
          <w:tcPr>
            <w:tcW w:w="1101" w:type="dxa"/>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5</w:t>
            </w:r>
          </w:p>
        </w:tc>
        <w:tc>
          <w:tcPr>
            <w:tcW w:w="3685" w:type="dxa"/>
          </w:tcPr>
          <w:p w:rsidR="00035589" w:rsidRPr="00A73FFA" w:rsidRDefault="00035589" w:rsidP="00DE4B29">
            <w:pPr>
              <w:pStyle w:val="2"/>
              <w:spacing w:after="0" w:line="240" w:lineRule="auto"/>
              <w:ind w:left="360"/>
              <w:rPr>
                <w:rFonts w:ascii="Times New Roman" w:hAnsi="Times New Roman"/>
                <w:color w:val="000000"/>
                <w:sz w:val="28"/>
                <w:szCs w:val="28"/>
              </w:rPr>
            </w:pPr>
            <w:r w:rsidRPr="00A73FFA">
              <w:rPr>
                <w:rFonts w:ascii="Times New Roman" w:hAnsi="Times New Roman"/>
                <w:color w:val="000000"/>
                <w:sz w:val="28"/>
                <w:szCs w:val="28"/>
              </w:rPr>
              <w:t>по продолжительности</w:t>
            </w:r>
          </w:p>
        </w:tc>
        <w:tc>
          <w:tcPr>
            <w:tcW w:w="4785" w:type="dxa"/>
          </w:tcPr>
          <w:p w:rsidR="00035589" w:rsidRPr="00A73FFA" w:rsidRDefault="00035589" w:rsidP="00DE4B29">
            <w:pPr>
              <w:rPr>
                <w:rFonts w:ascii="Times New Roman" w:hAnsi="Times New Roman"/>
                <w:sz w:val="28"/>
                <w:szCs w:val="28"/>
              </w:rPr>
            </w:pPr>
            <w:r w:rsidRPr="00A73FFA">
              <w:rPr>
                <w:rFonts w:ascii="Times New Roman" w:hAnsi="Times New Roman"/>
                <w:sz w:val="28"/>
                <w:szCs w:val="28"/>
              </w:rPr>
              <w:t>1 час</w:t>
            </w:r>
          </w:p>
        </w:tc>
      </w:tr>
      <w:tr w:rsidR="00035589" w:rsidRPr="00A73FFA" w:rsidTr="00DE4B29">
        <w:tc>
          <w:tcPr>
            <w:tcW w:w="1101" w:type="dxa"/>
          </w:tcPr>
          <w:p w:rsidR="00035589" w:rsidRPr="00A73FFA" w:rsidRDefault="00035589" w:rsidP="00DE4B29">
            <w:pPr>
              <w:jc w:val="center"/>
              <w:rPr>
                <w:rFonts w:ascii="Times New Roman" w:hAnsi="Times New Roman"/>
                <w:sz w:val="28"/>
                <w:szCs w:val="28"/>
              </w:rPr>
            </w:pPr>
            <w:r w:rsidRPr="00A73FFA">
              <w:rPr>
                <w:rFonts w:ascii="Times New Roman" w:hAnsi="Times New Roman"/>
                <w:sz w:val="28"/>
                <w:szCs w:val="28"/>
              </w:rPr>
              <w:t>6</w:t>
            </w:r>
          </w:p>
        </w:tc>
        <w:tc>
          <w:tcPr>
            <w:tcW w:w="3685" w:type="dxa"/>
          </w:tcPr>
          <w:p w:rsidR="00035589" w:rsidRPr="00A73FFA" w:rsidRDefault="00035589" w:rsidP="00DE4B29">
            <w:pPr>
              <w:pStyle w:val="2"/>
              <w:spacing w:after="0" w:line="240" w:lineRule="auto"/>
              <w:ind w:left="360"/>
              <w:rPr>
                <w:rFonts w:ascii="Times New Roman" w:hAnsi="Times New Roman"/>
                <w:color w:val="000000"/>
                <w:sz w:val="28"/>
                <w:szCs w:val="28"/>
              </w:rPr>
            </w:pPr>
            <w:r w:rsidRPr="00A73FFA">
              <w:rPr>
                <w:rFonts w:ascii="Times New Roman" w:hAnsi="Times New Roman"/>
                <w:color w:val="000000"/>
                <w:sz w:val="28"/>
                <w:szCs w:val="28"/>
              </w:rPr>
              <w:t xml:space="preserve"> по форме проведения</w:t>
            </w:r>
          </w:p>
        </w:tc>
        <w:tc>
          <w:tcPr>
            <w:tcW w:w="4785" w:type="dxa"/>
          </w:tcPr>
          <w:p w:rsidR="00035589" w:rsidRPr="00A73FFA" w:rsidRDefault="00035589" w:rsidP="00DE4B29">
            <w:pPr>
              <w:rPr>
                <w:rFonts w:ascii="Times New Roman" w:hAnsi="Times New Roman"/>
                <w:sz w:val="28"/>
                <w:szCs w:val="28"/>
              </w:rPr>
            </w:pPr>
            <w:r w:rsidRPr="00A73FFA">
              <w:rPr>
                <w:rFonts w:ascii="Times New Roman" w:hAnsi="Times New Roman"/>
                <w:color w:val="000000"/>
                <w:sz w:val="28"/>
                <w:szCs w:val="28"/>
              </w:rPr>
              <w:t>традиционная</w:t>
            </w:r>
          </w:p>
        </w:tc>
      </w:tr>
    </w:tbl>
    <w:p w:rsidR="00035589" w:rsidRPr="00A73FFA" w:rsidRDefault="00035589" w:rsidP="00A73FFA">
      <w:pPr>
        <w:spacing w:after="0" w:line="240" w:lineRule="auto"/>
        <w:jc w:val="right"/>
        <w:rPr>
          <w:rFonts w:ascii="Times New Roman" w:hAnsi="Times New Roman"/>
          <w:sz w:val="28"/>
          <w:szCs w:val="28"/>
        </w:rPr>
      </w:pPr>
    </w:p>
    <w:sectPr w:rsidR="00035589" w:rsidRPr="00A73FFA" w:rsidSect="00EF5CED">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2AAA" w:rsidRDefault="00BB2AAA" w:rsidP="009F3EC9">
      <w:pPr>
        <w:spacing w:after="0" w:line="240" w:lineRule="auto"/>
      </w:pPr>
      <w:r>
        <w:separator/>
      </w:r>
    </w:p>
  </w:endnote>
  <w:endnote w:type="continuationSeparator" w:id="0">
    <w:p w:rsidR="00BB2AAA" w:rsidRDefault="00BB2AAA" w:rsidP="009F3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5993"/>
    </w:sdtPr>
    <w:sdtContent>
      <w:p w:rsidR="00DE4B29" w:rsidRDefault="00DE4B29">
        <w:pPr>
          <w:pStyle w:val="af1"/>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49" type="#_x0000_t65" style="position:absolute;margin-left:0;margin-top:664.5pt;width:29pt;height:21.6pt;z-index:251660288;mso-top-percent:70;mso-position-horizontal:left;mso-position-horizontal-relative:right-margin-area;mso-position-vertical-relative:bottom-margin-area;mso-top-percent:70" o:allowincell="f" adj="14135" strokecolor="gray [1629]" strokeweight=".25pt">
              <v:textbox style="mso-next-textbox:#_x0000_s2049">
                <w:txbxContent>
                  <w:p w:rsidR="00DE4B29" w:rsidRDefault="00DE4B29">
                    <w:pPr>
                      <w:jc w:val="center"/>
                    </w:pPr>
                    <w:r>
                      <w:fldChar w:fldCharType="begin"/>
                    </w:r>
                    <w:r>
                      <w:instrText xml:space="preserve"> PAGE    \* MERGEFORMAT </w:instrText>
                    </w:r>
                    <w:r>
                      <w:fldChar w:fldCharType="separate"/>
                    </w:r>
                    <w:r w:rsidR="00691E8A" w:rsidRPr="00691E8A">
                      <w:rPr>
                        <w:noProof/>
                        <w:sz w:val="16"/>
                        <w:szCs w:val="16"/>
                      </w:rPr>
                      <w:t>43</w:t>
                    </w:r>
                    <w:r>
                      <w:rPr>
                        <w:noProof/>
                        <w:sz w:val="16"/>
                        <w:szCs w:val="16"/>
                      </w:rPr>
                      <w:fldChar w:fldCharType="end"/>
                    </w:r>
                  </w:p>
                </w:txbxContent>
              </v:textbox>
              <w10:wrap anchorx="page" anchory="page"/>
            </v:shape>
          </w:pic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2AAA" w:rsidRDefault="00BB2AAA" w:rsidP="009F3EC9">
      <w:pPr>
        <w:spacing w:after="0" w:line="240" w:lineRule="auto"/>
      </w:pPr>
      <w:r>
        <w:separator/>
      </w:r>
    </w:p>
  </w:footnote>
  <w:footnote w:type="continuationSeparator" w:id="0">
    <w:p w:rsidR="00BB2AAA" w:rsidRDefault="00BB2AAA" w:rsidP="009F3E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309AA"/>
    <w:multiLevelType w:val="hybridMultilevel"/>
    <w:tmpl w:val="F1FE3ABA"/>
    <w:lvl w:ilvl="0" w:tplc="00C283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58128D"/>
    <w:multiLevelType w:val="hybridMultilevel"/>
    <w:tmpl w:val="FC307AC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10E31228"/>
    <w:multiLevelType w:val="hybridMultilevel"/>
    <w:tmpl w:val="8CECDC8C"/>
    <w:lvl w:ilvl="0" w:tplc="00C2831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6A03F0D"/>
    <w:multiLevelType w:val="hybridMultilevel"/>
    <w:tmpl w:val="32A65FC8"/>
    <w:lvl w:ilvl="0" w:tplc="1040BD7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76E7D85"/>
    <w:multiLevelType w:val="hybridMultilevel"/>
    <w:tmpl w:val="A4FE2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CA21B79"/>
    <w:multiLevelType w:val="hybridMultilevel"/>
    <w:tmpl w:val="62F2793C"/>
    <w:lvl w:ilvl="0" w:tplc="B9A8ECA8">
      <w:start w:val="1"/>
      <w:numFmt w:val="bullet"/>
      <w:lvlText w:val="-"/>
      <w:lvlJc w:val="left"/>
      <w:pPr>
        <w:tabs>
          <w:tab w:val="num" w:pos="780"/>
        </w:tabs>
        <w:ind w:left="780" w:hanging="360"/>
      </w:pPr>
      <w:rPr>
        <w:rFonts w:ascii="Times New Roman" w:eastAsia="Times New Roman"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1CAB7374"/>
    <w:multiLevelType w:val="hybridMultilevel"/>
    <w:tmpl w:val="16E240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E3214CF"/>
    <w:multiLevelType w:val="hybridMultilevel"/>
    <w:tmpl w:val="F29E36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6F13506"/>
    <w:multiLevelType w:val="hybridMultilevel"/>
    <w:tmpl w:val="BE020C64"/>
    <w:lvl w:ilvl="0" w:tplc="B44C47B4">
      <w:start w:val="1"/>
      <w:numFmt w:val="bullet"/>
      <w:lvlText w:val=""/>
      <w:lvlJc w:val="left"/>
      <w:pPr>
        <w:ind w:left="1488"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8550FC6"/>
    <w:multiLevelType w:val="hybridMultilevel"/>
    <w:tmpl w:val="AEA450A2"/>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2E5407CB"/>
    <w:multiLevelType w:val="hybridMultilevel"/>
    <w:tmpl w:val="6E74D874"/>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2E7C7E2B"/>
    <w:multiLevelType w:val="hybridMultilevel"/>
    <w:tmpl w:val="CDA0F752"/>
    <w:lvl w:ilvl="0" w:tplc="00C2831E">
      <w:start w:val="1"/>
      <w:numFmt w:val="bullet"/>
      <w:lvlText w:val=""/>
      <w:lvlJc w:val="left"/>
      <w:pPr>
        <w:tabs>
          <w:tab w:val="num" w:pos="720"/>
        </w:tabs>
        <w:ind w:left="720" w:hanging="360"/>
      </w:pPr>
      <w:rPr>
        <w:rFonts w:ascii="Wingdings" w:hAnsi="Wingdings" w:hint="default"/>
      </w:rPr>
    </w:lvl>
    <w:lvl w:ilvl="1" w:tplc="86584746" w:tentative="1">
      <w:start w:val="1"/>
      <w:numFmt w:val="bullet"/>
      <w:lvlText w:val=""/>
      <w:lvlJc w:val="left"/>
      <w:pPr>
        <w:tabs>
          <w:tab w:val="num" w:pos="1440"/>
        </w:tabs>
        <w:ind w:left="1440" w:hanging="360"/>
      </w:pPr>
      <w:rPr>
        <w:rFonts w:ascii="Wingdings" w:hAnsi="Wingdings" w:hint="default"/>
      </w:rPr>
    </w:lvl>
    <w:lvl w:ilvl="2" w:tplc="B1187FB4" w:tentative="1">
      <w:start w:val="1"/>
      <w:numFmt w:val="bullet"/>
      <w:lvlText w:val=""/>
      <w:lvlJc w:val="left"/>
      <w:pPr>
        <w:tabs>
          <w:tab w:val="num" w:pos="2160"/>
        </w:tabs>
        <w:ind w:left="2160" w:hanging="360"/>
      </w:pPr>
      <w:rPr>
        <w:rFonts w:ascii="Wingdings" w:hAnsi="Wingdings" w:hint="default"/>
      </w:rPr>
    </w:lvl>
    <w:lvl w:ilvl="3" w:tplc="B9FED63C" w:tentative="1">
      <w:start w:val="1"/>
      <w:numFmt w:val="bullet"/>
      <w:lvlText w:val=""/>
      <w:lvlJc w:val="left"/>
      <w:pPr>
        <w:tabs>
          <w:tab w:val="num" w:pos="2880"/>
        </w:tabs>
        <w:ind w:left="2880" w:hanging="360"/>
      </w:pPr>
      <w:rPr>
        <w:rFonts w:ascii="Wingdings" w:hAnsi="Wingdings" w:hint="default"/>
      </w:rPr>
    </w:lvl>
    <w:lvl w:ilvl="4" w:tplc="3B62ABB6" w:tentative="1">
      <w:start w:val="1"/>
      <w:numFmt w:val="bullet"/>
      <w:lvlText w:val=""/>
      <w:lvlJc w:val="left"/>
      <w:pPr>
        <w:tabs>
          <w:tab w:val="num" w:pos="3600"/>
        </w:tabs>
        <w:ind w:left="3600" w:hanging="360"/>
      </w:pPr>
      <w:rPr>
        <w:rFonts w:ascii="Wingdings" w:hAnsi="Wingdings" w:hint="default"/>
      </w:rPr>
    </w:lvl>
    <w:lvl w:ilvl="5" w:tplc="ED3CB512" w:tentative="1">
      <w:start w:val="1"/>
      <w:numFmt w:val="bullet"/>
      <w:lvlText w:val=""/>
      <w:lvlJc w:val="left"/>
      <w:pPr>
        <w:tabs>
          <w:tab w:val="num" w:pos="4320"/>
        </w:tabs>
        <w:ind w:left="4320" w:hanging="360"/>
      </w:pPr>
      <w:rPr>
        <w:rFonts w:ascii="Wingdings" w:hAnsi="Wingdings" w:hint="default"/>
      </w:rPr>
    </w:lvl>
    <w:lvl w:ilvl="6" w:tplc="14B49C64" w:tentative="1">
      <w:start w:val="1"/>
      <w:numFmt w:val="bullet"/>
      <w:lvlText w:val=""/>
      <w:lvlJc w:val="left"/>
      <w:pPr>
        <w:tabs>
          <w:tab w:val="num" w:pos="5040"/>
        </w:tabs>
        <w:ind w:left="5040" w:hanging="360"/>
      </w:pPr>
      <w:rPr>
        <w:rFonts w:ascii="Wingdings" w:hAnsi="Wingdings" w:hint="default"/>
      </w:rPr>
    </w:lvl>
    <w:lvl w:ilvl="7" w:tplc="23B400E2" w:tentative="1">
      <w:start w:val="1"/>
      <w:numFmt w:val="bullet"/>
      <w:lvlText w:val=""/>
      <w:lvlJc w:val="left"/>
      <w:pPr>
        <w:tabs>
          <w:tab w:val="num" w:pos="5760"/>
        </w:tabs>
        <w:ind w:left="5760" w:hanging="360"/>
      </w:pPr>
      <w:rPr>
        <w:rFonts w:ascii="Wingdings" w:hAnsi="Wingdings" w:hint="default"/>
      </w:rPr>
    </w:lvl>
    <w:lvl w:ilvl="8" w:tplc="43AA410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977B33"/>
    <w:multiLevelType w:val="hybridMultilevel"/>
    <w:tmpl w:val="72DE2E8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8A96EDD"/>
    <w:multiLevelType w:val="hybridMultilevel"/>
    <w:tmpl w:val="12AE0DB8"/>
    <w:lvl w:ilvl="0" w:tplc="BE1E365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4E83488"/>
    <w:multiLevelType w:val="hybridMultilevel"/>
    <w:tmpl w:val="0B9CB82A"/>
    <w:lvl w:ilvl="0" w:tplc="1040BD74">
      <w:start w:val="1"/>
      <w:numFmt w:val="bullet"/>
      <w:lvlText w:val="×"/>
      <w:lvlJc w:val="left"/>
      <w:pPr>
        <w:ind w:left="1488"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B106366"/>
    <w:multiLevelType w:val="hybridMultilevel"/>
    <w:tmpl w:val="3898AF7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BB04891"/>
    <w:multiLevelType w:val="hybridMultilevel"/>
    <w:tmpl w:val="6E8A2D0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C4E567F"/>
    <w:multiLevelType w:val="hybridMultilevel"/>
    <w:tmpl w:val="1936943A"/>
    <w:lvl w:ilvl="0" w:tplc="DFCE8E92">
      <w:start w:val="1"/>
      <w:numFmt w:val="bullet"/>
      <w:lvlText w:val=""/>
      <w:lvlJc w:val="left"/>
      <w:pPr>
        <w:tabs>
          <w:tab w:val="num" w:pos="720"/>
        </w:tabs>
        <w:ind w:left="720" w:hanging="360"/>
      </w:pPr>
      <w:rPr>
        <w:rFonts w:ascii="Wingdings" w:hAnsi="Wingdings" w:hint="default"/>
      </w:rPr>
    </w:lvl>
    <w:lvl w:ilvl="1" w:tplc="100037FE" w:tentative="1">
      <w:start w:val="1"/>
      <w:numFmt w:val="bullet"/>
      <w:lvlText w:val=""/>
      <w:lvlJc w:val="left"/>
      <w:pPr>
        <w:tabs>
          <w:tab w:val="num" w:pos="1440"/>
        </w:tabs>
        <w:ind w:left="1440" w:hanging="360"/>
      </w:pPr>
      <w:rPr>
        <w:rFonts w:ascii="Wingdings" w:hAnsi="Wingdings" w:hint="default"/>
      </w:rPr>
    </w:lvl>
    <w:lvl w:ilvl="2" w:tplc="7A963BBA" w:tentative="1">
      <w:start w:val="1"/>
      <w:numFmt w:val="bullet"/>
      <w:lvlText w:val=""/>
      <w:lvlJc w:val="left"/>
      <w:pPr>
        <w:tabs>
          <w:tab w:val="num" w:pos="2160"/>
        </w:tabs>
        <w:ind w:left="2160" w:hanging="360"/>
      </w:pPr>
      <w:rPr>
        <w:rFonts w:ascii="Wingdings" w:hAnsi="Wingdings" w:hint="default"/>
      </w:rPr>
    </w:lvl>
    <w:lvl w:ilvl="3" w:tplc="B3C4D3E4" w:tentative="1">
      <w:start w:val="1"/>
      <w:numFmt w:val="bullet"/>
      <w:lvlText w:val=""/>
      <w:lvlJc w:val="left"/>
      <w:pPr>
        <w:tabs>
          <w:tab w:val="num" w:pos="2880"/>
        </w:tabs>
        <w:ind w:left="2880" w:hanging="360"/>
      </w:pPr>
      <w:rPr>
        <w:rFonts w:ascii="Wingdings" w:hAnsi="Wingdings" w:hint="default"/>
      </w:rPr>
    </w:lvl>
    <w:lvl w:ilvl="4" w:tplc="7FCE64C6" w:tentative="1">
      <w:start w:val="1"/>
      <w:numFmt w:val="bullet"/>
      <w:lvlText w:val=""/>
      <w:lvlJc w:val="left"/>
      <w:pPr>
        <w:tabs>
          <w:tab w:val="num" w:pos="3600"/>
        </w:tabs>
        <w:ind w:left="3600" w:hanging="360"/>
      </w:pPr>
      <w:rPr>
        <w:rFonts w:ascii="Wingdings" w:hAnsi="Wingdings" w:hint="default"/>
      </w:rPr>
    </w:lvl>
    <w:lvl w:ilvl="5" w:tplc="90B615EE" w:tentative="1">
      <w:start w:val="1"/>
      <w:numFmt w:val="bullet"/>
      <w:lvlText w:val=""/>
      <w:lvlJc w:val="left"/>
      <w:pPr>
        <w:tabs>
          <w:tab w:val="num" w:pos="4320"/>
        </w:tabs>
        <w:ind w:left="4320" w:hanging="360"/>
      </w:pPr>
      <w:rPr>
        <w:rFonts w:ascii="Wingdings" w:hAnsi="Wingdings" w:hint="default"/>
      </w:rPr>
    </w:lvl>
    <w:lvl w:ilvl="6" w:tplc="9AA64E0A" w:tentative="1">
      <w:start w:val="1"/>
      <w:numFmt w:val="bullet"/>
      <w:lvlText w:val=""/>
      <w:lvlJc w:val="left"/>
      <w:pPr>
        <w:tabs>
          <w:tab w:val="num" w:pos="5040"/>
        </w:tabs>
        <w:ind w:left="5040" w:hanging="360"/>
      </w:pPr>
      <w:rPr>
        <w:rFonts w:ascii="Wingdings" w:hAnsi="Wingdings" w:hint="default"/>
      </w:rPr>
    </w:lvl>
    <w:lvl w:ilvl="7" w:tplc="3BB6408C" w:tentative="1">
      <w:start w:val="1"/>
      <w:numFmt w:val="bullet"/>
      <w:lvlText w:val=""/>
      <w:lvlJc w:val="left"/>
      <w:pPr>
        <w:tabs>
          <w:tab w:val="num" w:pos="5760"/>
        </w:tabs>
        <w:ind w:left="5760" w:hanging="360"/>
      </w:pPr>
      <w:rPr>
        <w:rFonts w:ascii="Wingdings" w:hAnsi="Wingdings" w:hint="default"/>
      </w:rPr>
    </w:lvl>
    <w:lvl w:ilvl="8" w:tplc="B2A26F0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B65B84"/>
    <w:multiLevelType w:val="hybridMultilevel"/>
    <w:tmpl w:val="56DA802E"/>
    <w:lvl w:ilvl="0" w:tplc="188626F8">
      <w:start w:val="1"/>
      <w:numFmt w:val="decimal"/>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19" w15:restartNumberingAfterBreak="0">
    <w:nsid w:val="5F3F2C9F"/>
    <w:multiLevelType w:val="hybridMultilevel"/>
    <w:tmpl w:val="35F42CC2"/>
    <w:lvl w:ilvl="0" w:tplc="B9A8ECA8">
      <w:start w:val="1"/>
      <w:numFmt w:val="bullet"/>
      <w:lvlText w:val="-"/>
      <w:lvlJc w:val="left"/>
      <w:pPr>
        <w:ind w:left="1428" w:hanging="360"/>
      </w:pPr>
      <w:rPr>
        <w:rFonts w:ascii="Times New Roman" w:eastAsia="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15:restartNumberingAfterBreak="0">
    <w:nsid w:val="64276E57"/>
    <w:multiLevelType w:val="hybridMultilevel"/>
    <w:tmpl w:val="50D09332"/>
    <w:lvl w:ilvl="0" w:tplc="DE166B7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53E4574"/>
    <w:multiLevelType w:val="hybridMultilevel"/>
    <w:tmpl w:val="45B81B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70276D9"/>
    <w:multiLevelType w:val="hybridMultilevel"/>
    <w:tmpl w:val="7F7E828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6A353E3A"/>
    <w:multiLevelType w:val="hybridMultilevel"/>
    <w:tmpl w:val="039AA0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C3A2DB3"/>
    <w:multiLevelType w:val="hybridMultilevel"/>
    <w:tmpl w:val="8E60742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1407DC4"/>
    <w:multiLevelType w:val="hybridMultilevel"/>
    <w:tmpl w:val="7CB83EE0"/>
    <w:lvl w:ilvl="0" w:tplc="381845C2">
      <w:start w:val="1"/>
      <w:numFmt w:val="decimal"/>
      <w:lvlText w:val="%1."/>
      <w:lvlJc w:val="left"/>
      <w:pPr>
        <w:tabs>
          <w:tab w:val="num" w:pos="735"/>
        </w:tabs>
        <w:ind w:left="735"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71D300A1"/>
    <w:multiLevelType w:val="hybridMultilevel"/>
    <w:tmpl w:val="827C310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24E6F39"/>
    <w:multiLevelType w:val="hybridMultilevel"/>
    <w:tmpl w:val="5DAE6FC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15:restartNumberingAfterBreak="0">
    <w:nsid w:val="7F1A509E"/>
    <w:multiLevelType w:val="hybridMultilevel"/>
    <w:tmpl w:val="44BE822E"/>
    <w:lvl w:ilvl="0" w:tplc="5BF670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1"/>
  </w:num>
  <w:num w:numId="4">
    <w:abstractNumId w:val="17"/>
  </w:num>
  <w:num w:numId="5">
    <w:abstractNumId w:val="24"/>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9"/>
  </w:num>
  <w:num w:numId="9">
    <w:abstractNumId w:val="21"/>
  </w:num>
  <w:num w:numId="10">
    <w:abstractNumId w:val="8"/>
  </w:num>
  <w:num w:numId="11">
    <w:abstractNumId w:val="28"/>
  </w:num>
  <w:num w:numId="12">
    <w:abstractNumId w:val="26"/>
  </w:num>
  <w:num w:numId="13">
    <w:abstractNumId w:val="20"/>
  </w:num>
  <w:num w:numId="14">
    <w:abstractNumId w:val="2"/>
  </w:num>
  <w:num w:numId="15">
    <w:abstractNumId w:val="0"/>
  </w:num>
  <w:num w:numId="16">
    <w:abstractNumId w:val="15"/>
  </w:num>
  <w:num w:numId="17">
    <w:abstractNumId w:val="16"/>
  </w:num>
  <w:num w:numId="18">
    <w:abstractNumId w:val="10"/>
  </w:num>
  <w:num w:numId="19">
    <w:abstractNumId w:val="13"/>
  </w:num>
  <w:num w:numId="20">
    <w:abstractNumId w:val="7"/>
  </w:num>
  <w:num w:numId="21">
    <w:abstractNumId w:val="14"/>
  </w:num>
  <w:num w:numId="22">
    <w:abstractNumId w:val="3"/>
  </w:num>
  <w:num w:numId="23">
    <w:abstractNumId w:val="23"/>
  </w:num>
  <w:num w:numId="24">
    <w:abstractNumId w:val="12"/>
  </w:num>
  <w:num w:numId="25">
    <w:abstractNumId w:val="22"/>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18"/>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C82581"/>
    <w:rsid w:val="00025B59"/>
    <w:rsid w:val="00035589"/>
    <w:rsid w:val="00061E0F"/>
    <w:rsid w:val="000B54A4"/>
    <w:rsid w:val="000F03C4"/>
    <w:rsid w:val="00100497"/>
    <w:rsid w:val="00134DD8"/>
    <w:rsid w:val="001461B3"/>
    <w:rsid w:val="00156959"/>
    <w:rsid w:val="00174B98"/>
    <w:rsid w:val="001979AF"/>
    <w:rsid w:val="001B678A"/>
    <w:rsid w:val="001C59E2"/>
    <w:rsid w:val="001D3CE6"/>
    <w:rsid w:val="001D49CB"/>
    <w:rsid w:val="001E694F"/>
    <w:rsid w:val="002336EF"/>
    <w:rsid w:val="00240CC7"/>
    <w:rsid w:val="00246186"/>
    <w:rsid w:val="0026044C"/>
    <w:rsid w:val="00275002"/>
    <w:rsid w:val="002D1DF8"/>
    <w:rsid w:val="002D3F2A"/>
    <w:rsid w:val="002E13EA"/>
    <w:rsid w:val="002F3AA2"/>
    <w:rsid w:val="00302FE5"/>
    <w:rsid w:val="003728A3"/>
    <w:rsid w:val="003E18A8"/>
    <w:rsid w:val="003F48D4"/>
    <w:rsid w:val="003F7DD0"/>
    <w:rsid w:val="004027AB"/>
    <w:rsid w:val="00411282"/>
    <w:rsid w:val="00415EFA"/>
    <w:rsid w:val="00426922"/>
    <w:rsid w:val="004273E1"/>
    <w:rsid w:val="0043346E"/>
    <w:rsid w:val="00446A84"/>
    <w:rsid w:val="004664EA"/>
    <w:rsid w:val="0048745E"/>
    <w:rsid w:val="004A1F74"/>
    <w:rsid w:val="004A2644"/>
    <w:rsid w:val="004B0BB1"/>
    <w:rsid w:val="004C2D5D"/>
    <w:rsid w:val="004C77C5"/>
    <w:rsid w:val="004C7970"/>
    <w:rsid w:val="0051326D"/>
    <w:rsid w:val="005215BB"/>
    <w:rsid w:val="00536A4D"/>
    <w:rsid w:val="00542A7F"/>
    <w:rsid w:val="00564416"/>
    <w:rsid w:val="005B5CC1"/>
    <w:rsid w:val="005E3C36"/>
    <w:rsid w:val="00617661"/>
    <w:rsid w:val="00627155"/>
    <w:rsid w:val="0063301D"/>
    <w:rsid w:val="00636302"/>
    <w:rsid w:val="006649C3"/>
    <w:rsid w:val="00665ABF"/>
    <w:rsid w:val="00681BCD"/>
    <w:rsid w:val="00681C83"/>
    <w:rsid w:val="00686EF3"/>
    <w:rsid w:val="00687310"/>
    <w:rsid w:val="00691E8A"/>
    <w:rsid w:val="006A29A8"/>
    <w:rsid w:val="006C1A70"/>
    <w:rsid w:val="006C509D"/>
    <w:rsid w:val="006E6C79"/>
    <w:rsid w:val="00742650"/>
    <w:rsid w:val="00753762"/>
    <w:rsid w:val="00773AC0"/>
    <w:rsid w:val="00775D58"/>
    <w:rsid w:val="00785017"/>
    <w:rsid w:val="0079413B"/>
    <w:rsid w:val="008072F7"/>
    <w:rsid w:val="00813FC1"/>
    <w:rsid w:val="008173B7"/>
    <w:rsid w:val="00845CBF"/>
    <w:rsid w:val="008A6719"/>
    <w:rsid w:val="008B7EE8"/>
    <w:rsid w:val="008C21B0"/>
    <w:rsid w:val="008C4C96"/>
    <w:rsid w:val="008E1008"/>
    <w:rsid w:val="008E4332"/>
    <w:rsid w:val="008E5ABD"/>
    <w:rsid w:val="008E7C0E"/>
    <w:rsid w:val="009262F2"/>
    <w:rsid w:val="009349DA"/>
    <w:rsid w:val="00941FC7"/>
    <w:rsid w:val="0096351A"/>
    <w:rsid w:val="009878A0"/>
    <w:rsid w:val="00990872"/>
    <w:rsid w:val="009E46BC"/>
    <w:rsid w:val="009E5F6F"/>
    <w:rsid w:val="009F3EC9"/>
    <w:rsid w:val="00A73FFA"/>
    <w:rsid w:val="00A80C25"/>
    <w:rsid w:val="00A83324"/>
    <w:rsid w:val="00AB0CF8"/>
    <w:rsid w:val="00AB47A0"/>
    <w:rsid w:val="00AC0E4D"/>
    <w:rsid w:val="00AC12EF"/>
    <w:rsid w:val="00AC6076"/>
    <w:rsid w:val="00B81473"/>
    <w:rsid w:val="00BA54A5"/>
    <w:rsid w:val="00BA643B"/>
    <w:rsid w:val="00BB2AAA"/>
    <w:rsid w:val="00BD28CF"/>
    <w:rsid w:val="00BE3E10"/>
    <w:rsid w:val="00C0447C"/>
    <w:rsid w:val="00C10857"/>
    <w:rsid w:val="00C120A9"/>
    <w:rsid w:val="00C82581"/>
    <w:rsid w:val="00C853B2"/>
    <w:rsid w:val="00C94948"/>
    <w:rsid w:val="00CB12D4"/>
    <w:rsid w:val="00D11374"/>
    <w:rsid w:val="00D44909"/>
    <w:rsid w:val="00D638A5"/>
    <w:rsid w:val="00D674C7"/>
    <w:rsid w:val="00D76CD2"/>
    <w:rsid w:val="00D84C94"/>
    <w:rsid w:val="00D94D19"/>
    <w:rsid w:val="00DA2139"/>
    <w:rsid w:val="00DD2E18"/>
    <w:rsid w:val="00DE4B29"/>
    <w:rsid w:val="00E0181C"/>
    <w:rsid w:val="00E228B0"/>
    <w:rsid w:val="00E31831"/>
    <w:rsid w:val="00E556BD"/>
    <w:rsid w:val="00E6080F"/>
    <w:rsid w:val="00E7510B"/>
    <w:rsid w:val="00E92998"/>
    <w:rsid w:val="00EA20DA"/>
    <w:rsid w:val="00EB2D41"/>
    <w:rsid w:val="00ED2ABD"/>
    <w:rsid w:val="00EF4833"/>
    <w:rsid w:val="00EF5CED"/>
    <w:rsid w:val="00F63488"/>
    <w:rsid w:val="00F73692"/>
    <w:rsid w:val="00F85A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6E25BB1F"/>
  <w15:docId w15:val="{2AED87CE-2320-4C49-9EF5-212BB5D68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2581"/>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681BCD"/>
    <w:pPr>
      <w:suppressAutoHyphens/>
      <w:spacing w:after="0" w:line="240" w:lineRule="auto"/>
      <w:jc w:val="center"/>
    </w:pPr>
    <w:rPr>
      <w:rFonts w:ascii="Times New Roman" w:hAnsi="Times New Roman"/>
      <w:sz w:val="28"/>
      <w:szCs w:val="20"/>
      <w:lang w:eastAsia="ar-SA"/>
    </w:rPr>
  </w:style>
  <w:style w:type="character" w:customStyle="1" w:styleId="a4">
    <w:name w:val="Основной текст Знак"/>
    <w:basedOn w:val="a0"/>
    <w:link w:val="a3"/>
    <w:rsid w:val="00681BCD"/>
    <w:rPr>
      <w:rFonts w:ascii="Times New Roman" w:eastAsia="Times New Roman" w:hAnsi="Times New Roman" w:cs="Times New Roman"/>
      <w:sz w:val="28"/>
      <w:szCs w:val="20"/>
      <w:lang w:eastAsia="ar-SA"/>
    </w:rPr>
  </w:style>
  <w:style w:type="paragraph" w:styleId="2">
    <w:name w:val="Body Text 2"/>
    <w:basedOn w:val="a"/>
    <w:link w:val="20"/>
    <w:uiPriority w:val="99"/>
    <w:unhideWhenUsed/>
    <w:rsid w:val="002F3AA2"/>
    <w:pPr>
      <w:spacing w:after="120" w:line="480" w:lineRule="auto"/>
    </w:pPr>
  </w:style>
  <w:style w:type="character" w:customStyle="1" w:styleId="20">
    <w:name w:val="Основной текст 2 Знак"/>
    <w:basedOn w:val="a0"/>
    <w:link w:val="2"/>
    <w:uiPriority w:val="99"/>
    <w:rsid w:val="002F3AA2"/>
    <w:rPr>
      <w:rFonts w:ascii="Calibri" w:eastAsia="Times New Roman" w:hAnsi="Calibri" w:cs="Times New Roman"/>
      <w:lang w:eastAsia="ru-RU"/>
    </w:rPr>
  </w:style>
  <w:style w:type="table" w:styleId="a5">
    <w:name w:val="Table Grid"/>
    <w:basedOn w:val="a1"/>
    <w:rsid w:val="002F3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rsid w:val="008E5ABD"/>
    <w:pPr>
      <w:spacing w:before="100" w:beforeAutospacing="1" w:after="100" w:afterAutospacing="1" w:line="240" w:lineRule="auto"/>
    </w:pPr>
    <w:rPr>
      <w:rFonts w:ascii="Tahoma" w:hAnsi="Tahoma" w:cs="Tahoma"/>
      <w:color w:val="6A696A"/>
      <w:sz w:val="17"/>
      <w:szCs w:val="17"/>
    </w:rPr>
  </w:style>
  <w:style w:type="paragraph" w:styleId="a7">
    <w:name w:val="List Paragraph"/>
    <w:basedOn w:val="a"/>
    <w:uiPriority w:val="34"/>
    <w:qFormat/>
    <w:rsid w:val="008E5ABD"/>
    <w:pPr>
      <w:ind w:left="720"/>
      <w:contextualSpacing/>
    </w:pPr>
  </w:style>
  <w:style w:type="paragraph" w:styleId="a8">
    <w:name w:val="Balloon Text"/>
    <w:basedOn w:val="a"/>
    <w:link w:val="a9"/>
    <w:uiPriority w:val="99"/>
    <w:semiHidden/>
    <w:unhideWhenUsed/>
    <w:rsid w:val="004C77C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C77C5"/>
    <w:rPr>
      <w:rFonts w:ascii="Tahoma" w:eastAsia="Times New Roman" w:hAnsi="Tahoma" w:cs="Tahoma"/>
      <w:sz w:val="16"/>
      <w:szCs w:val="16"/>
      <w:lang w:eastAsia="ru-RU"/>
    </w:rPr>
  </w:style>
  <w:style w:type="character" w:styleId="aa">
    <w:name w:val="Hyperlink"/>
    <w:basedOn w:val="a0"/>
    <w:uiPriority w:val="99"/>
    <w:unhideWhenUsed/>
    <w:rsid w:val="00D84C94"/>
    <w:rPr>
      <w:color w:val="0000FF" w:themeColor="hyperlink"/>
      <w:u w:val="single"/>
    </w:rPr>
  </w:style>
  <w:style w:type="character" w:styleId="ab">
    <w:name w:val="Emphasis"/>
    <w:basedOn w:val="a0"/>
    <w:uiPriority w:val="20"/>
    <w:qFormat/>
    <w:rsid w:val="00EF5CED"/>
    <w:rPr>
      <w:i/>
      <w:iCs/>
    </w:rPr>
  </w:style>
  <w:style w:type="paragraph" w:styleId="ac">
    <w:name w:val="Body Text Indent"/>
    <w:basedOn w:val="a"/>
    <w:link w:val="ad"/>
    <w:uiPriority w:val="99"/>
    <w:semiHidden/>
    <w:unhideWhenUsed/>
    <w:rsid w:val="00AB0CF8"/>
    <w:pPr>
      <w:spacing w:after="120"/>
      <w:ind w:left="283"/>
    </w:pPr>
  </w:style>
  <w:style w:type="character" w:customStyle="1" w:styleId="ad">
    <w:name w:val="Основной текст с отступом Знак"/>
    <w:basedOn w:val="a0"/>
    <w:link w:val="ac"/>
    <w:uiPriority w:val="99"/>
    <w:semiHidden/>
    <w:rsid w:val="00AB0CF8"/>
    <w:rPr>
      <w:rFonts w:ascii="Calibri" w:eastAsia="Times New Roman" w:hAnsi="Calibri" w:cs="Times New Roman"/>
      <w:lang w:eastAsia="ru-RU"/>
    </w:rPr>
  </w:style>
  <w:style w:type="paragraph" w:styleId="ae">
    <w:name w:val="Block Text"/>
    <w:basedOn w:val="a"/>
    <w:unhideWhenUsed/>
    <w:rsid w:val="00415EFA"/>
    <w:pPr>
      <w:spacing w:after="0" w:line="240" w:lineRule="auto"/>
      <w:ind w:left="-709" w:right="-625"/>
      <w:jc w:val="center"/>
    </w:pPr>
    <w:rPr>
      <w:rFonts w:ascii="Bookman Old Style" w:hAnsi="Bookman Old Style"/>
      <w:b/>
      <w:i/>
      <w:sz w:val="28"/>
      <w:szCs w:val="20"/>
    </w:rPr>
  </w:style>
  <w:style w:type="paragraph" w:styleId="af">
    <w:name w:val="header"/>
    <w:basedOn w:val="a"/>
    <w:link w:val="af0"/>
    <w:uiPriority w:val="99"/>
    <w:semiHidden/>
    <w:unhideWhenUsed/>
    <w:rsid w:val="009F3EC9"/>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9F3EC9"/>
    <w:rPr>
      <w:rFonts w:ascii="Calibri" w:eastAsia="Times New Roman" w:hAnsi="Calibri" w:cs="Times New Roman"/>
      <w:lang w:eastAsia="ru-RU"/>
    </w:rPr>
  </w:style>
  <w:style w:type="paragraph" w:styleId="af1">
    <w:name w:val="footer"/>
    <w:basedOn w:val="a"/>
    <w:link w:val="af2"/>
    <w:uiPriority w:val="99"/>
    <w:semiHidden/>
    <w:unhideWhenUsed/>
    <w:rsid w:val="009F3EC9"/>
    <w:pPr>
      <w:tabs>
        <w:tab w:val="center" w:pos="4677"/>
        <w:tab w:val="right" w:pos="9355"/>
      </w:tabs>
      <w:spacing w:after="0" w:line="240" w:lineRule="auto"/>
    </w:pPr>
  </w:style>
  <w:style w:type="character" w:customStyle="1" w:styleId="af2">
    <w:name w:val="Нижний колонтитул Знак"/>
    <w:basedOn w:val="a0"/>
    <w:link w:val="af1"/>
    <w:uiPriority w:val="99"/>
    <w:semiHidden/>
    <w:rsid w:val="009F3EC9"/>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94296">
      <w:bodyDiv w:val="1"/>
      <w:marLeft w:val="0"/>
      <w:marRight w:val="0"/>
      <w:marTop w:val="0"/>
      <w:marBottom w:val="0"/>
      <w:divBdr>
        <w:top w:val="none" w:sz="0" w:space="0" w:color="auto"/>
        <w:left w:val="none" w:sz="0" w:space="0" w:color="auto"/>
        <w:bottom w:val="none" w:sz="0" w:space="0" w:color="auto"/>
        <w:right w:val="none" w:sz="0" w:space="0" w:color="auto"/>
      </w:divBdr>
    </w:div>
    <w:div w:id="624970325">
      <w:bodyDiv w:val="1"/>
      <w:marLeft w:val="0"/>
      <w:marRight w:val="0"/>
      <w:marTop w:val="0"/>
      <w:marBottom w:val="0"/>
      <w:divBdr>
        <w:top w:val="none" w:sz="0" w:space="0" w:color="auto"/>
        <w:left w:val="none" w:sz="0" w:space="0" w:color="auto"/>
        <w:bottom w:val="none" w:sz="0" w:space="0" w:color="auto"/>
        <w:right w:val="none" w:sz="0" w:space="0" w:color="auto"/>
      </w:divBdr>
    </w:div>
    <w:div w:id="827134175">
      <w:bodyDiv w:val="1"/>
      <w:marLeft w:val="0"/>
      <w:marRight w:val="0"/>
      <w:marTop w:val="0"/>
      <w:marBottom w:val="0"/>
      <w:divBdr>
        <w:top w:val="none" w:sz="0" w:space="0" w:color="auto"/>
        <w:left w:val="none" w:sz="0" w:space="0" w:color="auto"/>
        <w:bottom w:val="none" w:sz="0" w:space="0" w:color="auto"/>
        <w:right w:val="none" w:sz="0" w:space="0" w:color="auto"/>
      </w:divBdr>
    </w:div>
    <w:div w:id="1739864801">
      <w:bodyDiv w:val="1"/>
      <w:marLeft w:val="0"/>
      <w:marRight w:val="0"/>
      <w:marTop w:val="0"/>
      <w:marBottom w:val="0"/>
      <w:divBdr>
        <w:top w:val="none" w:sz="0" w:space="0" w:color="auto"/>
        <w:left w:val="none" w:sz="0" w:space="0" w:color="auto"/>
        <w:bottom w:val="none" w:sz="0" w:space="0" w:color="auto"/>
        <w:right w:val="none" w:sz="0" w:space="0" w:color="auto"/>
      </w:divBdr>
    </w:div>
    <w:div w:id="2018195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belkult.ru/"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www.borodino.ru/-hodboe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505BF3-1D3B-414F-884A-4432A4816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1</Pages>
  <Words>11131</Words>
  <Characters>63453</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Елена</dc:creator>
  <cp:lastModifiedBy>Пользователь</cp:lastModifiedBy>
  <cp:revision>65</cp:revision>
  <cp:lastPrinted>2012-06-24T14:06:00Z</cp:lastPrinted>
  <dcterms:created xsi:type="dcterms:W3CDTF">2012-06-17T14:28:00Z</dcterms:created>
  <dcterms:modified xsi:type="dcterms:W3CDTF">2021-06-25T08:25:00Z</dcterms:modified>
</cp:coreProperties>
</file>