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Название моего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проекта</w:t>
      </w:r>
      <w:r w:rsidRPr="00E73C5C">
        <w:rPr>
          <w:color w:val="111111"/>
          <w:sz w:val="28"/>
          <w:szCs w:val="28"/>
        </w:rPr>
        <w:t>: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E73C5C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Сказка в гости к нам спешит</w:t>
      </w:r>
      <w:r w:rsidRPr="00E73C5C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Участниками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проекта стали</w:t>
      </w:r>
      <w:r w:rsidRPr="00E73C5C">
        <w:rPr>
          <w:color w:val="111111"/>
          <w:sz w:val="28"/>
          <w:szCs w:val="28"/>
        </w:rPr>
        <w:t>: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дети 2 младшей группы, воспитатели, родители.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Тип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проекта</w:t>
      </w:r>
      <w:r w:rsidRPr="00E73C5C">
        <w:rPr>
          <w:color w:val="111111"/>
          <w:sz w:val="28"/>
          <w:szCs w:val="28"/>
        </w:rPr>
        <w:t>: творческий, групповой.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E73C5C">
        <w:rPr>
          <w:color w:val="111111"/>
          <w:sz w:val="28"/>
          <w:szCs w:val="28"/>
        </w:rPr>
        <w:t>: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Развитие устойчивого интереса к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сказке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color w:val="111111"/>
          <w:sz w:val="28"/>
          <w:szCs w:val="28"/>
        </w:rPr>
        <w:t>как произведению искусства; раскрытие ценности совместного творчества детей и их родителей.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  <w:u w:val="single"/>
          <w:bdr w:val="none" w:sz="0" w:space="0" w:color="auto" w:frame="1"/>
        </w:rPr>
        <w:t>Задачи для детей</w:t>
      </w:r>
      <w:r w:rsidRPr="00E73C5C">
        <w:rPr>
          <w:color w:val="111111"/>
          <w:sz w:val="28"/>
          <w:szCs w:val="28"/>
        </w:rPr>
        <w:t>: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Вызвать у детей интерес к книгам, их рассматриванию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(вместе </w:t>
      </w:r>
      <w:proofErr w:type="gramStart"/>
      <w:r w:rsidRPr="00E73C5C">
        <w:rPr>
          <w:i/>
          <w:iCs/>
          <w:color w:val="111111"/>
          <w:sz w:val="28"/>
          <w:szCs w:val="28"/>
          <w:bdr w:val="none" w:sz="0" w:space="0" w:color="auto" w:frame="1"/>
        </w:rPr>
        <w:t>со</w:t>
      </w:r>
      <w:proofErr w:type="gramEnd"/>
      <w:r w:rsidRPr="00E73C5C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взрослыми и самостоятельно)</w:t>
      </w:r>
      <w:r w:rsidRPr="00E73C5C">
        <w:rPr>
          <w:color w:val="111111"/>
          <w:sz w:val="28"/>
          <w:szCs w:val="28"/>
        </w:rPr>
        <w:t>.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Расширить представление детей о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сказках</w:t>
      </w:r>
      <w:r w:rsidRPr="00E73C5C">
        <w:rPr>
          <w:color w:val="111111"/>
          <w:sz w:val="28"/>
          <w:szCs w:val="28"/>
        </w:rPr>
        <w:t>.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Развивать традиции семейного чтения.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  <w:u w:val="single"/>
          <w:bdr w:val="none" w:sz="0" w:space="0" w:color="auto" w:frame="1"/>
        </w:rPr>
        <w:t>Для воспитателей</w:t>
      </w:r>
      <w:r w:rsidRPr="00E73C5C">
        <w:rPr>
          <w:color w:val="111111"/>
          <w:sz w:val="28"/>
          <w:szCs w:val="28"/>
        </w:rPr>
        <w:t>: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Пополнить книжный уголок новинками литературы, тематическими альбомами, речевым материалом.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Разработать систему мероприятий по теме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проекта</w:t>
      </w:r>
      <w:r w:rsidRPr="00E73C5C">
        <w:rPr>
          <w:color w:val="111111"/>
          <w:sz w:val="28"/>
          <w:szCs w:val="28"/>
        </w:rPr>
        <w:t>;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0F22FD">
        <w:rPr>
          <w:color w:val="111111"/>
          <w:sz w:val="28"/>
          <w:szCs w:val="28"/>
          <w:bdr w:val="none" w:sz="0" w:space="0" w:color="auto" w:frame="1"/>
        </w:rPr>
        <w:t>Создать развивающую среду</w:t>
      </w:r>
      <w:r w:rsidRPr="00E73C5C">
        <w:rPr>
          <w:color w:val="111111"/>
          <w:sz w:val="28"/>
          <w:szCs w:val="28"/>
        </w:rPr>
        <w:t>: подобрать материалы, игрушки, атрибуты для игровой, театрализованной деятельности; дидактические игры, иллюстрированный материал,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Привлечь родителей к проблеме развития познавательной сферы ребенка, используя анкетирование, создание книг-самоделок, газет и другие форм работы.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Для родителей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Способствовать установлению партнерских отношений родителей и педагогов в вопросах воспитания и образования детей.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Актуальность.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Дошкольное детство - очень важный этап воспитания внимательного, чуткого читателя, любящего книгу, которая помогает ему познать окружающий мир и себя в нем, формировать нравственные чувства и оценки, развивать восприятие художественного слова.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Детская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сказка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color w:val="111111"/>
          <w:sz w:val="28"/>
          <w:szCs w:val="28"/>
        </w:rPr>
        <w:t>- это первая и немаловажная ступень ребёнка к познанию окружающего его мира. Художественные образы и язык, которыми оперируют русские народные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сказки</w:t>
      </w:r>
      <w:r w:rsidRPr="00E73C5C">
        <w:rPr>
          <w:color w:val="111111"/>
          <w:sz w:val="28"/>
          <w:szCs w:val="28"/>
        </w:rPr>
        <w:t>, прост и понятен даже маленькому ребёнку. Слушая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сказку</w:t>
      </w:r>
      <w:r w:rsidRPr="00E73C5C">
        <w:rPr>
          <w:color w:val="111111"/>
          <w:sz w:val="28"/>
          <w:szCs w:val="28"/>
        </w:rPr>
        <w:t>, ребёнок незаметно подсознательно впитывает жизненно важную для него информацию, способы разрешения различных сложных ситуаций. Посредством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сказки легче всего рассказать</w:t>
      </w:r>
      <w:r w:rsidR="000F22F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Pr="000F22FD">
        <w:rPr>
          <w:color w:val="111111"/>
          <w:sz w:val="28"/>
          <w:szCs w:val="28"/>
          <w:bdr w:val="none" w:sz="0" w:space="0" w:color="auto" w:frame="1"/>
        </w:rPr>
        <w:t>малышу первые и самые важные принципы нравственности</w:t>
      </w:r>
      <w:r w:rsidRPr="000F22FD">
        <w:rPr>
          <w:color w:val="111111"/>
          <w:sz w:val="28"/>
          <w:szCs w:val="28"/>
        </w:rPr>
        <w:t>: что такое</w:t>
      </w:r>
      <w:r w:rsidR="000F22FD" w:rsidRPr="000F22FD">
        <w:rPr>
          <w:color w:val="111111"/>
          <w:sz w:val="28"/>
          <w:szCs w:val="28"/>
        </w:rPr>
        <w:t xml:space="preserve"> </w:t>
      </w:r>
      <w:r w:rsidRPr="000F22FD">
        <w:rPr>
          <w:i/>
          <w:iCs/>
          <w:color w:val="111111"/>
          <w:sz w:val="28"/>
          <w:szCs w:val="28"/>
          <w:bdr w:val="none" w:sz="0" w:space="0" w:color="auto" w:frame="1"/>
        </w:rPr>
        <w:t>«хорошо»</w:t>
      </w:r>
      <w:r w:rsidR="000F22FD" w:rsidRPr="000F22FD">
        <w:rPr>
          <w:color w:val="111111"/>
          <w:sz w:val="28"/>
          <w:szCs w:val="28"/>
        </w:rPr>
        <w:t xml:space="preserve"> </w:t>
      </w:r>
      <w:r w:rsidRPr="000F22FD">
        <w:rPr>
          <w:color w:val="111111"/>
          <w:sz w:val="28"/>
          <w:szCs w:val="28"/>
        </w:rPr>
        <w:t>и что такое "плохо".</w:t>
      </w:r>
      <w:r w:rsidR="000F22FD">
        <w:rPr>
          <w:color w:val="111111"/>
          <w:sz w:val="28"/>
          <w:szCs w:val="28"/>
        </w:rPr>
        <w:t xml:space="preserve"> </w:t>
      </w:r>
      <w:r w:rsidRPr="000F22F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Сказки</w:t>
      </w:r>
      <w:r w:rsidR="000F22FD" w:rsidRPr="000F22FD">
        <w:rPr>
          <w:color w:val="111111"/>
          <w:sz w:val="28"/>
          <w:szCs w:val="28"/>
        </w:rPr>
        <w:t xml:space="preserve"> </w:t>
      </w:r>
      <w:r w:rsidRPr="000F22FD">
        <w:rPr>
          <w:color w:val="111111"/>
          <w:sz w:val="28"/>
          <w:szCs w:val="28"/>
        </w:rPr>
        <w:t>детям дают простор для вооб</w:t>
      </w:r>
      <w:r w:rsidRPr="00E73C5C">
        <w:rPr>
          <w:color w:val="111111"/>
          <w:sz w:val="28"/>
          <w:szCs w:val="28"/>
        </w:rPr>
        <w:t>ражения. Ребёнок приобретает навыки мысленно действовать в воображаемых ситуациях, а это является основой для будущего творчества.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Народные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сказки учат</w:t>
      </w:r>
      <w:r w:rsidRPr="00E73C5C">
        <w:rPr>
          <w:color w:val="111111"/>
          <w:sz w:val="28"/>
          <w:szCs w:val="28"/>
        </w:rPr>
        <w:t>. Они всегда имеют положительный конец. Добро в них всегда победит, а зло будет наказано. Ребёнок может представить себя положительным героем, ведь в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сказках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color w:val="111111"/>
          <w:sz w:val="28"/>
          <w:szCs w:val="28"/>
        </w:rPr>
        <w:t>герой всегда будет вознаграждён, а злодей наказан. Добро в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сказках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color w:val="111111"/>
          <w:sz w:val="28"/>
          <w:szCs w:val="28"/>
        </w:rPr>
        <w:t xml:space="preserve">представлено не сводом скучных правил и наставлений, а в образах сильных богатырей, смелых принцев, добрых и </w:t>
      </w:r>
      <w:r w:rsidRPr="00E73C5C">
        <w:rPr>
          <w:color w:val="111111"/>
          <w:sz w:val="28"/>
          <w:szCs w:val="28"/>
        </w:rPr>
        <w:lastRenderedPageBreak/>
        <w:t>справедливых волшебников.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Сказки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color w:val="111111"/>
          <w:sz w:val="28"/>
          <w:szCs w:val="28"/>
        </w:rPr>
        <w:t>способствуют развитию эмоций и нравственному развитию ребёнка.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Мой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 проходил в 3 этапа</w:t>
      </w:r>
      <w:r w:rsidRPr="00E73C5C">
        <w:rPr>
          <w:color w:val="111111"/>
          <w:sz w:val="28"/>
          <w:szCs w:val="28"/>
        </w:rPr>
        <w:t>: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1 этап - подготовительный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На этом этапе мы определили тему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i/>
          <w:iCs/>
          <w:color w:val="111111"/>
          <w:sz w:val="28"/>
          <w:szCs w:val="28"/>
          <w:bdr w:val="none" w:sz="0" w:space="0" w:color="auto" w:frame="1"/>
        </w:rPr>
        <w:t>(проблему)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проекта</w:t>
      </w:r>
      <w:r w:rsidRPr="00E73C5C">
        <w:rPr>
          <w:color w:val="111111"/>
          <w:sz w:val="28"/>
          <w:szCs w:val="28"/>
        </w:rPr>
        <w:t>;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• составили план-схему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проекта</w:t>
      </w:r>
      <w:r w:rsidRPr="00E73C5C">
        <w:rPr>
          <w:color w:val="111111"/>
          <w:sz w:val="28"/>
          <w:szCs w:val="28"/>
        </w:rPr>
        <w:t>;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• провели сбор информации, литературы, материала.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2 этап – основной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• на нем была реализация плана нашего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проекта с детьми</w:t>
      </w:r>
      <w:r w:rsidRPr="00E73C5C">
        <w:rPr>
          <w:color w:val="111111"/>
          <w:sz w:val="28"/>
          <w:szCs w:val="28"/>
        </w:rPr>
        <w:t>, родителями, педагогами.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3 этап - итоговый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• мы подвели итоги, сделали анализ ожидаемого результата.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Я создала условия для рассматривания иллюстраций по желанию, сформировала умение рассматривать иллюстрации к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сказкам</w:t>
      </w:r>
      <w:r w:rsidRPr="00E73C5C">
        <w:rPr>
          <w:color w:val="111111"/>
          <w:sz w:val="28"/>
          <w:szCs w:val="28"/>
        </w:rPr>
        <w:t>, побуждала детей к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рассказам по иллюстрациям</w:t>
      </w:r>
      <w:r w:rsidRPr="00E73C5C">
        <w:rPr>
          <w:color w:val="111111"/>
          <w:sz w:val="28"/>
          <w:szCs w:val="28"/>
        </w:rPr>
        <w:t>.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Далее я развивала устойчивый интерес к театрально-игровой деятельности;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Дети усовершенствовали игровые навыки и творческую самостоятельность через театрализованные игры; обогатили и активизировали словарь; развили диалогическую и монологическую речь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Я вызвала у детей желание создавать в лепке образы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сказочных героев</w:t>
      </w:r>
      <w:r w:rsidRPr="00E73C5C">
        <w:rPr>
          <w:color w:val="111111"/>
          <w:sz w:val="28"/>
          <w:szCs w:val="28"/>
        </w:rPr>
        <w:t>. Закрепила умение лепить предметы округлой формы, раскатывать пластилин между ладонями круговыми движениями.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i/>
          <w:iCs/>
          <w:color w:val="111111"/>
          <w:sz w:val="28"/>
          <w:szCs w:val="28"/>
          <w:bdr w:val="none" w:sz="0" w:space="0" w:color="auto" w:frame="1"/>
        </w:rPr>
        <w:t>(Лепка колобок)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Мы с детьми учились создавать изображения из нескольких частей, соблюдая определенную последовательность. Мы продолжили отрабатывать навыки аккуратного наклеивания.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i/>
          <w:iCs/>
          <w:color w:val="111111"/>
          <w:sz w:val="28"/>
          <w:szCs w:val="28"/>
          <w:bdr w:val="none" w:sz="0" w:space="0" w:color="auto" w:frame="1"/>
        </w:rPr>
        <w:t>(Аппликация теремок)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 xml:space="preserve">Я совершенствовала умение детей </w:t>
      </w:r>
      <w:proofErr w:type="gramStart"/>
      <w:r w:rsidRPr="00E73C5C">
        <w:rPr>
          <w:color w:val="111111"/>
          <w:sz w:val="28"/>
          <w:szCs w:val="28"/>
        </w:rPr>
        <w:t>раскрашивать</w:t>
      </w:r>
      <w:proofErr w:type="gramEnd"/>
      <w:r w:rsidRPr="00E73C5C">
        <w:rPr>
          <w:color w:val="111111"/>
          <w:sz w:val="28"/>
          <w:szCs w:val="28"/>
        </w:rPr>
        <w:t xml:space="preserve"> не выходя за контур, в одном направлении, дети развивали мелкую моторику пальцев рук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Также я развивала целенаправленное внимание, воспитывала умение слушать и понимать произведение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сказочного жанра</w:t>
      </w:r>
      <w:r w:rsidRPr="00E73C5C">
        <w:rPr>
          <w:color w:val="111111"/>
          <w:sz w:val="28"/>
          <w:szCs w:val="28"/>
        </w:rPr>
        <w:t>, эмоционально откликаться на воображаемые события, дети учились сопереживать героям, выделять хорошие и плохие поступки.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Я учила детей узнавать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сказку по иллюстрации</w:t>
      </w:r>
      <w:r w:rsidRPr="00E73C5C">
        <w:rPr>
          <w:color w:val="111111"/>
          <w:sz w:val="28"/>
          <w:szCs w:val="28"/>
        </w:rPr>
        <w:t>.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Мы учились воспроизводить содержание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сказки по </w:t>
      </w:r>
      <w:proofErr w:type="spellStart"/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мнемотаблицам</w:t>
      </w:r>
      <w:proofErr w:type="spellEnd"/>
      <w:r w:rsidRPr="00E73C5C">
        <w:rPr>
          <w:color w:val="111111"/>
          <w:sz w:val="28"/>
          <w:szCs w:val="28"/>
        </w:rPr>
        <w:t>. Дети показывали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сказки при помощи</w:t>
      </w:r>
      <w:r w:rsidRPr="00E73C5C">
        <w:rPr>
          <w:color w:val="111111"/>
          <w:sz w:val="28"/>
          <w:szCs w:val="28"/>
        </w:rPr>
        <w:t xml:space="preserve">: </w:t>
      </w:r>
      <w:proofErr w:type="spellStart"/>
      <w:r w:rsidRPr="00E73C5C">
        <w:rPr>
          <w:color w:val="111111"/>
          <w:sz w:val="28"/>
          <w:szCs w:val="28"/>
        </w:rPr>
        <w:t>фланелеграфа</w:t>
      </w:r>
      <w:proofErr w:type="spellEnd"/>
      <w:r w:rsidRPr="00E73C5C">
        <w:rPr>
          <w:color w:val="111111"/>
          <w:sz w:val="28"/>
          <w:szCs w:val="28"/>
        </w:rPr>
        <w:t xml:space="preserve">, пальчикового театра, </w:t>
      </w:r>
      <w:proofErr w:type="spellStart"/>
      <w:r w:rsidRPr="00E73C5C">
        <w:rPr>
          <w:color w:val="111111"/>
          <w:sz w:val="28"/>
          <w:szCs w:val="28"/>
        </w:rPr>
        <w:t>тантамарески</w:t>
      </w:r>
      <w:proofErr w:type="spellEnd"/>
      <w:r w:rsidRPr="00E73C5C">
        <w:rPr>
          <w:color w:val="111111"/>
          <w:sz w:val="28"/>
          <w:szCs w:val="28"/>
        </w:rPr>
        <w:t>.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Мы часто вспоминали с ребятами знакомые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сказки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Мы развивали чувство ритма, темпа, мелкую моторику, речь с помощью пальчиковых игр.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Я обеспечила разностороннее развитие моторной сферы детей, а также способствовала формированию их умений действовать в коллективе, ориентироваться в пространстве, выполнять действия в соответствии с текстом игры.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Мы развивали координацию движений, совершенствовали умение ориентироваться в пространстве, выполнять движения по сигналу.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lastRenderedPageBreak/>
        <w:t>В целях пополнения книжного уголка в группе познавательной и детской художественной литературой, была объявлена акция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i/>
          <w:iCs/>
          <w:color w:val="111111"/>
          <w:sz w:val="28"/>
          <w:szCs w:val="28"/>
          <w:bdr w:val="none" w:sz="0" w:space="0" w:color="auto" w:frame="1"/>
        </w:rPr>
        <w:t>«Подари книгу детскому саду»</w:t>
      </w:r>
      <w:r w:rsidRPr="00E73C5C">
        <w:rPr>
          <w:color w:val="111111"/>
          <w:sz w:val="28"/>
          <w:szCs w:val="28"/>
        </w:rPr>
        <w:t>. Я предложила родителям стать участниками акции. Они приняли активное участие.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Мною была оформлена папка передвижка ко дню детской книги. Он признан международным и отмечается 2 апреля, в дату, когда родился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сказочник Г</w:t>
      </w:r>
      <w:r w:rsidRPr="00E73C5C">
        <w:rPr>
          <w:color w:val="111111"/>
          <w:sz w:val="28"/>
          <w:szCs w:val="28"/>
        </w:rPr>
        <w:t>. Х. Андерсен. К этому празднику родители изготовили книжк</w:t>
      </w:r>
      <w:proofErr w:type="gramStart"/>
      <w:r w:rsidRPr="00E73C5C">
        <w:rPr>
          <w:color w:val="111111"/>
          <w:sz w:val="28"/>
          <w:szCs w:val="28"/>
        </w:rPr>
        <w:t>и-</w:t>
      </w:r>
      <w:proofErr w:type="gramEnd"/>
      <w:r w:rsidRPr="00E73C5C">
        <w:rPr>
          <w:color w:val="111111"/>
          <w:sz w:val="28"/>
          <w:szCs w:val="28"/>
        </w:rPr>
        <w:t xml:space="preserve"> малышки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Мною был оформлен тематический альбом. В нем я собрала иллюстрации русских художников, к русским народным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сказкам</w:t>
      </w:r>
      <w:r w:rsidRPr="00E73C5C">
        <w:rPr>
          <w:color w:val="111111"/>
          <w:sz w:val="28"/>
          <w:szCs w:val="28"/>
        </w:rPr>
        <w:t>.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Так же я изготовила игру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Pr="00E73C5C">
        <w:rPr>
          <w:i/>
          <w:iCs/>
          <w:color w:val="111111"/>
          <w:sz w:val="28"/>
          <w:szCs w:val="28"/>
          <w:bdr w:val="none" w:sz="0" w:space="0" w:color="auto" w:frame="1"/>
        </w:rPr>
        <w:t>Сторителлинг</w:t>
      </w:r>
      <w:proofErr w:type="spellEnd"/>
      <w:r w:rsidRPr="00E73C5C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E73C5C">
        <w:rPr>
          <w:color w:val="111111"/>
          <w:sz w:val="28"/>
          <w:szCs w:val="28"/>
        </w:rPr>
        <w:t xml:space="preserve">. Её придумал Дэвид </w:t>
      </w:r>
      <w:proofErr w:type="spellStart"/>
      <w:r w:rsidRPr="00E73C5C">
        <w:rPr>
          <w:color w:val="111111"/>
          <w:sz w:val="28"/>
          <w:szCs w:val="28"/>
        </w:rPr>
        <w:t>Армстронг</w:t>
      </w:r>
      <w:proofErr w:type="spellEnd"/>
      <w:r w:rsidRPr="00E73C5C">
        <w:rPr>
          <w:color w:val="111111"/>
          <w:sz w:val="28"/>
          <w:szCs w:val="28"/>
        </w:rPr>
        <w:t>. Состоит она из кубиков, на которые наклеены картинки.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 xml:space="preserve">Я изготовила </w:t>
      </w:r>
      <w:proofErr w:type="spellStart"/>
      <w:r w:rsidRPr="00E73C5C">
        <w:rPr>
          <w:color w:val="111111"/>
          <w:sz w:val="28"/>
          <w:szCs w:val="28"/>
        </w:rPr>
        <w:t>лэпбук</w:t>
      </w:r>
      <w:proofErr w:type="spellEnd"/>
      <w:r w:rsidR="000F22FD">
        <w:rPr>
          <w:color w:val="111111"/>
          <w:sz w:val="28"/>
          <w:szCs w:val="28"/>
        </w:rPr>
        <w:t xml:space="preserve"> </w:t>
      </w:r>
      <w:r w:rsidRPr="00E73C5C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E73C5C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Сказка в гости к нам спешит</w:t>
      </w:r>
      <w:r w:rsidRPr="00E73C5C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E73C5C">
        <w:rPr>
          <w:color w:val="111111"/>
          <w:sz w:val="28"/>
          <w:szCs w:val="28"/>
        </w:rPr>
        <w:t>.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Он послужил для развития познавательных способностей детей посредством развивающих заданий и игр.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  <w:u w:val="single"/>
          <w:bdr w:val="none" w:sz="0" w:space="0" w:color="auto" w:frame="1"/>
        </w:rPr>
        <w:t>Выводы</w:t>
      </w:r>
      <w:r w:rsidRPr="00E73C5C">
        <w:rPr>
          <w:color w:val="111111"/>
          <w:sz w:val="28"/>
          <w:szCs w:val="28"/>
        </w:rPr>
        <w:t>: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Детям была интересна и близка тематика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проекта</w:t>
      </w:r>
      <w:r w:rsidRPr="00E73C5C">
        <w:rPr>
          <w:color w:val="111111"/>
          <w:sz w:val="28"/>
          <w:szCs w:val="28"/>
        </w:rPr>
        <w:t>, поэтому они с удовольствием принимали участие во всех мероприятиях; слушали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сказки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color w:val="111111"/>
          <w:sz w:val="28"/>
          <w:szCs w:val="28"/>
        </w:rPr>
        <w:t>в исполнении педагога; с удовольствием рассматривали иллюстрации в книгах. Повысился уровень знаний о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сказках</w:t>
      </w:r>
      <w:r w:rsidRPr="00E73C5C">
        <w:rPr>
          <w:color w:val="111111"/>
          <w:sz w:val="28"/>
          <w:szCs w:val="28"/>
        </w:rPr>
        <w:t>; умение узнавать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сказки</w:t>
      </w:r>
      <w:r w:rsidRPr="00E73C5C">
        <w:rPr>
          <w:color w:val="111111"/>
          <w:sz w:val="28"/>
          <w:szCs w:val="28"/>
        </w:rPr>
        <w:t>, определять её героев и отношения между ними; способность понимать связь между событиями; повысилась речевая активность. Сформировалось умение инсценировать эпизоды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сказок</w:t>
      </w:r>
      <w:r w:rsidRPr="00E73C5C">
        <w:rPr>
          <w:color w:val="111111"/>
          <w:sz w:val="28"/>
          <w:szCs w:val="28"/>
        </w:rPr>
        <w:t>.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В самостоятельной игровой деятельности дети разыгрывали знакомые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сказки с помощью игрушек</w:t>
      </w:r>
      <w:r w:rsidRPr="00E73C5C">
        <w:rPr>
          <w:color w:val="111111"/>
          <w:sz w:val="28"/>
          <w:szCs w:val="28"/>
        </w:rPr>
        <w:t>. Дети стали дружнее; чаще приходят друг другу на помощь. У детей повысился уровень знаний русских народных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сказок</w:t>
      </w:r>
      <w:r w:rsidRPr="00E73C5C">
        <w:rPr>
          <w:color w:val="111111"/>
          <w:sz w:val="28"/>
          <w:szCs w:val="28"/>
        </w:rPr>
        <w:t>, расширился кругозор, речь детей стала более насыщенной и выразительной.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Родители приняли активное участие в наполнении развивающей среды в группе. Участвовали в акции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i/>
          <w:iCs/>
          <w:color w:val="111111"/>
          <w:sz w:val="28"/>
          <w:szCs w:val="28"/>
          <w:bdr w:val="none" w:sz="0" w:space="0" w:color="auto" w:frame="1"/>
        </w:rPr>
        <w:t>«Подари книгу детскому саду»</w:t>
      </w:r>
      <w:r w:rsidRPr="00E73C5C">
        <w:rPr>
          <w:color w:val="111111"/>
          <w:sz w:val="28"/>
          <w:szCs w:val="28"/>
        </w:rPr>
        <w:t>, изготовили книжки – малышки. Таким образом, проделанная в ходе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проекта работа</w:t>
      </w:r>
      <w:r w:rsidRPr="00E73C5C">
        <w:rPr>
          <w:color w:val="111111"/>
          <w:sz w:val="28"/>
          <w:szCs w:val="28"/>
        </w:rPr>
        <w:t>, дала положительный результат.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• Реализация данного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проекта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color w:val="111111"/>
          <w:sz w:val="28"/>
          <w:szCs w:val="28"/>
        </w:rPr>
        <w:t>позволила привить детям любовь к чтению художественной литературы, расширить словарный запас, улучшить звуковую культуру речи, речь стала более грамотной и связанной.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 xml:space="preserve">• В результате проведенной работы с родителями повысилась заинтересованность данной темой, </w:t>
      </w:r>
      <w:r w:rsidR="000F22FD" w:rsidRPr="00E73C5C">
        <w:rPr>
          <w:color w:val="111111"/>
          <w:sz w:val="28"/>
          <w:szCs w:val="28"/>
        </w:rPr>
        <w:t>вследствие</w:t>
      </w:r>
      <w:r w:rsidRPr="00E73C5C">
        <w:rPr>
          <w:color w:val="111111"/>
          <w:sz w:val="28"/>
          <w:szCs w:val="28"/>
        </w:rPr>
        <w:t xml:space="preserve"> чего они стали активными участниками</w:t>
      </w:r>
      <w:r>
        <w:rPr>
          <w:color w:val="111111"/>
          <w:sz w:val="28"/>
          <w:szCs w:val="28"/>
        </w:rPr>
        <w:t xml:space="preserve"> </w:t>
      </w:r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проекта</w:t>
      </w:r>
      <w:r w:rsidRPr="00E73C5C">
        <w:rPr>
          <w:color w:val="111111"/>
          <w:sz w:val="28"/>
          <w:szCs w:val="28"/>
        </w:rPr>
        <w:t>.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  <w:u w:val="single"/>
          <w:bdr w:val="none" w:sz="0" w:space="0" w:color="auto" w:frame="1"/>
        </w:rPr>
        <w:t>Список литературы</w:t>
      </w:r>
      <w:r w:rsidRPr="00E73C5C">
        <w:rPr>
          <w:color w:val="111111"/>
          <w:sz w:val="28"/>
          <w:szCs w:val="28"/>
        </w:rPr>
        <w:t>: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1. ОТ РОЖДЕНИЯ ДО ШКОЛЫ. Примерная общеобразовательная программа дошкольного образования</w:t>
      </w:r>
      <w:proofErr w:type="gramStart"/>
      <w:r w:rsidRPr="00E73C5C">
        <w:rPr>
          <w:color w:val="111111"/>
          <w:sz w:val="28"/>
          <w:szCs w:val="28"/>
        </w:rPr>
        <w:t xml:space="preserve"> / П</w:t>
      </w:r>
      <w:proofErr w:type="gramEnd"/>
      <w:r w:rsidRPr="00E73C5C">
        <w:rPr>
          <w:color w:val="111111"/>
          <w:sz w:val="28"/>
          <w:szCs w:val="28"/>
        </w:rPr>
        <w:t xml:space="preserve">од ред. Н. Е. </w:t>
      </w:r>
      <w:proofErr w:type="spellStart"/>
      <w:r w:rsidRPr="00E73C5C">
        <w:rPr>
          <w:color w:val="111111"/>
          <w:sz w:val="28"/>
          <w:szCs w:val="28"/>
        </w:rPr>
        <w:t>Вераксы</w:t>
      </w:r>
      <w:proofErr w:type="spellEnd"/>
      <w:r w:rsidRPr="00E73C5C">
        <w:rPr>
          <w:color w:val="111111"/>
          <w:sz w:val="28"/>
          <w:szCs w:val="28"/>
        </w:rPr>
        <w:t xml:space="preserve">, Т. С. Комаровой, М. А. Васильевой. — М.: МОЗАИКА S СИНТЕЗ, 2014. — </w:t>
      </w:r>
      <w:proofErr w:type="gramStart"/>
      <w:r w:rsidRPr="00E73C5C">
        <w:rPr>
          <w:color w:val="111111"/>
          <w:sz w:val="28"/>
          <w:szCs w:val="28"/>
        </w:rPr>
        <w:t>с</w:t>
      </w:r>
      <w:proofErr w:type="gramEnd"/>
      <w:r w:rsidRPr="00E73C5C">
        <w:rPr>
          <w:color w:val="111111"/>
          <w:sz w:val="28"/>
          <w:szCs w:val="28"/>
        </w:rPr>
        <w:t>.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2. Программа обучения и воспитания в детском саду</w:t>
      </w:r>
      <w:proofErr w:type="gramStart"/>
      <w:r w:rsidRPr="00E73C5C">
        <w:rPr>
          <w:color w:val="111111"/>
          <w:sz w:val="28"/>
          <w:szCs w:val="28"/>
        </w:rPr>
        <w:t>.</w:t>
      </w:r>
      <w:proofErr w:type="gramEnd"/>
      <w:r w:rsidRPr="00E73C5C">
        <w:rPr>
          <w:color w:val="111111"/>
          <w:sz w:val="28"/>
          <w:szCs w:val="28"/>
        </w:rPr>
        <w:t xml:space="preserve"> / </w:t>
      </w:r>
      <w:proofErr w:type="gramStart"/>
      <w:r w:rsidRPr="00E73C5C">
        <w:rPr>
          <w:color w:val="111111"/>
          <w:sz w:val="28"/>
          <w:szCs w:val="28"/>
        </w:rPr>
        <w:t>п</w:t>
      </w:r>
      <w:proofErr w:type="gramEnd"/>
      <w:r w:rsidRPr="00E73C5C">
        <w:rPr>
          <w:color w:val="111111"/>
          <w:sz w:val="28"/>
          <w:szCs w:val="28"/>
        </w:rPr>
        <w:t xml:space="preserve">од редакцией Н. Е. </w:t>
      </w:r>
      <w:proofErr w:type="spellStart"/>
      <w:r w:rsidRPr="00E73C5C">
        <w:rPr>
          <w:color w:val="111111"/>
          <w:sz w:val="28"/>
          <w:szCs w:val="28"/>
        </w:rPr>
        <w:t>Вераксы</w:t>
      </w:r>
      <w:proofErr w:type="spellEnd"/>
      <w:r w:rsidRPr="00E73C5C">
        <w:rPr>
          <w:color w:val="111111"/>
          <w:sz w:val="28"/>
          <w:szCs w:val="28"/>
        </w:rPr>
        <w:t>, В. В. Гербовой, Т. С. Комаровой, М. А. Васильевой.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lastRenderedPageBreak/>
        <w:t xml:space="preserve">3. Шорохова О. А. Играем в </w:t>
      </w:r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сказку</w:t>
      </w:r>
      <w:r w:rsidRPr="00E73C5C">
        <w:rPr>
          <w:color w:val="111111"/>
          <w:sz w:val="28"/>
          <w:szCs w:val="28"/>
        </w:rPr>
        <w:t xml:space="preserve">: </w:t>
      </w:r>
      <w:proofErr w:type="spellStart"/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Сказкотерапия</w:t>
      </w:r>
      <w:proofErr w:type="spellEnd"/>
      <w:r w:rsidRPr="00E73C5C">
        <w:rPr>
          <w:color w:val="111111"/>
          <w:sz w:val="28"/>
          <w:szCs w:val="28"/>
        </w:rPr>
        <w:t xml:space="preserve"> и занятия по развитию </w:t>
      </w:r>
      <w:proofErr w:type="spellStart"/>
      <w:r w:rsidRPr="00E73C5C">
        <w:rPr>
          <w:color w:val="111111"/>
          <w:sz w:val="28"/>
          <w:szCs w:val="28"/>
        </w:rPr>
        <w:t>свзязной</w:t>
      </w:r>
      <w:proofErr w:type="spellEnd"/>
      <w:r w:rsidRPr="00E73C5C">
        <w:rPr>
          <w:color w:val="111111"/>
          <w:sz w:val="28"/>
          <w:szCs w:val="28"/>
        </w:rPr>
        <w:t xml:space="preserve"> речи монография.</w:t>
      </w:r>
      <w:r w:rsidRPr="00E73C5C">
        <w:rPr>
          <w:color w:val="111111"/>
          <w:sz w:val="28"/>
          <w:szCs w:val="28"/>
          <w:bdr w:val="none" w:sz="0" w:space="0" w:color="auto" w:frame="1"/>
        </w:rPr>
        <w:t>- Москва</w:t>
      </w:r>
      <w:r w:rsidR="000F22FD">
        <w:rPr>
          <w:color w:val="111111"/>
          <w:sz w:val="28"/>
          <w:szCs w:val="28"/>
          <w:bdr w:val="none" w:sz="0" w:space="0" w:color="auto" w:frame="1"/>
        </w:rPr>
        <w:t xml:space="preserve"> </w:t>
      </w:r>
      <w:proofErr w:type="gramStart"/>
      <w:r w:rsidRPr="00E73C5C">
        <w:rPr>
          <w:color w:val="111111"/>
          <w:sz w:val="28"/>
          <w:szCs w:val="28"/>
        </w:rPr>
        <w:t>:</w:t>
      </w:r>
      <w:r w:rsidRPr="00E73C5C">
        <w:rPr>
          <w:color w:val="111111"/>
          <w:sz w:val="28"/>
          <w:szCs w:val="28"/>
          <w:bdr w:val="none" w:sz="0" w:space="0" w:color="auto" w:frame="1"/>
        </w:rPr>
        <w:t>И</w:t>
      </w:r>
      <w:proofErr w:type="gramEnd"/>
      <w:r w:rsidRPr="00E73C5C">
        <w:rPr>
          <w:color w:val="111111"/>
          <w:sz w:val="28"/>
          <w:szCs w:val="28"/>
          <w:bdr w:val="none" w:sz="0" w:space="0" w:color="auto" w:frame="1"/>
        </w:rPr>
        <w:t>зд-во</w:t>
      </w:r>
      <w:r w:rsidRPr="00E73C5C">
        <w:rPr>
          <w:color w:val="111111"/>
          <w:sz w:val="28"/>
          <w:szCs w:val="28"/>
        </w:rPr>
        <w:t>: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iCs/>
          <w:color w:val="111111"/>
          <w:sz w:val="28"/>
          <w:szCs w:val="28"/>
          <w:bdr w:val="none" w:sz="0" w:space="0" w:color="auto" w:frame="1"/>
        </w:rPr>
        <w:t>«Сфера»</w:t>
      </w:r>
      <w:r w:rsidRPr="00E73C5C">
        <w:rPr>
          <w:color w:val="111111"/>
          <w:sz w:val="28"/>
          <w:szCs w:val="28"/>
        </w:rPr>
        <w:t xml:space="preserve">, 2008. - 104 </w:t>
      </w:r>
      <w:proofErr w:type="gramStart"/>
      <w:r w:rsidRPr="00E73C5C">
        <w:rPr>
          <w:color w:val="111111"/>
          <w:sz w:val="28"/>
          <w:szCs w:val="28"/>
        </w:rPr>
        <w:t>с</w:t>
      </w:r>
      <w:proofErr w:type="gramEnd"/>
      <w:r w:rsidRPr="00E73C5C">
        <w:rPr>
          <w:color w:val="111111"/>
          <w:sz w:val="28"/>
          <w:szCs w:val="28"/>
        </w:rPr>
        <w:t>.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 xml:space="preserve">4. </w:t>
      </w:r>
      <w:proofErr w:type="spellStart"/>
      <w:r w:rsidRPr="00E73C5C">
        <w:rPr>
          <w:color w:val="111111"/>
          <w:sz w:val="28"/>
          <w:szCs w:val="28"/>
        </w:rPr>
        <w:t>Бабунова</w:t>
      </w:r>
      <w:proofErr w:type="spellEnd"/>
      <w:r w:rsidRPr="00E73C5C">
        <w:rPr>
          <w:color w:val="111111"/>
          <w:sz w:val="28"/>
          <w:szCs w:val="28"/>
        </w:rPr>
        <w:t xml:space="preserve"> Е. С.</w:t>
      </w:r>
      <w:r w:rsidRPr="00E73C5C">
        <w:rPr>
          <w:color w:val="111111"/>
          <w:sz w:val="28"/>
          <w:szCs w:val="28"/>
          <w:bdr w:val="none" w:sz="0" w:space="0" w:color="auto" w:frame="1"/>
        </w:rPr>
        <w:t>Концептуально-теоретические и прикладные аспекты системы дошкольного этнокультурного образования</w:t>
      </w:r>
      <w:r w:rsidRPr="00E73C5C">
        <w:rPr>
          <w:color w:val="111111"/>
          <w:sz w:val="28"/>
          <w:szCs w:val="28"/>
        </w:rPr>
        <w:t>: монография.</w:t>
      </w:r>
      <w:r w:rsidRPr="00E73C5C">
        <w:rPr>
          <w:color w:val="111111"/>
          <w:sz w:val="28"/>
          <w:szCs w:val="28"/>
          <w:bdr w:val="none" w:sz="0" w:space="0" w:color="auto" w:frame="1"/>
        </w:rPr>
        <w:t>- Челябинск</w:t>
      </w:r>
      <w:proofErr w:type="gramStart"/>
      <w:r w:rsidR="000F22FD">
        <w:rPr>
          <w:color w:val="111111"/>
          <w:sz w:val="28"/>
          <w:szCs w:val="28"/>
          <w:bdr w:val="none" w:sz="0" w:space="0" w:color="auto" w:frame="1"/>
        </w:rPr>
        <w:t xml:space="preserve"> </w:t>
      </w:r>
      <w:r w:rsidRPr="00E73C5C">
        <w:rPr>
          <w:color w:val="111111"/>
          <w:sz w:val="28"/>
          <w:szCs w:val="28"/>
        </w:rPr>
        <w:t>:</w:t>
      </w:r>
      <w:proofErr w:type="gramEnd"/>
      <w:r w:rsidRPr="00E73C5C">
        <w:rPr>
          <w:color w:val="111111"/>
          <w:sz w:val="28"/>
          <w:szCs w:val="28"/>
        </w:rPr>
        <w:t xml:space="preserve"> Изд-во ИИУМЦ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iCs/>
          <w:color w:val="111111"/>
          <w:sz w:val="28"/>
          <w:szCs w:val="28"/>
          <w:bdr w:val="none" w:sz="0" w:space="0" w:color="auto" w:frame="1"/>
        </w:rPr>
        <w:t>«Образование»</w:t>
      </w:r>
      <w:r w:rsidRPr="00E73C5C">
        <w:rPr>
          <w:color w:val="111111"/>
          <w:sz w:val="28"/>
          <w:szCs w:val="28"/>
        </w:rPr>
        <w:t xml:space="preserve">, 2009. -295 </w:t>
      </w:r>
      <w:proofErr w:type="gramStart"/>
      <w:r w:rsidRPr="00E73C5C">
        <w:rPr>
          <w:color w:val="111111"/>
          <w:sz w:val="28"/>
          <w:szCs w:val="28"/>
        </w:rPr>
        <w:t>с</w:t>
      </w:r>
      <w:proofErr w:type="gramEnd"/>
      <w:r w:rsidRPr="00E73C5C">
        <w:rPr>
          <w:color w:val="111111"/>
          <w:sz w:val="28"/>
          <w:szCs w:val="28"/>
        </w:rPr>
        <w:t>.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 xml:space="preserve">5. Духовно – нравственное воспитание дошкольников </w:t>
      </w:r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сказкой</w:t>
      </w:r>
      <w:r w:rsidRPr="00E73C5C">
        <w:rPr>
          <w:color w:val="111111"/>
          <w:sz w:val="28"/>
          <w:szCs w:val="28"/>
        </w:rPr>
        <w:t xml:space="preserve">. </w:t>
      </w:r>
      <w:proofErr w:type="spellStart"/>
      <w:r w:rsidRPr="00E73C5C">
        <w:rPr>
          <w:color w:val="111111"/>
          <w:sz w:val="28"/>
          <w:szCs w:val="28"/>
        </w:rPr>
        <w:t>Гарбуза</w:t>
      </w:r>
      <w:proofErr w:type="spellEnd"/>
      <w:r w:rsidRPr="00E73C5C">
        <w:rPr>
          <w:color w:val="111111"/>
          <w:sz w:val="28"/>
          <w:szCs w:val="28"/>
        </w:rPr>
        <w:t xml:space="preserve"> Л. Г. 2013 г.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 xml:space="preserve">6. Воспитание </w:t>
      </w:r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сказкой - </w:t>
      </w:r>
      <w:proofErr w:type="spellStart"/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Фесюкова</w:t>
      </w:r>
      <w:proofErr w:type="spellEnd"/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Л</w:t>
      </w:r>
      <w:r w:rsidRPr="00E73C5C">
        <w:rPr>
          <w:color w:val="111111"/>
          <w:sz w:val="28"/>
          <w:szCs w:val="28"/>
        </w:rPr>
        <w:t>. Б. М 2000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 xml:space="preserve">Киселева Л. С., Данилова Т. А., </w:t>
      </w:r>
      <w:proofErr w:type="spellStart"/>
      <w:r w:rsidRPr="00E73C5C">
        <w:rPr>
          <w:color w:val="111111"/>
          <w:sz w:val="28"/>
          <w:szCs w:val="28"/>
        </w:rPr>
        <w:t>Лагода</w:t>
      </w:r>
      <w:proofErr w:type="spellEnd"/>
      <w:r w:rsidRPr="00E73C5C">
        <w:rPr>
          <w:color w:val="111111"/>
          <w:sz w:val="28"/>
          <w:szCs w:val="28"/>
        </w:rPr>
        <w:t xml:space="preserve"> Т. С., Зуйкова М. Б.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>7.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Проектный</w:t>
      </w:r>
      <w:r w:rsidR="000F22FD">
        <w:rPr>
          <w:color w:val="111111"/>
          <w:sz w:val="28"/>
          <w:szCs w:val="28"/>
        </w:rPr>
        <w:t xml:space="preserve"> </w:t>
      </w:r>
      <w:r w:rsidRPr="00E73C5C">
        <w:rPr>
          <w:color w:val="111111"/>
          <w:sz w:val="28"/>
          <w:szCs w:val="28"/>
        </w:rPr>
        <w:t>метод в деятельности дошкольного учреждения. – М., АРКТИ, 2011.</w:t>
      </w:r>
    </w:p>
    <w:p w:rsidR="00E73C5C" w:rsidRPr="00E73C5C" w:rsidRDefault="00E73C5C" w:rsidP="00E73C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73C5C">
        <w:rPr>
          <w:color w:val="111111"/>
          <w:sz w:val="28"/>
          <w:szCs w:val="28"/>
        </w:rPr>
        <w:t xml:space="preserve">8. </w:t>
      </w:r>
      <w:proofErr w:type="spellStart"/>
      <w:r w:rsidRPr="00E73C5C">
        <w:rPr>
          <w:color w:val="111111"/>
          <w:sz w:val="28"/>
          <w:szCs w:val="28"/>
        </w:rPr>
        <w:t>ns.portal</w:t>
      </w:r>
      <w:proofErr w:type="spellEnd"/>
    </w:p>
    <w:p w:rsidR="008C79D3" w:rsidRPr="00E73C5C" w:rsidRDefault="008C79D3" w:rsidP="00E73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8C79D3" w:rsidRPr="00E73C5C" w:rsidSect="008C79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73C5C"/>
    <w:rsid w:val="000F22FD"/>
    <w:rsid w:val="007B0BCD"/>
    <w:rsid w:val="008C79D3"/>
    <w:rsid w:val="009D545A"/>
    <w:rsid w:val="00E73C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9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7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73C5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911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1145</Words>
  <Characters>6532</Characters>
  <Application>Microsoft Office Word</Application>
  <DocSecurity>0</DocSecurity>
  <Lines>54</Lines>
  <Paragraphs>15</Paragraphs>
  <ScaleCrop>false</ScaleCrop>
  <Company/>
  <LinksUpToDate>false</LinksUpToDate>
  <CharactersWithSpaces>7662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FFFFf</dc:creator>
  <cp:lastModifiedBy>FFFFf</cp:lastModifiedBy>
  <cp:revision>2</cp:revision>
  <dcterms:created xsi:type="dcterms:W3CDTF">2021-06-23T14:44:00Z</dcterms:created>
  <dcterms:modified xsi:type="dcterms:W3CDTF">2021-06-23T14:53:00Z</dcterms:modified>
</cp:coreProperties>
</file>