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92827B" w14:textId="77777777" w:rsidR="00F002FB" w:rsidRPr="00E35130" w:rsidRDefault="00F002FB" w:rsidP="00F002FB">
      <w:pPr>
        <w:shd w:val="clear" w:color="auto" w:fill="FFFFFF"/>
        <w:spacing w:line="360" w:lineRule="auto"/>
        <w:jc w:val="left"/>
        <w:rPr>
          <w:rFonts w:eastAsia="Times New Roman" w:cs="Times New Roman"/>
          <w:color w:val="000000"/>
          <w:sz w:val="23"/>
          <w:szCs w:val="23"/>
          <w:lang w:eastAsia="ru-RU"/>
        </w:rPr>
      </w:pPr>
      <w:r w:rsidRPr="00E35130">
        <w:rPr>
          <w:rFonts w:eastAsia="Times New Roman" w:cs="Times New Roman"/>
          <w:color w:val="000000"/>
          <w:sz w:val="23"/>
          <w:szCs w:val="23"/>
          <w:lang w:eastAsia="ru-RU"/>
        </w:rPr>
        <w:t>В соответствии с письмом Всероссийского Сетевого Издания «Фонд</w:t>
      </w:r>
    </w:p>
    <w:p w14:paraId="78A4B22D" w14:textId="77777777" w:rsidR="00F002FB" w:rsidRPr="00E35130" w:rsidRDefault="00F002FB" w:rsidP="00F002FB">
      <w:pPr>
        <w:shd w:val="clear" w:color="auto" w:fill="FFFFFF"/>
        <w:spacing w:line="360" w:lineRule="auto"/>
        <w:ind w:firstLine="0"/>
        <w:jc w:val="left"/>
        <w:rPr>
          <w:rFonts w:eastAsia="Times New Roman" w:cs="Times New Roman"/>
          <w:color w:val="000000"/>
          <w:sz w:val="23"/>
          <w:szCs w:val="23"/>
          <w:lang w:eastAsia="ru-RU"/>
        </w:rPr>
      </w:pPr>
      <w:r w:rsidRPr="00E35130">
        <w:rPr>
          <w:rFonts w:eastAsia="Times New Roman" w:cs="Times New Roman"/>
          <w:color w:val="000000"/>
          <w:sz w:val="23"/>
          <w:szCs w:val="23"/>
          <w:lang w:eastAsia="ru-RU"/>
        </w:rPr>
        <w:t>Образовательной и Научной Деятельности 21 века» от 25 мая 2021 года</w:t>
      </w:r>
    </w:p>
    <w:p w14:paraId="61544E2C" w14:textId="77777777" w:rsidR="00F002FB" w:rsidRPr="00E35130" w:rsidRDefault="00F002FB" w:rsidP="00F002FB">
      <w:pPr>
        <w:shd w:val="clear" w:color="auto" w:fill="FFFFFF"/>
        <w:spacing w:line="360" w:lineRule="auto"/>
        <w:ind w:firstLine="0"/>
        <w:jc w:val="left"/>
        <w:rPr>
          <w:rFonts w:eastAsia="Times New Roman" w:cs="Times New Roman"/>
          <w:color w:val="000000"/>
          <w:sz w:val="23"/>
          <w:szCs w:val="23"/>
          <w:lang w:eastAsia="ru-RU"/>
        </w:rPr>
      </w:pPr>
      <w:r w:rsidRPr="00E35130">
        <w:rPr>
          <w:rFonts w:eastAsia="Times New Roman" w:cs="Times New Roman"/>
          <w:color w:val="000000"/>
          <w:sz w:val="23"/>
          <w:szCs w:val="23"/>
          <w:lang w:eastAsia="ru-RU"/>
        </w:rPr>
        <w:t>№ 842 информируем о проведении Всероссийского конкурса «Лучший</w:t>
      </w:r>
    </w:p>
    <w:p w14:paraId="7A47E87D" w14:textId="77777777" w:rsidR="00F002FB" w:rsidRDefault="00F002FB" w:rsidP="00F002FB">
      <w:pPr>
        <w:shd w:val="clear" w:color="auto" w:fill="FFFFFF"/>
        <w:tabs>
          <w:tab w:val="left" w:pos="2985"/>
        </w:tabs>
        <w:spacing w:line="360" w:lineRule="auto"/>
        <w:ind w:firstLine="0"/>
        <w:jc w:val="left"/>
        <w:rPr>
          <w:rFonts w:eastAsia="Times New Roman" w:cs="Times New Roman"/>
          <w:color w:val="000000"/>
          <w:sz w:val="23"/>
          <w:szCs w:val="23"/>
          <w:lang w:eastAsia="ru-RU"/>
        </w:rPr>
      </w:pPr>
      <w:r w:rsidRPr="00E35130">
        <w:rPr>
          <w:rFonts w:eastAsia="Times New Roman" w:cs="Times New Roman"/>
          <w:color w:val="000000"/>
          <w:sz w:val="23"/>
          <w:szCs w:val="23"/>
          <w:lang w:eastAsia="ru-RU"/>
        </w:rPr>
        <w:t>сайт педагога ‒ 2021».</w:t>
      </w:r>
      <w:r>
        <w:rPr>
          <w:rFonts w:eastAsia="Times New Roman" w:cs="Times New Roman"/>
          <w:color w:val="000000"/>
          <w:sz w:val="23"/>
          <w:szCs w:val="23"/>
          <w:lang w:eastAsia="ru-RU"/>
        </w:rPr>
        <w:tab/>
      </w:r>
    </w:p>
    <w:p w14:paraId="33AF02F0" w14:textId="28AFF7A0" w:rsidR="00F002FB" w:rsidRDefault="00F002FB" w:rsidP="00F002FB">
      <w:pPr>
        <w:shd w:val="clear" w:color="auto" w:fill="FFFFFF"/>
        <w:tabs>
          <w:tab w:val="left" w:pos="2985"/>
        </w:tabs>
        <w:spacing w:line="360" w:lineRule="auto"/>
        <w:ind w:firstLine="0"/>
        <w:jc w:val="center"/>
        <w:rPr>
          <w:rFonts w:eastAsia="Times New Roman" w:cs="Times New Roman"/>
          <w:color w:val="000000"/>
          <w:sz w:val="23"/>
          <w:szCs w:val="23"/>
          <w:lang w:eastAsia="ru-RU"/>
        </w:rPr>
      </w:pPr>
      <w:r>
        <w:rPr>
          <w:rFonts w:eastAsia="Times New Roman" w:cs="Times New Roman"/>
          <w:color w:val="000000"/>
          <w:sz w:val="23"/>
          <w:szCs w:val="23"/>
          <w:lang w:eastAsia="ru-RU"/>
        </w:rPr>
        <w:t>Заявка</w:t>
      </w:r>
      <w:r>
        <w:rPr>
          <w:rFonts w:eastAsia="Times New Roman" w:cs="Times New Roman"/>
          <w:color w:val="000000"/>
          <w:sz w:val="23"/>
          <w:szCs w:val="23"/>
          <w:lang w:eastAsia="ru-RU"/>
        </w:rPr>
        <w:t>2</w:t>
      </w:r>
    </w:p>
    <w:p w14:paraId="5C109105" w14:textId="033CDEA8" w:rsidR="00F002FB" w:rsidRPr="00E35130" w:rsidRDefault="00F002FB" w:rsidP="00F002FB">
      <w:pPr>
        <w:shd w:val="clear" w:color="auto" w:fill="FFFFFF"/>
        <w:spacing w:line="360" w:lineRule="auto"/>
        <w:ind w:firstLine="0"/>
        <w:jc w:val="left"/>
        <w:rPr>
          <w:rFonts w:eastAsia="Times New Roman" w:cs="Times New Roman"/>
          <w:color w:val="000000"/>
          <w:sz w:val="23"/>
          <w:szCs w:val="23"/>
          <w:lang w:eastAsia="ru-RU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00A056A" wp14:editId="513674D3">
            <wp:simplePos x="0" y="0"/>
            <wp:positionH relativeFrom="margin">
              <wp:align>right</wp:align>
            </wp:positionH>
            <wp:positionV relativeFrom="paragraph">
              <wp:posOffset>706120</wp:posOffset>
            </wp:positionV>
            <wp:extent cx="5940425" cy="3341370"/>
            <wp:effectExtent l="0" t="0" r="3175" b="0"/>
            <wp:wrapTight wrapText="bothSides">
              <wp:wrapPolygon edited="0">
                <wp:start x="0" y="0"/>
                <wp:lineTo x="0" y="21428"/>
                <wp:lineTo x="21542" y="21428"/>
                <wp:lineTo x="21542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af2"/>
          <w:rFonts w:ascii="Arial Narrow" w:hAnsi="Arial Narrow"/>
          <w:b w:val="0"/>
          <w:bCs w:val="0"/>
          <w:caps/>
          <w:color w:val="FF8800"/>
          <w:shd w:val="clear" w:color="auto" w:fill="FFFFFF"/>
        </w:rPr>
        <w:t>НА УЧАСТИЕ В КОНКУРСЕ САЙТОВ, ТО ПРИКРЕПИТЕ КРАТКУЮ АННОТАЦИЮ</w:t>
      </w:r>
      <w:r>
        <w:rPr>
          <w:rFonts w:ascii="Arial Narrow" w:hAnsi="Arial Narrow"/>
          <w:caps/>
          <w:color w:val="FF8800"/>
          <w:shd w:val="clear" w:color="auto" w:fill="FFFFFF"/>
        </w:rPr>
        <w:br/>
      </w:r>
      <w:r>
        <w:rPr>
          <w:rStyle w:val="af2"/>
          <w:rFonts w:ascii="Arial Narrow" w:hAnsi="Arial Narrow"/>
          <w:b w:val="0"/>
          <w:bCs w:val="0"/>
          <w:caps/>
          <w:color w:val="FF8800"/>
          <w:shd w:val="clear" w:color="auto" w:fill="FFFFFF"/>
        </w:rPr>
        <w:t>В ФОРМАТЕ WORD, УКАЗАВ В НЕЙ ССЫЛКУ НА ВАШ САЙТ/ИНТЕРНЕТ-ПРОЕКТ</w:t>
      </w:r>
      <w:r w:rsidRPr="00E35130">
        <w:rPr>
          <w:rFonts w:ascii="Arial Narrow" w:hAnsi="Arial Narrow"/>
          <w:b/>
          <w:bCs/>
          <w:caps/>
          <w:color w:val="FF8800"/>
          <w:shd w:val="clear" w:color="auto" w:fill="FFFFFF"/>
        </w:rPr>
        <w:t xml:space="preserve"> </w:t>
      </w:r>
      <w:r>
        <w:rPr>
          <w:rStyle w:val="af2"/>
          <w:rFonts w:ascii="Arial Narrow" w:hAnsi="Arial Narrow"/>
          <w:b w:val="0"/>
          <w:bCs w:val="0"/>
          <w:caps/>
          <w:color w:val="FF8800"/>
          <w:shd w:val="clear" w:color="auto" w:fill="FFFFFF"/>
        </w:rPr>
        <w:t xml:space="preserve">НА </w:t>
      </w:r>
    </w:p>
    <w:p w14:paraId="4160DE2E" w14:textId="2EDC43B8" w:rsidR="00F002FB" w:rsidRDefault="00F002FB" w:rsidP="00F002FB">
      <w:pPr>
        <w:spacing w:line="360" w:lineRule="auto"/>
        <w:rPr>
          <w:rFonts w:cs="Times New Roman"/>
        </w:rPr>
      </w:pPr>
      <w:r>
        <w:rPr>
          <w:rFonts w:cs="Times New Roman"/>
        </w:rPr>
        <w:t>Предлага</w:t>
      </w:r>
      <w:r>
        <w:rPr>
          <w:rFonts w:cs="Times New Roman"/>
        </w:rPr>
        <w:t>ем</w:t>
      </w:r>
      <w:r>
        <w:rPr>
          <w:rFonts w:cs="Times New Roman"/>
        </w:rPr>
        <w:t xml:space="preserve"> вашему вниманию </w:t>
      </w:r>
    </w:p>
    <w:p w14:paraId="31DCCBD3" w14:textId="3E3EEA3C" w:rsidR="009A4C89" w:rsidRDefault="00F002FB" w:rsidP="00F002FB">
      <w:r>
        <w:rPr>
          <w:rFonts w:cs="Times New Roman"/>
        </w:rPr>
        <w:t>СООБЩЕСТВО в социальной сети ВК</w:t>
      </w:r>
      <w:r>
        <w:t xml:space="preserve"> «ФОТОИСУССТВО»</w:t>
      </w:r>
    </w:p>
    <w:p w14:paraId="5D0DECEB" w14:textId="77777777" w:rsidR="00CF1233" w:rsidRDefault="00CF1233" w:rsidP="00F002FB"/>
    <w:p w14:paraId="0EACD512" w14:textId="6F8EA2C9" w:rsidR="00F002FB" w:rsidRDefault="00CF1233" w:rsidP="00F002FB">
      <w:hyperlink r:id="rId6" w:history="1">
        <w:r w:rsidRPr="00257906">
          <w:rPr>
            <w:rStyle w:val="af4"/>
          </w:rPr>
          <w:t>https://vk.com/club194148717</w:t>
        </w:r>
      </w:hyperlink>
    </w:p>
    <w:p w14:paraId="1CC64885" w14:textId="77777777" w:rsidR="00CF1233" w:rsidRDefault="00CF1233" w:rsidP="00F002FB"/>
    <w:p w14:paraId="7A2C9828" w14:textId="77777777" w:rsidR="00F002FB" w:rsidRPr="002F038F" w:rsidRDefault="00F002FB" w:rsidP="00F002FB">
      <w:pPr>
        <w:pStyle w:val="af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6"/>
          <w:szCs w:val="26"/>
        </w:rPr>
      </w:pPr>
      <w:r w:rsidRPr="002F038F">
        <w:rPr>
          <w:b/>
          <w:bCs/>
          <w:color w:val="000000"/>
          <w:sz w:val="26"/>
          <w:szCs w:val="26"/>
        </w:rPr>
        <w:t>Новизна программы.</w:t>
      </w:r>
    </w:p>
    <w:p w14:paraId="1BD63AEF" w14:textId="77777777" w:rsidR="00F002FB" w:rsidRPr="002F038F" w:rsidRDefault="00F002FB" w:rsidP="00F002FB">
      <w:pPr>
        <w:pStyle w:val="af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6"/>
          <w:szCs w:val="26"/>
        </w:rPr>
      </w:pPr>
      <w:r w:rsidRPr="002F038F">
        <w:rPr>
          <w:color w:val="000000"/>
          <w:sz w:val="26"/>
          <w:szCs w:val="26"/>
        </w:rPr>
        <w:t>Особенность программы «Школьная фотостудия» в том, что она разработана для детей разного возраста, с разными стартовыми возможностями, которые стремятся научиться создавать художественные образы, оформлять их с помощью различного программного обеспечения, разрабатывать творческие проекты. Это требует от обучающихся проявления личной инициативы, творческой самостоятельности, креативности и исследовательских умений.</w:t>
      </w:r>
    </w:p>
    <w:p w14:paraId="049F94CE" w14:textId="77777777" w:rsidR="00F002FB" w:rsidRPr="002F038F" w:rsidRDefault="00F002FB" w:rsidP="00F002FB">
      <w:pPr>
        <w:pStyle w:val="af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6"/>
          <w:szCs w:val="26"/>
        </w:rPr>
      </w:pPr>
      <w:r w:rsidRPr="002F038F">
        <w:rPr>
          <w:b/>
          <w:bCs/>
          <w:color w:val="000000"/>
          <w:sz w:val="26"/>
          <w:szCs w:val="26"/>
        </w:rPr>
        <w:t>Актуальность программы.</w:t>
      </w:r>
    </w:p>
    <w:p w14:paraId="791C5C3A" w14:textId="77777777" w:rsidR="00F002FB" w:rsidRPr="002F038F" w:rsidRDefault="00F002FB" w:rsidP="00F002FB">
      <w:pPr>
        <w:pStyle w:val="af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6"/>
          <w:szCs w:val="26"/>
        </w:rPr>
      </w:pPr>
      <w:r w:rsidRPr="002F038F">
        <w:rPr>
          <w:color w:val="000000"/>
          <w:sz w:val="26"/>
          <w:szCs w:val="26"/>
        </w:rPr>
        <w:t xml:space="preserve">Цифровая графика (фотография, видеосъемка) в настоящий момент востребована и пользуется большой популярностью у детей и молодежи. Умение работать с различными графическими редакторами является важной частью информационной компетентности современного молодого человека. </w:t>
      </w:r>
    </w:p>
    <w:p w14:paraId="500B2284" w14:textId="77777777" w:rsidR="00F002FB" w:rsidRPr="002F038F" w:rsidRDefault="00F002FB" w:rsidP="00F002FB">
      <w:pPr>
        <w:pStyle w:val="af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6"/>
          <w:szCs w:val="26"/>
        </w:rPr>
      </w:pPr>
      <w:r w:rsidRPr="002F038F">
        <w:rPr>
          <w:b/>
          <w:bCs/>
          <w:color w:val="000000"/>
          <w:sz w:val="26"/>
          <w:szCs w:val="26"/>
        </w:rPr>
        <w:t>Педагогическая целесообразность</w:t>
      </w:r>
      <w:r w:rsidRPr="002F038F">
        <w:rPr>
          <w:color w:val="000000"/>
          <w:sz w:val="26"/>
          <w:szCs w:val="26"/>
        </w:rPr>
        <w:t> </w:t>
      </w:r>
      <w:r w:rsidRPr="002F038F">
        <w:rPr>
          <w:b/>
          <w:bCs/>
          <w:color w:val="000000"/>
          <w:sz w:val="26"/>
          <w:szCs w:val="26"/>
        </w:rPr>
        <w:t>программы.</w:t>
      </w:r>
    </w:p>
    <w:p w14:paraId="56380F1F" w14:textId="77777777" w:rsidR="00F002FB" w:rsidRPr="002F038F" w:rsidRDefault="00F002FB" w:rsidP="00F002FB">
      <w:pPr>
        <w:pStyle w:val="af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6"/>
          <w:szCs w:val="26"/>
        </w:rPr>
      </w:pPr>
      <w:r w:rsidRPr="002F038F">
        <w:rPr>
          <w:color w:val="000000"/>
          <w:sz w:val="26"/>
          <w:szCs w:val="26"/>
        </w:rPr>
        <w:lastRenderedPageBreak/>
        <w:t>Целесообразность программы объясняется направленностью занятий на активизацию процессов формирования самостоятельности детей, поскольку связана с обучением творческой информационной технологии, где существенна доля элементов креативности, высокой мотивации обучения, проявления личной инициативы, творческой самостоятельности. Данная программа позволяет обучающимся проявить себя в различных видах деятельности (проектировочной, конструктивной, оценочной, творческой, связанной с самовыражением и т.д.).</w:t>
      </w:r>
    </w:p>
    <w:p w14:paraId="3FA90B0D" w14:textId="77777777" w:rsidR="00F002FB" w:rsidRPr="002F038F" w:rsidRDefault="00F002FB" w:rsidP="00F002FB">
      <w:pPr>
        <w:pStyle w:val="af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6"/>
          <w:szCs w:val="26"/>
        </w:rPr>
      </w:pPr>
      <w:r w:rsidRPr="002F038F">
        <w:rPr>
          <w:b/>
          <w:bCs/>
          <w:color w:val="000000"/>
          <w:sz w:val="26"/>
          <w:szCs w:val="26"/>
        </w:rPr>
        <w:t>Основные идеи программы.</w:t>
      </w:r>
    </w:p>
    <w:p w14:paraId="5319D60D" w14:textId="77777777" w:rsidR="00F002FB" w:rsidRPr="002F038F" w:rsidRDefault="00F002FB" w:rsidP="00F002FB">
      <w:pPr>
        <w:pStyle w:val="af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6"/>
          <w:szCs w:val="26"/>
        </w:rPr>
      </w:pPr>
      <w:r w:rsidRPr="002F038F">
        <w:rPr>
          <w:sz w:val="26"/>
          <w:szCs w:val="26"/>
        </w:rPr>
        <w:t>Фотография стала неотъемлемой частью нашей повседневной жизни, мы видим ее на обложках журналов, в газетах, резюме трудоустраивающихся, домашних альбомах, фоне рабочего стола, картиной на стене. Такой интерес объясняется уникальностью запечатления объектов, реалистичностью картинки, доступностью получения, возможностью обработки и быстротой получения. Обычно снимки начинающих фотографов не обладают той выразительностью, которая имела бы художественную ценность. Для создания такого снимка необходимо овладеть не только знаниями технических характеристик аппаратуры, но и уделить должное внимание вопросам изобразительного мастерства, овладеть способами художественного отображения снимка. Современному обществу требуются молодые люди с высоким уровнем социального развития, способные принимать нестандартные решения. Занятия цифровой фотографией действуют как раз в этом направлении: развивают творческую мысль обучающихся, помогают самореализоваться, проявить авторскую позицию,</w:t>
      </w:r>
      <w:r w:rsidRPr="002F038F">
        <w:rPr>
          <w:color w:val="000000"/>
          <w:sz w:val="26"/>
          <w:szCs w:val="26"/>
        </w:rPr>
        <w:t>способствует развитию пространственного воображения, памяти, творческого потенциала, креативного мышления, ставит перед ребенком определенные творческие и технические задачи, для решения которых необходимо тренировать наблюдательность, формировать общие учебные умения: анализировать, обобщать, проектировать.</w:t>
      </w:r>
    </w:p>
    <w:p w14:paraId="213592E2" w14:textId="77777777" w:rsidR="00F002FB" w:rsidRPr="002F038F" w:rsidRDefault="00F002FB" w:rsidP="00F002FB">
      <w:pPr>
        <w:pStyle w:val="af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6"/>
          <w:szCs w:val="26"/>
        </w:rPr>
      </w:pPr>
      <w:r w:rsidRPr="002F038F">
        <w:rPr>
          <w:b/>
          <w:bCs/>
          <w:color w:val="000000"/>
          <w:sz w:val="26"/>
          <w:szCs w:val="26"/>
        </w:rPr>
        <w:t>Направленность программы - </w:t>
      </w:r>
      <w:r w:rsidRPr="002F038F">
        <w:rPr>
          <w:color w:val="000000"/>
          <w:sz w:val="26"/>
          <w:szCs w:val="26"/>
        </w:rPr>
        <w:t xml:space="preserve">техническая. Программа </w:t>
      </w:r>
      <w:r w:rsidRPr="002F038F">
        <w:rPr>
          <w:rStyle w:val="c25"/>
          <w:sz w:val="26"/>
          <w:szCs w:val="26"/>
        </w:rPr>
        <w:t>предназначена для получения обучающимися дополнительного образования в области новых информационных технологий, дает возможность проследить изменения, происходящие с фотографической и компьютерной техникой с прошлого века, и пользоваться ими</w:t>
      </w:r>
    </w:p>
    <w:p w14:paraId="1F5099A2" w14:textId="77777777" w:rsidR="00F002FB" w:rsidRPr="002F038F" w:rsidRDefault="00F002FB" w:rsidP="00F002FB">
      <w:pPr>
        <w:ind w:firstLine="567"/>
        <w:rPr>
          <w:rFonts w:cs="Times New Roman"/>
          <w:b/>
          <w:sz w:val="26"/>
          <w:szCs w:val="26"/>
        </w:rPr>
      </w:pPr>
      <w:r w:rsidRPr="002F038F">
        <w:rPr>
          <w:rFonts w:cs="Times New Roman"/>
          <w:b/>
          <w:sz w:val="26"/>
          <w:szCs w:val="26"/>
        </w:rPr>
        <w:t xml:space="preserve">Характеристика программы: </w:t>
      </w:r>
    </w:p>
    <w:p w14:paraId="722291CC" w14:textId="77777777" w:rsidR="00F002FB" w:rsidRPr="002F038F" w:rsidRDefault="00F002FB" w:rsidP="00F002FB">
      <w:pPr>
        <w:ind w:firstLine="567"/>
        <w:rPr>
          <w:rFonts w:cs="Times New Roman"/>
          <w:b/>
          <w:sz w:val="26"/>
          <w:szCs w:val="26"/>
        </w:rPr>
      </w:pPr>
      <w:r w:rsidRPr="002F038F">
        <w:rPr>
          <w:rFonts w:cs="Times New Roman"/>
          <w:b/>
          <w:sz w:val="26"/>
          <w:szCs w:val="26"/>
        </w:rPr>
        <w:t>Вид программы –</w:t>
      </w:r>
      <w:r w:rsidRPr="002F038F">
        <w:rPr>
          <w:rFonts w:cs="Times New Roman"/>
          <w:sz w:val="26"/>
          <w:szCs w:val="26"/>
        </w:rPr>
        <w:t xml:space="preserve"> модифицированная;</w:t>
      </w:r>
    </w:p>
    <w:p w14:paraId="334036EC" w14:textId="77777777" w:rsidR="00F002FB" w:rsidRPr="002F038F" w:rsidRDefault="00F002FB" w:rsidP="00F002FB">
      <w:pPr>
        <w:ind w:firstLine="567"/>
        <w:rPr>
          <w:rFonts w:cs="Times New Roman"/>
          <w:sz w:val="26"/>
          <w:szCs w:val="26"/>
        </w:rPr>
      </w:pPr>
      <w:r w:rsidRPr="002F038F">
        <w:rPr>
          <w:rFonts w:cs="Times New Roman"/>
          <w:b/>
          <w:sz w:val="26"/>
          <w:szCs w:val="26"/>
        </w:rPr>
        <w:t xml:space="preserve">По образовательным областям: </w:t>
      </w:r>
      <w:r w:rsidRPr="002F038F">
        <w:rPr>
          <w:rFonts w:cs="Times New Roman"/>
          <w:sz w:val="26"/>
          <w:szCs w:val="26"/>
        </w:rPr>
        <w:t>техническая;</w:t>
      </w:r>
      <w:r w:rsidRPr="002F038F">
        <w:rPr>
          <w:rFonts w:cs="Times New Roman"/>
          <w:bCs/>
          <w:sz w:val="26"/>
          <w:szCs w:val="26"/>
        </w:rPr>
        <w:t>художественно-эстетическая;</w:t>
      </w:r>
    </w:p>
    <w:p w14:paraId="4187C04B" w14:textId="77777777" w:rsidR="00F002FB" w:rsidRPr="002F038F" w:rsidRDefault="00F002FB" w:rsidP="00F002FB">
      <w:pPr>
        <w:pStyle w:val="af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6"/>
          <w:szCs w:val="26"/>
        </w:rPr>
      </w:pPr>
      <w:r w:rsidRPr="002F038F">
        <w:rPr>
          <w:b/>
          <w:bCs/>
          <w:color w:val="000000"/>
          <w:sz w:val="26"/>
          <w:szCs w:val="26"/>
        </w:rPr>
        <w:t>Цель программы:</w:t>
      </w:r>
      <w:r w:rsidRPr="002F038F">
        <w:rPr>
          <w:color w:val="000000"/>
          <w:sz w:val="26"/>
          <w:szCs w:val="26"/>
        </w:rPr>
        <w:t> основной целью изучения является формирование навыков и умений в использовании фотоаппарата, видеокамеры, построении композиции, изучение основ фотографии, профориентации учащихся.</w:t>
      </w:r>
    </w:p>
    <w:p w14:paraId="0FE8DECE" w14:textId="77777777" w:rsidR="00F002FB" w:rsidRPr="002F038F" w:rsidRDefault="00F002FB" w:rsidP="00F002FB">
      <w:pPr>
        <w:shd w:val="clear" w:color="auto" w:fill="FFFFFF"/>
        <w:ind w:firstLine="567"/>
        <w:rPr>
          <w:rFonts w:eastAsia="Times New Roman" w:cs="Times New Roman"/>
          <w:sz w:val="26"/>
          <w:szCs w:val="26"/>
        </w:rPr>
      </w:pPr>
      <w:r w:rsidRPr="002F038F">
        <w:rPr>
          <w:rFonts w:eastAsia="Times New Roman" w:cs="Times New Roman"/>
          <w:b/>
          <w:bCs/>
          <w:sz w:val="26"/>
          <w:szCs w:val="26"/>
        </w:rPr>
        <w:t>Задачи программы</w:t>
      </w:r>
    </w:p>
    <w:p w14:paraId="73B84B57" w14:textId="77777777" w:rsidR="00F002FB" w:rsidRPr="002F038F" w:rsidRDefault="00F002FB" w:rsidP="00F002FB">
      <w:pPr>
        <w:shd w:val="clear" w:color="auto" w:fill="FFFFFF"/>
        <w:ind w:firstLine="567"/>
        <w:rPr>
          <w:rFonts w:eastAsia="Times New Roman" w:cs="Times New Roman"/>
          <w:sz w:val="26"/>
          <w:szCs w:val="26"/>
        </w:rPr>
      </w:pPr>
      <w:r w:rsidRPr="002F038F">
        <w:rPr>
          <w:rFonts w:eastAsia="Times New Roman" w:cs="Times New Roman"/>
          <w:b/>
          <w:bCs/>
          <w:sz w:val="26"/>
          <w:szCs w:val="26"/>
        </w:rPr>
        <w:t>Обучающие:</w:t>
      </w:r>
    </w:p>
    <w:p w14:paraId="002F45E4" w14:textId="77777777" w:rsidR="00F002FB" w:rsidRPr="002F038F" w:rsidRDefault="00F002FB" w:rsidP="00F002FB">
      <w:pPr>
        <w:shd w:val="clear" w:color="auto" w:fill="FFFFFF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r w:rsidRPr="002F038F">
        <w:rPr>
          <w:rFonts w:eastAsia="Times New Roman" w:cs="Times New Roman"/>
          <w:sz w:val="26"/>
          <w:szCs w:val="26"/>
        </w:rPr>
        <w:t>обучение теоретическим основам в области фотографии;</w:t>
      </w:r>
    </w:p>
    <w:p w14:paraId="3098E3EB" w14:textId="77777777" w:rsidR="00F002FB" w:rsidRPr="002F038F" w:rsidRDefault="00F002FB" w:rsidP="00F002FB">
      <w:pPr>
        <w:shd w:val="clear" w:color="auto" w:fill="FFFFFF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r w:rsidRPr="002F038F">
        <w:rPr>
          <w:rFonts w:eastAsia="Times New Roman" w:cs="Times New Roman"/>
          <w:sz w:val="26"/>
          <w:szCs w:val="26"/>
        </w:rPr>
        <w:t>овладение приёмами работы с цифровыми фотоаппаратами;</w:t>
      </w:r>
    </w:p>
    <w:p w14:paraId="746C68AA" w14:textId="77777777" w:rsidR="00F002FB" w:rsidRPr="002F038F" w:rsidRDefault="00F002FB" w:rsidP="00F002FB">
      <w:pPr>
        <w:shd w:val="clear" w:color="auto" w:fill="FFFFFF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r w:rsidRPr="002F038F">
        <w:rPr>
          <w:rFonts w:eastAsia="Times New Roman" w:cs="Times New Roman"/>
          <w:sz w:val="26"/>
          <w:szCs w:val="26"/>
        </w:rPr>
        <w:t>знакомство с приёмами фотографирования в различных внешних условиях;</w:t>
      </w:r>
    </w:p>
    <w:p w14:paraId="7DF8361E" w14:textId="77777777" w:rsidR="00F002FB" w:rsidRPr="002F038F" w:rsidRDefault="00F002FB" w:rsidP="00F002FB">
      <w:pPr>
        <w:shd w:val="clear" w:color="auto" w:fill="FFFFFF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r w:rsidRPr="002F038F">
        <w:rPr>
          <w:rFonts w:eastAsia="Times New Roman" w:cs="Times New Roman"/>
          <w:sz w:val="26"/>
          <w:szCs w:val="26"/>
        </w:rPr>
        <w:t>обучение умению строить композицию, организуя смысловые и композиционные связи между изображаемыми предметами;</w:t>
      </w:r>
    </w:p>
    <w:p w14:paraId="3641208C" w14:textId="77777777" w:rsidR="00F002FB" w:rsidRPr="002F038F" w:rsidRDefault="00F002FB" w:rsidP="00F002FB">
      <w:pPr>
        <w:shd w:val="clear" w:color="auto" w:fill="FFFFFF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r w:rsidRPr="002F038F">
        <w:rPr>
          <w:rFonts w:eastAsia="Times New Roman" w:cs="Times New Roman"/>
          <w:sz w:val="26"/>
          <w:szCs w:val="26"/>
        </w:rPr>
        <w:t>обучение работе с графическими редакторами;</w:t>
      </w:r>
    </w:p>
    <w:p w14:paraId="7B8A7A3D" w14:textId="77777777" w:rsidR="00F002FB" w:rsidRPr="002F038F" w:rsidRDefault="00F002FB" w:rsidP="00F002FB">
      <w:pPr>
        <w:shd w:val="clear" w:color="auto" w:fill="FFFFFF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r w:rsidRPr="002F038F">
        <w:rPr>
          <w:rFonts w:eastAsia="Times New Roman" w:cs="Times New Roman"/>
          <w:sz w:val="26"/>
          <w:szCs w:val="26"/>
        </w:rPr>
        <w:t>обучение технологии подготовки фотографий к печати и к публикации в Интернете;</w:t>
      </w:r>
    </w:p>
    <w:p w14:paraId="0A807F22" w14:textId="77777777" w:rsidR="00F002FB" w:rsidRPr="002F038F" w:rsidRDefault="00F002FB" w:rsidP="00F002FB">
      <w:pPr>
        <w:shd w:val="clear" w:color="auto" w:fill="FFFFFF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r w:rsidRPr="002F038F">
        <w:rPr>
          <w:rFonts w:eastAsia="Times New Roman" w:cs="Times New Roman"/>
          <w:sz w:val="26"/>
          <w:szCs w:val="26"/>
        </w:rPr>
        <w:t>подготовка воспитанников к участию в выставках и конкурсах.</w:t>
      </w:r>
    </w:p>
    <w:p w14:paraId="7E99F053" w14:textId="77777777" w:rsidR="00F002FB" w:rsidRPr="002F038F" w:rsidRDefault="00F002FB" w:rsidP="00F002FB">
      <w:pPr>
        <w:shd w:val="clear" w:color="auto" w:fill="FFFFFF"/>
        <w:ind w:firstLine="567"/>
        <w:rPr>
          <w:rFonts w:eastAsia="Times New Roman" w:cs="Times New Roman"/>
          <w:sz w:val="26"/>
          <w:szCs w:val="26"/>
        </w:rPr>
      </w:pPr>
      <w:r w:rsidRPr="002F038F">
        <w:rPr>
          <w:rFonts w:eastAsia="Times New Roman" w:cs="Times New Roman"/>
          <w:b/>
          <w:bCs/>
          <w:sz w:val="26"/>
          <w:szCs w:val="26"/>
        </w:rPr>
        <w:lastRenderedPageBreak/>
        <w:t>Развивающие:</w:t>
      </w:r>
    </w:p>
    <w:p w14:paraId="72A58A19" w14:textId="77777777" w:rsidR="00F002FB" w:rsidRPr="002F038F" w:rsidRDefault="00F002FB" w:rsidP="00F002FB">
      <w:pPr>
        <w:shd w:val="clear" w:color="auto" w:fill="FFFFFF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r w:rsidRPr="002F038F">
        <w:rPr>
          <w:rFonts w:eastAsia="Times New Roman" w:cs="Times New Roman"/>
          <w:sz w:val="26"/>
          <w:szCs w:val="26"/>
        </w:rPr>
        <w:t>развитие потребности в творчестве и познании окружающего мира;</w:t>
      </w:r>
    </w:p>
    <w:p w14:paraId="53AFDB4A" w14:textId="77777777" w:rsidR="00F002FB" w:rsidRPr="002F038F" w:rsidRDefault="00F002FB" w:rsidP="00F002FB">
      <w:pPr>
        <w:shd w:val="clear" w:color="auto" w:fill="FFFFFF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r w:rsidRPr="002F038F">
        <w:rPr>
          <w:rFonts w:eastAsia="Times New Roman" w:cs="Times New Roman"/>
          <w:sz w:val="26"/>
          <w:szCs w:val="26"/>
        </w:rPr>
        <w:t>формирование навыков самостоятельной творческой работы;</w:t>
      </w:r>
    </w:p>
    <w:p w14:paraId="1C7C899D" w14:textId="77777777" w:rsidR="00F002FB" w:rsidRPr="002F038F" w:rsidRDefault="00F002FB" w:rsidP="00F002FB">
      <w:pPr>
        <w:shd w:val="clear" w:color="auto" w:fill="FFFFFF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r w:rsidRPr="002F038F">
        <w:rPr>
          <w:rFonts w:eastAsia="Times New Roman" w:cs="Times New Roman"/>
          <w:sz w:val="26"/>
          <w:szCs w:val="26"/>
        </w:rPr>
        <w:t>развитие чувственно-эмоционального отношения к объектам фотосъёмки.</w:t>
      </w:r>
    </w:p>
    <w:p w14:paraId="70B81CCE" w14:textId="77777777" w:rsidR="00F002FB" w:rsidRPr="002F038F" w:rsidRDefault="00F002FB" w:rsidP="00F002FB">
      <w:pPr>
        <w:shd w:val="clear" w:color="auto" w:fill="FFFFFF"/>
        <w:ind w:firstLine="567"/>
        <w:rPr>
          <w:rFonts w:eastAsia="Times New Roman" w:cs="Times New Roman"/>
          <w:sz w:val="26"/>
          <w:szCs w:val="26"/>
        </w:rPr>
      </w:pPr>
      <w:r w:rsidRPr="002F038F">
        <w:rPr>
          <w:rFonts w:eastAsia="Times New Roman" w:cs="Times New Roman"/>
          <w:b/>
          <w:bCs/>
          <w:sz w:val="26"/>
          <w:szCs w:val="26"/>
        </w:rPr>
        <w:t>Воспитывающие:</w:t>
      </w:r>
    </w:p>
    <w:p w14:paraId="623603B2" w14:textId="77777777" w:rsidR="00F002FB" w:rsidRPr="002F038F" w:rsidRDefault="00F002FB" w:rsidP="00F002FB">
      <w:pPr>
        <w:shd w:val="clear" w:color="auto" w:fill="FFFFFF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r w:rsidRPr="002F038F">
        <w:rPr>
          <w:rFonts w:eastAsia="Times New Roman" w:cs="Times New Roman"/>
          <w:sz w:val="26"/>
          <w:szCs w:val="26"/>
        </w:rPr>
        <w:t>воспитание у детей положительных личностных и коммуникативных качеств;</w:t>
      </w:r>
    </w:p>
    <w:p w14:paraId="4D389D0E" w14:textId="77777777" w:rsidR="00F002FB" w:rsidRPr="002F038F" w:rsidRDefault="00F002FB" w:rsidP="00F002FB">
      <w:pPr>
        <w:shd w:val="clear" w:color="auto" w:fill="FFFFFF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- </w:t>
      </w:r>
      <w:r w:rsidRPr="002F038F">
        <w:rPr>
          <w:rFonts w:eastAsia="Times New Roman" w:cs="Times New Roman"/>
          <w:sz w:val="26"/>
          <w:szCs w:val="26"/>
        </w:rPr>
        <w:t>воспитание настойчивости, целеустремлённости и ответственности за достижение творческих результатов.</w:t>
      </w:r>
    </w:p>
    <w:p w14:paraId="0FEDF050" w14:textId="77777777" w:rsidR="00F002FB" w:rsidRPr="002F038F" w:rsidRDefault="00F002FB" w:rsidP="00F002FB">
      <w:pPr>
        <w:pStyle w:val="c28"/>
        <w:shd w:val="clear" w:color="auto" w:fill="FFFFFF"/>
        <w:spacing w:before="0" w:beforeAutospacing="0" w:after="0" w:afterAutospacing="0"/>
        <w:ind w:firstLine="567"/>
        <w:jc w:val="both"/>
        <w:rPr>
          <w:rStyle w:val="c1"/>
          <w:sz w:val="26"/>
          <w:szCs w:val="26"/>
        </w:rPr>
      </w:pPr>
      <w:r w:rsidRPr="002F038F">
        <w:rPr>
          <w:sz w:val="26"/>
          <w:szCs w:val="26"/>
        </w:rPr>
        <w:t>Отличительные особенности данной дополнительной образовательной программы заключается в том, что она предусматривает обучение фотографии и цифровой обработке изображения детей разного возраста и разного уровня подготовки</w:t>
      </w:r>
      <w:r w:rsidRPr="002F038F">
        <w:rPr>
          <w:rStyle w:val="c1"/>
          <w:sz w:val="26"/>
          <w:szCs w:val="26"/>
        </w:rPr>
        <w:t>.</w:t>
      </w:r>
    </w:p>
    <w:p w14:paraId="3628F8D1" w14:textId="77777777" w:rsidR="00F002FB" w:rsidRPr="002F038F" w:rsidRDefault="00F002FB" w:rsidP="00F002FB">
      <w:pPr>
        <w:ind w:firstLine="567"/>
        <w:rPr>
          <w:rFonts w:cs="Times New Roman"/>
          <w:sz w:val="26"/>
          <w:szCs w:val="26"/>
          <w:shd w:val="clear" w:color="auto" w:fill="FFFFFF"/>
        </w:rPr>
      </w:pPr>
      <w:r w:rsidRPr="002F038F">
        <w:rPr>
          <w:rFonts w:cs="Times New Roman"/>
          <w:b/>
          <w:sz w:val="26"/>
          <w:szCs w:val="26"/>
          <w:shd w:val="clear" w:color="auto" w:fill="FFFFFF"/>
        </w:rPr>
        <w:t xml:space="preserve">Возрастной диапазон программы: </w:t>
      </w:r>
      <w:r w:rsidRPr="002F038F">
        <w:rPr>
          <w:rFonts w:cs="Times New Roman"/>
          <w:sz w:val="26"/>
          <w:szCs w:val="26"/>
          <w:shd w:val="clear" w:color="auto" w:fill="FFFFFF"/>
        </w:rPr>
        <w:t>10 – 18 лет.</w:t>
      </w:r>
    </w:p>
    <w:p w14:paraId="410E8986" w14:textId="1C1BBBF1" w:rsidR="00F002FB" w:rsidRDefault="00F002FB" w:rsidP="00F002FB"/>
    <w:p w14:paraId="6F05D8AD" w14:textId="6D6E1872" w:rsidR="00F002FB" w:rsidRDefault="00F002FB" w:rsidP="00F002FB">
      <w:r>
        <w:t>В итоге у каждого члена имеется портфолио личных работ…за учебный год.</w:t>
      </w:r>
    </w:p>
    <w:p w14:paraId="33ACC1B4" w14:textId="716D1371" w:rsidR="00F002FB" w:rsidRDefault="00F002FB" w:rsidP="00F002FB">
      <w:r>
        <w:t xml:space="preserve">Данные члены кружка способствуют </w:t>
      </w:r>
      <w:r w:rsidR="00CF1233">
        <w:t>существованию СООБЩЕСТВА «Школьный калейдоскоп86</w:t>
      </w:r>
      <w:bookmarkStart w:id="0" w:name="_GoBack"/>
      <w:bookmarkEnd w:id="0"/>
      <w:r w:rsidR="00CF1233">
        <w:t>» -помощники в работе.</w:t>
      </w:r>
    </w:p>
    <w:p w14:paraId="726BC334" w14:textId="2B2CA2C5" w:rsidR="00F002FB" w:rsidRDefault="00F002FB" w:rsidP="00F002FB"/>
    <w:p w14:paraId="6A6D2339" w14:textId="5A478598" w:rsidR="00F002FB" w:rsidRDefault="00F002FB" w:rsidP="00F002FB">
      <w:hyperlink r:id="rId7" w:history="1">
        <w:r w:rsidRPr="00257906">
          <w:rPr>
            <w:rStyle w:val="af4"/>
          </w:rPr>
          <w:t>https://vk.com/club194148717</w:t>
        </w:r>
      </w:hyperlink>
    </w:p>
    <w:p w14:paraId="6302E025" w14:textId="77777777" w:rsidR="00F002FB" w:rsidRDefault="00F002FB" w:rsidP="00F002FB"/>
    <w:sectPr w:rsidR="00F002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691B81"/>
    <w:multiLevelType w:val="multilevel"/>
    <w:tmpl w:val="773A8F7E"/>
    <w:lvl w:ilvl="0">
      <w:start w:val="1"/>
      <w:numFmt w:val="decimal"/>
      <w:pStyle w:val="2"/>
      <w:lvlText w:val="%1."/>
      <w:lvlJc w:val="center"/>
      <w:pPr>
        <w:tabs>
          <w:tab w:val="num" w:pos="1021"/>
        </w:tabs>
        <w:ind w:left="0" w:firstLine="709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1" w15:restartNumberingAfterBreak="0">
    <w:nsid w:val="2EBC1C3D"/>
    <w:multiLevelType w:val="multilevel"/>
    <w:tmpl w:val="9ACE6D00"/>
    <w:lvl w:ilvl="0">
      <w:start w:val="1"/>
      <w:numFmt w:val="bullet"/>
      <w:pStyle w:val="a"/>
      <w:lvlText w:val=""/>
      <w:lvlJc w:val="left"/>
      <w:pPr>
        <w:tabs>
          <w:tab w:val="num" w:pos="1021"/>
        </w:tabs>
        <w:ind w:left="0" w:firstLine="709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94C2102"/>
    <w:multiLevelType w:val="multilevel"/>
    <w:tmpl w:val="1F880C6E"/>
    <w:lvl w:ilvl="0">
      <w:start w:val="1"/>
      <w:numFmt w:val="decimal"/>
      <w:lvlText w:val="%1."/>
      <w:lvlJc w:val="left"/>
      <w:pPr>
        <w:tabs>
          <w:tab w:val="num" w:pos="1021"/>
        </w:tabs>
        <w:ind w:left="0" w:firstLine="709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3" w15:restartNumberingAfterBreak="0">
    <w:nsid w:val="564E2F25"/>
    <w:multiLevelType w:val="multilevel"/>
    <w:tmpl w:val="07269E9E"/>
    <w:lvl w:ilvl="0">
      <w:start w:val="1"/>
      <w:numFmt w:val="upperRoman"/>
      <w:pStyle w:val="a0"/>
      <w:lvlText w:val="ГЛАВА %1.  "/>
      <w:lvlJc w:val="center"/>
      <w:pPr>
        <w:tabs>
          <w:tab w:val="num" w:pos="170"/>
        </w:tabs>
        <w:ind w:left="0" w:firstLine="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</w:rPr>
    </w:lvl>
    <w:lvl w:ilvl="1">
      <w:start w:val="1"/>
      <w:numFmt w:val="decimal"/>
      <w:pStyle w:val="a1"/>
      <w:isLgl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68374B4E"/>
    <w:multiLevelType w:val="multilevel"/>
    <w:tmpl w:val="20B4229C"/>
    <w:lvl w:ilvl="0">
      <w:start w:val="1"/>
      <w:numFmt w:val="decimal"/>
      <w:pStyle w:val="a2"/>
      <w:lvlText w:val="%1)"/>
      <w:lvlJc w:val="left"/>
      <w:pPr>
        <w:tabs>
          <w:tab w:val="num" w:pos="1021"/>
        </w:tabs>
        <w:ind w:left="0" w:firstLine="709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3"/>
  </w:num>
  <w:num w:numId="6">
    <w:abstractNumId w:val="1"/>
  </w:num>
  <w:num w:numId="7">
    <w:abstractNumId w:val="2"/>
  </w:num>
  <w:num w:numId="8">
    <w:abstractNumId w:val="4"/>
  </w:num>
  <w:num w:numId="9">
    <w:abstractNumId w:val="3"/>
  </w:num>
  <w:num w:numId="10">
    <w:abstractNumId w:val="3"/>
  </w:num>
  <w:num w:numId="11">
    <w:abstractNumId w:val="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0AD"/>
    <w:rsid w:val="000443EC"/>
    <w:rsid w:val="000D123B"/>
    <w:rsid w:val="001D17FC"/>
    <w:rsid w:val="00265F76"/>
    <w:rsid w:val="002C2BF4"/>
    <w:rsid w:val="003208EC"/>
    <w:rsid w:val="0037125A"/>
    <w:rsid w:val="004F4D74"/>
    <w:rsid w:val="008330AD"/>
    <w:rsid w:val="00846829"/>
    <w:rsid w:val="009A4C89"/>
    <w:rsid w:val="009A6D6F"/>
    <w:rsid w:val="00A90ACF"/>
    <w:rsid w:val="00CF1233"/>
    <w:rsid w:val="00DB082A"/>
    <w:rsid w:val="00F00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852DF"/>
  <w15:chartTrackingRefBased/>
  <w15:docId w15:val="{83DC6BA3-B267-47EB-9200-E69F24FED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after="160"/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qFormat/>
    <w:rsid w:val="00F002FB"/>
    <w:pPr>
      <w:spacing w:after="0"/>
      <w:jc w:val="both"/>
    </w:pPr>
  </w:style>
  <w:style w:type="paragraph" w:styleId="1">
    <w:name w:val="heading 1"/>
    <w:basedOn w:val="a3"/>
    <w:next w:val="a3"/>
    <w:link w:val="10"/>
    <w:autoRedefine/>
    <w:uiPriority w:val="9"/>
    <w:qFormat/>
    <w:rsid w:val="003208EC"/>
    <w:pPr>
      <w:keepNext/>
      <w:keepLines/>
      <w:pageBreakBefore/>
      <w:suppressAutoHyphens/>
      <w:ind w:firstLine="0"/>
      <w:jc w:val="center"/>
      <w:outlineLvl w:val="0"/>
    </w:pPr>
    <w:rPr>
      <w:rFonts w:eastAsiaTheme="majorEastAsia" w:cstheme="majorBidi"/>
      <w:b/>
      <w:szCs w:val="32"/>
    </w:rPr>
  </w:style>
  <w:style w:type="paragraph" w:styleId="20">
    <w:name w:val="heading 2"/>
    <w:basedOn w:val="a3"/>
    <w:next w:val="a3"/>
    <w:link w:val="21"/>
    <w:autoRedefine/>
    <w:uiPriority w:val="9"/>
    <w:semiHidden/>
    <w:unhideWhenUsed/>
    <w:qFormat/>
    <w:rsid w:val="001D17FC"/>
    <w:pPr>
      <w:jc w:val="center"/>
      <w:outlineLvl w:val="1"/>
    </w:pPr>
    <w:rPr>
      <w:b/>
    </w:rPr>
  </w:style>
  <w:style w:type="paragraph" w:styleId="3">
    <w:name w:val="heading 3"/>
    <w:basedOn w:val="a3"/>
    <w:next w:val="a3"/>
    <w:link w:val="30"/>
    <w:autoRedefine/>
    <w:uiPriority w:val="9"/>
    <w:semiHidden/>
    <w:unhideWhenUsed/>
    <w:qFormat/>
    <w:rsid w:val="001D17FC"/>
    <w:pPr>
      <w:keepNext/>
      <w:keepLines/>
      <w:ind w:firstLine="0"/>
      <w:jc w:val="center"/>
      <w:outlineLvl w:val="2"/>
    </w:pPr>
    <w:rPr>
      <w:rFonts w:eastAsiaTheme="majorEastAsia" w:cstheme="majorBidi"/>
      <w:b/>
      <w:sz w:val="26"/>
      <w:szCs w:val="24"/>
    </w:rPr>
  </w:style>
  <w:style w:type="paragraph" w:styleId="4">
    <w:name w:val="heading 4"/>
    <w:basedOn w:val="a3"/>
    <w:next w:val="a3"/>
    <w:link w:val="40"/>
    <w:autoRedefine/>
    <w:uiPriority w:val="9"/>
    <w:semiHidden/>
    <w:unhideWhenUsed/>
    <w:qFormat/>
    <w:rsid w:val="001D17FC"/>
    <w:pPr>
      <w:keepNext/>
      <w:keepLines/>
      <w:ind w:firstLine="0"/>
      <w:jc w:val="center"/>
      <w:outlineLvl w:val="3"/>
    </w:pPr>
    <w:rPr>
      <w:rFonts w:eastAsiaTheme="majorEastAsia" w:cstheme="majorBidi"/>
      <w:b/>
      <w:iCs/>
      <w:sz w:val="24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a">
    <w:name w:val="Маркировка"/>
    <w:basedOn w:val="a3"/>
    <w:link w:val="a7"/>
    <w:autoRedefine/>
    <w:qFormat/>
    <w:rsid w:val="001D17FC"/>
    <w:pPr>
      <w:keepNext/>
      <w:numPr>
        <w:numId w:val="1"/>
      </w:numPr>
    </w:pPr>
  </w:style>
  <w:style w:type="character" w:customStyle="1" w:styleId="a7">
    <w:name w:val="Маркировка Знак"/>
    <w:basedOn w:val="a4"/>
    <w:link w:val="a"/>
    <w:rsid w:val="001D17FC"/>
  </w:style>
  <w:style w:type="paragraph" w:customStyle="1" w:styleId="a2">
    <w:name w:val="Нумерация"/>
    <w:basedOn w:val="a3"/>
    <w:link w:val="a8"/>
    <w:autoRedefine/>
    <w:qFormat/>
    <w:rsid w:val="001D17FC"/>
    <w:pPr>
      <w:numPr>
        <w:numId w:val="3"/>
      </w:numPr>
    </w:pPr>
  </w:style>
  <w:style w:type="character" w:customStyle="1" w:styleId="a8">
    <w:name w:val="Нумерация Знак"/>
    <w:basedOn w:val="a4"/>
    <w:link w:val="a2"/>
    <w:rsid w:val="001D17FC"/>
  </w:style>
  <w:style w:type="paragraph" w:customStyle="1" w:styleId="2">
    <w:name w:val="Нумерация_2"/>
    <w:basedOn w:val="a3"/>
    <w:link w:val="22"/>
    <w:autoRedefine/>
    <w:qFormat/>
    <w:rsid w:val="009A6D6F"/>
    <w:pPr>
      <w:numPr>
        <w:numId w:val="12"/>
      </w:numPr>
    </w:pPr>
  </w:style>
  <w:style w:type="character" w:customStyle="1" w:styleId="22">
    <w:name w:val="Нумерация_2 Знак"/>
    <w:basedOn w:val="a4"/>
    <w:link w:val="2"/>
    <w:rsid w:val="009A6D6F"/>
  </w:style>
  <w:style w:type="paragraph" w:customStyle="1" w:styleId="a0">
    <w:name w:val="ГЛАВА"/>
    <w:basedOn w:val="1"/>
    <w:next w:val="a1"/>
    <w:link w:val="a9"/>
    <w:autoRedefine/>
    <w:rsid w:val="001D17FC"/>
    <w:pPr>
      <w:numPr>
        <w:numId w:val="10"/>
      </w:numPr>
      <w:tabs>
        <w:tab w:val="left" w:pos="851"/>
      </w:tabs>
    </w:pPr>
  </w:style>
  <w:style w:type="character" w:customStyle="1" w:styleId="a9">
    <w:name w:val="ГЛАВА Знак"/>
    <w:basedOn w:val="10"/>
    <w:link w:val="a0"/>
    <w:rsid w:val="001D17FC"/>
    <w:rPr>
      <w:rFonts w:eastAsiaTheme="majorEastAsia" w:cstheme="majorBidi"/>
      <w:b/>
      <w:caps w:val="0"/>
      <w:szCs w:val="32"/>
    </w:rPr>
  </w:style>
  <w:style w:type="character" w:customStyle="1" w:styleId="10">
    <w:name w:val="Заголовок 1 Знак"/>
    <w:basedOn w:val="a4"/>
    <w:link w:val="1"/>
    <w:uiPriority w:val="9"/>
    <w:rsid w:val="003208EC"/>
    <w:rPr>
      <w:rFonts w:eastAsiaTheme="majorEastAsia" w:cstheme="majorBidi"/>
      <w:b/>
      <w:szCs w:val="32"/>
    </w:rPr>
  </w:style>
  <w:style w:type="paragraph" w:customStyle="1" w:styleId="a1">
    <w:name w:val="Параграф"/>
    <w:basedOn w:val="20"/>
    <w:next w:val="a3"/>
    <w:link w:val="aa"/>
    <w:autoRedefine/>
    <w:rsid w:val="001D17FC"/>
    <w:pPr>
      <w:numPr>
        <w:ilvl w:val="1"/>
        <w:numId w:val="9"/>
      </w:numPr>
      <w:suppressAutoHyphens/>
    </w:pPr>
    <w:rPr>
      <w:lang w:val="en-US"/>
    </w:rPr>
  </w:style>
  <w:style w:type="character" w:customStyle="1" w:styleId="aa">
    <w:name w:val="Параграф Знак"/>
    <w:basedOn w:val="21"/>
    <w:link w:val="a1"/>
    <w:rsid w:val="001D17FC"/>
    <w:rPr>
      <w:b/>
      <w:lang w:val="en-US"/>
    </w:rPr>
  </w:style>
  <w:style w:type="character" w:customStyle="1" w:styleId="21">
    <w:name w:val="Заголовок 2 Знак"/>
    <w:basedOn w:val="a4"/>
    <w:link w:val="20"/>
    <w:uiPriority w:val="9"/>
    <w:semiHidden/>
    <w:rsid w:val="001D17FC"/>
    <w:rPr>
      <w:b/>
    </w:rPr>
  </w:style>
  <w:style w:type="character" w:customStyle="1" w:styleId="30">
    <w:name w:val="Заголовок 3 Знак"/>
    <w:basedOn w:val="a4"/>
    <w:link w:val="3"/>
    <w:uiPriority w:val="9"/>
    <w:semiHidden/>
    <w:rsid w:val="001D17FC"/>
    <w:rPr>
      <w:rFonts w:eastAsiaTheme="majorEastAsia" w:cstheme="majorBidi"/>
      <w:b/>
      <w:sz w:val="26"/>
      <w:szCs w:val="24"/>
    </w:rPr>
  </w:style>
  <w:style w:type="character" w:customStyle="1" w:styleId="40">
    <w:name w:val="Заголовок 4 Знак"/>
    <w:basedOn w:val="a4"/>
    <w:link w:val="4"/>
    <w:uiPriority w:val="9"/>
    <w:semiHidden/>
    <w:rsid w:val="001D17FC"/>
    <w:rPr>
      <w:rFonts w:eastAsiaTheme="majorEastAsia" w:cstheme="majorBidi"/>
      <w:b/>
      <w:iCs/>
      <w:sz w:val="24"/>
    </w:rPr>
  </w:style>
  <w:style w:type="paragraph" w:styleId="ab">
    <w:name w:val="Subtitle"/>
    <w:basedOn w:val="a3"/>
    <w:next w:val="a3"/>
    <w:link w:val="ac"/>
    <w:autoRedefine/>
    <w:uiPriority w:val="11"/>
    <w:rsid w:val="001D17FC"/>
    <w:pPr>
      <w:numPr>
        <w:ilvl w:val="1"/>
      </w:numPr>
      <w:suppressAutoHyphens/>
      <w:ind w:firstLine="709"/>
      <w:jc w:val="center"/>
    </w:pPr>
    <w:rPr>
      <w:rFonts w:eastAsiaTheme="minorEastAsia"/>
      <w:b/>
      <w:spacing w:val="15"/>
      <w:sz w:val="24"/>
      <w:szCs w:val="22"/>
    </w:rPr>
  </w:style>
  <w:style w:type="character" w:customStyle="1" w:styleId="ac">
    <w:name w:val="Подзаголовок Знак"/>
    <w:basedOn w:val="a4"/>
    <w:link w:val="ab"/>
    <w:uiPriority w:val="11"/>
    <w:rsid w:val="001D17FC"/>
    <w:rPr>
      <w:rFonts w:eastAsiaTheme="minorEastAsia"/>
      <w:b/>
      <w:spacing w:val="15"/>
      <w:sz w:val="24"/>
      <w:szCs w:val="22"/>
    </w:rPr>
  </w:style>
  <w:style w:type="paragraph" w:styleId="ad">
    <w:name w:val="TOC Heading"/>
    <w:basedOn w:val="1"/>
    <w:next w:val="a3"/>
    <w:uiPriority w:val="39"/>
    <w:semiHidden/>
    <w:unhideWhenUsed/>
    <w:qFormat/>
    <w:rsid w:val="001D17FC"/>
    <w:pPr>
      <w:spacing w:line="259" w:lineRule="auto"/>
      <w:outlineLvl w:val="9"/>
    </w:pPr>
    <w:rPr>
      <w:lang w:eastAsia="ru-RU"/>
    </w:rPr>
  </w:style>
  <w:style w:type="paragraph" w:styleId="ae">
    <w:name w:val="caption"/>
    <w:aliases w:val="Таблица"/>
    <w:basedOn w:val="af"/>
    <w:next w:val="a3"/>
    <w:autoRedefine/>
    <w:uiPriority w:val="35"/>
    <w:unhideWhenUsed/>
    <w:qFormat/>
    <w:rsid w:val="002C2BF4"/>
    <w:pPr>
      <w:spacing w:after="200"/>
      <w:jc w:val="right"/>
    </w:pPr>
    <w:rPr>
      <w:rFonts w:ascii="Times New Roman" w:hAnsi="Times New Roman"/>
      <w:iCs/>
      <w:spacing w:val="60"/>
      <w:sz w:val="26"/>
      <w:szCs w:val="26"/>
    </w:rPr>
  </w:style>
  <w:style w:type="paragraph" w:styleId="af">
    <w:name w:val="Title"/>
    <w:basedOn w:val="a3"/>
    <w:next w:val="a3"/>
    <w:link w:val="af0"/>
    <w:uiPriority w:val="10"/>
    <w:rsid w:val="002C2BF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0">
    <w:name w:val="Заголовок Знак"/>
    <w:basedOn w:val="a4"/>
    <w:link w:val="af"/>
    <w:uiPriority w:val="10"/>
    <w:rsid w:val="002C2B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af1">
    <w:name w:val="Table Grid"/>
    <w:basedOn w:val="a5"/>
    <w:uiPriority w:val="39"/>
    <w:rsid w:val="00265F7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basedOn w:val="a4"/>
    <w:uiPriority w:val="22"/>
    <w:qFormat/>
    <w:rsid w:val="00F002FB"/>
    <w:rPr>
      <w:b/>
      <w:bCs/>
    </w:rPr>
  </w:style>
  <w:style w:type="paragraph" w:styleId="af3">
    <w:name w:val="Normal (Web)"/>
    <w:basedOn w:val="a3"/>
    <w:uiPriority w:val="99"/>
    <w:unhideWhenUsed/>
    <w:rsid w:val="00F002FB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c25">
    <w:name w:val="c25"/>
    <w:basedOn w:val="a4"/>
    <w:rsid w:val="00F002FB"/>
  </w:style>
  <w:style w:type="paragraph" w:customStyle="1" w:styleId="c28">
    <w:name w:val="c28"/>
    <w:basedOn w:val="a3"/>
    <w:rsid w:val="00F002FB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c1">
    <w:name w:val="c1"/>
    <w:basedOn w:val="a4"/>
    <w:rsid w:val="00F002FB"/>
  </w:style>
  <w:style w:type="character" w:styleId="af4">
    <w:name w:val="Hyperlink"/>
    <w:basedOn w:val="a4"/>
    <w:uiPriority w:val="99"/>
    <w:unhideWhenUsed/>
    <w:rsid w:val="00F002FB"/>
    <w:rPr>
      <w:color w:val="0563C1" w:themeColor="hyperlink"/>
      <w:u w:val="single"/>
    </w:rPr>
  </w:style>
  <w:style w:type="character" w:styleId="af5">
    <w:name w:val="Unresolved Mention"/>
    <w:basedOn w:val="a4"/>
    <w:uiPriority w:val="99"/>
    <w:semiHidden/>
    <w:unhideWhenUsed/>
    <w:rsid w:val="00F002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club19414871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club194148717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768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2</cp:revision>
  <dcterms:created xsi:type="dcterms:W3CDTF">2021-06-21T17:42:00Z</dcterms:created>
  <dcterms:modified xsi:type="dcterms:W3CDTF">2021-06-21T17:55:00Z</dcterms:modified>
</cp:coreProperties>
</file>