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A5" w:rsidRDefault="00246FA5">
      <w:hyperlink r:id="rId4" w:history="1">
        <w:r w:rsidRPr="004E63B7">
          <w:rPr>
            <w:rStyle w:val="a3"/>
          </w:rPr>
          <w:t>https://vk.com/club142901618</w:t>
        </w:r>
      </w:hyperlink>
    </w:p>
    <w:p w:rsidR="00B36DD5" w:rsidRDefault="00246FA5">
      <w:r>
        <w:t>Зарождение проекта «ГТО – это Я! ГТО – это МЫ! ГТО – это будущее нашей страны!» началось ещё в 2013 - 2014 учебном году. С этого периода началась работа по созданию системы мероприятий по пропаганде физической культуры и спорта, здорового образа жизни среди целевых социальных групп населения микрорайона Резинотехника Заволжского района города Ярославля. По настоящее время данный проект набирает свои обороты, имеет свои результаты реализации и перспективы на дальнейшее развитие.</w:t>
      </w:r>
      <w:r>
        <w:br/>
        <w:t xml:space="preserve">Автор проекта: Скринник Ольга Александровна, учитель средней школы № 69 города Ярославля. </w:t>
      </w:r>
      <w:r>
        <w:br/>
        <w:t xml:space="preserve">Данный проект предусматривает проведение в течение учебного года различных спортивно-массовых мероприятий, конкурсов, викторин и других форм работы для целевых социальных групп населения, а именно: для дошкольников, обучающихся школы, семей, педагогических работников микрорайона Резинотехника Заволжского района города Ярославля. </w:t>
      </w:r>
      <w:r>
        <w:br/>
        <w:t xml:space="preserve">Цель проекта: пропаганда физической культуры и спорта, здорового образа жизни среди целевых социальных групп населения. </w:t>
      </w:r>
      <w:r>
        <w:br/>
        <w:t>Задачи проекта:</w:t>
      </w:r>
      <w:r>
        <w:br/>
      </w:r>
      <w:r>
        <w:rPr>
          <w:rFonts w:ascii="Cambria Math" w:hAnsi="Cambria Math" w:cs="Cambria Math"/>
        </w:rPr>
        <w:t>◀</w:t>
      </w:r>
      <w:r>
        <w:t>️ продвижение Всероссийского физкультурно - спортивного комплекса "Готов к труду и обороне" (ГТО) среди детей, подростков, молодёжи и взрослого населения;</w:t>
      </w:r>
      <w:r>
        <w:br/>
      </w:r>
      <w:r>
        <w:rPr>
          <w:rFonts w:ascii="Cambria Math" w:hAnsi="Cambria Math" w:cs="Cambria Math"/>
        </w:rPr>
        <w:t>◀</w:t>
      </w:r>
      <w:r>
        <w:t>️ создание системы мероприятий по пропаганде физической культуры и спорта;</w:t>
      </w:r>
      <w:r>
        <w:br/>
      </w:r>
      <w:r>
        <w:rPr>
          <w:rFonts w:ascii="Cambria Math" w:hAnsi="Cambria Math" w:cs="Cambria Math"/>
        </w:rPr>
        <w:t>◀</w:t>
      </w:r>
      <w:r>
        <w:t>️ создание условий для творческого и профессионального общения детских, молодёжных, педагогических коллективов при реализации проекта;</w:t>
      </w:r>
      <w:r>
        <w:br/>
      </w:r>
      <w:r>
        <w:rPr>
          <w:rFonts w:ascii="Cambria Math" w:hAnsi="Cambria Math" w:cs="Cambria Math"/>
        </w:rPr>
        <w:t>◀</w:t>
      </w:r>
      <w:r>
        <w:t>️ внедрение инновационных форм и технологий работы с целевыми социальными группами населения.</w:t>
      </w:r>
      <w:r>
        <w:br/>
        <w:t>Срок реализации проекта:</w:t>
      </w:r>
      <w:r>
        <w:br/>
        <w:t>сентябрь – июнь.</w:t>
      </w:r>
      <w:r>
        <w:br/>
        <w:t>В рамках проекта «ГТО – это Я! ГТО – это МЫ! ГТО – это будущее нашей страны!» в настоящее время реализуются следующие мероприятия: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Участие учащихся средней школы в беговом событии "Ярославский полумарафон "Золотое кольцо"" (сентябрь);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Участие учащихся школы во Всероссийском дне бега "Кросс Нации" (сентябрь);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"Педагогическое многоборье" среди работников муниципальных дошкольных образовательных учреждений и работников дополнительного образования детей Заволжского района города Ярославля (октябрь);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Участие учащихся школы в соревнованиях по лёгкой атлетике, Дартс, настольному теннису и др. в зачет "Фестиваля спорта" (в течение года);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Участие в фестивале школьных клубов (в течение года);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«Вместе дружно всей семьёй – мы проводим выходной!» - спортивный праздник для учащихся начальных классов и их родителей (октябрь);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«Зов джунглей» - спортивный праздник для дошкольников (ноябрь);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"Забеги в валенках" - спортивный праздник для педагогических работников муниципальных дошкольных образовательных учреждений и школ Заволжского района города Ярославля (декабрь);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«Праздник русского валенка» - семейный спортивный праздник (январь);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"Мой папа может всё!" - спортивный праздник к 23 февраля для дошкольников с участием родителей (февраль);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Интеллектуально-спортивная викторина для старшеклассников "Молодость! Здоровье! ГТО!» (февраль);</w:t>
      </w:r>
      <w:r>
        <w:br/>
      </w:r>
      <w:r>
        <w:rPr>
          <w:rFonts w:ascii="Segoe UI Symbol" w:hAnsi="Segoe UI Symbol" w:cs="Segoe UI Symbol"/>
        </w:rPr>
        <w:t>📌</w:t>
      </w:r>
      <w:r>
        <w:t>"Зимние забавы" - спортивное -оздоровительное мероприятие для учащихся школы (март);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«Весёлый муравейник» - спортивно - развлекательная игра для будущих первоклассников СШ </w:t>
      </w:r>
      <w:r>
        <w:lastRenderedPageBreak/>
        <w:t>№69 с участием родителей (февраль);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Выставка плакатов на тему «Мы - за здоровый образ жизни!» (март);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Участие в муниципальном этапе Всероссийских спортивных соревнований школьников "Президентские состязания"(март - апрель);</w:t>
      </w:r>
      <w:r>
        <w:br/>
      </w:r>
      <w:r>
        <w:rPr>
          <w:rFonts w:ascii="Segoe UI Symbol" w:hAnsi="Segoe UI Symbol" w:cs="Segoe UI Symbol"/>
        </w:rPr>
        <w:t>📌</w:t>
      </w:r>
      <w:r>
        <w:t xml:space="preserve"> Спортивное развлечение для дошкольников "Поиграем в профессии" (март) и многие другие.</w:t>
      </w:r>
    </w:p>
    <w:p w:rsidR="00246FA5" w:rsidRDefault="00246FA5">
      <w:hyperlink r:id="rId5" w:history="1">
        <w:r w:rsidRPr="004E63B7">
          <w:rPr>
            <w:rStyle w:val="a3"/>
          </w:rPr>
          <w:t>https://vk.com/club142901618</w:t>
        </w:r>
      </w:hyperlink>
    </w:p>
    <w:p w:rsidR="00246FA5" w:rsidRDefault="00246FA5">
      <w:bookmarkStart w:id="0" w:name="_GoBack"/>
      <w:bookmarkEnd w:id="0"/>
    </w:p>
    <w:sectPr w:rsidR="0024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D3C"/>
    <w:rsid w:val="00246FA5"/>
    <w:rsid w:val="00254D3C"/>
    <w:rsid w:val="00B3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474F0"/>
  <w15:chartTrackingRefBased/>
  <w15:docId w15:val="{BDEFB9D4-DD37-480B-855A-5A29EDC7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F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club142901618" TargetMode="External"/><Relationship Id="rId4" Type="http://schemas.openxmlformats.org/officeDocument/2006/relationships/hyperlink" Target="https://vk.com/club1429016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Sasha</cp:lastModifiedBy>
  <cp:revision>3</cp:revision>
  <dcterms:created xsi:type="dcterms:W3CDTF">2021-06-20T14:15:00Z</dcterms:created>
  <dcterms:modified xsi:type="dcterms:W3CDTF">2021-06-20T14:16:00Z</dcterms:modified>
</cp:coreProperties>
</file>