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2C96" w:rsidRPr="00022C96" w:rsidRDefault="00022C96" w:rsidP="00022C96">
      <w:pPr>
        <w:jc w:val="right"/>
        <w:rPr>
          <w:rFonts w:ascii="Times New Roman" w:hAnsi="Times New Roman" w:cs="Times New Roman"/>
          <w:sz w:val="26"/>
          <w:szCs w:val="26"/>
        </w:rPr>
      </w:pPr>
      <w:r w:rsidRPr="00022C96">
        <w:rPr>
          <w:rFonts w:ascii="Times New Roman" w:hAnsi="Times New Roman" w:cs="Times New Roman"/>
          <w:sz w:val="26"/>
          <w:szCs w:val="26"/>
        </w:rPr>
        <w:t>«Детство - важнейший период человеческой жизни, не подготовка к будущей жизни, а настоящая, яркая, самобытная, неповторимая жизнь. И от того, как прошло детство, кто вел ребенка за руку в детские годы, что вошло в его разум и сердце из окружающего мира, - от этого в решающей степени зависит, каким человеком станет сегодняшний малыш»</w:t>
      </w:r>
    </w:p>
    <w:p w:rsidR="00022C96" w:rsidRPr="00022C96" w:rsidRDefault="00022C96" w:rsidP="00022C96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7304C8" w:rsidRDefault="00022C96" w:rsidP="00022C96">
      <w:pPr>
        <w:jc w:val="right"/>
        <w:rPr>
          <w:rFonts w:ascii="Times New Roman" w:hAnsi="Times New Roman" w:cs="Times New Roman"/>
          <w:sz w:val="26"/>
          <w:szCs w:val="26"/>
        </w:rPr>
      </w:pPr>
      <w:r w:rsidRPr="00022C96">
        <w:rPr>
          <w:rFonts w:ascii="Times New Roman" w:hAnsi="Times New Roman" w:cs="Times New Roman"/>
          <w:sz w:val="26"/>
          <w:szCs w:val="26"/>
        </w:rPr>
        <w:t>В.А.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22C96">
        <w:rPr>
          <w:rFonts w:ascii="Times New Roman" w:hAnsi="Times New Roman" w:cs="Times New Roman"/>
          <w:sz w:val="26"/>
          <w:szCs w:val="26"/>
        </w:rPr>
        <w:t>Сухомлинский</w:t>
      </w:r>
    </w:p>
    <w:p w:rsidR="00022C96" w:rsidRPr="00022C96" w:rsidRDefault="00022C96" w:rsidP="00022C96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2C96">
        <w:rPr>
          <w:rFonts w:ascii="Times New Roman" w:hAnsi="Times New Roman" w:cs="Times New Roman"/>
          <w:color w:val="000000"/>
          <w:sz w:val="26"/>
          <w:szCs w:val="26"/>
        </w:rPr>
        <w:t>Главным в воспитании и развитии дошкольников   является отношение к ребенку как к уникальной, свободной, неповторимой личности, со своим собственным планом развития, своими способами и сроками освоения окружающег</w:t>
      </w:r>
      <w:bookmarkStart w:id="0" w:name="_GoBack"/>
      <w:bookmarkEnd w:id="0"/>
      <w:r w:rsidRPr="00022C96">
        <w:rPr>
          <w:rFonts w:ascii="Times New Roman" w:hAnsi="Times New Roman" w:cs="Times New Roman"/>
          <w:color w:val="000000"/>
          <w:sz w:val="26"/>
          <w:szCs w:val="26"/>
        </w:rPr>
        <w:t>о мира. Каждый ребенок мечтает, чтобы его любили и ценили просто так, потому что он – это он, потому, что другого такого нет, и никогда не будет. Конечно, увидеть в ребенке другого человека, личность, понять его – задача не из легких, но мы вместе с вами попытаемся ее решить.</w:t>
      </w:r>
    </w:p>
    <w:p w:rsidR="00022C96" w:rsidRPr="00022C96" w:rsidRDefault="00022C96" w:rsidP="00022C96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2C96">
        <w:rPr>
          <w:rFonts w:ascii="Times New Roman" w:hAnsi="Times New Roman" w:cs="Times New Roman"/>
          <w:sz w:val="26"/>
          <w:szCs w:val="26"/>
        </w:rPr>
        <w:t>Старший воспитатель ДО</w:t>
      </w:r>
      <w:r w:rsidRPr="00022C96">
        <w:rPr>
          <w:rFonts w:ascii="Times New Roman" w:hAnsi="Times New Roman" w:cs="Times New Roman"/>
          <w:sz w:val="26"/>
          <w:szCs w:val="26"/>
        </w:rPr>
        <w:t>О</w:t>
      </w:r>
      <w:r w:rsidRPr="00022C96">
        <w:rPr>
          <w:rFonts w:ascii="Times New Roman" w:hAnsi="Times New Roman" w:cs="Times New Roman"/>
          <w:sz w:val="26"/>
          <w:szCs w:val="26"/>
        </w:rPr>
        <w:t xml:space="preserve"> должен быть психологически сильной и подготовленной личностью не только управлять коллективом и оказывать ему помощь в трудностях.</w:t>
      </w:r>
    </w:p>
    <w:p w:rsidR="00022C96" w:rsidRPr="00022C96" w:rsidRDefault="00022C96" w:rsidP="00022C96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2C96">
        <w:rPr>
          <w:rFonts w:ascii="Times New Roman" w:hAnsi="Times New Roman" w:cs="Times New Roman"/>
          <w:sz w:val="26"/>
          <w:szCs w:val="26"/>
        </w:rPr>
        <w:t>Основной целью методической работы в учреждении является:</w:t>
      </w:r>
    </w:p>
    <w:p w:rsidR="00022C96" w:rsidRPr="00022C96" w:rsidRDefault="00022C96" w:rsidP="00022C96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2C96">
        <w:rPr>
          <w:rFonts w:ascii="Times New Roman" w:hAnsi="Times New Roman" w:cs="Times New Roman"/>
          <w:sz w:val="26"/>
          <w:szCs w:val="26"/>
        </w:rPr>
        <w:t>повышение профессиональной компетентности педагогов в процессе реализации современных программ, технологий.</w:t>
      </w:r>
    </w:p>
    <w:p w:rsidR="00022C96" w:rsidRPr="00022C96" w:rsidRDefault="00022C96" w:rsidP="00022C96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2C96">
        <w:rPr>
          <w:rFonts w:ascii="Times New Roman" w:hAnsi="Times New Roman" w:cs="Times New Roman"/>
          <w:sz w:val="26"/>
          <w:szCs w:val="26"/>
        </w:rPr>
        <w:t xml:space="preserve">           В соответствии с этим в детском саду идет сложный процесс обновления содержания, форм, методов, структуры методической работы.</w:t>
      </w:r>
    </w:p>
    <w:p w:rsidR="00022C96" w:rsidRPr="00022C96" w:rsidRDefault="00022C96" w:rsidP="00022C96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2C96">
        <w:rPr>
          <w:rFonts w:ascii="Times New Roman" w:hAnsi="Times New Roman" w:cs="Times New Roman"/>
          <w:sz w:val="26"/>
          <w:szCs w:val="26"/>
        </w:rPr>
        <w:t xml:space="preserve">          Выстроить систему методической работы можно на основе ана</w:t>
      </w:r>
      <w:r>
        <w:rPr>
          <w:rFonts w:ascii="Times New Roman" w:hAnsi="Times New Roman" w:cs="Times New Roman"/>
          <w:sz w:val="26"/>
          <w:szCs w:val="26"/>
        </w:rPr>
        <w:t>лиза достигнутых результатов ДОО</w:t>
      </w:r>
      <w:r w:rsidRPr="00022C96">
        <w:rPr>
          <w:rFonts w:ascii="Times New Roman" w:hAnsi="Times New Roman" w:cs="Times New Roman"/>
          <w:sz w:val="26"/>
          <w:szCs w:val="26"/>
        </w:rPr>
        <w:t>, результатов учебно-воспитательного процесса, повышения уровня педагогического мастерства и квалификации педагогов, зрелости и сплоченности педагогического коллектива, конкретных интересов, потребностей и запросов воспитателей.</w:t>
      </w:r>
    </w:p>
    <w:p w:rsidR="00022C96" w:rsidRPr="00022C96" w:rsidRDefault="00022C96" w:rsidP="00022C96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hyperlink r:id="rId4" w:history="1">
        <w:r w:rsidRPr="00666577">
          <w:rPr>
            <w:rStyle w:val="a4"/>
            <w:rFonts w:ascii="Times New Roman" w:hAnsi="Times New Roman" w:cs="Times New Roman"/>
            <w:sz w:val="26"/>
            <w:szCs w:val="26"/>
          </w:rPr>
          <w:t>https://nsportal.ru/rimma-2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022C96" w:rsidRPr="00022C96" w:rsidRDefault="00022C96" w:rsidP="00022C96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022C96" w:rsidRPr="00022C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3E2"/>
    <w:rsid w:val="00022C96"/>
    <w:rsid w:val="005853E2"/>
    <w:rsid w:val="00730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FB8736-7B3A-4B84-9EB9-A73A54839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2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22C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452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rimma-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254</Words>
  <Characters>1450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2021-06-18T20:15:00Z</dcterms:created>
  <dcterms:modified xsi:type="dcterms:W3CDTF">2021-06-18T20:22:00Z</dcterms:modified>
</cp:coreProperties>
</file>