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E11" w:rsidRPr="00FE2907" w:rsidRDefault="002A2E11" w:rsidP="002A2E11">
      <w:pPr>
        <w:spacing w:line="360" w:lineRule="auto"/>
        <w:jc w:val="center"/>
        <w:rPr>
          <w:b/>
          <w:sz w:val="28"/>
          <w:szCs w:val="28"/>
          <w:shd w:val="clear" w:color="auto" w:fill="FFFFFF"/>
        </w:rPr>
      </w:pPr>
      <w:r w:rsidRPr="00E856A2">
        <w:rPr>
          <w:b/>
          <w:sz w:val="28"/>
          <w:szCs w:val="28"/>
        </w:rPr>
        <w:t xml:space="preserve">ТЕХНОЛОГИЯ ПОВЫШЕНИЯ </w:t>
      </w:r>
      <w:r>
        <w:rPr>
          <w:b/>
          <w:sz w:val="28"/>
          <w:szCs w:val="28"/>
        </w:rPr>
        <w:t>ПРОФЕССИОНАЛЬНОЙ КОМПЕТЕНТНОСТИ</w:t>
      </w:r>
      <w:r w:rsidRPr="00E856A2">
        <w:rPr>
          <w:b/>
          <w:sz w:val="28"/>
          <w:szCs w:val="28"/>
        </w:rPr>
        <w:t xml:space="preserve"> ПЕДАГОГОВ ДОО В ФОРМИРОВАНИИ </w:t>
      </w:r>
      <w:r w:rsidRPr="00E856A2">
        <w:rPr>
          <w:b/>
          <w:sz w:val="28"/>
          <w:szCs w:val="28"/>
          <w:shd w:val="clear" w:color="auto" w:fill="FFFFFF"/>
        </w:rPr>
        <w:t>ДОБРОЖЕЛА</w:t>
      </w:r>
      <w:r>
        <w:rPr>
          <w:b/>
          <w:sz w:val="28"/>
          <w:szCs w:val="28"/>
          <w:shd w:val="clear" w:color="auto" w:fill="FFFFFF"/>
        </w:rPr>
        <w:t>ТЕЛЬНЫХ ОТНОШЕНИЙ МЕЖДУ ДЕТЬМИ ДОШКОЛЬНОГО ВОЗРАСТА РАЗНЫХ НАЦИОНАЛЬНЫХ КУЛЬТУР</w:t>
      </w:r>
    </w:p>
    <w:p w:rsidR="002A2E11" w:rsidRDefault="002A2E11" w:rsidP="002A2E11">
      <w:pPr>
        <w:spacing w:line="360" w:lineRule="auto"/>
        <w:ind w:firstLine="540"/>
        <w:jc w:val="both"/>
        <w:rPr>
          <w:color w:val="000000"/>
          <w:sz w:val="28"/>
          <w:szCs w:val="28"/>
          <w:shd w:val="clear" w:color="auto" w:fill="FFFFFF"/>
        </w:rPr>
      </w:pPr>
      <w:r w:rsidRPr="00251BBF">
        <w:rPr>
          <w:color w:val="000000"/>
          <w:sz w:val="28"/>
          <w:szCs w:val="28"/>
          <w:shd w:val="clear" w:color="auto" w:fill="FFFFFF"/>
        </w:rPr>
        <w:t>В течение последнего десятилетия в нашей стране резко осложнились национальные отношения между населяющими ее народами. Межэтнические и межнациональные конфликты происходят в связи с ростом национального самосознания, усиливающимся вниманием к сохранению и развитию национальных культур и языков, к возрождению народных традиций, религиозных верований</w:t>
      </w:r>
      <w:r w:rsidRPr="00C147F7">
        <w:rPr>
          <w:color w:val="000000"/>
          <w:sz w:val="28"/>
          <w:szCs w:val="28"/>
          <w:shd w:val="clear" w:color="auto" w:fill="FFFFFF"/>
        </w:rPr>
        <w:t>[3]</w:t>
      </w:r>
      <w:r w:rsidRPr="00251BBF">
        <w:rPr>
          <w:color w:val="000000"/>
          <w:sz w:val="28"/>
          <w:szCs w:val="28"/>
          <w:shd w:val="clear" w:color="auto" w:fill="FFFFFF"/>
        </w:rPr>
        <w:t xml:space="preserve">. </w:t>
      </w:r>
    </w:p>
    <w:p w:rsidR="002A2E11" w:rsidRPr="00251BBF" w:rsidRDefault="002A2E11" w:rsidP="002A2E11">
      <w:pPr>
        <w:spacing w:line="360" w:lineRule="auto"/>
        <w:ind w:firstLine="540"/>
        <w:jc w:val="both"/>
        <w:rPr>
          <w:color w:val="000000"/>
          <w:sz w:val="28"/>
          <w:szCs w:val="28"/>
          <w:shd w:val="clear" w:color="auto" w:fill="FFFFFF"/>
        </w:rPr>
      </w:pPr>
      <w:r w:rsidRPr="00251BBF">
        <w:rPr>
          <w:color w:val="000000"/>
          <w:sz w:val="28"/>
          <w:szCs w:val="28"/>
          <w:shd w:val="clear" w:color="auto" w:fill="FFFFFF"/>
        </w:rPr>
        <w:t>Формирование доброжелательных отношений между детьми</w:t>
      </w:r>
      <w:r>
        <w:rPr>
          <w:color w:val="000000"/>
          <w:sz w:val="28"/>
          <w:szCs w:val="28"/>
          <w:shd w:val="clear" w:color="auto" w:fill="FFFFFF"/>
        </w:rPr>
        <w:t xml:space="preserve"> дошкольного возраста</w:t>
      </w:r>
      <w:r w:rsidRPr="00251BBF">
        <w:rPr>
          <w:color w:val="000000"/>
          <w:sz w:val="28"/>
          <w:szCs w:val="28"/>
          <w:shd w:val="clear" w:color="auto" w:fill="FFFFFF"/>
        </w:rPr>
        <w:t xml:space="preserve">, принадлежищим разным национально-культурным общностям является ключевой проблемой не только в нашей стране, но и во всем мире. Поэтому, одной из важнейших задач в современном обществе является — формирование у подрастающего поколения способности взаимодействовать с окружающими на основе взаимопонимания, сотрудничества, готовности принять других людей, их обычаи, интересы, привычки такими, какие они есть. </w:t>
      </w:r>
    </w:p>
    <w:p w:rsidR="002A2E11" w:rsidRDefault="002A2E11" w:rsidP="002A2E11">
      <w:pPr>
        <w:spacing w:line="360" w:lineRule="auto"/>
        <w:ind w:firstLine="709"/>
        <w:jc w:val="both"/>
        <w:rPr>
          <w:sz w:val="28"/>
          <w:szCs w:val="28"/>
        </w:rPr>
      </w:pPr>
      <w:proofErr w:type="gramStart"/>
      <w:r w:rsidRPr="00D56AEF">
        <w:rPr>
          <w:sz w:val="28"/>
          <w:szCs w:val="28"/>
        </w:rPr>
        <w:t xml:space="preserve">В этой области проведены исследования, изучающие этнокультурную функцию образования в </w:t>
      </w:r>
      <w:r w:rsidRPr="00E06EFB">
        <w:rPr>
          <w:sz w:val="28"/>
          <w:szCs w:val="28"/>
        </w:rPr>
        <w:t>многоэтническом пространстве</w:t>
      </w:r>
      <w:r w:rsidRPr="00D56AEF">
        <w:rPr>
          <w:sz w:val="28"/>
          <w:szCs w:val="28"/>
        </w:rPr>
        <w:t>, которое ориентировано на подготовку педагога, стойким нравственным принципом которого выступает уважительное отношение к разным народам и культурам (О.Д. Мукаева, Г.Н. Волков, З.Г. Сахипова, Г.В. Мухаметзянова, И.А. Шоров, Г.Ш. Хулхачиева, М.Г. Тайчинов и др.)</w:t>
      </w:r>
      <w:r w:rsidRPr="00C147F7">
        <w:rPr>
          <w:sz w:val="28"/>
          <w:szCs w:val="28"/>
        </w:rPr>
        <w:t>[5]</w:t>
      </w:r>
      <w:r w:rsidRPr="00D56AEF">
        <w:rPr>
          <w:sz w:val="28"/>
          <w:szCs w:val="28"/>
        </w:rPr>
        <w:t>.</w:t>
      </w:r>
      <w:r>
        <w:rPr>
          <w:sz w:val="28"/>
          <w:szCs w:val="28"/>
        </w:rPr>
        <w:t xml:space="preserve"> </w:t>
      </w:r>
      <w:proofErr w:type="gramEnd"/>
    </w:p>
    <w:p w:rsidR="002A2E11" w:rsidRDefault="002A2E11" w:rsidP="002A2E11">
      <w:pPr>
        <w:spacing w:line="360" w:lineRule="auto"/>
        <w:ind w:firstLine="709"/>
        <w:jc w:val="both"/>
        <w:rPr>
          <w:sz w:val="28"/>
          <w:szCs w:val="28"/>
        </w:rPr>
      </w:pPr>
      <w:r w:rsidRPr="00295297">
        <w:rPr>
          <w:sz w:val="28"/>
          <w:szCs w:val="28"/>
        </w:rPr>
        <w:t xml:space="preserve">Но надо отметить, что </w:t>
      </w:r>
      <w:r>
        <w:rPr>
          <w:sz w:val="28"/>
          <w:szCs w:val="28"/>
        </w:rPr>
        <w:t>современные педагоги испытывают трудности в формировании</w:t>
      </w:r>
      <w:r w:rsidRPr="00295297">
        <w:rPr>
          <w:sz w:val="28"/>
          <w:szCs w:val="28"/>
        </w:rPr>
        <w:t xml:space="preserve"> </w:t>
      </w:r>
      <w:r w:rsidRPr="00E35D52">
        <w:rPr>
          <w:sz w:val="28"/>
          <w:szCs w:val="28"/>
          <w:shd w:val="clear" w:color="auto" w:fill="FFFFFF"/>
        </w:rPr>
        <w:t xml:space="preserve">доброжелательных отношений </w:t>
      </w:r>
      <w:r>
        <w:rPr>
          <w:sz w:val="28"/>
          <w:szCs w:val="28"/>
          <w:shd w:val="clear" w:color="auto" w:fill="FFFFFF"/>
        </w:rPr>
        <w:t xml:space="preserve">между </w:t>
      </w:r>
      <w:r w:rsidRPr="00295297">
        <w:rPr>
          <w:sz w:val="28"/>
          <w:szCs w:val="28"/>
        </w:rPr>
        <w:t>дет</w:t>
      </w:r>
      <w:r>
        <w:rPr>
          <w:sz w:val="28"/>
          <w:szCs w:val="28"/>
        </w:rPr>
        <w:t>ьми</w:t>
      </w:r>
      <w:r w:rsidRPr="00295297">
        <w:rPr>
          <w:sz w:val="28"/>
          <w:szCs w:val="28"/>
        </w:rPr>
        <w:t xml:space="preserve"> разных национальностей, воспитанию уважительного отношения к обществу и в обществе. Они не владеют требуемым запасом знаний, психологической готовности и общей культуры, позволяющих адекватно оценивать нынешние этнопроблемы</w:t>
      </w:r>
      <w:r>
        <w:rPr>
          <w:sz w:val="28"/>
          <w:szCs w:val="28"/>
        </w:rPr>
        <w:t xml:space="preserve"> </w:t>
      </w:r>
      <w:r w:rsidRPr="00C147F7">
        <w:rPr>
          <w:sz w:val="28"/>
          <w:szCs w:val="28"/>
        </w:rPr>
        <w:t>[1]</w:t>
      </w:r>
      <w:r>
        <w:rPr>
          <w:sz w:val="28"/>
          <w:szCs w:val="28"/>
        </w:rPr>
        <w:t xml:space="preserve">. Организация образовательной деятельности </w:t>
      </w:r>
      <w:r w:rsidRPr="00295297">
        <w:rPr>
          <w:sz w:val="28"/>
          <w:szCs w:val="28"/>
        </w:rPr>
        <w:t xml:space="preserve">нуждается в </w:t>
      </w:r>
      <w:r w:rsidRPr="00295297">
        <w:rPr>
          <w:sz w:val="28"/>
          <w:szCs w:val="28"/>
        </w:rPr>
        <w:lastRenderedPageBreak/>
        <w:t>со</w:t>
      </w:r>
      <w:r>
        <w:rPr>
          <w:sz w:val="28"/>
          <w:szCs w:val="28"/>
        </w:rPr>
        <w:t>здании новой научно-методической технологии по формированию</w:t>
      </w:r>
      <w:r w:rsidRPr="00295297">
        <w:rPr>
          <w:sz w:val="28"/>
          <w:szCs w:val="28"/>
        </w:rPr>
        <w:t xml:space="preserve"> </w:t>
      </w:r>
      <w:r w:rsidRPr="00E35D52">
        <w:rPr>
          <w:sz w:val="28"/>
          <w:szCs w:val="28"/>
          <w:shd w:val="clear" w:color="auto" w:fill="FFFFFF"/>
        </w:rPr>
        <w:t>доброжелательных отношений</w:t>
      </w:r>
      <w:r w:rsidRPr="00295297">
        <w:rPr>
          <w:sz w:val="28"/>
          <w:szCs w:val="28"/>
        </w:rPr>
        <w:t xml:space="preserve"> у всех участников педагогичес</w:t>
      </w:r>
      <w:r>
        <w:rPr>
          <w:sz w:val="28"/>
          <w:szCs w:val="28"/>
        </w:rPr>
        <w:t>кого взаимодействия в ДОО</w:t>
      </w:r>
      <w:r w:rsidRPr="00295297">
        <w:rPr>
          <w:sz w:val="28"/>
          <w:szCs w:val="28"/>
        </w:rPr>
        <w:t>.</w:t>
      </w:r>
    </w:p>
    <w:p w:rsidR="002A2E11" w:rsidRPr="00FE2907" w:rsidRDefault="002A2E11" w:rsidP="002A2E11">
      <w:pPr>
        <w:spacing w:line="360" w:lineRule="auto"/>
        <w:ind w:firstLine="709"/>
        <w:jc w:val="both"/>
        <w:rPr>
          <w:iCs/>
          <w:spacing w:val="-5"/>
          <w:sz w:val="28"/>
          <w:szCs w:val="28"/>
        </w:rPr>
      </w:pPr>
      <w:r>
        <w:rPr>
          <w:sz w:val="28"/>
          <w:szCs w:val="28"/>
        </w:rPr>
        <w:t xml:space="preserve">По мнению </w:t>
      </w:r>
      <w:r w:rsidRPr="00F27B02">
        <w:rPr>
          <w:sz w:val="28"/>
          <w:szCs w:val="28"/>
        </w:rPr>
        <w:t>С.Ф. Багау</w:t>
      </w:r>
      <w:r>
        <w:rPr>
          <w:sz w:val="28"/>
          <w:szCs w:val="28"/>
        </w:rPr>
        <w:t>тдиновой,</w:t>
      </w:r>
      <w:r>
        <w:rPr>
          <w:spacing w:val="-5"/>
          <w:sz w:val="28"/>
          <w:szCs w:val="28"/>
        </w:rPr>
        <w:t xml:space="preserve"> технология - это</w:t>
      </w:r>
      <w:r>
        <w:rPr>
          <w:iCs/>
          <w:spacing w:val="-5"/>
          <w:sz w:val="28"/>
          <w:szCs w:val="28"/>
        </w:rPr>
        <w:t xml:space="preserve"> организация</w:t>
      </w:r>
      <w:r w:rsidRPr="0007602D">
        <w:rPr>
          <w:iCs/>
          <w:spacing w:val="-5"/>
          <w:sz w:val="28"/>
          <w:szCs w:val="28"/>
        </w:rPr>
        <w:t xml:space="preserve"> координированного взаимодействия </w:t>
      </w:r>
      <w:r>
        <w:rPr>
          <w:iCs/>
          <w:spacing w:val="-5"/>
          <w:sz w:val="28"/>
          <w:szCs w:val="28"/>
        </w:rPr>
        <w:t>педагогов образовательной организации</w:t>
      </w:r>
      <w:r w:rsidRPr="0007602D">
        <w:rPr>
          <w:iCs/>
          <w:spacing w:val="-5"/>
          <w:sz w:val="28"/>
          <w:szCs w:val="28"/>
        </w:rPr>
        <w:t>, обеспечивающая благоприятные условия для их личностно</w:t>
      </w:r>
      <w:r>
        <w:rPr>
          <w:iCs/>
          <w:spacing w:val="-5"/>
          <w:sz w:val="28"/>
          <w:szCs w:val="28"/>
        </w:rPr>
        <w:t xml:space="preserve">го и </w:t>
      </w:r>
      <w:r w:rsidRPr="0007602D">
        <w:rPr>
          <w:iCs/>
          <w:spacing w:val="-5"/>
          <w:sz w:val="28"/>
          <w:szCs w:val="28"/>
        </w:rPr>
        <w:t>профессионального развития.</w:t>
      </w:r>
      <w:r w:rsidRPr="00E856A2">
        <w:rPr>
          <w:sz w:val="28"/>
          <w:szCs w:val="28"/>
        </w:rPr>
        <w:t xml:space="preserve"> </w:t>
      </w:r>
      <w:proofErr w:type="gramStart"/>
      <w:r>
        <w:rPr>
          <w:iCs/>
          <w:spacing w:val="-5"/>
          <w:sz w:val="28"/>
          <w:szCs w:val="28"/>
        </w:rPr>
        <w:t xml:space="preserve">Автор считает, что технология должна включать в себя следующие составляющие: </w:t>
      </w:r>
      <w:r w:rsidRPr="00DC54AB">
        <w:rPr>
          <w:spacing w:val="-1"/>
          <w:sz w:val="28"/>
          <w:szCs w:val="28"/>
        </w:rPr>
        <w:t>создание психологически комфортных условий для профессиональ</w:t>
      </w:r>
      <w:r>
        <w:rPr>
          <w:spacing w:val="-1"/>
          <w:sz w:val="28"/>
          <w:szCs w:val="28"/>
        </w:rPr>
        <w:softHyphen/>
      </w:r>
      <w:r w:rsidRPr="00DC54AB">
        <w:rPr>
          <w:spacing w:val="-1"/>
          <w:sz w:val="28"/>
          <w:szCs w:val="28"/>
        </w:rPr>
        <w:t>ной деятельности педагога</w:t>
      </w:r>
      <w:r>
        <w:rPr>
          <w:spacing w:val="-1"/>
          <w:sz w:val="28"/>
          <w:szCs w:val="28"/>
        </w:rPr>
        <w:t xml:space="preserve">; </w:t>
      </w:r>
      <w:r w:rsidRPr="00DC54AB">
        <w:rPr>
          <w:spacing w:val="-1"/>
          <w:sz w:val="28"/>
          <w:szCs w:val="28"/>
        </w:rPr>
        <w:t xml:space="preserve">оказание специалисту всесторонней (педагогической, психологической, методической, правовой, социальной и др.) помощи при решении вопросов, возникающих в процессе </w:t>
      </w:r>
      <w:r>
        <w:rPr>
          <w:spacing w:val="-1"/>
          <w:sz w:val="28"/>
          <w:szCs w:val="28"/>
        </w:rPr>
        <w:t xml:space="preserve">этой </w:t>
      </w:r>
      <w:r w:rsidRPr="00DC54AB">
        <w:rPr>
          <w:spacing w:val="-1"/>
          <w:sz w:val="28"/>
          <w:szCs w:val="28"/>
        </w:rPr>
        <w:t>работы; привлече</w:t>
      </w:r>
      <w:r>
        <w:rPr>
          <w:spacing w:val="-1"/>
          <w:sz w:val="28"/>
          <w:szCs w:val="28"/>
        </w:rPr>
        <w:softHyphen/>
      </w:r>
      <w:r w:rsidRPr="00DC54AB">
        <w:rPr>
          <w:spacing w:val="-1"/>
          <w:sz w:val="28"/>
          <w:szCs w:val="28"/>
        </w:rPr>
        <w:t>ние специалистов разного профиля к оказанию помощи педагогу;</w:t>
      </w:r>
      <w:r>
        <w:rPr>
          <w:spacing w:val="-1"/>
          <w:sz w:val="28"/>
          <w:szCs w:val="28"/>
        </w:rPr>
        <w:t xml:space="preserve"> </w:t>
      </w:r>
      <w:r w:rsidRPr="00BC0582">
        <w:rPr>
          <w:spacing w:val="-4"/>
          <w:sz w:val="28"/>
          <w:szCs w:val="28"/>
        </w:rPr>
        <w:t>пр</w:t>
      </w:r>
      <w:r>
        <w:rPr>
          <w:spacing w:val="-4"/>
          <w:sz w:val="28"/>
          <w:szCs w:val="28"/>
        </w:rPr>
        <w:t>ивлечение педагогов</w:t>
      </w:r>
      <w:r w:rsidRPr="00BC0582">
        <w:rPr>
          <w:spacing w:val="-4"/>
          <w:sz w:val="28"/>
          <w:szCs w:val="28"/>
        </w:rPr>
        <w:t xml:space="preserve"> к решению</w:t>
      </w:r>
      <w:r>
        <w:rPr>
          <w:spacing w:val="-4"/>
          <w:sz w:val="28"/>
          <w:szCs w:val="28"/>
        </w:rPr>
        <w:t xml:space="preserve"> определенных круг</w:t>
      </w:r>
      <w:r w:rsidRPr="00BC0582">
        <w:rPr>
          <w:spacing w:val="-4"/>
          <w:sz w:val="28"/>
          <w:szCs w:val="28"/>
        </w:rPr>
        <w:t xml:space="preserve"> задач на основе сотрудничества и сотворчества;</w:t>
      </w:r>
      <w:proofErr w:type="gramEnd"/>
      <w:r>
        <w:rPr>
          <w:spacing w:val="-1"/>
          <w:sz w:val="28"/>
          <w:szCs w:val="28"/>
        </w:rPr>
        <w:t xml:space="preserve"> </w:t>
      </w:r>
      <w:r w:rsidRPr="00DC54AB">
        <w:rPr>
          <w:spacing w:val="-1"/>
          <w:sz w:val="28"/>
          <w:szCs w:val="28"/>
        </w:rPr>
        <w:t>обеспечение условий профессионального роста педагога, развития его педагогическо</w:t>
      </w:r>
      <w:r>
        <w:rPr>
          <w:spacing w:val="-1"/>
          <w:sz w:val="28"/>
          <w:szCs w:val="28"/>
        </w:rPr>
        <w:t>й компетентности в области дошкольного образования</w:t>
      </w:r>
      <w:r w:rsidRPr="00C147F7">
        <w:rPr>
          <w:sz w:val="28"/>
          <w:szCs w:val="28"/>
        </w:rPr>
        <w:t>[3]</w:t>
      </w:r>
      <w:r>
        <w:rPr>
          <w:spacing w:val="-1"/>
          <w:sz w:val="28"/>
          <w:szCs w:val="28"/>
        </w:rPr>
        <w:t xml:space="preserve">.  </w:t>
      </w:r>
    </w:p>
    <w:p w:rsidR="002A2E11" w:rsidRDefault="002A2E11" w:rsidP="002A2E11">
      <w:pPr>
        <w:tabs>
          <w:tab w:val="num" w:pos="0"/>
        </w:tabs>
        <w:spacing w:line="360" w:lineRule="auto"/>
        <w:ind w:firstLine="709"/>
        <w:jc w:val="both"/>
        <w:rPr>
          <w:spacing w:val="-4"/>
          <w:sz w:val="28"/>
          <w:szCs w:val="28"/>
        </w:rPr>
      </w:pPr>
      <w:r w:rsidRPr="005852B7">
        <w:rPr>
          <w:sz w:val="28"/>
          <w:szCs w:val="28"/>
        </w:rPr>
        <w:t xml:space="preserve">Обобщенный анализ позволяет выделить следующие основные черты педагогической </w:t>
      </w:r>
      <w:r w:rsidRPr="005852B7">
        <w:rPr>
          <w:spacing w:val="-4"/>
          <w:sz w:val="28"/>
          <w:szCs w:val="28"/>
        </w:rPr>
        <w:t xml:space="preserve">технологии: </w:t>
      </w:r>
    </w:p>
    <w:p w:rsidR="002A2E11" w:rsidRDefault="002A2E11" w:rsidP="002A2E11">
      <w:pPr>
        <w:tabs>
          <w:tab w:val="num" w:pos="0"/>
        </w:tabs>
        <w:spacing w:line="360" w:lineRule="auto"/>
        <w:ind w:firstLine="709"/>
        <w:jc w:val="both"/>
        <w:rPr>
          <w:spacing w:val="-2"/>
          <w:sz w:val="28"/>
          <w:szCs w:val="28"/>
        </w:rPr>
      </w:pPr>
      <w:r>
        <w:rPr>
          <w:spacing w:val="-4"/>
          <w:sz w:val="28"/>
          <w:szCs w:val="28"/>
        </w:rPr>
        <w:t xml:space="preserve">- </w:t>
      </w:r>
      <w:r w:rsidRPr="005852B7">
        <w:rPr>
          <w:spacing w:val="-2"/>
          <w:sz w:val="28"/>
          <w:szCs w:val="28"/>
        </w:rPr>
        <w:t>разработ</w:t>
      </w:r>
      <w:r>
        <w:rPr>
          <w:spacing w:val="-2"/>
          <w:sz w:val="28"/>
          <w:szCs w:val="28"/>
        </w:rPr>
        <w:t>анность</w:t>
      </w:r>
      <w:r w:rsidRPr="005852B7">
        <w:rPr>
          <w:spacing w:val="-2"/>
          <w:sz w:val="28"/>
          <w:szCs w:val="28"/>
        </w:rPr>
        <w:t xml:space="preserve"> педагогического замысла на основе ценностных </w:t>
      </w:r>
      <w:r>
        <w:rPr>
          <w:spacing w:val="-2"/>
          <w:sz w:val="28"/>
          <w:szCs w:val="28"/>
        </w:rPr>
        <w:t>и</w:t>
      </w:r>
      <w:r w:rsidRPr="005852B7">
        <w:rPr>
          <w:spacing w:val="-2"/>
          <w:sz w:val="28"/>
          <w:szCs w:val="28"/>
        </w:rPr>
        <w:t xml:space="preserve"> целевых установок под конкретный ожидаемый результат;</w:t>
      </w:r>
    </w:p>
    <w:p w:rsidR="002A2E11" w:rsidRDefault="002A2E11" w:rsidP="002A2E11">
      <w:pPr>
        <w:tabs>
          <w:tab w:val="num" w:pos="0"/>
        </w:tabs>
        <w:spacing w:line="360" w:lineRule="auto"/>
        <w:ind w:firstLine="709"/>
        <w:jc w:val="both"/>
        <w:rPr>
          <w:spacing w:val="-2"/>
          <w:sz w:val="28"/>
          <w:szCs w:val="28"/>
        </w:rPr>
      </w:pPr>
      <w:r>
        <w:rPr>
          <w:spacing w:val="-2"/>
          <w:sz w:val="28"/>
          <w:szCs w:val="28"/>
        </w:rPr>
        <w:t xml:space="preserve">- </w:t>
      </w:r>
      <w:r w:rsidRPr="005852B7">
        <w:rPr>
          <w:spacing w:val="-2"/>
          <w:sz w:val="28"/>
          <w:szCs w:val="28"/>
        </w:rPr>
        <w:t xml:space="preserve">наличие педагогической концепции, представленной в виде модели; </w:t>
      </w:r>
    </w:p>
    <w:p w:rsidR="002A2E11" w:rsidRDefault="002A2E11" w:rsidP="002A2E11">
      <w:pPr>
        <w:tabs>
          <w:tab w:val="num" w:pos="0"/>
        </w:tabs>
        <w:spacing w:line="360" w:lineRule="auto"/>
        <w:ind w:firstLine="709"/>
        <w:jc w:val="both"/>
        <w:rPr>
          <w:iCs/>
          <w:spacing w:val="-5"/>
          <w:sz w:val="28"/>
          <w:szCs w:val="28"/>
        </w:rPr>
      </w:pPr>
      <w:r>
        <w:rPr>
          <w:spacing w:val="-2"/>
          <w:sz w:val="28"/>
          <w:szCs w:val="28"/>
        </w:rPr>
        <w:t xml:space="preserve">- </w:t>
      </w:r>
      <w:r w:rsidRPr="00BC0582">
        <w:rPr>
          <w:spacing w:val="-3"/>
          <w:sz w:val="28"/>
          <w:szCs w:val="28"/>
        </w:rPr>
        <w:t>выстраивание технологической цепочки педагогических действий строго в соответствии с поставленной целью, реализация процесса поэтапно</w:t>
      </w:r>
      <w:r w:rsidRPr="005852B7">
        <w:rPr>
          <w:spacing w:val="-4"/>
          <w:sz w:val="28"/>
          <w:szCs w:val="28"/>
        </w:rPr>
        <w:t>.</w:t>
      </w:r>
    </w:p>
    <w:p w:rsidR="002A2E11" w:rsidRDefault="002A2E11" w:rsidP="002A2E11">
      <w:pPr>
        <w:spacing w:line="360" w:lineRule="auto"/>
        <w:ind w:firstLine="709"/>
        <w:jc w:val="both"/>
        <w:rPr>
          <w:spacing w:val="-1"/>
          <w:sz w:val="28"/>
          <w:szCs w:val="28"/>
        </w:rPr>
      </w:pPr>
      <w:r>
        <w:rPr>
          <w:sz w:val="28"/>
          <w:szCs w:val="28"/>
        </w:rPr>
        <w:t xml:space="preserve">Цель данной технологии педагогов является повышение </w:t>
      </w:r>
      <w:r w:rsidRPr="00E856A2">
        <w:rPr>
          <w:sz w:val="28"/>
          <w:szCs w:val="28"/>
        </w:rPr>
        <w:t>професс</w:t>
      </w:r>
      <w:r>
        <w:rPr>
          <w:sz w:val="28"/>
          <w:szCs w:val="28"/>
        </w:rPr>
        <w:t xml:space="preserve">иональной компетентности в области </w:t>
      </w:r>
      <w:r w:rsidRPr="00B42E31">
        <w:rPr>
          <w:sz w:val="28"/>
          <w:szCs w:val="28"/>
        </w:rPr>
        <w:t>формировани</w:t>
      </w:r>
      <w:r>
        <w:rPr>
          <w:sz w:val="28"/>
          <w:szCs w:val="28"/>
        </w:rPr>
        <w:t>я</w:t>
      </w:r>
      <w:r w:rsidRPr="00B42E31">
        <w:rPr>
          <w:sz w:val="28"/>
          <w:szCs w:val="28"/>
        </w:rPr>
        <w:t xml:space="preserve"> </w:t>
      </w:r>
      <w:r w:rsidRPr="00B42E31">
        <w:rPr>
          <w:sz w:val="28"/>
          <w:szCs w:val="28"/>
          <w:shd w:val="clear" w:color="auto" w:fill="FFFFFF"/>
        </w:rPr>
        <w:t xml:space="preserve">доброжелательных отношений между детьми старшего дошкольного возраста, принадлежащих к разным национально-культурным </w:t>
      </w:r>
      <w:r w:rsidRPr="00687205">
        <w:rPr>
          <w:sz w:val="28"/>
          <w:szCs w:val="28"/>
          <w:shd w:val="clear" w:color="auto" w:fill="FFFFFF"/>
        </w:rPr>
        <w:t>общностям</w:t>
      </w:r>
      <w:r w:rsidRPr="00687205">
        <w:rPr>
          <w:spacing w:val="-1"/>
          <w:sz w:val="28"/>
          <w:szCs w:val="28"/>
        </w:rPr>
        <w:t>.</w:t>
      </w:r>
    </w:p>
    <w:p w:rsidR="002A2E11" w:rsidRPr="00377F10" w:rsidRDefault="002A2E11" w:rsidP="002A2E11">
      <w:pPr>
        <w:spacing w:line="360" w:lineRule="auto"/>
        <w:ind w:firstLine="709"/>
        <w:jc w:val="both"/>
        <w:rPr>
          <w:color w:val="000000"/>
          <w:sz w:val="28"/>
          <w:szCs w:val="28"/>
        </w:rPr>
      </w:pPr>
      <w:r w:rsidRPr="00377F10">
        <w:rPr>
          <w:color w:val="000000"/>
          <w:sz w:val="28"/>
          <w:szCs w:val="28"/>
        </w:rPr>
        <w:t xml:space="preserve">Технология по повышению профессиональной компетентности  педагогов ДОО содержит обязательные внутренние компоненты: </w:t>
      </w:r>
    </w:p>
    <w:p w:rsidR="002A2E11" w:rsidRDefault="002A2E11" w:rsidP="002A2E11">
      <w:pPr>
        <w:spacing w:line="360" w:lineRule="auto"/>
        <w:ind w:firstLine="709"/>
        <w:jc w:val="both"/>
        <w:rPr>
          <w:sz w:val="28"/>
          <w:szCs w:val="28"/>
        </w:rPr>
      </w:pPr>
      <w:r w:rsidRPr="00687205">
        <w:rPr>
          <w:sz w:val="28"/>
          <w:szCs w:val="28"/>
        </w:rPr>
        <w:t xml:space="preserve">- диагностика профессиональных затруднений; </w:t>
      </w:r>
    </w:p>
    <w:p w:rsidR="002A2E11" w:rsidRPr="00687205" w:rsidRDefault="002A2E11" w:rsidP="002A2E11">
      <w:pPr>
        <w:spacing w:line="360" w:lineRule="auto"/>
        <w:ind w:firstLine="709"/>
        <w:jc w:val="both"/>
        <w:rPr>
          <w:sz w:val="28"/>
          <w:szCs w:val="28"/>
        </w:rPr>
      </w:pPr>
      <w:r w:rsidRPr="00687205">
        <w:rPr>
          <w:sz w:val="28"/>
          <w:szCs w:val="28"/>
        </w:rPr>
        <w:lastRenderedPageBreak/>
        <w:t>- целевые группы педагогов;</w:t>
      </w:r>
    </w:p>
    <w:p w:rsidR="002A2E11" w:rsidRPr="00687205" w:rsidRDefault="002A2E11" w:rsidP="002A2E11">
      <w:pPr>
        <w:spacing w:line="360" w:lineRule="auto"/>
        <w:ind w:firstLine="709"/>
        <w:jc w:val="both"/>
        <w:rPr>
          <w:sz w:val="28"/>
          <w:szCs w:val="28"/>
        </w:rPr>
      </w:pPr>
      <w:r w:rsidRPr="00687205">
        <w:rPr>
          <w:sz w:val="28"/>
          <w:szCs w:val="28"/>
        </w:rPr>
        <w:t xml:space="preserve">- направления в обучении педагогов; </w:t>
      </w:r>
    </w:p>
    <w:p w:rsidR="002A2E11" w:rsidRPr="00687205" w:rsidRDefault="002A2E11" w:rsidP="002A2E11">
      <w:pPr>
        <w:spacing w:line="360" w:lineRule="auto"/>
        <w:ind w:firstLine="709"/>
        <w:jc w:val="both"/>
        <w:rPr>
          <w:sz w:val="28"/>
          <w:szCs w:val="28"/>
        </w:rPr>
      </w:pPr>
      <w:r w:rsidRPr="00687205">
        <w:rPr>
          <w:sz w:val="28"/>
          <w:szCs w:val="28"/>
        </w:rPr>
        <w:t xml:space="preserve">- содержание обучения педагогов; </w:t>
      </w:r>
    </w:p>
    <w:p w:rsidR="002A2E11" w:rsidRPr="00687205" w:rsidRDefault="002A2E11" w:rsidP="002A2E11">
      <w:pPr>
        <w:spacing w:line="360" w:lineRule="auto"/>
        <w:ind w:firstLine="709"/>
        <w:jc w:val="both"/>
        <w:rPr>
          <w:sz w:val="28"/>
          <w:szCs w:val="28"/>
        </w:rPr>
      </w:pPr>
      <w:r w:rsidRPr="00687205">
        <w:rPr>
          <w:sz w:val="28"/>
          <w:szCs w:val="28"/>
        </w:rPr>
        <w:t xml:space="preserve">- формы методического сопровождения; </w:t>
      </w:r>
    </w:p>
    <w:p w:rsidR="002A2E11" w:rsidRPr="00687205" w:rsidRDefault="002A2E11" w:rsidP="002A2E11">
      <w:pPr>
        <w:spacing w:line="360" w:lineRule="auto"/>
        <w:ind w:firstLine="709"/>
        <w:jc w:val="both"/>
        <w:rPr>
          <w:sz w:val="28"/>
          <w:szCs w:val="28"/>
        </w:rPr>
      </w:pPr>
      <w:r w:rsidRPr="00687205">
        <w:rPr>
          <w:sz w:val="28"/>
          <w:szCs w:val="28"/>
        </w:rPr>
        <w:t>- результат.</w:t>
      </w:r>
    </w:p>
    <w:p w:rsidR="002A2E11" w:rsidRDefault="002A2E11" w:rsidP="002A2E11">
      <w:pPr>
        <w:spacing w:line="360" w:lineRule="auto"/>
        <w:ind w:firstLine="709"/>
        <w:jc w:val="both"/>
        <w:rPr>
          <w:sz w:val="28"/>
          <w:szCs w:val="28"/>
          <w:shd w:val="clear" w:color="auto" w:fill="FFFFFF"/>
        </w:rPr>
      </w:pPr>
      <w:r>
        <w:rPr>
          <w:sz w:val="28"/>
          <w:szCs w:val="28"/>
          <w:shd w:val="clear" w:color="auto" w:fill="FFFFFF"/>
        </w:rPr>
        <w:t xml:space="preserve">Для диагностики профессиональных затруднений у педагогов ДОО в вопросе по формированию доброжелательных отношений между детьми дошкольного возраста, принадлежащим разным национально-культурным общностям, проводится анкетирование.  По его результатам выявляются основные профессиональные затруднения у педагогов в области </w:t>
      </w:r>
      <w:r w:rsidRPr="00B42E31">
        <w:rPr>
          <w:sz w:val="28"/>
          <w:szCs w:val="28"/>
        </w:rPr>
        <w:t>формировани</w:t>
      </w:r>
      <w:r>
        <w:rPr>
          <w:sz w:val="28"/>
          <w:szCs w:val="28"/>
        </w:rPr>
        <w:t>я</w:t>
      </w:r>
      <w:r w:rsidRPr="00B42E31">
        <w:rPr>
          <w:sz w:val="28"/>
          <w:szCs w:val="28"/>
        </w:rPr>
        <w:t xml:space="preserve"> </w:t>
      </w:r>
      <w:r w:rsidRPr="00B42E31">
        <w:rPr>
          <w:sz w:val="28"/>
          <w:szCs w:val="28"/>
          <w:shd w:val="clear" w:color="auto" w:fill="FFFFFF"/>
        </w:rPr>
        <w:t xml:space="preserve">доброжелательных отношений между детьми старшего дошкольного возраста, принадлежащих к разным национально-культурным </w:t>
      </w:r>
      <w:r w:rsidRPr="00687205">
        <w:rPr>
          <w:sz w:val="28"/>
          <w:szCs w:val="28"/>
          <w:shd w:val="clear" w:color="auto" w:fill="FFFFFF"/>
        </w:rPr>
        <w:t>общностям</w:t>
      </w:r>
      <w:r>
        <w:rPr>
          <w:sz w:val="28"/>
          <w:szCs w:val="28"/>
          <w:shd w:val="clear" w:color="auto" w:fill="FFFFFF"/>
        </w:rPr>
        <w:t>, а именно:</w:t>
      </w:r>
    </w:p>
    <w:p w:rsidR="002A2E11" w:rsidRDefault="002A2E11" w:rsidP="002A2E11">
      <w:pPr>
        <w:spacing w:line="360" w:lineRule="auto"/>
        <w:ind w:firstLine="709"/>
        <w:jc w:val="both"/>
        <w:rPr>
          <w:sz w:val="28"/>
          <w:szCs w:val="28"/>
          <w:shd w:val="clear" w:color="auto" w:fill="FFFFFF"/>
        </w:rPr>
      </w:pPr>
      <w:r>
        <w:rPr>
          <w:sz w:val="28"/>
          <w:szCs w:val="28"/>
          <w:shd w:val="clear" w:color="auto" w:fill="FFFFFF"/>
        </w:rPr>
        <w:t xml:space="preserve">- низкие знания педагогов в области </w:t>
      </w:r>
      <w:r w:rsidRPr="00B42E31">
        <w:rPr>
          <w:sz w:val="28"/>
          <w:szCs w:val="28"/>
        </w:rPr>
        <w:t>формировани</w:t>
      </w:r>
      <w:r>
        <w:rPr>
          <w:sz w:val="28"/>
          <w:szCs w:val="28"/>
        </w:rPr>
        <w:t>я</w:t>
      </w:r>
      <w:r w:rsidRPr="00B42E31">
        <w:rPr>
          <w:sz w:val="28"/>
          <w:szCs w:val="28"/>
        </w:rPr>
        <w:t xml:space="preserve"> </w:t>
      </w:r>
      <w:r w:rsidRPr="00B42E31">
        <w:rPr>
          <w:sz w:val="28"/>
          <w:szCs w:val="28"/>
          <w:shd w:val="clear" w:color="auto" w:fill="FFFFFF"/>
        </w:rPr>
        <w:t xml:space="preserve">доброжелательных отношений между детьми старшего дошкольного возраста, принадлежащих к разным национально-культурным </w:t>
      </w:r>
      <w:r w:rsidRPr="00687205">
        <w:rPr>
          <w:sz w:val="28"/>
          <w:szCs w:val="28"/>
          <w:shd w:val="clear" w:color="auto" w:fill="FFFFFF"/>
        </w:rPr>
        <w:t>общностям</w:t>
      </w:r>
      <w:r>
        <w:rPr>
          <w:sz w:val="28"/>
          <w:szCs w:val="28"/>
          <w:shd w:val="clear" w:color="auto" w:fill="FFFFFF"/>
        </w:rPr>
        <w:t>;</w:t>
      </w:r>
    </w:p>
    <w:p w:rsidR="002A2E11" w:rsidRDefault="002A2E11" w:rsidP="002A2E11">
      <w:pPr>
        <w:spacing w:line="360" w:lineRule="auto"/>
        <w:ind w:firstLine="709"/>
        <w:jc w:val="both"/>
        <w:rPr>
          <w:sz w:val="28"/>
          <w:szCs w:val="28"/>
          <w:shd w:val="clear" w:color="auto" w:fill="FFFFFF"/>
        </w:rPr>
      </w:pPr>
      <w:r>
        <w:rPr>
          <w:sz w:val="28"/>
          <w:szCs w:val="28"/>
          <w:shd w:val="clear" w:color="auto" w:fill="FFFFFF"/>
        </w:rPr>
        <w:t xml:space="preserve">- недостаточная мотивированность педагогов в </w:t>
      </w:r>
      <w:r w:rsidRPr="00B42E31">
        <w:rPr>
          <w:sz w:val="28"/>
          <w:szCs w:val="28"/>
        </w:rPr>
        <w:t>формировани</w:t>
      </w:r>
      <w:r>
        <w:rPr>
          <w:sz w:val="28"/>
          <w:szCs w:val="28"/>
        </w:rPr>
        <w:t>и</w:t>
      </w:r>
      <w:r w:rsidRPr="00B42E31">
        <w:rPr>
          <w:sz w:val="28"/>
          <w:szCs w:val="28"/>
        </w:rPr>
        <w:t xml:space="preserve"> </w:t>
      </w:r>
      <w:r w:rsidRPr="00B42E31">
        <w:rPr>
          <w:sz w:val="28"/>
          <w:szCs w:val="28"/>
          <w:shd w:val="clear" w:color="auto" w:fill="FFFFFF"/>
        </w:rPr>
        <w:t xml:space="preserve">доброжелательных отношений между детьми старшего дошкольного возраста, принадлежащих к разным национально-культурным </w:t>
      </w:r>
      <w:r w:rsidRPr="00687205">
        <w:rPr>
          <w:sz w:val="28"/>
          <w:szCs w:val="28"/>
          <w:shd w:val="clear" w:color="auto" w:fill="FFFFFF"/>
        </w:rPr>
        <w:t>общностям</w:t>
      </w:r>
      <w:r>
        <w:rPr>
          <w:sz w:val="28"/>
          <w:szCs w:val="28"/>
          <w:shd w:val="clear" w:color="auto" w:fill="FFFFFF"/>
        </w:rPr>
        <w:t>;</w:t>
      </w:r>
    </w:p>
    <w:p w:rsidR="002A2E11" w:rsidRDefault="002A2E11" w:rsidP="002A2E11">
      <w:pPr>
        <w:spacing w:line="360" w:lineRule="auto"/>
        <w:ind w:firstLine="709"/>
        <w:jc w:val="both"/>
        <w:rPr>
          <w:sz w:val="28"/>
          <w:szCs w:val="28"/>
          <w:shd w:val="clear" w:color="auto" w:fill="FFFFFF"/>
        </w:rPr>
      </w:pPr>
      <w:r>
        <w:rPr>
          <w:sz w:val="28"/>
          <w:szCs w:val="28"/>
          <w:shd w:val="clear" w:color="auto" w:fill="FFFFFF"/>
        </w:rPr>
        <w:t xml:space="preserve">- низкая активность педагогов в организации процесса </w:t>
      </w:r>
      <w:r w:rsidRPr="00B42E31">
        <w:rPr>
          <w:sz w:val="28"/>
          <w:szCs w:val="28"/>
        </w:rPr>
        <w:t>формировани</w:t>
      </w:r>
      <w:r>
        <w:rPr>
          <w:sz w:val="28"/>
          <w:szCs w:val="28"/>
        </w:rPr>
        <w:t>я</w:t>
      </w:r>
      <w:r w:rsidRPr="00B42E31">
        <w:rPr>
          <w:sz w:val="28"/>
          <w:szCs w:val="28"/>
        </w:rPr>
        <w:t xml:space="preserve"> </w:t>
      </w:r>
      <w:r w:rsidRPr="00B42E31">
        <w:rPr>
          <w:sz w:val="28"/>
          <w:szCs w:val="28"/>
          <w:shd w:val="clear" w:color="auto" w:fill="FFFFFF"/>
        </w:rPr>
        <w:t xml:space="preserve">доброжелательных отношений между детьми старшего дошкольного возраста, принадлежащих к разным национально-культурным </w:t>
      </w:r>
      <w:r w:rsidRPr="00687205">
        <w:rPr>
          <w:sz w:val="28"/>
          <w:szCs w:val="28"/>
          <w:shd w:val="clear" w:color="auto" w:fill="FFFFFF"/>
        </w:rPr>
        <w:t>общностям</w:t>
      </w:r>
      <w:r>
        <w:rPr>
          <w:sz w:val="28"/>
          <w:szCs w:val="28"/>
          <w:shd w:val="clear" w:color="auto" w:fill="FFFFFF"/>
        </w:rPr>
        <w:t>.</w:t>
      </w:r>
    </w:p>
    <w:p w:rsidR="002A2E11" w:rsidRPr="00465FA6" w:rsidRDefault="002A2E11" w:rsidP="002A2E11">
      <w:pPr>
        <w:pStyle w:val="Default"/>
        <w:spacing w:line="360" w:lineRule="auto"/>
        <w:ind w:firstLine="709"/>
        <w:jc w:val="both"/>
        <w:rPr>
          <w:color w:val="auto"/>
          <w:sz w:val="28"/>
          <w:szCs w:val="28"/>
        </w:rPr>
      </w:pPr>
      <w:r>
        <w:rPr>
          <w:color w:val="auto"/>
          <w:sz w:val="28"/>
          <w:szCs w:val="28"/>
        </w:rPr>
        <w:t>Для того</w:t>
      </w:r>
      <w:proofErr w:type="gramStart"/>
      <w:r>
        <w:rPr>
          <w:color w:val="auto"/>
          <w:sz w:val="28"/>
          <w:szCs w:val="28"/>
        </w:rPr>
        <w:t>,</w:t>
      </w:r>
      <w:proofErr w:type="gramEnd"/>
      <w:r>
        <w:rPr>
          <w:color w:val="auto"/>
          <w:sz w:val="28"/>
          <w:szCs w:val="28"/>
        </w:rPr>
        <w:t xml:space="preserve"> чтобы выстроить технологию по повышению профессиональной компетентности, педагогов следует разделить на три группы</w:t>
      </w:r>
      <w:r w:rsidRPr="00465FA6">
        <w:rPr>
          <w:color w:val="auto"/>
          <w:sz w:val="28"/>
          <w:szCs w:val="28"/>
        </w:rPr>
        <w:t xml:space="preserve">: </w:t>
      </w:r>
    </w:p>
    <w:p w:rsidR="002A2E11" w:rsidRPr="00465FA6" w:rsidRDefault="002A2E11" w:rsidP="002A2E11">
      <w:pPr>
        <w:spacing w:line="360" w:lineRule="auto"/>
        <w:ind w:firstLine="709"/>
        <w:jc w:val="both"/>
        <w:rPr>
          <w:sz w:val="28"/>
          <w:szCs w:val="28"/>
        </w:rPr>
      </w:pPr>
      <w:proofErr w:type="gramStart"/>
      <w:r>
        <w:rPr>
          <w:sz w:val="28"/>
          <w:szCs w:val="28"/>
        </w:rPr>
        <w:t xml:space="preserve">I группа – относятся </w:t>
      </w:r>
      <w:r>
        <w:rPr>
          <w:sz w:val="28"/>
          <w:szCs w:val="28"/>
          <w:shd w:val="clear" w:color="auto" w:fill="FFFFFF"/>
        </w:rPr>
        <w:t>педагоги у которых з</w:t>
      </w:r>
      <w:r w:rsidRPr="00691F8F">
        <w:rPr>
          <w:color w:val="000000"/>
          <w:sz w:val="28"/>
          <w:szCs w:val="28"/>
        </w:rPr>
        <w:t>нания</w:t>
      </w:r>
      <w:r>
        <w:rPr>
          <w:color w:val="000000"/>
          <w:sz w:val="28"/>
          <w:szCs w:val="28"/>
        </w:rPr>
        <w:t xml:space="preserve"> по данному вопросу </w:t>
      </w:r>
      <w:r w:rsidRPr="00691F8F">
        <w:rPr>
          <w:color w:val="000000"/>
          <w:sz w:val="28"/>
          <w:szCs w:val="28"/>
        </w:rPr>
        <w:t xml:space="preserve">в целом не систематизированы; </w:t>
      </w:r>
      <w:r w:rsidRPr="00691F8F">
        <w:rPr>
          <w:sz w:val="28"/>
          <w:szCs w:val="28"/>
        </w:rPr>
        <w:t>осознание поликультурной компетенции как жизненно</w:t>
      </w:r>
      <w:r>
        <w:rPr>
          <w:sz w:val="28"/>
          <w:szCs w:val="28"/>
        </w:rPr>
        <w:t xml:space="preserve"> </w:t>
      </w:r>
      <w:r w:rsidRPr="00691F8F">
        <w:rPr>
          <w:sz w:val="28"/>
          <w:szCs w:val="28"/>
        </w:rPr>
        <w:t>- и профессионально-значимой ценности педагога на низ</w:t>
      </w:r>
      <w:r w:rsidRPr="00691F8F">
        <w:rPr>
          <w:sz w:val="28"/>
          <w:szCs w:val="28"/>
        </w:rPr>
        <w:softHyphen/>
        <w:t xml:space="preserve">ком уровне; не проводится контроль за уровнем сформированности </w:t>
      </w:r>
      <w:r w:rsidRPr="00691F8F">
        <w:rPr>
          <w:sz w:val="28"/>
          <w:szCs w:val="28"/>
          <w:shd w:val="clear" w:color="auto" w:fill="FFFFFF"/>
        </w:rPr>
        <w:t>доброжелательных</w:t>
      </w:r>
      <w:r w:rsidRPr="00AE652A">
        <w:rPr>
          <w:sz w:val="28"/>
          <w:szCs w:val="28"/>
          <w:shd w:val="clear" w:color="auto" w:fill="FFFFFF"/>
        </w:rPr>
        <w:t xml:space="preserve"> отношений между своими воспитанниками, </w:t>
      </w:r>
      <w:r w:rsidRPr="00AE652A">
        <w:rPr>
          <w:sz w:val="28"/>
          <w:szCs w:val="28"/>
          <w:shd w:val="clear" w:color="auto" w:fill="FFFFFF"/>
        </w:rPr>
        <w:lastRenderedPageBreak/>
        <w:t xml:space="preserve">принадлежащими к разным национально-культурным общностям; </w:t>
      </w:r>
      <w:r w:rsidRPr="00AE652A">
        <w:rPr>
          <w:color w:val="000000"/>
          <w:sz w:val="28"/>
          <w:szCs w:val="28"/>
        </w:rPr>
        <w:t>умения общаться с представителями других культур не развит</w:t>
      </w:r>
      <w:r>
        <w:rPr>
          <w:color w:val="000000"/>
          <w:sz w:val="28"/>
          <w:szCs w:val="28"/>
        </w:rPr>
        <w:t>ы;</w:t>
      </w:r>
      <w:proofErr w:type="gramEnd"/>
      <w:r>
        <w:rPr>
          <w:color w:val="000000"/>
          <w:sz w:val="28"/>
          <w:szCs w:val="28"/>
        </w:rPr>
        <w:t xml:space="preserve"> конструктивные умения, органи</w:t>
      </w:r>
      <w:r>
        <w:rPr>
          <w:color w:val="000000"/>
          <w:sz w:val="28"/>
          <w:szCs w:val="28"/>
        </w:rPr>
        <w:softHyphen/>
        <w:t xml:space="preserve">зация собственной деятельности </w:t>
      </w:r>
      <w:r w:rsidRPr="00AE652A">
        <w:rPr>
          <w:color w:val="000000"/>
          <w:sz w:val="28"/>
          <w:szCs w:val="28"/>
        </w:rPr>
        <w:t xml:space="preserve"> и активность воспитанников (выбор оптимальных приемов, форм, материала) не выражены</w:t>
      </w:r>
      <w:r w:rsidRPr="00465FA6">
        <w:rPr>
          <w:sz w:val="28"/>
          <w:szCs w:val="28"/>
        </w:rPr>
        <w:t>;</w:t>
      </w:r>
    </w:p>
    <w:p w:rsidR="002A2E11" w:rsidRPr="00465FA6" w:rsidRDefault="002A2E11" w:rsidP="002A2E11">
      <w:pPr>
        <w:pStyle w:val="Default"/>
        <w:spacing w:line="360" w:lineRule="auto"/>
        <w:ind w:firstLine="709"/>
        <w:jc w:val="both"/>
        <w:rPr>
          <w:color w:val="auto"/>
          <w:sz w:val="28"/>
          <w:szCs w:val="28"/>
        </w:rPr>
      </w:pPr>
      <w:proofErr w:type="gramStart"/>
      <w:r>
        <w:rPr>
          <w:color w:val="auto"/>
          <w:sz w:val="28"/>
          <w:szCs w:val="28"/>
        </w:rPr>
        <w:t xml:space="preserve">II группа – педагоги владеющие </w:t>
      </w:r>
      <w:r w:rsidRPr="00691F8F">
        <w:rPr>
          <w:sz w:val="28"/>
          <w:szCs w:val="28"/>
        </w:rPr>
        <w:t xml:space="preserve">системой знаний о </w:t>
      </w:r>
      <w:r w:rsidRPr="00691F8F">
        <w:rPr>
          <w:sz w:val="28"/>
          <w:szCs w:val="28"/>
          <w:shd w:val="clear" w:color="auto" w:fill="FFFFFF"/>
        </w:rPr>
        <w:t>формировании доброжелательных отношений между детьми дошкольного возраста, принадлежащими к разным национально-культурным общностям,</w:t>
      </w:r>
      <w:r w:rsidRPr="00691F8F">
        <w:rPr>
          <w:sz w:val="28"/>
          <w:szCs w:val="28"/>
        </w:rPr>
        <w:t xml:space="preserve"> о способах их улучшения осуществляется не в полном объеме</w:t>
      </w:r>
      <w:r>
        <w:rPr>
          <w:sz w:val="28"/>
          <w:szCs w:val="28"/>
        </w:rPr>
        <w:t>;</w:t>
      </w:r>
      <w:r w:rsidRPr="00691F8F">
        <w:rPr>
          <w:sz w:val="28"/>
          <w:szCs w:val="28"/>
        </w:rPr>
        <w:t xml:space="preserve"> формирование и реализация потребности воспитанников, принадлежащих к </w:t>
      </w:r>
      <w:r w:rsidRPr="00691F8F">
        <w:rPr>
          <w:sz w:val="28"/>
          <w:szCs w:val="28"/>
          <w:shd w:val="clear" w:color="auto" w:fill="FFFFFF"/>
        </w:rPr>
        <w:t>разным национально-культурным общностям,</w:t>
      </w:r>
      <w:r w:rsidRPr="00691F8F">
        <w:rPr>
          <w:sz w:val="28"/>
          <w:szCs w:val="28"/>
        </w:rPr>
        <w:t xml:space="preserve"> в доброжелательных отношениях требует доработки; умения общаться с представителями других культур</w:t>
      </w:r>
      <w:r w:rsidRPr="00691F8F">
        <w:rPr>
          <w:sz w:val="28"/>
          <w:szCs w:val="28"/>
          <w:shd w:val="clear" w:color="auto" w:fill="FFFFFF"/>
        </w:rPr>
        <w:t>,</w:t>
      </w:r>
      <w:r w:rsidRPr="00691F8F">
        <w:rPr>
          <w:sz w:val="28"/>
          <w:szCs w:val="28"/>
        </w:rPr>
        <w:t xml:space="preserve"> развиты слабо;</w:t>
      </w:r>
      <w:proofErr w:type="gramEnd"/>
      <w:r w:rsidRPr="00691F8F">
        <w:rPr>
          <w:sz w:val="28"/>
          <w:szCs w:val="28"/>
        </w:rPr>
        <w:t xml:space="preserve"> необходимо совершенствование конструк</w:t>
      </w:r>
      <w:r w:rsidRPr="00691F8F">
        <w:rPr>
          <w:sz w:val="28"/>
          <w:szCs w:val="28"/>
        </w:rPr>
        <w:softHyphen/>
        <w:t>тивных умений, умений организовать со</w:t>
      </w:r>
      <w:r>
        <w:rPr>
          <w:sz w:val="28"/>
          <w:szCs w:val="28"/>
        </w:rPr>
        <w:t>б</w:t>
      </w:r>
      <w:r>
        <w:rPr>
          <w:sz w:val="28"/>
          <w:szCs w:val="28"/>
        </w:rPr>
        <w:softHyphen/>
        <w:t>ственную деятельность</w:t>
      </w:r>
      <w:r w:rsidRPr="00691F8F">
        <w:rPr>
          <w:sz w:val="28"/>
          <w:szCs w:val="28"/>
        </w:rPr>
        <w:t xml:space="preserve"> и активность воспитанников  (выбор оптимальных приемов, форм, материала)</w:t>
      </w:r>
      <w:r w:rsidRPr="00465FA6">
        <w:rPr>
          <w:color w:val="auto"/>
          <w:sz w:val="28"/>
          <w:szCs w:val="28"/>
        </w:rPr>
        <w:t xml:space="preserve">; </w:t>
      </w:r>
    </w:p>
    <w:p w:rsidR="002A2E11" w:rsidRDefault="002A2E11" w:rsidP="002A2E11">
      <w:pPr>
        <w:pStyle w:val="Default"/>
        <w:spacing w:line="360" w:lineRule="auto"/>
        <w:ind w:firstLine="709"/>
        <w:jc w:val="both"/>
        <w:rPr>
          <w:sz w:val="28"/>
          <w:szCs w:val="28"/>
        </w:rPr>
      </w:pPr>
      <w:r>
        <w:rPr>
          <w:color w:val="auto"/>
          <w:sz w:val="28"/>
          <w:szCs w:val="28"/>
        </w:rPr>
        <w:t xml:space="preserve">III группа – педагоги </w:t>
      </w:r>
      <w:r w:rsidRPr="00465FA6">
        <w:rPr>
          <w:color w:val="auto"/>
          <w:sz w:val="28"/>
          <w:szCs w:val="28"/>
        </w:rPr>
        <w:t xml:space="preserve">с высоким </w:t>
      </w:r>
      <w:r>
        <w:rPr>
          <w:color w:val="auto"/>
          <w:sz w:val="28"/>
          <w:szCs w:val="28"/>
        </w:rPr>
        <w:t>у</w:t>
      </w:r>
      <w:r w:rsidRPr="00465FA6">
        <w:rPr>
          <w:color w:val="auto"/>
          <w:sz w:val="28"/>
          <w:szCs w:val="28"/>
        </w:rPr>
        <w:t>ровнем компетен</w:t>
      </w:r>
      <w:r>
        <w:rPr>
          <w:color w:val="auto"/>
          <w:sz w:val="28"/>
          <w:szCs w:val="28"/>
        </w:rPr>
        <w:t>ци</w:t>
      </w:r>
      <w:r w:rsidRPr="00465FA6">
        <w:rPr>
          <w:color w:val="auto"/>
          <w:sz w:val="28"/>
          <w:szCs w:val="28"/>
        </w:rPr>
        <w:t xml:space="preserve">и в вопросах </w:t>
      </w:r>
      <w:r w:rsidRPr="00B42E31">
        <w:rPr>
          <w:sz w:val="28"/>
          <w:szCs w:val="28"/>
        </w:rPr>
        <w:t>формировани</w:t>
      </w:r>
      <w:r>
        <w:rPr>
          <w:sz w:val="28"/>
          <w:szCs w:val="28"/>
        </w:rPr>
        <w:t>я</w:t>
      </w:r>
      <w:r w:rsidRPr="00B42E31">
        <w:rPr>
          <w:sz w:val="28"/>
          <w:szCs w:val="28"/>
        </w:rPr>
        <w:t xml:space="preserve"> </w:t>
      </w:r>
      <w:r w:rsidRPr="00B42E31">
        <w:rPr>
          <w:sz w:val="28"/>
          <w:szCs w:val="28"/>
          <w:shd w:val="clear" w:color="auto" w:fill="FFFFFF"/>
        </w:rPr>
        <w:t xml:space="preserve">доброжелательных отношений между детьми старшего дошкольного возраста, принадлежащих к разным национально-культурным </w:t>
      </w:r>
      <w:r w:rsidRPr="00687205">
        <w:rPr>
          <w:color w:val="auto"/>
          <w:sz w:val="28"/>
          <w:szCs w:val="28"/>
          <w:shd w:val="clear" w:color="auto" w:fill="FFFFFF"/>
        </w:rPr>
        <w:t>общностям</w:t>
      </w:r>
      <w:r>
        <w:rPr>
          <w:color w:val="auto"/>
          <w:sz w:val="28"/>
          <w:szCs w:val="28"/>
          <w:shd w:val="clear" w:color="auto" w:fill="FFFFFF"/>
        </w:rPr>
        <w:t>. Данная группа педагогов н</w:t>
      </w:r>
      <w:r w:rsidRPr="00691F8F">
        <w:rPr>
          <w:sz w:val="28"/>
          <w:szCs w:val="28"/>
        </w:rPr>
        <w:t>а высоком уровне владе</w:t>
      </w:r>
      <w:r>
        <w:rPr>
          <w:sz w:val="28"/>
          <w:szCs w:val="28"/>
        </w:rPr>
        <w:t>ю</w:t>
      </w:r>
      <w:r w:rsidRPr="00691F8F">
        <w:rPr>
          <w:sz w:val="28"/>
          <w:szCs w:val="28"/>
        </w:rPr>
        <w:t>т системой зна</w:t>
      </w:r>
      <w:r w:rsidRPr="00691F8F">
        <w:rPr>
          <w:sz w:val="28"/>
          <w:szCs w:val="28"/>
        </w:rPr>
        <w:softHyphen/>
        <w:t xml:space="preserve">ний о </w:t>
      </w:r>
      <w:r w:rsidRPr="00691F8F">
        <w:rPr>
          <w:sz w:val="28"/>
          <w:szCs w:val="28"/>
          <w:shd w:val="clear" w:color="auto" w:fill="FFFFFF"/>
        </w:rPr>
        <w:t>формировании доброжелательных отношений между детьми дошкольного возраста, принадлежащими к разным национально-культурным общностям,</w:t>
      </w:r>
      <w:r w:rsidRPr="00691F8F">
        <w:rPr>
          <w:sz w:val="28"/>
          <w:szCs w:val="28"/>
        </w:rPr>
        <w:t xml:space="preserve"> о способах их улучшения; в высоко степени развиты конструктивные умения, умения организовать со</w:t>
      </w:r>
      <w:r>
        <w:rPr>
          <w:sz w:val="28"/>
          <w:szCs w:val="28"/>
        </w:rPr>
        <w:t>бственную дея</w:t>
      </w:r>
      <w:r>
        <w:rPr>
          <w:sz w:val="28"/>
          <w:szCs w:val="28"/>
        </w:rPr>
        <w:softHyphen/>
        <w:t>тельность</w:t>
      </w:r>
      <w:r w:rsidRPr="00691F8F">
        <w:rPr>
          <w:sz w:val="28"/>
          <w:szCs w:val="28"/>
        </w:rPr>
        <w:t xml:space="preserve"> и актив</w:t>
      </w:r>
      <w:r>
        <w:rPr>
          <w:sz w:val="28"/>
          <w:szCs w:val="28"/>
        </w:rPr>
        <w:t>ность воспитанников</w:t>
      </w:r>
      <w:r w:rsidRPr="00691F8F">
        <w:rPr>
          <w:sz w:val="28"/>
          <w:szCs w:val="28"/>
        </w:rPr>
        <w:t>.</w:t>
      </w:r>
    </w:p>
    <w:p w:rsidR="002A2E11" w:rsidRDefault="002A2E11" w:rsidP="002A2E11">
      <w:pPr>
        <w:spacing w:line="360" w:lineRule="auto"/>
        <w:ind w:firstLine="709"/>
        <w:jc w:val="both"/>
        <w:rPr>
          <w:sz w:val="28"/>
          <w:szCs w:val="28"/>
        </w:rPr>
      </w:pPr>
      <w:r>
        <w:rPr>
          <w:sz w:val="28"/>
          <w:szCs w:val="28"/>
        </w:rPr>
        <w:t>Следующий компонент технологии</w:t>
      </w:r>
      <w:r w:rsidRPr="00CA2355">
        <w:rPr>
          <w:sz w:val="28"/>
          <w:szCs w:val="28"/>
        </w:rPr>
        <w:t xml:space="preserve"> </w:t>
      </w:r>
      <w:r>
        <w:rPr>
          <w:sz w:val="28"/>
          <w:szCs w:val="28"/>
        </w:rPr>
        <w:t xml:space="preserve">по повышению профессиональной компетентности </w:t>
      </w:r>
      <w:r w:rsidRPr="00CA2355">
        <w:rPr>
          <w:sz w:val="28"/>
          <w:szCs w:val="28"/>
        </w:rPr>
        <w:t xml:space="preserve"> – нап</w:t>
      </w:r>
      <w:r>
        <w:rPr>
          <w:sz w:val="28"/>
          <w:szCs w:val="28"/>
        </w:rPr>
        <w:t>равления в обучении. Оно</w:t>
      </w:r>
      <w:r w:rsidRPr="00CA2355">
        <w:rPr>
          <w:sz w:val="28"/>
          <w:szCs w:val="28"/>
        </w:rPr>
        <w:t xml:space="preserve"> проектируются с учетом роли каждого члена группы.</w:t>
      </w:r>
    </w:p>
    <w:p w:rsidR="002A2E11" w:rsidRPr="00465FA6" w:rsidRDefault="002A2E11" w:rsidP="002A2E11">
      <w:pPr>
        <w:spacing w:line="360" w:lineRule="auto"/>
        <w:ind w:firstLine="709"/>
        <w:jc w:val="both"/>
        <w:rPr>
          <w:sz w:val="28"/>
          <w:szCs w:val="28"/>
        </w:rPr>
      </w:pPr>
      <w:r>
        <w:rPr>
          <w:sz w:val="28"/>
          <w:szCs w:val="28"/>
        </w:rPr>
        <w:t>Для педагогов ДОУ</w:t>
      </w:r>
      <w:r w:rsidRPr="00465FA6">
        <w:rPr>
          <w:sz w:val="28"/>
          <w:szCs w:val="28"/>
        </w:rPr>
        <w:t xml:space="preserve"> с высоким уровнем профессиональной компетен</w:t>
      </w:r>
      <w:r>
        <w:rPr>
          <w:sz w:val="28"/>
          <w:szCs w:val="28"/>
        </w:rPr>
        <w:t>ции разработываются и проводятся</w:t>
      </w:r>
      <w:r w:rsidRPr="00465FA6">
        <w:rPr>
          <w:sz w:val="28"/>
          <w:szCs w:val="28"/>
        </w:rPr>
        <w:t xml:space="preserve"> консультации, тренинги для повышения профессиональной компетентности и закрепления имеющихся знаний по формированию </w:t>
      </w:r>
      <w:r w:rsidRPr="00B42E31">
        <w:rPr>
          <w:sz w:val="28"/>
          <w:szCs w:val="28"/>
          <w:shd w:val="clear" w:color="auto" w:fill="FFFFFF"/>
        </w:rPr>
        <w:t xml:space="preserve">доброжелательных отношений между детьми </w:t>
      </w:r>
      <w:r w:rsidRPr="00B42E31">
        <w:rPr>
          <w:sz w:val="28"/>
          <w:szCs w:val="28"/>
          <w:shd w:val="clear" w:color="auto" w:fill="FFFFFF"/>
        </w:rPr>
        <w:lastRenderedPageBreak/>
        <w:t xml:space="preserve">старшего дошкольного возраста, принадлежащих к разным национально-культурным </w:t>
      </w:r>
      <w:r w:rsidRPr="00687205">
        <w:rPr>
          <w:sz w:val="28"/>
          <w:szCs w:val="28"/>
          <w:shd w:val="clear" w:color="auto" w:fill="FFFFFF"/>
        </w:rPr>
        <w:t>общностям</w:t>
      </w:r>
      <w:r>
        <w:rPr>
          <w:sz w:val="28"/>
          <w:szCs w:val="28"/>
        </w:rPr>
        <w:t>. Знакомят</w:t>
      </w:r>
      <w:r w:rsidRPr="00465FA6">
        <w:rPr>
          <w:sz w:val="28"/>
          <w:szCs w:val="28"/>
        </w:rPr>
        <w:t xml:space="preserve"> их с новинками </w:t>
      </w:r>
      <w:r>
        <w:rPr>
          <w:sz w:val="28"/>
          <w:szCs w:val="28"/>
        </w:rPr>
        <w:t>отечественных и зарубежных педагогов в данном вопросе. Привлекают</w:t>
      </w:r>
      <w:r w:rsidRPr="00465FA6">
        <w:rPr>
          <w:sz w:val="28"/>
          <w:szCs w:val="28"/>
        </w:rPr>
        <w:t xml:space="preserve"> к разработке рекоменда</w:t>
      </w:r>
      <w:r>
        <w:rPr>
          <w:sz w:val="28"/>
          <w:szCs w:val="28"/>
        </w:rPr>
        <w:t>ций для малоопытных педагогов ДОУ</w:t>
      </w:r>
      <w:r w:rsidRPr="00465FA6">
        <w:rPr>
          <w:sz w:val="28"/>
          <w:szCs w:val="28"/>
        </w:rPr>
        <w:t xml:space="preserve"> по формированию </w:t>
      </w:r>
      <w:r w:rsidRPr="00B42E31">
        <w:rPr>
          <w:sz w:val="28"/>
          <w:szCs w:val="28"/>
          <w:shd w:val="clear" w:color="auto" w:fill="FFFFFF"/>
        </w:rPr>
        <w:t xml:space="preserve">доброжелательных отношений между детьми старшего дошкольного возраста, принадлежащих к разным национально-культурным </w:t>
      </w:r>
      <w:r w:rsidRPr="00687205">
        <w:rPr>
          <w:sz w:val="28"/>
          <w:szCs w:val="28"/>
          <w:shd w:val="clear" w:color="auto" w:fill="FFFFFF"/>
        </w:rPr>
        <w:t>общностям</w:t>
      </w:r>
      <w:r>
        <w:rPr>
          <w:sz w:val="28"/>
          <w:szCs w:val="28"/>
        </w:rPr>
        <w:t>. Педагоги-мастера делятся</w:t>
      </w:r>
      <w:r w:rsidRPr="00465FA6">
        <w:rPr>
          <w:sz w:val="28"/>
          <w:szCs w:val="28"/>
        </w:rPr>
        <w:t xml:space="preserve"> опытом работы в </w:t>
      </w:r>
      <w:r>
        <w:rPr>
          <w:sz w:val="28"/>
          <w:szCs w:val="28"/>
        </w:rPr>
        <w:t>этих вопросах с другими педагогами, показывают</w:t>
      </w:r>
      <w:r w:rsidRPr="00465FA6">
        <w:rPr>
          <w:sz w:val="28"/>
          <w:szCs w:val="28"/>
        </w:rPr>
        <w:t xml:space="preserve"> мастер-классы по формированию</w:t>
      </w:r>
      <w:r>
        <w:rPr>
          <w:sz w:val="28"/>
          <w:szCs w:val="28"/>
        </w:rPr>
        <w:t xml:space="preserve"> </w:t>
      </w:r>
      <w:r w:rsidRPr="00B42E31">
        <w:rPr>
          <w:sz w:val="28"/>
          <w:szCs w:val="28"/>
          <w:shd w:val="clear" w:color="auto" w:fill="FFFFFF"/>
        </w:rPr>
        <w:t xml:space="preserve">доброжелательных отношений между детьми старшего дошкольного возраста, принадлежащих к разным национально-культурным </w:t>
      </w:r>
      <w:r w:rsidRPr="00687205">
        <w:rPr>
          <w:sz w:val="28"/>
          <w:szCs w:val="28"/>
          <w:shd w:val="clear" w:color="auto" w:fill="FFFFFF"/>
        </w:rPr>
        <w:t>общностям</w:t>
      </w:r>
      <w:r w:rsidRPr="00465FA6">
        <w:rPr>
          <w:sz w:val="28"/>
          <w:szCs w:val="28"/>
        </w:rPr>
        <w:t>.</w:t>
      </w:r>
    </w:p>
    <w:p w:rsidR="002A2E11" w:rsidRPr="00465FA6" w:rsidRDefault="002A2E11" w:rsidP="002A2E11">
      <w:pPr>
        <w:spacing w:line="360" w:lineRule="auto"/>
        <w:ind w:firstLine="709"/>
        <w:jc w:val="both"/>
        <w:rPr>
          <w:sz w:val="28"/>
          <w:szCs w:val="28"/>
        </w:rPr>
      </w:pPr>
      <w:r>
        <w:rPr>
          <w:sz w:val="28"/>
          <w:szCs w:val="28"/>
        </w:rPr>
        <w:t>Для педагогов</w:t>
      </w:r>
      <w:r w:rsidRPr="00465FA6">
        <w:rPr>
          <w:sz w:val="28"/>
          <w:szCs w:val="28"/>
        </w:rPr>
        <w:t xml:space="preserve"> со средним уровнем профессиональной компетен</w:t>
      </w:r>
      <w:r>
        <w:rPr>
          <w:sz w:val="28"/>
          <w:szCs w:val="28"/>
        </w:rPr>
        <w:t>ции  организовываются</w:t>
      </w:r>
      <w:r w:rsidRPr="00465FA6">
        <w:rPr>
          <w:sz w:val="28"/>
          <w:szCs w:val="28"/>
        </w:rPr>
        <w:t xml:space="preserve"> беседы, консультации, тренинги, мастер-классы для повышения профессиональной компетен</w:t>
      </w:r>
      <w:r>
        <w:rPr>
          <w:sz w:val="28"/>
          <w:szCs w:val="28"/>
        </w:rPr>
        <w:t>тности</w:t>
      </w:r>
      <w:r w:rsidRPr="00465FA6">
        <w:rPr>
          <w:sz w:val="28"/>
          <w:szCs w:val="28"/>
        </w:rPr>
        <w:t xml:space="preserve"> и ознакомления с новыми технологиями и формами работы по формированию </w:t>
      </w:r>
      <w:r w:rsidRPr="00B42E31">
        <w:rPr>
          <w:sz w:val="28"/>
          <w:szCs w:val="28"/>
          <w:shd w:val="clear" w:color="auto" w:fill="FFFFFF"/>
        </w:rPr>
        <w:t xml:space="preserve">доброжелательных отношений между детьми старшего дошкольного возраста, принадлежащих к разным национально-культурным </w:t>
      </w:r>
      <w:r w:rsidRPr="00687205">
        <w:rPr>
          <w:sz w:val="28"/>
          <w:szCs w:val="28"/>
          <w:shd w:val="clear" w:color="auto" w:fill="FFFFFF"/>
        </w:rPr>
        <w:t>общностям</w:t>
      </w:r>
      <w:r w:rsidRPr="00465FA6">
        <w:rPr>
          <w:sz w:val="28"/>
          <w:szCs w:val="28"/>
        </w:rPr>
        <w:t xml:space="preserve">. </w:t>
      </w:r>
    </w:p>
    <w:p w:rsidR="002A2E11" w:rsidRDefault="002A2E11" w:rsidP="002A2E11">
      <w:pPr>
        <w:spacing w:line="360" w:lineRule="auto"/>
        <w:ind w:firstLine="709"/>
        <w:jc w:val="both"/>
        <w:rPr>
          <w:sz w:val="28"/>
          <w:szCs w:val="28"/>
        </w:rPr>
      </w:pPr>
      <w:r>
        <w:rPr>
          <w:sz w:val="28"/>
          <w:szCs w:val="28"/>
        </w:rPr>
        <w:t>Если в ходе анкетирования выявлены педагоги с низким уровнем компетентности, то для них разрабатываются и проводятся</w:t>
      </w:r>
      <w:r w:rsidRPr="00465FA6">
        <w:rPr>
          <w:sz w:val="28"/>
          <w:szCs w:val="28"/>
        </w:rPr>
        <w:t xml:space="preserve"> </w:t>
      </w:r>
      <w:r>
        <w:rPr>
          <w:sz w:val="28"/>
          <w:szCs w:val="28"/>
        </w:rPr>
        <w:t xml:space="preserve">семинары-практикумы, круглые столы, педагогические ринги, на которых их знакомят с </w:t>
      </w:r>
      <w:r w:rsidRPr="00465FA6">
        <w:rPr>
          <w:sz w:val="28"/>
          <w:szCs w:val="28"/>
        </w:rPr>
        <w:t xml:space="preserve"> формами, методами и средствами работы </w:t>
      </w:r>
      <w:r>
        <w:rPr>
          <w:sz w:val="28"/>
          <w:szCs w:val="28"/>
        </w:rPr>
        <w:t>по данному вопросу.</w:t>
      </w:r>
    </w:p>
    <w:p w:rsidR="002A2E11" w:rsidRDefault="002A2E11" w:rsidP="002A2E11">
      <w:pPr>
        <w:spacing w:line="360" w:lineRule="auto"/>
        <w:ind w:firstLine="709"/>
        <w:jc w:val="both"/>
        <w:rPr>
          <w:sz w:val="28"/>
          <w:szCs w:val="28"/>
        </w:rPr>
      </w:pPr>
      <w:r w:rsidRPr="00492EAA">
        <w:rPr>
          <w:sz w:val="28"/>
          <w:szCs w:val="28"/>
        </w:rPr>
        <w:t xml:space="preserve">Для организации </w:t>
      </w:r>
      <w:r>
        <w:rPr>
          <w:sz w:val="28"/>
          <w:szCs w:val="28"/>
          <w:shd w:val="clear" w:color="auto" w:fill="FFFFFF"/>
        </w:rPr>
        <w:t>технологии по повышению профессиональной компетентности у педагогов</w:t>
      </w:r>
      <w:r w:rsidRPr="00492EAA">
        <w:rPr>
          <w:sz w:val="28"/>
          <w:szCs w:val="28"/>
        </w:rPr>
        <w:t xml:space="preserve"> ДОО в </w:t>
      </w:r>
      <w:r w:rsidRPr="00492EAA">
        <w:rPr>
          <w:sz w:val="28"/>
          <w:szCs w:val="28"/>
          <w:shd w:val="clear" w:color="auto" w:fill="FFFFFF"/>
        </w:rPr>
        <w:t xml:space="preserve">формировании доброжелательных отношений между детьми дошкольного возраста, принадлежащим к разным национально-культурным общностям, </w:t>
      </w:r>
      <w:r>
        <w:rPr>
          <w:sz w:val="28"/>
          <w:szCs w:val="28"/>
          <w:shd w:val="clear" w:color="auto" w:fill="FFFFFF"/>
        </w:rPr>
        <w:t xml:space="preserve">разрабатывается </w:t>
      </w:r>
      <w:r w:rsidRPr="00492EAA">
        <w:rPr>
          <w:sz w:val="28"/>
          <w:szCs w:val="28"/>
        </w:rPr>
        <w:t>технологическ</w:t>
      </w:r>
      <w:r>
        <w:rPr>
          <w:sz w:val="28"/>
          <w:szCs w:val="28"/>
        </w:rPr>
        <w:t>ая</w:t>
      </w:r>
      <w:r w:rsidRPr="00492EAA">
        <w:rPr>
          <w:sz w:val="28"/>
          <w:szCs w:val="28"/>
        </w:rPr>
        <w:t xml:space="preserve"> карт</w:t>
      </w:r>
      <w:r>
        <w:rPr>
          <w:sz w:val="28"/>
          <w:szCs w:val="28"/>
        </w:rPr>
        <w:t>а</w:t>
      </w:r>
      <w:r w:rsidRPr="00492EAA">
        <w:rPr>
          <w:sz w:val="28"/>
          <w:szCs w:val="28"/>
        </w:rPr>
        <w:t>, которая включа</w:t>
      </w:r>
      <w:r>
        <w:rPr>
          <w:sz w:val="28"/>
          <w:szCs w:val="28"/>
        </w:rPr>
        <w:t>е</w:t>
      </w:r>
      <w:r w:rsidRPr="00492EAA">
        <w:rPr>
          <w:sz w:val="28"/>
          <w:szCs w:val="28"/>
        </w:rPr>
        <w:t>т опр</w:t>
      </w:r>
      <w:r>
        <w:rPr>
          <w:sz w:val="28"/>
          <w:szCs w:val="28"/>
        </w:rPr>
        <w:t xml:space="preserve">еделенные этапы: </w:t>
      </w:r>
      <w:r>
        <w:rPr>
          <w:sz w:val="28"/>
          <w:szCs w:val="28"/>
          <w:shd w:val="clear" w:color="auto" w:fill="FFFFFF"/>
        </w:rPr>
        <w:t xml:space="preserve">обучающий, практический </w:t>
      </w:r>
      <w:r>
        <w:rPr>
          <w:sz w:val="28"/>
          <w:szCs w:val="28"/>
        </w:rPr>
        <w:t>и обобщающий</w:t>
      </w:r>
      <w:r w:rsidRPr="00492EAA">
        <w:rPr>
          <w:sz w:val="28"/>
          <w:szCs w:val="28"/>
        </w:rPr>
        <w:t>.</w:t>
      </w:r>
    </w:p>
    <w:p w:rsidR="002A2E11" w:rsidRDefault="002A2E11" w:rsidP="002A2E11">
      <w:pPr>
        <w:spacing w:line="360" w:lineRule="auto"/>
        <w:ind w:firstLine="709"/>
        <w:jc w:val="both"/>
        <w:textAlignment w:val="top"/>
        <w:rPr>
          <w:sz w:val="28"/>
          <w:szCs w:val="28"/>
        </w:rPr>
      </w:pPr>
      <w:r w:rsidRPr="00D56AEF">
        <w:rPr>
          <w:sz w:val="28"/>
          <w:szCs w:val="28"/>
        </w:rPr>
        <w:t xml:space="preserve">Цель </w:t>
      </w:r>
      <w:r>
        <w:rPr>
          <w:sz w:val="28"/>
          <w:szCs w:val="28"/>
        </w:rPr>
        <w:t>обучающего этапа: создание</w:t>
      </w:r>
      <w:r w:rsidRPr="00D56AEF">
        <w:rPr>
          <w:sz w:val="28"/>
          <w:szCs w:val="28"/>
        </w:rPr>
        <w:t xml:space="preserve"> условия для развития нравственно</w:t>
      </w:r>
      <w:r>
        <w:rPr>
          <w:sz w:val="28"/>
          <w:szCs w:val="28"/>
        </w:rPr>
        <w:t>-ценностной позиции педагогов ДОО</w:t>
      </w:r>
      <w:r w:rsidRPr="00D56AEF">
        <w:rPr>
          <w:sz w:val="28"/>
          <w:szCs w:val="28"/>
        </w:rPr>
        <w:t>, личностных качеств и системы отношений, их этносоциальной установки (мотивационно-</w:t>
      </w:r>
      <w:r>
        <w:rPr>
          <w:sz w:val="28"/>
          <w:szCs w:val="28"/>
        </w:rPr>
        <w:t>ценностный критерий); обеспечение</w:t>
      </w:r>
      <w:r w:rsidRPr="00D56AEF">
        <w:rPr>
          <w:sz w:val="28"/>
          <w:szCs w:val="28"/>
        </w:rPr>
        <w:t xml:space="preserve"> педагогов системой знаний в вопросе </w:t>
      </w:r>
      <w:r w:rsidRPr="00D56AEF">
        <w:rPr>
          <w:sz w:val="28"/>
          <w:szCs w:val="28"/>
        </w:rPr>
        <w:lastRenderedPageBreak/>
        <w:t>поликультурной и народной педагогики (когнитивный критерий); деятельностн</w:t>
      </w:r>
      <w:r>
        <w:rPr>
          <w:sz w:val="28"/>
          <w:szCs w:val="28"/>
        </w:rPr>
        <w:t>ы</w:t>
      </w:r>
      <w:r w:rsidRPr="00D56AEF">
        <w:rPr>
          <w:sz w:val="28"/>
          <w:szCs w:val="28"/>
        </w:rPr>
        <w:t>й кри</w:t>
      </w:r>
      <w:r>
        <w:rPr>
          <w:sz w:val="28"/>
          <w:szCs w:val="28"/>
        </w:rPr>
        <w:t>терий поможет</w:t>
      </w:r>
      <w:r w:rsidRPr="00D56AEF">
        <w:rPr>
          <w:sz w:val="28"/>
          <w:szCs w:val="28"/>
        </w:rPr>
        <w:t xml:space="preserve"> </w:t>
      </w:r>
      <w:r>
        <w:rPr>
          <w:sz w:val="28"/>
          <w:szCs w:val="28"/>
        </w:rPr>
        <w:t>сформировать познавательные потребностей и интересы</w:t>
      </w:r>
      <w:r w:rsidRPr="00D56AEF">
        <w:rPr>
          <w:sz w:val="28"/>
          <w:szCs w:val="28"/>
        </w:rPr>
        <w:t xml:space="preserve"> в педагогическом самообразовании.</w:t>
      </w:r>
    </w:p>
    <w:p w:rsidR="002A2E11" w:rsidRDefault="002A2E11" w:rsidP="002A2E11">
      <w:pPr>
        <w:spacing w:line="360" w:lineRule="auto"/>
        <w:ind w:firstLine="709"/>
        <w:jc w:val="both"/>
        <w:textAlignment w:val="top"/>
        <w:rPr>
          <w:sz w:val="28"/>
          <w:szCs w:val="28"/>
        </w:rPr>
      </w:pPr>
      <w:r w:rsidRPr="00EB44D4">
        <w:rPr>
          <w:sz w:val="28"/>
          <w:szCs w:val="28"/>
        </w:rPr>
        <w:t>Самообразование является одним из направлений</w:t>
      </w:r>
      <w:r>
        <w:rPr>
          <w:sz w:val="28"/>
          <w:szCs w:val="28"/>
        </w:rPr>
        <w:t xml:space="preserve"> работы по повышению компетентности</w:t>
      </w:r>
      <w:r w:rsidRPr="00EB44D4">
        <w:rPr>
          <w:sz w:val="28"/>
          <w:szCs w:val="28"/>
        </w:rPr>
        <w:t xml:space="preserve"> педагогов </w:t>
      </w:r>
      <w:r>
        <w:rPr>
          <w:sz w:val="28"/>
          <w:szCs w:val="28"/>
        </w:rPr>
        <w:t xml:space="preserve">ДОО </w:t>
      </w:r>
      <w:r w:rsidRPr="00EB44D4">
        <w:rPr>
          <w:sz w:val="28"/>
          <w:szCs w:val="28"/>
        </w:rPr>
        <w:t xml:space="preserve">в </w:t>
      </w:r>
      <w:r w:rsidRPr="00EB44D4">
        <w:rPr>
          <w:sz w:val="28"/>
          <w:szCs w:val="28"/>
          <w:shd w:val="clear" w:color="auto" w:fill="FFFFFF"/>
        </w:rPr>
        <w:t>формировании доброжелательных отношений между детьми дошкольного возраста, принадлежащим к разным национально-культурным общностям</w:t>
      </w:r>
      <w:r w:rsidRPr="00EB44D4">
        <w:rPr>
          <w:sz w:val="28"/>
          <w:szCs w:val="28"/>
        </w:rPr>
        <w:t xml:space="preserve">, поэтому с каждым педагогом </w:t>
      </w:r>
      <w:r>
        <w:rPr>
          <w:sz w:val="28"/>
          <w:szCs w:val="28"/>
        </w:rPr>
        <w:t>определяется</w:t>
      </w:r>
      <w:r w:rsidRPr="00EB44D4">
        <w:rPr>
          <w:sz w:val="28"/>
          <w:szCs w:val="28"/>
        </w:rPr>
        <w:t xml:space="preserve"> тема самообразования по данной проблеме и составляется индивидуальный план работы. На основании изучения методической литературы педагоги составля</w:t>
      </w:r>
      <w:r>
        <w:rPr>
          <w:sz w:val="28"/>
          <w:szCs w:val="28"/>
        </w:rPr>
        <w:t>ют</w:t>
      </w:r>
      <w:r w:rsidRPr="00EB44D4">
        <w:rPr>
          <w:sz w:val="28"/>
          <w:szCs w:val="28"/>
        </w:rPr>
        <w:t xml:space="preserve"> перспективный план работы с </w:t>
      </w:r>
      <w:r>
        <w:rPr>
          <w:sz w:val="28"/>
          <w:szCs w:val="28"/>
        </w:rPr>
        <w:t>воспитанниками.</w:t>
      </w:r>
    </w:p>
    <w:p w:rsidR="002A2E11" w:rsidRDefault="002A2E11" w:rsidP="002A2E11">
      <w:pPr>
        <w:spacing w:line="360" w:lineRule="auto"/>
        <w:ind w:firstLine="709"/>
        <w:jc w:val="both"/>
        <w:textAlignment w:val="top"/>
        <w:rPr>
          <w:sz w:val="28"/>
          <w:szCs w:val="28"/>
        </w:rPr>
      </w:pPr>
      <w:r w:rsidRPr="00D56AEF">
        <w:rPr>
          <w:sz w:val="28"/>
          <w:szCs w:val="28"/>
        </w:rPr>
        <w:t xml:space="preserve">Содержание </w:t>
      </w:r>
      <w:r>
        <w:rPr>
          <w:sz w:val="28"/>
          <w:szCs w:val="28"/>
        </w:rPr>
        <w:t xml:space="preserve">обучающего этапа предусматривает </w:t>
      </w:r>
      <w:r w:rsidRPr="00D56AEF">
        <w:rPr>
          <w:sz w:val="28"/>
          <w:szCs w:val="28"/>
        </w:rPr>
        <w:t xml:space="preserve">применение различных форм методической работы: консультаций, лекций, практических занятий и работ  и др., в том числе нетрадиционных. </w:t>
      </w:r>
      <w:r>
        <w:rPr>
          <w:sz w:val="28"/>
          <w:szCs w:val="28"/>
        </w:rPr>
        <w:t xml:space="preserve">При проведении различных мероприятий важно </w:t>
      </w:r>
      <w:r w:rsidRPr="00D56AEF">
        <w:rPr>
          <w:sz w:val="28"/>
          <w:szCs w:val="28"/>
        </w:rPr>
        <w:t>руководствова</w:t>
      </w:r>
      <w:r>
        <w:rPr>
          <w:sz w:val="28"/>
          <w:szCs w:val="28"/>
        </w:rPr>
        <w:t xml:space="preserve">ться </w:t>
      </w:r>
      <w:r w:rsidRPr="00D56AEF">
        <w:rPr>
          <w:sz w:val="28"/>
          <w:szCs w:val="28"/>
        </w:rPr>
        <w:t xml:space="preserve">принципами, среди которых большую роль играет принцип культуросообразности образования. Он основан на понимании того, что образование нацелено на гуманизацию общества в контексте национальной и мировой культуры. В процессе освоения нравственных ценностей человечества и произведений народного творчества образование формирует духовный облик личности. Также за основу в качестве основополагающих принципов </w:t>
      </w:r>
      <w:r>
        <w:rPr>
          <w:sz w:val="28"/>
          <w:szCs w:val="28"/>
        </w:rPr>
        <w:t>относится</w:t>
      </w:r>
      <w:r w:rsidRPr="00D56AEF">
        <w:rPr>
          <w:sz w:val="28"/>
          <w:szCs w:val="28"/>
        </w:rPr>
        <w:t xml:space="preserve"> </w:t>
      </w:r>
      <w:r>
        <w:rPr>
          <w:sz w:val="28"/>
          <w:szCs w:val="28"/>
        </w:rPr>
        <w:t xml:space="preserve">принцип </w:t>
      </w:r>
      <w:r w:rsidRPr="00D56AEF">
        <w:rPr>
          <w:sz w:val="28"/>
          <w:szCs w:val="28"/>
        </w:rPr>
        <w:t>л</w:t>
      </w:r>
      <w:r>
        <w:rPr>
          <w:sz w:val="28"/>
          <w:szCs w:val="28"/>
        </w:rPr>
        <w:t xml:space="preserve">ичностно-деятельностной направленности и </w:t>
      </w:r>
      <w:r w:rsidRPr="00D56AEF">
        <w:rPr>
          <w:sz w:val="28"/>
          <w:szCs w:val="28"/>
        </w:rPr>
        <w:t>социогуманитарной ориентации.</w:t>
      </w:r>
    </w:p>
    <w:p w:rsidR="002A2E11" w:rsidRPr="00CD1147" w:rsidRDefault="002A2E11" w:rsidP="002A2E11">
      <w:pPr>
        <w:spacing w:line="360" w:lineRule="auto"/>
        <w:ind w:firstLine="709"/>
        <w:jc w:val="both"/>
        <w:textAlignment w:val="top"/>
        <w:rPr>
          <w:sz w:val="28"/>
          <w:szCs w:val="28"/>
        </w:rPr>
      </w:pPr>
      <w:r w:rsidRPr="00CD1147">
        <w:rPr>
          <w:sz w:val="28"/>
          <w:szCs w:val="28"/>
        </w:rPr>
        <w:t>В качестве тем д</w:t>
      </w:r>
      <w:r>
        <w:rPr>
          <w:sz w:val="28"/>
          <w:szCs w:val="28"/>
        </w:rPr>
        <w:t>ля теоретических семинаров можно предложить</w:t>
      </w:r>
      <w:r w:rsidRPr="00CD1147">
        <w:rPr>
          <w:sz w:val="28"/>
          <w:szCs w:val="28"/>
        </w:rPr>
        <w:t xml:space="preserve"> следующие: вводная тема «</w:t>
      </w:r>
      <w:r w:rsidRPr="00CD1147">
        <w:rPr>
          <w:bCs/>
          <w:sz w:val="28"/>
          <w:szCs w:val="28"/>
          <w:shd w:val="clear" w:color="auto" w:fill="FFFFFF"/>
        </w:rPr>
        <w:t>Толерантность как составляющая педагогической культуры</w:t>
      </w:r>
      <w:r w:rsidRPr="00CD1147">
        <w:rPr>
          <w:sz w:val="28"/>
          <w:szCs w:val="28"/>
        </w:rPr>
        <w:t>»</w:t>
      </w:r>
      <w:r w:rsidRPr="00CD1147">
        <w:rPr>
          <w:sz w:val="28"/>
          <w:szCs w:val="28"/>
          <w:shd w:val="clear" w:color="auto" w:fill="FFFFFF"/>
        </w:rPr>
        <w:t xml:space="preserve"> -</w:t>
      </w:r>
      <w:r w:rsidRPr="00CD1147">
        <w:rPr>
          <w:sz w:val="28"/>
          <w:szCs w:val="28"/>
        </w:rPr>
        <w:t xml:space="preserve"> описывает проблему формирования </w:t>
      </w:r>
      <w:r>
        <w:rPr>
          <w:sz w:val="28"/>
          <w:szCs w:val="28"/>
          <w:shd w:val="clear" w:color="auto" w:fill="FFFFFF"/>
        </w:rPr>
        <w:t>доброжелательного</w:t>
      </w:r>
      <w:r w:rsidRPr="00CD1147">
        <w:rPr>
          <w:sz w:val="28"/>
          <w:szCs w:val="28"/>
          <w:shd w:val="clear" w:color="auto" w:fill="FFFFFF"/>
        </w:rPr>
        <w:t xml:space="preserve"> отношения к детям </w:t>
      </w:r>
      <w:r>
        <w:rPr>
          <w:sz w:val="28"/>
          <w:szCs w:val="28"/>
          <w:shd w:val="clear" w:color="auto" w:fill="FFFFFF"/>
        </w:rPr>
        <w:t xml:space="preserve">разной национальной культуры, </w:t>
      </w:r>
      <w:r w:rsidRPr="00CD1147">
        <w:rPr>
          <w:sz w:val="28"/>
          <w:szCs w:val="28"/>
          <w:shd w:val="clear" w:color="auto" w:fill="FFFFFF"/>
        </w:rPr>
        <w:t xml:space="preserve">как профессионального качества личности педагога. Доброжелательные </w:t>
      </w:r>
      <w:r w:rsidRPr="00CD1147">
        <w:rPr>
          <w:sz w:val="28"/>
          <w:szCs w:val="28"/>
        </w:rPr>
        <w:t>отношения в многоэтническом пространстве рассматриваются как важное условие развития единства человеческого общества.</w:t>
      </w:r>
    </w:p>
    <w:p w:rsidR="002A2E11" w:rsidRPr="00CD1147" w:rsidRDefault="002A2E11" w:rsidP="002A2E11">
      <w:pPr>
        <w:spacing w:line="360" w:lineRule="auto"/>
        <w:ind w:firstLine="709"/>
        <w:jc w:val="both"/>
        <w:textAlignment w:val="top"/>
        <w:rPr>
          <w:sz w:val="28"/>
          <w:szCs w:val="28"/>
        </w:rPr>
      </w:pPr>
      <w:r w:rsidRPr="00CD1147">
        <w:rPr>
          <w:sz w:val="28"/>
          <w:szCs w:val="28"/>
        </w:rPr>
        <w:lastRenderedPageBreak/>
        <w:t>Следующая тема семинара «Сущность, соде</w:t>
      </w:r>
      <w:r>
        <w:rPr>
          <w:sz w:val="28"/>
          <w:szCs w:val="28"/>
        </w:rPr>
        <w:t>ржание и структура толерантности</w:t>
      </w:r>
      <w:r w:rsidRPr="00CD1147">
        <w:rPr>
          <w:sz w:val="28"/>
          <w:szCs w:val="28"/>
        </w:rPr>
        <w:t xml:space="preserve"> педагога» (мотивационно-ценностный критерий), </w:t>
      </w:r>
      <w:r>
        <w:rPr>
          <w:sz w:val="28"/>
          <w:szCs w:val="28"/>
        </w:rPr>
        <w:t>при изучении которой педагоги</w:t>
      </w:r>
      <w:r w:rsidRPr="00CD1147">
        <w:rPr>
          <w:sz w:val="28"/>
          <w:szCs w:val="28"/>
        </w:rPr>
        <w:t xml:space="preserve"> осознают место и значение системы общечеловеческих ценностей в педагогической работе, является логическим продолжением предыдущей. </w:t>
      </w:r>
    </w:p>
    <w:p w:rsidR="002A2E11" w:rsidRPr="00CD1147" w:rsidRDefault="002A2E11" w:rsidP="002A2E11">
      <w:pPr>
        <w:spacing w:line="360" w:lineRule="auto"/>
        <w:ind w:firstLine="709"/>
        <w:jc w:val="both"/>
        <w:textAlignment w:val="top"/>
        <w:rPr>
          <w:sz w:val="28"/>
          <w:szCs w:val="28"/>
        </w:rPr>
      </w:pPr>
      <w:r w:rsidRPr="00CD1147">
        <w:rPr>
          <w:sz w:val="28"/>
          <w:szCs w:val="28"/>
        </w:rPr>
        <w:t xml:space="preserve"> Когнитивный критерий толерантности педагога развивается в ходе следующей консультации «Педагогическая толерантность в современных психолого-педагогических исследованиях», на которой воспитатели знакомятся с концептуальными подходами к трактовке понятия «толерантность», с исследованиями в этой области. </w:t>
      </w:r>
    </w:p>
    <w:p w:rsidR="002A2E11" w:rsidRPr="00CD1147" w:rsidRDefault="002A2E11" w:rsidP="002A2E11">
      <w:pPr>
        <w:spacing w:line="360" w:lineRule="auto"/>
        <w:ind w:firstLine="709"/>
        <w:jc w:val="both"/>
        <w:textAlignment w:val="top"/>
        <w:rPr>
          <w:sz w:val="28"/>
          <w:szCs w:val="28"/>
        </w:rPr>
      </w:pPr>
      <w:r w:rsidRPr="00CD1147">
        <w:rPr>
          <w:sz w:val="28"/>
          <w:szCs w:val="28"/>
        </w:rPr>
        <w:t xml:space="preserve">Деятельностному компоненту отводиться отдельное мероприятие, на котором вырабатываются умения и навыки в области </w:t>
      </w:r>
      <w:r w:rsidRPr="00CD1147">
        <w:rPr>
          <w:sz w:val="28"/>
          <w:szCs w:val="28"/>
          <w:shd w:val="clear" w:color="auto" w:fill="FFFFFF"/>
        </w:rPr>
        <w:t>формирования доброжелательных отношений между детьми дошкольного возраста, принадлежащим к разным национально-культурным общностям</w:t>
      </w:r>
      <w:r w:rsidRPr="00CD1147">
        <w:rPr>
          <w:sz w:val="28"/>
          <w:szCs w:val="28"/>
        </w:rPr>
        <w:t xml:space="preserve">, акцентируется внимание воспитателей на технологии планирования педагогической работы, конкретизируются задачи и методы формирования </w:t>
      </w:r>
      <w:r w:rsidRPr="00CD1147">
        <w:rPr>
          <w:sz w:val="28"/>
          <w:szCs w:val="28"/>
          <w:shd w:val="clear" w:color="auto" w:fill="FFFFFF"/>
        </w:rPr>
        <w:t>доброжелательных отношений между детьми дошкольного возраста, принадлежащим к разным национально-культурным общностям</w:t>
      </w:r>
      <w:r w:rsidRPr="00CD1147">
        <w:rPr>
          <w:sz w:val="28"/>
          <w:szCs w:val="28"/>
        </w:rPr>
        <w:t xml:space="preserve">. </w:t>
      </w:r>
    </w:p>
    <w:p w:rsidR="002A2E11" w:rsidRPr="00CD1147" w:rsidRDefault="002A2E11" w:rsidP="002A2E11">
      <w:pPr>
        <w:spacing w:line="360" w:lineRule="auto"/>
        <w:ind w:firstLine="709"/>
        <w:jc w:val="both"/>
        <w:textAlignment w:val="top"/>
        <w:rPr>
          <w:sz w:val="28"/>
          <w:szCs w:val="28"/>
        </w:rPr>
      </w:pPr>
      <w:r w:rsidRPr="00CD1147">
        <w:rPr>
          <w:sz w:val="28"/>
          <w:szCs w:val="28"/>
        </w:rPr>
        <w:t>Последним этапом по ознакомлению педагогов с понятием «толерантность» выступает освоение её деятельностного критер</w:t>
      </w:r>
      <w:r>
        <w:rPr>
          <w:sz w:val="28"/>
          <w:szCs w:val="28"/>
        </w:rPr>
        <w:t>ия, в ходе которого педагогам</w:t>
      </w:r>
      <w:r w:rsidRPr="00CD1147">
        <w:rPr>
          <w:sz w:val="28"/>
          <w:szCs w:val="28"/>
        </w:rPr>
        <w:t xml:space="preserve"> следует принять участие в родительском собрании, посвященному укреплению взаимопонимания, дружбы и взаимной поддержки между представителями разных конфессий и национальностей.</w:t>
      </w:r>
    </w:p>
    <w:p w:rsidR="002A2E11" w:rsidRPr="00962D37" w:rsidRDefault="002A2E11" w:rsidP="002A2E11">
      <w:pPr>
        <w:spacing w:line="360" w:lineRule="auto"/>
        <w:ind w:firstLine="709"/>
        <w:jc w:val="both"/>
        <w:textAlignment w:val="top"/>
        <w:rPr>
          <w:sz w:val="28"/>
          <w:szCs w:val="28"/>
        </w:rPr>
      </w:pPr>
      <w:r w:rsidRPr="00962D37">
        <w:rPr>
          <w:sz w:val="28"/>
          <w:szCs w:val="28"/>
        </w:rPr>
        <w:t>В процессе знакомства с</w:t>
      </w:r>
      <w:r>
        <w:rPr>
          <w:sz w:val="28"/>
          <w:szCs w:val="28"/>
        </w:rPr>
        <w:t xml:space="preserve"> темой «Формирование у </w:t>
      </w:r>
      <w:r w:rsidRPr="00962D37">
        <w:rPr>
          <w:sz w:val="28"/>
          <w:szCs w:val="28"/>
        </w:rPr>
        <w:t>педагога</w:t>
      </w:r>
      <w:r>
        <w:rPr>
          <w:sz w:val="28"/>
          <w:szCs w:val="28"/>
        </w:rPr>
        <w:t xml:space="preserve"> доброжелательности к представителям другой национальной культуры</w:t>
      </w:r>
      <w:r w:rsidRPr="00962D37">
        <w:rPr>
          <w:sz w:val="28"/>
          <w:szCs w:val="28"/>
        </w:rPr>
        <w:t xml:space="preserve"> посредством народного ф</w:t>
      </w:r>
      <w:r>
        <w:rPr>
          <w:sz w:val="28"/>
          <w:szCs w:val="28"/>
        </w:rPr>
        <w:t>ольклора» педагоги</w:t>
      </w:r>
      <w:r w:rsidRPr="00962D37">
        <w:rPr>
          <w:sz w:val="28"/>
          <w:szCs w:val="28"/>
        </w:rPr>
        <w:t xml:space="preserve"> знакомятся с педагогическими идеями разных народов мира, изложенных в фольклорных произведениях. В</w:t>
      </w:r>
      <w:r>
        <w:rPr>
          <w:sz w:val="28"/>
          <w:szCs w:val="28"/>
        </w:rPr>
        <w:t xml:space="preserve"> ходе такого мероприятия проводя</w:t>
      </w:r>
      <w:r w:rsidRPr="00962D37">
        <w:rPr>
          <w:sz w:val="28"/>
          <w:szCs w:val="28"/>
        </w:rPr>
        <w:t xml:space="preserve">тся сопоставительный анализ произведений разных народов, по сути несущих одинаковую смысловую нагрузку. </w:t>
      </w:r>
    </w:p>
    <w:p w:rsidR="002A2E11" w:rsidRPr="00962D37" w:rsidRDefault="002A2E11" w:rsidP="002A2E11">
      <w:pPr>
        <w:spacing w:line="360" w:lineRule="auto"/>
        <w:ind w:firstLine="709"/>
        <w:jc w:val="both"/>
        <w:textAlignment w:val="top"/>
        <w:rPr>
          <w:sz w:val="28"/>
          <w:szCs w:val="28"/>
        </w:rPr>
      </w:pPr>
      <w:r w:rsidRPr="00962D37">
        <w:rPr>
          <w:sz w:val="28"/>
          <w:szCs w:val="28"/>
        </w:rPr>
        <w:lastRenderedPageBreak/>
        <w:t>Заключительный</w:t>
      </w:r>
      <w:r>
        <w:rPr>
          <w:sz w:val="28"/>
          <w:szCs w:val="28"/>
        </w:rPr>
        <w:t xml:space="preserve"> семинар первого этапа можно посвятить теме</w:t>
      </w:r>
      <w:r w:rsidRPr="00962D37">
        <w:rPr>
          <w:sz w:val="28"/>
          <w:szCs w:val="28"/>
        </w:rPr>
        <w:t xml:space="preserve"> «Формирование толерантности в свете глобальных и национальных вызовов человечеству» посвящается обобщению идей гуманизма и духовных идеалов человечества. Педагог выступает для воспитанников источником знаний в области формирования </w:t>
      </w:r>
      <w:r w:rsidRPr="00962D37">
        <w:rPr>
          <w:sz w:val="28"/>
          <w:szCs w:val="28"/>
          <w:shd w:val="clear" w:color="auto" w:fill="FFFFFF"/>
        </w:rPr>
        <w:t>доброжелательных отношений между детьми дошкольного возраста, принадлежащим к разным национально-культурным общностям</w:t>
      </w:r>
      <w:r w:rsidRPr="00962D37">
        <w:rPr>
          <w:sz w:val="28"/>
          <w:szCs w:val="28"/>
        </w:rPr>
        <w:t xml:space="preserve">; культивируется знание, понимание и уважение национальных традиций, способствующих вхождению детей в социум. </w:t>
      </w:r>
    </w:p>
    <w:p w:rsidR="002A2E11" w:rsidRDefault="002A2E11" w:rsidP="002A2E11">
      <w:pPr>
        <w:spacing w:line="360" w:lineRule="auto"/>
        <w:ind w:firstLine="709"/>
        <w:jc w:val="both"/>
        <w:textAlignment w:val="top"/>
        <w:rPr>
          <w:sz w:val="28"/>
          <w:szCs w:val="28"/>
        </w:rPr>
      </w:pPr>
      <w:r w:rsidRPr="007350D6">
        <w:rPr>
          <w:sz w:val="28"/>
          <w:szCs w:val="28"/>
        </w:rPr>
        <w:t xml:space="preserve">На практическом этапе </w:t>
      </w:r>
      <w:r>
        <w:rPr>
          <w:sz w:val="28"/>
          <w:szCs w:val="28"/>
        </w:rPr>
        <w:t xml:space="preserve">важно осуществлять </w:t>
      </w:r>
      <w:r w:rsidRPr="007350D6">
        <w:rPr>
          <w:sz w:val="28"/>
          <w:szCs w:val="28"/>
        </w:rPr>
        <w:t>наблюдение</w:t>
      </w:r>
      <w:r>
        <w:rPr>
          <w:sz w:val="28"/>
          <w:szCs w:val="28"/>
        </w:rPr>
        <w:t xml:space="preserve"> за деятельностью педагогов</w:t>
      </w:r>
      <w:r w:rsidRPr="007350D6">
        <w:rPr>
          <w:sz w:val="28"/>
          <w:szCs w:val="28"/>
        </w:rPr>
        <w:t>, провод</w:t>
      </w:r>
      <w:r>
        <w:rPr>
          <w:sz w:val="28"/>
          <w:szCs w:val="28"/>
        </w:rPr>
        <w:t>ить</w:t>
      </w:r>
      <w:r w:rsidRPr="007350D6">
        <w:rPr>
          <w:sz w:val="28"/>
          <w:szCs w:val="28"/>
        </w:rPr>
        <w:t xml:space="preserve"> сопутствующие необходимые консультации, например: «Дидактические игры как средство этнокультурного воспитания дошкольников», «Особенности народных игр», «Приобщение детей дошкольного возраста к истории народов России через досуговую деятельность», «Этнокультурный подход к воспитанию и образованию дошкольников».</w:t>
      </w:r>
    </w:p>
    <w:p w:rsidR="002A2E11" w:rsidRPr="00AA524A" w:rsidRDefault="002A2E11" w:rsidP="002A2E11">
      <w:pPr>
        <w:spacing w:line="360" w:lineRule="auto"/>
        <w:ind w:firstLine="709"/>
        <w:jc w:val="both"/>
        <w:textAlignment w:val="top"/>
        <w:rPr>
          <w:sz w:val="28"/>
          <w:szCs w:val="28"/>
        </w:rPr>
      </w:pPr>
      <w:r w:rsidRPr="00AA524A">
        <w:rPr>
          <w:sz w:val="28"/>
          <w:szCs w:val="28"/>
        </w:rPr>
        <w:t>Личностный урове</w:t>
      </w:r>
      <w:r>
        <w:rPr>
          <w:sz w:val="28"/>
          <w:szCs w:val="28"/>
        </w:rPr>
        <w:t xml:space="preserve">нь </w:t>
      </w:r>
      <w:r w:rsidRPr="00AA524A">
        <w:rPr>
          <w:sz w:val="28"/>
          <w:szCs w:val="28"/>
        </w:rPr>
        <w:t>педагогов может быть достигнут лишь при активном использовании различных видов самостоятельной подготовки. Самостоятельная деятельность педагогов является замечательным способом обогащения знаний, полученных на теоретических мероприятиях. Именно самостоятельная деятельность педагогов  направлена на расширение понятийного аппарата путём знакомства с дополнит</w:t>
      </w:r>
      <w:r>
        <w:rPr>
          <w:sz w:val="28"/>
          <w:szCs w:val="28"/>
        </w:rPr>
        <w:t>ельной литературой. Педагогам предлагается</w:t>
      </w:r>
      <w:r w:rsidRPr="00AA524A">
        <w:rPr>
          <w:sz w:val="28"/>
          <w:szCs w:val="28"/>
        </w:rPr>
        <w:t xml:space="preserve"> самостоятельно выявить особые этнопедагогические возможности фольклора, обозначить проблемы в области формирования ценностного отношения к национальной культуре, сделать самоанализ усвоения теоретических семинаров. </w:t>
      </w:r>
    </w:p>
    <w:p w:rsidR="002A2E11" w:rsidRPr="00BC3AE2" w:rsidRDefault="002A2E11" w:rsidP="002A2E11">
      <w:pPr>
        <w:spacing w:line="360" w:lineRule="auto"/>
        <w:ind w:firstLine="709"/>
        <w:jc w:val="both"/>
        <w:textAlignment w:val="top"/>
        <w:rPr>
          <w:sz w:val="28"/>
          <w:szCs w:val="28"/>
        </w:rPr>
      </w:pPr>
      <w:proofErr w:type="gramStart"/>
      <w:r w:rsidRPr="00BC3AE2">
        <w:rPr>
          <w:sz w:val="28"/>
          <w:szCs w:val="28"/>
        </w:rPr>
        <w:t xml:space="preserve">Последнее итоговое мероприятие завершается интересной формой – «открытый микрофон», которая поспособствует </w:t>
      </w:r>
      <w:r w:rsidRPr="00BC3AE2">
        <w:rPr>
          <w:sz w:val="28"/>
          <w:szCs w:val="28"/>
          <w:shd w:val="clear" w:color="auto" w:fill="FFFFFF"/>
        </w:rPr>
        <w:t xml:space="preserve"> развитию у педагогов полемических навыков, искусству выступать перед коллегами, сформировать умение высказывать своё от</w:t>
      </w:r>
      <w:r w:rsidRPr="00BC3AE2">
        <w:rPr>
          <w:sz w:val="28"/>
          <w:szCs w:val="28"/>
          <w:shd w:val="clear" w:color="auto" w:fill="FFFFFF"/>
        </w:rPr>
        <w:softHyphen/>
        <w:t xml:space="preserve">ношение к реально существующей проблеме формирования доброжелательных отношений между детьми дошкольного </w:t>
      </w:r>
      <w:r w:rsidRPr="00BC3AE2">
        <w:rPr>
          <w:sz w:val="28"/>
          <w:szCs w:val="28"/>
          <w:shd w:val="clear" w:color="auto" w:fill="FFFFFF"/>
        </w:rPr>
        <w:lastRenderedPageBreak/>
        <w:t>возраста, принадлежащим к разным национально-культурным общностям.</w:t>
      </w:r>
      <w:proofErr w:type="gramEnd"/>
      <w:r w:rsidRPr="00BC3AE2">
        <w:rPr>
          <w:sz w:val="28"/>
          <w:szCs w:val="28"/>
          <w:shd w:val="clear" w:color="auto" w:fill="FFFFFF"/>
        </w:rPr>
        <w:t xml:space="preserve"> А так же данное мероприятие</w:t>
      </w:r>
      <w:r w:rsidRPr="00BC3AE2">
        <w:rPr>
          <w:sz w:val="28"/>
          <w:szCs w:val="28"/>
        </w:rPr>
        <w:t xml:space="preserve"> способствует уточнению вопросов, связанных с качеством проведения методической работы. </w:t>
      </w:r>
    </w:p>
    <w:p w:rsidR="002A2E11" w:rsidRPr="00BC3AE2" w:rsidRDefault="002A2E11" w:rsidP="002A2E11">
      <w:pPr>
        <w:spacing w:line="360" w:lineRule="auto"/>
        <w:ind w:firstLine="709"/>
        <w:jc w:val="both"/>
        <w:textAlignment w:val="top"/>
        <w:rPr>
          <w:sz w:val="28"/>
          <w:szCs w:val="28"/>
        </w:rPr>
      </w:pPr>
      <w:r>
        <w:rPr>
          <w:sz w:val="28"/>
          <w:szCs w:val="28"/>
        </w:rPr>
        <w:t xml:space="preserve">Цель обобщающего этапа – это </w:t>
      </w:r>
      <w:r w:rsidRPr="00BC3AE2">
        <w:rPr>
          <w:sz w:val="28"/>
          <w:szCs w:val="28"/>
        </w:rPr>
        <w:t>теоретическое осмысление, обобщение и применение педагогами полученных знаний и умений в области поликультурной и народной педагогики, а также развитие познавательного интереса и познавательных потребностей в профессиональном самообразовании.</w:t>
      </w:r>
    </w:p>
    <w:p w:rsidR="002A2E11" w:rsidRPr="007350D6" w:rsidRDefault="002A2E11" w:rsidP="002A2E11">
      <w:pPr>
        <w:spacing w:line="360" w:lineRule="auto"/>
        <w:ind w:firstLine="709"/>
        <w:jc w:val="both"/>
        <w:textAlignment w:val="top"/>
        <w:rPr>
          <w:sz w:val="28"/>
          <w:szCs w:val="28"/>
        </w:rPr>
      </w:pPr>
      <w:r>
        <w:rPr>
          <w:sz w:val="28"/>
          <w:szCs w:val="28"/>
        </w:rPr>
        <w:t>На обобщающем этапе педагоги</w:t>
      </w:r>
      <w:r w:rsidRPr="007350D6">
        <w:rPr>
          <w:sz w:val="28"/>
          <w:szCs w:val="28"/>
        </w:rPr>
        <w:t xml:space="preserve"> представ</w:t>
      </w:r>
      <w:r>
        <w:rPr>
          <w:sz w:val="28"/>
          <w:szCs w:val="28"/>
        </w:rPr>
        <w:t>ляют</w:t>
      </w:r>
      <w:r w:rsidRPr="007350D6">
        <w:rPr>
          <w:sz w:val="28"/>
          <w:szCs w:val="28"/>
        </w:rPr>
        <w:t xml:space="preserve"> результаты своей педагогической деятельности в форме: консультаций для сотрудников Д</w:t>
      </w:r>
      <w:r>
        <w:rPr>
          <w:sz w:val="28"/>
          <w:szCs w:val="28"/>
        </w:rPr>
        <w:t xml:space="preserve">ОО; </w:t>
      </w:r>
      <w:r w:rsidRPr="007350D6">
        <w:rPr>
          <w:sz w:val="28"/>
          <w:szCs w:val="28"/>
        </w:rPr>
        <w:t>выступлений на заседаниях педагогического совета; открыты</w:t>
      </w:r>
      <w:r>
        <w:rPr>
          <w:sz w:val="28"/>
          <w:szCs w:val="28"/>
        </w:rPr>
        <w:t>х занятий и других мероприятий;</w:t>
      </w:r>
      <w:r w:rsidRPr="007350D6">
        <w:rPr>
          <w:sz w:val="28"/>
          <w:szCs w:val="28"/>
        </w:rPr>
        <w:t xml:space="preserve"> картотеке по проблематике изучаемого вопроса; презентации игр и пособий; выставку работ детей или педагога и др.</w:t>
      </w:r>
    </w:p>
    <w:p w:rsidR="002A2E11" w:rsidRPr="00BC3AE2" w:rsidRDefault="002A2E11" w:rsidP="002A2E11">
      <w:pPr>
        <w:spacing w:line="360" w:lineRule="auto"/>
        <w:ind w:firstLine="709"/>
        <w:jc w:val="both"/>
        <w:textAlignment w:val="top"/>
        <w:rPr>
          <w:sz w:val="28"/>
          <w:szCs w:val="28"/>
        </w:rPr>
      </w:pPr>
      <w:proofErr w:type="gramStart"/>
      <w:r w:rsidRPr="00BC3AE2">
        <w:rPr>
          <w:sz w:val="28"/>
          <w:szCs w:val="28"/>
        </w:rPr>
        <w:t>В</w:t>
      </w:r>
      <w:r>
        <w:rPr>
          <w:sz w:val="28"/>
          <w:szCs w:val="28"/>
        </w:rPr>
        <w:t xml:space="preserve"> практическом плане педагогам можно предложить </w:t>
      </w:r>
      <w:r w:rsidRPr="00BC3AE2">
        <w:rPr>
          <w:sz w:val="28"/>
          <w:szCs w:val="28"/>
        </w:rPr>
        <w:t xml:space="preserve">комплект заданий: знакомство воспитанников с культурными традициями одной страны (по выбору педагога); использовании с детьми </w:t>
      </w:r>
      <w:r w:rsidRPr="00BC3AE2">
        <w:rPr>
          <w:sz w:val="28"/>
          <w:szCs w:val="28"/>
          <w:lang w:val="en-US"/>
        </w:rPr>
        <w:t>Web</w:t>
      </w:r>
      <w:r>
        <w:rPr>
          <w:sz w:val="28"/>
          <w:szCs w:val="28"/>
        </w:rPr>
        <w:t>-квестов</w:t>
      </w:r>
      <w:r w:rsidRPr="00BC3AE2">
        <w:rPr>
          <w:sz w:val="28"/>
          <w:szCs w:val="28"/>
        </w:rPr>
        <w:t>; собрание материалов и оформление информационной книги «Национальный мир»; совместные мероприятия с родителями (законными представителями) по возрождению народных традиций в воспитании детей в виде родительских собраний, индивидуальных бесед, семейных клубов;</w:t>
      </w:r>
      <w:proofErr w:type="gramEnd"/>
      <w:r w:rsidRPr="00BC3AE2">
        <w:rPr>
          <w:sz w:val="28"/>
          <w:szCs w:val="28"/>
        </w:rPr>
        <w:t xml:space="preserve"> проведение мероприятий с педагогами ДОО и родителями воспитанников на морально-этические темы о межнациональных взаимоотношениях и т.д.</w:t>
      </w:r>
    </w:p>
    <w:p w:rsidR="002A2E11" w:rsidRPr="00BC3AE2" w:rsidRDefault="002A2E11" w:rsidP="002A2E11">
      <w:pPr>
        <w:spacing w:line="360" w:lineRule="auto"/>
        <w:ind w:firstLine="709"/>
        <w:jc w:val="both"/>
        <w:textAlignment w:val="top"/>
        <w:rPr>
          <w:sz w:val="28"/>
          <w:szCs w:val="28"/>
        </w:rPr>
      </w:pPr>
      <w:proofErr w:type="gramStart"/>
      <w:r>
        <w:rPr>
          <w:sz w:val="28"/>
          <w:szCs w:val="28"/>
        </w:rPr>
        <w:t>Таким образом, п</w:t>
      </w:r>
      <w:r w:rsidRPr="00BC3AE2">
        <w:rPr>
          <w:sz w:val="28"/>
          <w:szCs w:val="28"/>
        </w:rPr>
        <w:t xml:space="preserve">роцесс формирования </w:t>
      </w:r>
      <w:r w:rsidRPr="00BC3AE2">
        <w:rPr>
          <w:sz w:val="28"/>
          <w:szCs w:val="28"/>
          <w:shd w:val="clear" w:color="auto" w:fill="FFFFFF"/>
        </w:rPr>
        <w:t>доброжелательных отношений между детьми дошкольного возраста, принадлежащим к разным национально-культурным общностям</w:t>
      </w:r>
      <w:r>
        <w:rPr>
          <w:sz w:val="28"/>
          <w:szCs w:val="28"/>
          <w:shd w:val="clear" w:color="auto" w:fill="FFFFFF"/>
        </w:rPr>
        <w:t>,</w:t>
      </w:r>
      <w:r w:rsidRPr="00BC3AE2">
        <w:rPr>
          <w:sz w:val="28"/>
          <w:szCs w:val="28"/>
        </w:rPr>
        <w:t xml:space="preserve"> сложен и многогранен.</w:t>
      </w:r>
      <w:proofErr w:type="gramEnd"/>
      <w:r w:rsidRPr="00BC3AE2">
        <w:rPr>
          <w:sz w:val="28"/>
          <w:szCs w:val="28"/>
        </w:rPr>
        <w:t xml:space="preserve"> Представленная технология </w:t>
      </w:r>
      <w:r w:rsidRPr="008C561B">
        <w:rPr>
          <w:color w:val="000000"/>
          <w:sz w:val="28"/>
          <w:szCs w:val="28"/>
        </w:rPr>
        <w:t xml:space="preserve">по повышению профессиональной компетентности </w:t>
      </w:r>
      <w:r w:rsidRPr="00BC3AE2">
        <w:rPr>
          <w:sz w:val="28"/>
          <w:szCs w:val="28"/>
        </w:rPr>
        <w:t>педагогов ДОО позвол</w:t>
      </w:r>
      <w:r>
        <w:rPr>
          <w:sz w:val="28"/>
          <w:szCs w:val="28"/>
        </w:rPr>
        <w:t>яет сформировать у них</w:t>
      </w:r>
      <w:r w:rsidRPr="00BC3AE2">
        <w:rPr>
          <w:sz w:val="28"/>
          <w:szCs w:val="28"/>
        </w:rPr>
        <w:t xml:space="preserve"> необходимые теоретические знания</w:t>
      </w:r>
      <w:r>
        <w:rPr>
          <w:sz w:val="28"/>
          <w:szCs w:val="28"/>
        </w:rPr>
        <w:t xml:space="preserve">, повысить их знания в данном вопросе, а так же  продемонстрировать свои </w:t>
      </w:r>
      <w:r w:rsidRPr="00BC3AE2">
        <w:rPr>
          <w:sz w:val="28"/>
          <w:szCs w:val="28"/>
        </w:rPr>
        <w:t xml:space="preserve">практические </w:t>
      </w:r>
      <w:r>
        <w:rPr>
          <w:sz w:val="28"/>
          <w:szCs w:val="28"/>
        </w:rPr>
        <w:t xml:space="preserve">навыки и </w:t>
      </w:r>
      <w:r w:rsidRPr="00BC3AE2">
        <w:rPr>
          <w:sz w:val="28"/>
          <w:szCs w:val="28"/>
        </w:rPr>
        <w:t>умения в этой области.</w:t>
      </w:r>
    </w:p>
    <w:p w:rsidR="002A2E11" w:rsidRPr="00C147F7" w:rsidRDefault="002A2E11" w:rsidP="002A2E11">
      <w:pPr>
        <w:ind w:firstLine="540"/>
        <w:jc w:val="center"/>
        <w:rPr>
          <w:b/>
          <w:sz w:val="28"/>
          <w:szCs w:val="28"/>
        </w:rPr>
      </w:pPr>
      <w:r w:rsidRPr="00C147F7">
        <w:rPr>
          <w:b/>
          <w:sz w:val="28"/>
          <w:szCs w:val="28"/>
        </w:rPr>
        <w:t>Литература:</w:t>
      </w:r>
    </w:p>
    <w:p w:rsidR="002A2E11" w:rsidRPr="00F27B02" w:rsidRDefault="002A2E11" w:rsidP="002A2E11">
      <w:pPr>
        <w:numPr>
          <w:ilvl w:val="0"/>
          <w:numId w:val="1"/>
        </w:numPr>
        <w:tabs>
          <w:tab w:val="clear" w:pos="780"/>
          <w:tab w:val="num" w:pos="0"/>
        </w:tabs>
        <w:spacing w:line="360" w:lineRule="auto"/>
        <w:ind w:left="0" w:firstLine="0"/>
        <w:jc w:val="both"/>
        <w:rPr>
          <w:color w:val="000000"/>
          <w:sz w:val="28"/>
          <w:szCs w:val="28"/>
        </w:rPr>
      </w:pPr>
      <w:r>
        <w:rPr>
          <w:color w:val="000000"/>
          <w:sz w:val="28"/>
          <w:szCs w:val="28"/>
        </w:rPr>
        <w:lastRenderedPageBreak/>
        <w:t xml:space="preserve">Абашина, </w:t>
      </w:r>
      <w:r w:rsidRPr="00F27B02">
        <w:rPr>
          <w:color w:val="000000"/>
          <w:sz w:val="28"/>
          <w:szCs w:val="28"/>
        </w:rPr>
        <w:t xml:space="preserve">В.В. Методическая работа в дошкольной образовательной организации [Электронный ресурс]: методическое пособие/ Абашина В.В., Якоб С.А. — Электрон. текстовые данные. — Сургут: Сургутский государственный педагогический университет, 2019. — 104 c. — Режим доступа: </w:t>
      </w:r>
      <w:hyperlink r:id="rId6" w:history="1">
        <w:r w:rsidRPr="00427456">
          <w:rPr>
            <w:rStyle w:val="a3"/>
            <w:sz w:val="28"/>
            <w:szCs w:val="28"/>
          </w:rPr>
          <w:t>http://www.iprbookshop.ru/89984.html</w:t>
        </w:r>
      </w:hyperlink>
      <w:r w:rsidRPr="00F27B02">
        <w:rPr>
          <w:color w:val="000000"/>
          <w:sz w:val="28"/>
          <w:szCs w:val="28"/>
        </w:rPr>
        <w:t>.</w:t>
      </w:r>
      <w:r>
        <w:rPr>
          <w:color w:val="000000"/>
          <w:sz w:val="28"/>
          <w:szCs w:val="28"/>
        </w:rPr>
        <w:t xml:space="preserve"> </w:t>
      </w:r>
      <w:r w:rsidRPr="00F27B02">
        <w:rPr>
          <w:color w:val="000000"/>
          <w:sz w:val="28"/>
          <w:szCs w:val="28"/>
        </w:rPr>
        <w:t xml:space="preserve"> — ЭБС «IPRbooks»</w:t>
      </w:r>
    </w:p>
    <w:p w:rsidR="002A2E11" w:rsidRPr="00F27B02" w:rsidRDefault="002A2E11" w:rsidP="002A2E11">
      <w:pPr>
        <w:numPr>
          <w:ilvl w:val="0"/>
          <w:numId w:val="1"/>
        </w:numPr>
        <w:tabs>
          <w:tab w:val="clear" w:pos="780"/>
          <w:tab w:val="num" w:pos="0"/>
        </w:tabs>
        <w:spacing w:line="360" w:lineRule="auto"/>
        <w:ind w:left="0" w:firstLine="0"/>
        <w:jc w:val="both"/>
        <w:rPr>
          <w:color w:val="000000"/>
          <w:sz w:val="28"/>
          <w:szCs w:val="28"/>
        </w:rPr>
      </w:pPr>
      <w:r w:rsidRPr="00F27B02">
        <w:rPr>
          <w:sz w:val="28"/>
          <w:szCs w:val="28"/>
        </w:rPr>
        <w:t>Атемаскина, Ю.В. Современные педагогические технологии в ДОУ: учеб.-метод. пособие. [Текст] / Ю.В. Атемаскина, Л.Г. Богославец. – М.: Детство-Пресс, 2011. – 112 с.</w:t>
      </w:r>
    </w:p>
    <w:p w:rsidR="002A2E11" w:rsidRPr="00F27B02" w:rsidRDefault="002A2E11" w:rsidP="002A2E11">
      <w:pPr>
        <w:numPr>
          <w:ilvl w:val="0"/>
          <w:numId w:val="1"/>
        </w:numPr>
        <w:tabs>
          <w:tab w:val="clear" w:pos="780"/>
          <w:tab w:val="num" w:pos="0"/>
        </w:tabs>
        <w:spacing w:line="360" w:lineRule="auto"/>
        <w:ind w:left="0" w:firstLine="0"/>
        <w:jc w:val="both"/>
        <w:rPr>
          <w:color w:val="000000"/>
          <w:sz w:val="28"/>
          <w:szCs w:val="28"/>
        </w:rPr>
      </w:pPr>
      <w:r w:rsidRPr="00F27B02">
        <w:rPr>
          <w:sz w:val="28"/>
          <w:szCs w:val="28"/>
        </w:rPr>
        <w:t>Багаутдинова, С.Ф. Особенности методической работы в современном ДОУ [Текст] / С.Ф. Багаутдинова. // Управление ДОУ. – 2004. - № 3. – С. 82-85.</w:t>
      </w:r>
    </w:p>
    <w:p w:rsidR="002A2E11" w:rsidRPr="00F27B02" w:rsidRDefault="002A2E11" w:rsidP="002A2E11">
      <w:pPr>
        <w:numPr>
          <w:ilvl w:val="0"/>
          <w:numId w:val="1"/>
        </w:numPr>
        <w:tabs>
          <w:tab w:val="clear" w:pos="780"/>
          <w:tab w:val="num" w:pos="0"/>
        </w:tabs>
        <w:spacing w:line="360" w:lineRule="auto"/>
        <w:ind w:left="0" w:firstLine="0"/>
        <w:jc w:val="both"/>
        <w:rPr>
          <w:color w:val="000000"/>
          <w:sz w:val="28"/>
          <w:szCs w:val="28"/>
        </w:rPr>
      </w:pPr>
      <w:r w:rsidRPr="00F27B02">
        <w:rPr>
          <w:sz w:val="28"/>
          <w:szCs w:val="28"/>
        </w:rPr>
        <w:t xml:space="preserve"> Белая, К.Ю. Методическая работа в ДОУ: Анализ, планирование, формы и методы. [Текст] / К.Ю. Белая. – М.: ТЦ Сфера, 2005. – 96 с.</w:t>
      </w:r>
    </w:p>
    <w:p w:rsidR="002A2E11" w:rsidRPr="00F27B02" w:rsidRDefault="002A2E11" w:rsidP="002A2E11">
      <w:pPr>
        <w:numPr>
          <w:ilvl w:val="0"/>
          <w:numId w:val="1"/>
        </w:numPr>
        <w:tabs>
          <w:tab w:val="clear" w:pos="780"/>
          <w:tab w:val="num" w:pos="0"/>
        </w:tabs>
        <w:spacing w:line="360" w:lineRule="auto"/>
        <w:ind w:left="0" w:firstLine="0"/>
        <w:jc w:val="both"/>
        <w:rPr>
          <w:color w:val="000000"/>
          <w:sz w:val="28"/>
          <w:szCs w:val="28"/>
        </w:rPr>
      </w:pPr>
      <w:r>
        <w:rPr>
          <w:color w:val="000000"/>
          <w:sz w:val="27"/>
          <w:szCs w:val="27"/>
        </w:rPr>
        <w:t>Деркунская, В.А. Повышение профессиональной компетентности педагога дошкольного образования [Текст] / В.А. Деркунская. – М.: Академия, 2014. – 123 с.</w:t>
      </w:r>
    </w:p>
    <w:p w:rsidR="002A2E11" w:rsidRPr="00F27B02" w:rsidRDefault="002A2E11" w:rsidP="002A2E11">
      <w:pPr>
        <w:numPr>
          <w:ilvl w:val="0"/>
          <w:numId w:val="1"/>
        </w:numPr>
        <w:tabs>
          <w:tab w:val="clear" w:pos="780"/>
          <w:tab w:val="num" w:pos="0"/>
        </w:tabs>
        <w:spacing w:line="360" w:lineRule="auto"/>
        <w:ind w:left="0" w:firstLine="0"/>
        <w:jc w:val="both"/>
        <w:rPr>
          <w:color w:val="000000"/>
          <w:sz w:val="28"/>
          <w:szCs w:val="28"/>
        </w:rPr>
      </w:pPr>
      <w:r>
        <w:rPr>
          <w:color w:val="000000"/>
          <w:sz w:val="27"/>
          <w:szCs w:val="27"/>
        </w:rPr>
        <w:t>Елжова, Н.В. Система контроля и методическая работа в дошкольном образовательном учреждении [Текст] / Н.В. Елжова. – Ростов н/Д.: Феникс, – 2015. – 218 с.</w:t>
      </w:r>
    </w:p>
    <w:p w:rsidR="002A2E11" w:rsidRPr="00F27B02" w:rsidRDefault="002A2E11" w:rsidP="002A2E11">
      <w:pPr>
        <w:numPr>
          <w:ilvl w:val="0"/>
          <w:numId w:val="1"/>
        </w:numPr>
        <w:tabs>
          <w:tab w:val="clear" w:pos="780"/>
          <w:tab w:val="num" w:pos="0"/>
        </w:tabs>
        <w:spacing w:line="360" w:lineRule="auto"/>
        <w:ind w:left="0" w:firstLine="0"/>
        <w:jc w:val="both"/>
        <w:rPr>
          <w:color w:val="000000"/>
          <w:sz w:val="28"/>
          <w:szCs w:val="28"/>
        </w:rPr>
      </w:pPr>
      <w:r>
        <w:rPr>
          <w:color w:val="000000"/>
          <w:sz w:val="27"/>
          <w:szCs w:val="27"/>
        </w:rPr>
        <w:t>Федеральный государственный образовательный стандарт дошкольного образования // Приказ Министерства образования и науки Российской Федерации от 17 октября 2013 г. № 1155 г. Москва «Об утверждении Федерального государственного образовательного стандарта дошкольного образования» // Российская газета [Электронный ресурс]. – Режим доступа: http://www. rg. ru/2013/11/25/doshk-standart-dok. html</w:t>
      </w:r>
    </w:p>
    <w:p w:rsidR="002A2E11" w:rsidRDefault="002A2E11" w:rsidP="002A2E11">
      <w:pPr>
        <w:rPr>
          <w:b/>
        </w:rPr>
      </w:pPr>
    </w:p>
    <w:p w:rsidR="001A6F00" w:rsidRDefault="001A6F00">
      <w:bookmarkStart w:id="0" w:name="_GoBack"/>
      <w:bookmarkEnd w:id="0"/>
    </w:p>
    <w:sectPr w:rsidR="001A6F0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EC795C"/>
    <w:multiLevelType w:val="hybridMultilevel"/>
    <w:tmpl w:val="13285048"/>
    <w:lvl w:ilvl="0" w:tplc="ED7678F6">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E11"/>
    <w:rsid w:val="001A6F00"/>
    <w:rsid w:val="002A2E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2E11"/>
    <w:pPr>
      <w:spacing w:after="0" w:line="240" w:lineRule="auto"/>
    </w:pPr>
    <w:rPr>
      <w:rFonts w:ascii="Times New Roman" w:eastAsia="MS Mincho" w:hAnsi="Times New Roman" w:cs="Times New Roman"/>
      <w:noProof/>
      <w:sz w:val="24"/>
      <w:szCs w:val="24"/>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2A2E1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3">
    <w:name w:val="Hyperlink"/>
    <w:basedOn w:val="a0"/>
    <w:rsid w:val="002A2E1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2E11"/>
    <w:pPr>
      <w:spacing w:after="0" w:line="240" w:lineRule="auto"/>
    </w:pPr>
    <w:rPr>
      <w:rFonts w:ascii="Times New Roman" w:eastAsia="MS Mincho" w:hAnsi="Times New Roman" w:cs="Times New Roman"/>
      <w:noProof/>
      <w:sz w:val="24"/>
      <w:szCs w:val="24"/>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2A2E1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3">
    <w:name w:val="Hyperlink"/>
    <w:basedOn w:val="a0"/>
    <w:rsid w:val="002A2E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prbookshop.ru/89984.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2652</Words>
  <Characters>15120</Characters>
  <Application>Microsoft Office Word</Application>
  <DocSecurity>0</DocSecurity>
  <Lines>126</Lines>
  <Paragraphs>35</Paragraphs>
  <ScaleCrop>false</ScaleCrop>
  <Company/>
  <LinksUpToDate>false</LinksUpToDate>
  <CharactersWithSpaces>17737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I3</dc:creator>
  <cp:lastModifiedBy>I3</cp:lastModifiedBy>
  <cp:revision>1</cp:revision>
  <dcterms:created xsi:type="dcterms:W3CDTF">2021-06-12T08:20:00Z</dcterms:created>
  <dcterms:modified xsi:type="dcterms:W3CDTF">2021-06-12T08:20:00Z</dcterms:modified>
</cp:coreProperties>
</file>