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726" w:rsidRPr="008165A9" w:rsidRDefault="008165A9" w:rsidP="00E40488">
      <w:pPr>
        <w:spacing w:line="360" w:lineRule="auto"/>
        <w:jc w:val="center"/>
        <w:rPr>
          <w:rFonts w:asciiTheme="minorBidi" w:hAnsiTheme="minorBidi" w:cstheme="minorBidi"/>
          <w:b/>
          <w:bCs/>
          <w:sz w:val="28"/>
          <w:szCs w:val="28"/>
        </w:rPr>
      </w:pPr>
      <w:r w:rsidRPr="008165A9">
        <w:rPr>
          <w:rFonts w:asciiTheme="minorBidi" w:hAnsiTheme="minorBidi" w:cstheme="minorBidi"/>
          <w:b/>
          <w:bCs/>
          <w:sz w:val="28"/>
          <w:szCs w:val="28"/>
        </w:rPr>
        <w:t>«</w:t>
      </w:r>
      <w:r w:rsidR="00767AA2" w:rsidRPr="00767AA2">
        <w:rPr>
          <w:rFonts w:asciiTheme="minorBidi" w:hAnsiTheme="minorBidi" w:cstheme="minorBidi"/>
          <w:b/>
          <w:bCs/>
          <w:sz w:val="28"/>
          <w:szCs w:val="28"/>
        </w:rPr>
        <w:t>Во славу человечества пусть рвутся к звездам корабли</w:t>
      </w:r>
      <w:r w:rsidRPr="008165A9">
        <w:rPr>
          <w:rFonts w:asciiTheme="minorBidi" w:hAnsiTheme="minorBidi" w:cstheme="minorBidi"/>
          <w:b/>
          <w:bCs/>
          <w:sz w:val="28"/>
          <w:szCs w:val="28"/>
        </w:rPr>
        <w:t>»</w:t>
      </w:r>
    </w:p>
    <w:p w:rsidR="00C55726" w:rsidRDefault="00C55726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</w:p>
    <w:p w:rsidR="005D0FA1" w:rsidRPr="008263B4" w:rsidRDefault="00C55726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t>Цели</w:t>
      </w:r>
      <w:r w:rsidR="005D0FA1" w:rsidRPr="008263B4">
        <w:rPr>
          <w:rFonts w:asciiTheme="minorBidi" w:hAnsiTheme="minorBidi" w:cstheme="minorBidi"/>
          <w:sz w:val="28"/>
          <w:szCs w:val="28"/>
        </w:rPr>
        <w:t>: познакомить учащихся с историей освоения космоса.</w:t>
      </w:r>
    </w:p>
    <w:p w:rsidR="005D0FA1" w:rsidRPr="008263B4" w:rsidRDefault="005D0FA1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   формировать интерес к изучению космонавтики;</w:t>
      </w:r>
    </w:p>
    <w:p w:rsidR="005D0FA1" w:rsidRPr="008263B4" w:rsidRDefault="005D0FA1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    формировать чувство патриотизма и гордости за достижения своей страны в освоении космоса;</w:t>
      </w:r>
    </w:p>
    <w:p w:rsidR="00E71067" w:rsidRPr="008263B4" w:rsidRDefault="005D0FA1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    </w:t>
      </w:r>
    </w:p>
    <w:p w:rsidR="00E71067" w:rsidRPr="008263B4" w:rsidRDefault="00C55726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>
        <w:rPr>
          <w:rFonts w:asciiTheme="minorBidi" w:hAnsiTheme="minorBidi" w:cstheme="minorBidi"/>
          <w:sz w:val="28"/>
          <w:szCs w:val="28"/>
        </w:rPr>
        <w:t>Ведущий: Д</w:t>
      </w:r>
      <w:r w:rsidR="00E71067" w:rsidRPr="008263B4">
        <w:rPr>
          <w:rFonts w:asciiTheme="minorBidi" w:hAnsiTheme="minorBidi" w:cstheme="minorBidi"/>
          <w:sz w:val="28"/>
          <w:szCs w:val="28"/>
        </w:rPr>
        <w:t>обрый день! Сегодняшняя наша встреча посвящена подвигу летчика-космонавта Юрия Алексееви</w:t>
      </w:r>
      <w:r w:rsidR="00767AA2">
        <w:rPr>
          <w:rFonts w:asciiTheme="minorBidi" w:hAnsiTheme="minorBidi" w:cstheme="minorBidi"/>
          <w:sz w:val="28"/>
          <w:szCs w:val="28"/>
        </w:rPr>
        <w:t>ча Гагарина, который совершил 60</w:t>
      </w:r>
      <w:r w:rsidR="00E71067" w:rsidRPr="008263B4">
        <w:rPr>
          <w:rFonts w:asciiTheme="minorBidi" w:hAnsiTheme="minorBidi" w:cstheme="minorBidi"/>
          <w:sz w:val="28"/>
          <w:szCs w:val="28"/>
        </w:rPr>
        <w:t xml:space="preserve"> лет назад  первый в истории человечества полет в космос. Его глазами мы впервые увидели родную планету из космоса. С полета Гагарина в космос началась новая история нашей планеты - эра завоевания человеком околосолнечного пространства.</w:t>
      </w:r>
    </w:p>
    <w:p w:rsidR="00AD4560" w:rsidRPr="008263B4" w:rsidRDefault="00E7106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>Издавна люди хотели разгадать тайну неба. Так родилась мечта о полете. От мифов до реальных событий прошли тысячелетия. Многие века крылатая идея волновала умы ученых и и</w:t>
      </w:r>
      <w:r w:rsidR="00C55726">
        <w:rPr>
          <w:rFonts w:asciiTheme="minorBidi" w:hAnsiTheme="minorBidi" w:cstheme="minorBidi"/>
          <w:sz w:val="28"/>
          <w:szCs w:val="28"/>
        </w:rPr>
        <w:t xml:space="preserve">зобретателей. </w:t>
      </w:r>
    </w:p>
    <w:p w:rsidR="00F210A8" w:rsidRPr="008263B4" w:rsidRDefault="005D0FA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 </w:t>
      </w:r>
      <w:r w:rsidR="00F210A8" w:rsidRPr="008263B4">
        <w:rPr>
          <w:rFonts w:asciiTheme="minorBidi" w:hAnsiTheme="minorBidi" w:cstheme="minorBidi"/>
          <w:b/>
          <w:sz w:val="28"/>
          <w:szCs w:val="28"/>
        </w:rPr>
        <w:t>Слайд №2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>Ведущий:</w:t>
      </w:r>
      <w:r w:rsidRPr="008263B4">
        <w:rPr>
          <w:rFonts w:asciiTheme="minorBidi" w:eastAsia="+mn-ea" w:hAnsiTheme="minorBidi" w:cstheme="minorBidi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 w:rsidRPr="008263B4">
        <w:rPr>
          <w:rFonts w:asciiTheme="minorBidi" w:hAnsiTheme="minorBidi" w:cstheme="minorBidi"/>
          <w:bCs/>
          <w:sz w:val="28"/>
          <w:szCs w:val="28"/>
        </w:rPr>
        <w:t>Юра родился 9 марта 1934 года. Отец Юры – Алексей Иванович Гагарин – был плотником, мать – Анна Тимофеевна Матвеева – доярка. У четы Гагариных было четверо детей. Старший брат Валентин был старше Юрия на десять, а сестра Зоя — на семь лет. Младший брат Борис родился в 1936 году. Жизнь у них ничем не отличалась от жизни тысяч других крестьянских семей: родители привыкли к тяжелому труду и с детства приучали к этому своих детей.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№3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1 сентября 1941 года Юра пошёл в школу,  но 12 октября деревню заняли немцы, и его учёба прервалась. Почти полтора года деревня </w:t>
      </w:r>
      <w:proofErr w:type="spellStart"/>
      <w:r w:rsidRPr="008263B4">
        <w:rPr>
          <w:rFonts w:asciiTheme="minorBidi" w:hAnsiTheme="minorBidi" w:cstheme="minorBidi"/>
          <w:sz w:val="28"/>
          <w:szCs w:val="28"/>
        </w:rPr>
        <w:t>Клушино</w:t>
      </w:r>
      <w:proofErr w:type="spellEnd"/>
      <w:r w:rsidRPr="008263B4">
        <w:rPr>
          <w:rFonts w:asciiTheme="minorBidi" w:hAnsiTheme="minorBidi" w:cstheme="minorBidi"/>
          <w:sz w:val="28"/>
          <w:szCs w:val="28"/>
        </w:rPr>
        <w:t xml:space="preserve"> была оккупирована немецкими войсками. Младшего брата Юрия, Бориса Гагарина, немец повесил на шарфе, однако мать успела снять его, пока </w:t>
      </w:r>
      <w:r w:rsidRPr="008263B4">
        <w:rPr>
          <w:rFonts w:asciiTheme="minorBidi" w:hAnsiTheme="minorBidi" w:cstheme="minorBidi"/>
          <w:sz w:val="28"/>
          <w:szCs w:val="28"/>
        </w:rPr>
        <w:lastRenderedPageBreak/>
        <w:t>солдат ходил за фотоаппаратом. 9 апреля 1943 года деревню освободила Красная армия, и учёба в школе возобновилась.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 </w:t>
      </w:r>
      <w:r w:rsidRPr="008263B4">
        <w:rPr>
          <w:rFonts w:asciiTheme="minorBidi" w:hAnsiTheme="minorBidi" w:cstheme="minorBidi"/>
          <w:b/>
          <w:sz w:val="28"/>
          <w:szCs w:val="28"/>
        </w:rPr>
        <w:t>Слайд №4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 xml:space="preserve">Дом-музей семьи Гагариных  в селе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Клушино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Гжатского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района</w:t>
      </w:r>
      <w:r w:rsidR="005B7E1B"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Pr="008263B4">
        <w:rPr>
          <w:rFonts w:asciiTheme="minorBidi" w:hAnsiTheme="minorBidi" w:cstheme="minorBidi"/>
          <w:bCs/>
          <w:sz w:val="28"/>
          <w:szCs w:val="28"/>
        </w:rPr>
        <w:t>(ныне Гагаринский район) Смоленской области. В этом доме прошли детские годы Юрия Гагарина.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№5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 xml:space="preserve">24 мая 1945 года, семья Гагариных переехала в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и перевезла этот дом сюда. В мае 1949 года, Гагарин окончил шестой класс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Гжатской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средней школы и 30 сентября поступил в Люберецкое ремесленное училище №10.  В июне 1951 года окончил с отличием училище по специальности формовщик-литейщик.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В августе 1951, Гагарин поступает в Саратовский индустриальный техникум.</w:t>
      </w:r>
    </w:p>
    <w:p w:rsidR="001B3097" w:rsidRPr="008263B4" w:rsidRDefault="001B309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>Учебная тетрадь формовщика-литейщика  Юрия Алексеевича Гагарина...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№6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 xml:space="preserve">Привокзальная площадь города. Город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возник на р.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Гжати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на месте небольшого сельского поселения в 1719 г. по указу Петра I как пристань-посредник в торговле с Петербургом. Расположен в 180 км от Москвы и 239 км от Смоленска. 23 апреля 1968 года Президиум Верховного Совета РСФСР принял Указ о переименовании города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Гжатска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в город Гагарин и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Гжатского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района в Гагаринский район.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№7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Памятник Ю.А. Гагарину на центральной площади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30 августа 1974 г. собравшиеся на центральной площади Гагарина жители увидели запечатленного в бронзе первого космонавта земли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№8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Саратовский индустриальный техникум (1951 – 1955гг.). 25 октября 1954 года впервые пришёл в Саратовский аэроклуб.</w:t>
      </w:r>
      <w:r w:rsidRPr="008263B4">
        <w:rPr>
          <w:rFonts w:asciiTheme="minorBidi" w:hAnsiTheme="minorBidi" w:cstheme="minorBidi"/>
          <w:sz w:val="28"/>
          <w:szCs w:val="28"/>
        </w:rPr>
        <w:t xml:space="preserve"> </w:t>
      </w:r>
      <w:r w:rsidRPr="008263B4">
        <w:rPr>
          <w:rFonts w:asciiTheme="minorBidi" w:hAnsiTheme="minorBidi" w:cstheme="minorBidi"/>
          <w:bCs/>
          <w:sz w:val="28"/>
          <w:szCs w:val="28"/>
        </w:rPr>
        <w:t>Всего в аэроклубе Юрий Гагарин выполнил 196 полётов и налетал 42 часа 23 мин.</w:t>
      </w:r>
      <w:r w:rsidRPr="008263B4">
        <w:rPr>
          <w:rFonts w:asciiTheme="minorBidi" w:hAnsiTheme="minorBidi" w:cstheme="minorBidi"/>
          <w:sz w:val="28"/>
          <w:szCs w:val="28"/>
        </w:rPr>
        <w:t xml:space="preserve"> 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№9</w:t>
      </w:r>
    </w:p>
    <w:p w:rsidR="00452578" w:rsidRPr="008263B4" w:rsidRDefault="00F210A8" w:rsidP="00E40488">
      <w:pPr>
        <w:tabs>
          <w:tab w:val="num" w:pos="720"/>
        </w:tabs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 xml:space="preserve">27 октября 1955 года Октябрьским райвоенкоматом города Саратова Юрий Алексеевич был призван в ряды Советской Армии и направлен в город Оренбург на учебу в 1-е Чкаловское военно-авиационное училище летчиков имени К.Е.Ворошилова. Едва надев военную форму, Гагарин понял, что с небом будет связана вся его жизнь. Это оказалось той стезей, к которой стремилась его душа. «Оренбург дал мне крылья», </w:t>
      </w:r>
      <w:r w:rsidR="00A94CA9" w:rsidRPr="008263B4">
        <w:rPr>
          <w:rFonts w:asciiTheme="minorBidi" w:hAnsiTheme="minorBidi" w:cstheme="minorBidi"/>
          <w:bCs/>
          <w:sz w:val="28"/>
          <w:szCs w:val="28"/>
        </w:rPr>
        <w:t xml:space="preserve">- </w:t>
      </w:r>
      <w:r w:rsidR="001F0ADF" w:rsidRPr="008263B4">
        <w:rPr>
          <w:rFonts w:asciiTheme="minorBidi" w:hAnsiTheme="minorBidi" w:cstheme="minorBidi"/>
          <w:bCs/>
          <w:sz w:val="28"/>
          <w:szCs w:val="28"/>
        </w:rPr>
        <w:t xml:space="preserve">это слова первого космонавта Земли Юрия Алексеевича Гагарина. 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 xml:space="preserve">Слайд </w:t>
      </w:r>
      <w:r w:rsidR="00A94CA9" w:rsidRPr="008263B4">
        <w:rPr>
          <w:rFonts w:asciiTheme="minorBidi" w:hAnsiTheme="minorBidi" w:cstheme="minorBidi"/>
          <w:b/>
          <w:sz w:val="28"/>
          <w:szCs w:val="28"/>
        </w:rPr>
        <w:t>№10</w:t>
      </w:r>
    </w:p>
    <w:p w:rsidR="00A94CA9" w:rsidRPr="008263B4" w:rsidRDefault="00A94CA9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 xml:space="preserve">Личная жизнь  Ю.Гагарина также неразрывно связана с Оренбургом. С Валей Горячевой, студенткой Оренбургского медицинского училища, первокурсник Гагарин познакомился на танцах в «лётке». </w:t>
      </w:r>
      <w:r w:rsidR="00782AD1" w:rsidRPr="008263B4">
        <w:rPr>
          <w:rFonts w:asciiTheme="minorBidi" w:hAnsiTheme="minorBidi" w:cstheme="minorBidi"/>
          <w:sz w:val="28"/>
          <w:szCs w:val="28"/>
        </w:rPr>
        <w:t>В Оренбурге они поженятся, и Валентина Горячева станет  его верной соратницей на многие годы. В их семье вырастут две дочери – Лена и Галя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 xml:space="preserve">Слайд </w:t>
      </w:r>
      <w:r w:rsidR="00A94CA9" w:rsidRPr="008263B4">
        <w:rPr>
          <w:rFonts w:asciiTheme="minorBidi" w:hAnsiTheme="minorBidi" w:cstheme="minorBidi"/>
          <w:b/>
          <w:sz w:val="28"/>
          <w:szCs w:val="28"/>
        </w:rPr>
        <w:t>№11</w:t>
      </w:r>
    </w:p>
    <w:p w:rsidR="00A94CA9" w:rsidRPr="008263B4" w:rsidRDefault="00782AD1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Представление к присвоению звания лейтенанта  курсанту Гагарину Юрию Алексеевичу: « За время обучения в училище показал себя  дисциплинированным, политически грамотным курсантом. Уставы Советской Армии знает и практически их выполняет. Строевая и физическая подготовка хорошая. Теоретическая – отличная. Лётную программу осваивает успешно, а приобретенные знания закрепляет прочно. Летать любит, летает  смело и уверенно. Государственные экзамены  по технике пилотирования и боевому применению сдал с оценкой «отлично».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</w:t>
      </w:r>
      <w:r w:rsidR="00782AD1" w:rsidRPr="008263B4">
        <w:rPr>
          <w:rFonts w:asciiTheme="minorBidi" w:hAnsiTheme="minorBidi" w:cstheme="minorBidi"/>
          <w:b/>
          <w:sz w:val="28"/>
          <w:szCs w:val="28"/>
        </w:rPr>
        <w:t>1</w:t>
      </w:r>
      <w:r w:rsidRPr="008263B4">
        <w:rPr>
          <w:rFonts w:asciiTheme="minorBidi" w:hAnsiTheme="minorBidi" w:cstheme="minorBidi"/>
          <w:b/>
          <w:sz w:val="28"/>
          <w:szCs w:val="28"/>
        </w:rPr>
        <w:t>2</w:t>
      </w:r>
    </w:p>
    <w:p w:rsidR="00782AD1" w:rsidRPr="008263B4" w:rsidRDefault="00782AD1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Многое в Оренбурге напоминает о первом космонавте страны</w:t>
      </w:r>
    </w:p>
    <w:p w:rsidR="00782AD1" w:rsidRPr="008263B4" w:rsidRDefault="00782AD1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Оренбургское летное училище, музей-квартира Гагариных на улице Чичерина.</w:t>
      </w:r>
    </w:p>
    <w:p w:rsidR="00C55726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КУРСАНТ ГАГАРИН</w:t>
      </w:r>
      <w:r w:rsidR="00C55726" w:rsidRPr="008263B4">
        <w:rPr>
          <w:rFonts w:asciiTheme="minorBidi" w:hAnsiTheme="minorBidi" w:cstheme="minorBidi"/>
          <w:bCs/>
          <w:sz w:val="28"/>
          <w:szCs w:val="28"/>
        </w:rPr>
        <w:t>. (А.Возняк)</w:t>
      </w:r>
    </w:p>
    <w:p w:rsidR="00C55726" w:rsidRDefault="00C55726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  <w:sectPr w:rsidR="00C55726" w:rsidSect="00E404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>Весна шумела на бульварах,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Деревья набирались сил…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Мой город –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 xml:space="preserve">молодой и старый, 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Ты помнишь, как курсант Гагарин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По нашим улицам ходил.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>Он раньше на Урале не был,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Но земляком и другом стал.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>Степное выцветшее небо…</w:t>
      </w:r>
    </w:p>
    <w:p w:rsidR="00C55726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  <w:sectPr w:rsidR="00C55726" w:rsidSect="00E4048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8263B4">
        <w:rPr>
          <w:rFonts w:asciiTheme="minorBidi" w:hAnsiTheme="minorBidi" w:cstheme="minorBidi"/>
          <w:bCs/>
          <w:sz w:val="28"/>
          <w:szCs w:val="28"/>
        </w:rPr>
        <w:t>С него он космос начинал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>В  Оренбуржье  бережно хранят все, что связано с годами, проведенными здесь Гагариным. В честь человека, который первый в истории человечества совершил полет в космос, в Оренбурге был назван проспект, сквер, в котором и расположен памятник. Также около здания летного училища находится МИГ-15-это самолет, на котором Гагарин совершал свои полеты. Имеется мемориальная доска, на которой золотом выбиты года учебы космонавта в Оренбургском военно-авиационном училище. 12 апреля 1986 года, к двадцатипятилетней годовщине первого полёта в космос, в Оренбурге поставили памятник Юрию Гагарину. Автор памятника - скульптор Ю.Л.</w:t>
      </w:r>
      <w:r w:rsidR="005B7E1B"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Pr="008263B4">
        <w:rPr>
          <w:rFonts w:asciiTheme="minorBidi" w:hAnsiTheme="minorBidi" w:cstheme="minorBidi"/>
          <w:bCs/>
          <w:sz w:val="28"/>
          <w:szCs w:val="28"/>
        </w:rPr>
        <w:t>Чернов</w:t>
      </w:r>
      <w:r w:rsidR="005B7E1B">
        <w:rPr>
          <w:rFonts w:asciiTheme="minorBidi" w:hAnsiTheme="minorBidi" w:cstheme="minorBidi"/>
          <w:bCs/>
          <w:sz w:val="28"/>
          <w:szCs w:val="28"/>
        </w:rPr>
        <w:t xml:space="preserve">, </w:t>
      </w:r>
      <w:r w:rsidRPr="008263B4">
        <w:rPr>
          <w:rFonts w:asciiTheme="minorBidi" w:hAnsiTheme="minorBidi" w:cstheme="minorBidi"/>
          <w:bCs/>
          <w:sz w:val="28"/>
          <w:szCs w:val="28"/>
        </w:rPr>
        <w:t xml:space="preserve"> архитекторы А.И.</w:t>
      </w:r>
      <w:r w:rsidR="005B7E1B"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Pr="008263B4">
        <w:rPr>
          <w:rFonts w:asciiTheme="minorBidi" w:hAnsiTheme="minorBidi" w:cstheme="minorBidi"/>
          <w:bCs/>
          <w:sz w:val="28"/>
          <w:szCs w:val="28"/>
        </w:rPr>
        <w:t>Агафонов, Г.Г.</w:t>
      </w:r>
      <w:r w:rsidR="005B7E1B">
        <w:rPr>
          <w:rFonts w:asciiTheme="minorBidi" w:hAnsiTheme="minorBidi" w:cstheme="minorBidi"/>
          <w:bCs/>
          <w:sz w:val="28"/>
          <w:szCs w:val="28"/>
        </w:rPr>
        <w:t xml:space="preserve">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Исакович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>. В 2011 году аэропорту города Оренбурга присвоено имя Юрия Алексеевича Гагарина.</w:t>
      </w:r>
    </w:p>
    <w:p w:rsidR="00C339D9" w:rsidRPr="008263B4" w:rsidRDefault="00C339D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Дом № 35 по улице Чичерина, где в квартире родителей Валентины Гагариной некоторое время жила молодая семья. Теперь это музей-квартира. Сохранились вещи, многие из которых передала музею Валентина Ивановна Гагарина. По ее описанию восстановле</w:t>
      </w:r>
      <w:r w:rsidR="005B7E1B">
        <w:rPr>
          <w:rFonts w:asciiTheme="minorBidi" w:hAnsiTheme="minorBidi" w:cstheme="minorBidi"/>
          <w:bCs/>
          <w:sz w:val="28"/>
          <w:szCs w:val="28"/>
        </w:rPr>
        <w:t>н интерьер комнат. Здесь в 57-м</w:t>
      </w:r>
      <w:r w:rsidRPr="008263B4">
        <w:rPr>
          <w:rFonts w:asciiTheme="minorBidi" w:hAnsiTheme="minorBidi" w:cstheme="minorBidi"/>
          <w:bCs/>
          <w:sz w:val="28"/>
          <w:szCs w:val="28"/>
        </w:rPr>
        <w:t xml:space="preserve">, на октябрьские праздники, молодые справляли свадьбу, отсюда потом уезжали по распределению после училища. Среди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оренбуржцев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немало те</w:t>
      </w:r>
      <w:r w:rsidR="00C55726">
        <w:rPr>
          <w:rFonts w:asciiTheme="minorBidi" w:hAnsiTheme="minorBidi" w:cstheme="minorBidi"/>
          <w:bCs/>
          <w:sz w:val="28"/>
          <w:szCs w:val="28"/>
        </w:rPr>
        <w:t xml:space="preserve">х, кто хорошо помнит Гагариных. 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</w:t>
      </w:r>
      <w:r w:rsidR="00782AD1" w:rsidRPr="008263B4">
        <w:rPr>
          <w:rFonts w:asciiTheme="minorBidi" w:hAnsiTheme="minorBidi" w:cstheme="minorBidi"/>
          <w:b/>
          <w:sz w:val="28"/>
          <w:szCs w:val="28"/>
        </w:rPr>
        <w:t>13</w:t>
      </w:r>
    </w:p>
    <w:p w:rsidR="00782AD1" w:rsidRPr="008263B4" w:rsidRDefault="00782AD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Видео – Гагарин Музей квартира в Оренбурге</w:t>
      </w:r>
    </w:p>
    <w:p w:rsidR="00F210A8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</w:t>
      </w:r>
      <w:r w:rsidR="00782AD1" w:rsidRPr="008263B4">
        <w:rPr>
          <w:rFonts w:asciiTheme="minorBidi" w:hAnsiTheme="minorBidi" w:cstheme="minorBidi"/>
          <w:b/>
          <w:sz w:val="28"/>
          <w:szCs w:val="28"/>
        </w:rPr>
        <w:t>14</w:t>
      </w:r>
    </w:p>
    <w:p w:rsidR="00782AD1" w:rsidRPr="008263B4" w:rsidRDefault="00782AD1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Этот дом построен в 1961 г в городе Гагарин. Последний раз Ю.А.Гагарин был в этом доме 5 декабря 1967 г. Частыми гостями родителей были ученые, писатели, композиторы, художники; друзья, педагоги, однополчане Ю.А.Гагарина летчики - космонавты</w:t>
      </w:r>
      <w:proofErr w:type="gramStart"/>
      <w:r w:rsidRPr="008263B4">
        <w:rPr>
          <w:rFonts w:asciiTheme="minorBidi" w:hAnsiTheme="minorBidi" w:cstheme="minorBidi"/>
          <w:bCs/>
          <w:sz w:val="28"/>
          <w:szCs w:val="28"/>
        </w:rPr>
        <w:t xml:space="preserve"> .</w:t>
      </w:r>
      <w:proofErr w:type="gram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В этом доме отец Ю.А.Гагарина прожил до самой смерти, мать Анна Тимофеевна - до 20 декабря 1983 г. ( до переезда на новую квартиру в Дом космонавтов).</w:t>
      </w:r>
    </w:p>
    <w:p w:rsidR="00E87041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</w:t>
      </w:r>
      <w:r w:rsidR="00782AD1" w:rsidRPr="008263B4">
        <w:rPr>
          <w:rFonts w:asciiTheme="minorBidi" w:hAnsiTheme="minorBidi" w:cstheme="minorBidi"/>
          <w:b/>
          <w:sz w:val="28"/>
          <w:szCs w:val="28"/>
        </w:rPr>
        <w:t>15</w:t>
      </w:r>
      <w:r w:rsidR="00E87041">
        <w:rPr>
          <w:rFonts w:asciiTheme="minorBidi" w:hAnsiTheme="minorBidi" w:cstheme="minorBidi"/>
          <w:b/>
          <w:sz w:val="28"/>
          <w:szCs w:val="28"/>
        </w:rPr>
        <w:t xml:space="preserve">  Фотографии</w:t>
      </w:r>
    </w:p>
    <w:p w:rsidR="00E87041" w:rsidRPr="008263B4" w:rsidRDefault="00E8704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>
        <w:rPr>
          <w:rFonts w:asciiTheme="minorBidi" w:hAnsiTheme="minorBidi" w:cstheme="minorBidi"/>
          <w:b/>
          <w:sz w:val="28"/>
          <w:szCs w:val="28"/>
        </w:rPr>
        <w:lastRenderedPageBreak/>
        <w:t>Слайд 16 на фоне</w:t>
      </w:r>
    </w:p>
    <w:p w:rsidR="00F210A8" w:rsidRDefault="00782AD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>За два дня до полета Гагарин написал письмо жене Валентине Ивановне. Он знал, что ему предстоит очень опасное мероприятие, риск для жизни был очень велик. Вот выдержки из  этого письма: </w:t>
      </w:r>
      <w:r w:rsidRPr="008263B4">
        <w:rPr>
          <w:rFonts w:asciiTheme="minorBidi" w:hAnsiTheme="minorBidi" w:cstheme="minorBidi"/>
          <w:bCs/>
          <w:sz w:val="28"/>
          <w:szCs w:val="28"/>
        </w:rPr>
        <w:br/>
        <w:t>«Здравствуйте, мои милые, горячо любимые Валечка, Леночка и Галочка! </w:t>
      </w:r>
      <w:r w:rsidRPr="008263B4">
        <w:rPr>
          <w:rFonts w:asciiTheme="minorBidi" w:hAnsiTheme="minorBidi" w:cstheme="minorBidi"/>
          <w:bCs/>
          <w:sz w:val="28"/>
          <w:szCs w:val="28"/>
        </w:rPr>
        <w:br/>
        <w:t>Решил вот вам написать несколько строк, чтобы поделиться с вами и разделить вместе ту радость и счастье, которые мне выпали сегодня. Сегодня правительственная комиссия решила послать меня в космос первым. Знаешь, дорогая Валюша, как я рад, хочу, чтобы и вы были рады вместе со мной. Простому человеку доверили такую большую государственную задачу – проложить первую дорогу в космос!</w:t>
      </w:r>
      <w:r w:rsidRPr="008263B4">
        <w:rPr>
          <w:rFonts w:asciiTheme="minorBidi" w:hAnsiTheme="minorBidi" w:cstheme="minorBidi"/>
          <w:bCs/>
          <w:sz w:val="28"/>
          <w:szCs w:val="28"/>
        </w:rPr>
        <w:br/>
        <w:t xml:space="preserve">Можно ли мечтать о большем? Ведь это – история, это – новая эра! Через день я должен стартовать. Вы в это время будете заниматься своими делами. Очень большая задача легла на мои плечи. Хотелось бы перед этим немного побыть с вами, поговорить с тобой. Но, увы, вы далеко. Тем не </w:t>
      </w:r>
      <w:proofErr w:type="gramStart"/>
      <w:r w:rsidRPr="008263B4">
        <w:rPr>
          <w:rFonts w:asciiTheme="minorBidi" w:hAnsiTheme="minorBidi" w:cstheme="minorBidi"/>
          <w:bCs/>
          <w:sz w:val="28"/>
          <w:szCs w:val="28"/>
        </w:rPr>
        <w:t>менее</w:t>
      </w:r>
      <w:proofErr w:type="gram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я всегда чувствую вас рядом с собой. Надеюсь, что через несколько дней мы опять будем вместе, будем счастливы. Валечка, ты, пожалуйста, не забывай моих родителей, если будет возможность, то помоги в чем-нибудь. Передай им от меня большой привет, и пусть простят меня за то, что они об этом ничего не знали, да им не положено было знать. Ну вот, кажется, и все. До свидания, мои родные. Крепко-накрепко вас обнимаю и целую, с приветом ваш папа и Юра.  10.04.61 г. Гагарин»</w:t>
      </w:r>
      <w:r w:rsidRPr="008263B4">
        <w:rPr>
          <w:rFonts w:asciiTheme="minorBidi" w:hAnsiTheme="minorBidi" w:cstheme="minorBidi"/>
          <w:bCs/>
          <w:sz w:val="28"/>
          <w:szCs w:val="28"/>
        </w:rPr>
        <w:br/>
      </w:r>
      <w:r w:rsidRPr="008263B4">
        <w:rPr>
          <w:rFonts w:asciiTheme="minorBidi" w:hAnsiTheme="minorBidi" w:cstheme="minorBidi"/>
          <w:b/>
          <w:sz w:val="28"/>
          <w:szCs w:val="28"/>
        </w:rPr>
        <w:t>Слайд №17</w:t>
      </w:r>
    </w:p>
    <w:p w:rsidR="006E3A9E" w:rsidRPr="006E3A9E" w:rsidRDefault="006E3A9E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E3A9E">
        <w:rPr>
          <w:rFonts w:asciiTheme="minorBidi" w:hAnsiTheme="minorBidi" w:cstheme="minorBidi"/>
          <w:bCs/>
          <w:sz w:val="28"/>
          <w:szCs w:val="28"/>
        </w:rPr>
        <w:t>Юрий Алексеевич был мужественным человеком. Он лучше всех знал, каким опасным может быть первый полёт человека в космос. Но он не отказался. Об этом не было и мысли. Напротив, он страстно хотел и всё делал для того, чтобы именно ему доверили этот полёт.</w:t>
      </w:r>
      <w:r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Pr="006E3A9E">
        <w:rPr>
          <w:rFonts w:asciiTheme="minorBidi" w:hAnsiTheme="minorBidi" w:cstheme="minorBidi"/>
          <w:bCs/>
          <w:sz w:val="28"/>
          <w:szCs w:val="28"/>
        </w:rPr>
        <w:t>9 апреля, за три дня до старта, собралась Государственная комиссия. Здесь присутствовали все, кто готовился к полету. Когда председатель комиссии объявил</w:t>
      </w:r>
      <w:r>
        <w:rPr>
          <w:rFonts w:asciiTheme="minorBidi" w:hAnsiTheme="minorBidi" w:cstheme="minorBidi"/>
          <w:bCs/>
          <w:sz w:val="28"/>
          <w:szCs w:val="28"/>
        </w:rPr>
        <w:t xml:space="preserve">, что на “Восходе”, </w:t>
      </w:r>
      <w:r>
        <w:rPr>
          <w:rFonts w:asciiTheme="minorBidi" w:hAnsiTheme="minorBidi" w:cstheme="minorBidi"/>
          <w:bCs/>
          <w:sz w:val="28"/>
          <w:szCs w:val="28"/>
        </w:rPr>
        <w:lastRenderedPageBreak/>
        <w:t>первом пи</w:t>
      </w:r>
      <w:r w:rsidRPr="006E3A9E">
        <w:rPr>
          <w:rFonts w:asciiTheme="minorBidi" w:hAnsiTheme="minorBidi" w:cstheme="minorBidi"/>
          <w:bCs/>
          <w:sz w:val="28"/>
          <w:szCs w:val="28"/>
        </w:rPr>
        <w:t>лотируемом корабле, полетит Гагарин, лицо Юрия Алексеевича осветила широкая счастливая улыбка. Он был искренне рад.</w:t>
      </w:r>
    </w:p>
    <w:p w:rsidR="006E3A9E" w:rsidRPr="006E3A9E" w:rsidRDefault="006E3A9E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E3A9E">
        <w:rPr>
          <w:rFonts w:asciiTheme="minorBidi" w:hAnsiTheme="minorBidi" w:cstheme="minorBidi"/>
          <w:bCs/>
          <w:sz w:val="28"/>
          <w:szCs w:val="28"/>
        </w:rPr>
        <w:t>К счастью, ничего не случилось. Никому даже в голову не пришло, что у Гагарина перед полётом были такие грустные мысли. Ведь в отряде космонавтов он был самым весёлым, больше всех радовался жизни и предстоящим полётам в космос. Счастливая улыбка, которую позднее увидели во всём мире и</w:t>
      </w:r>
      <w:r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Pr="006E3A9E">
        <w:rPr>
          <w:rFonts w:asciiTheme="minorBidi" w:hAnsiTheme="minorBidi" w:cstheme="minorBidi"/>
          <w:bCs/>
          <w:sz w:val="28"/>
          <w:szCs w:val="28"/>
        </w:rPr>
        <w:t>назвали гагаринской, не сходила с его лица. Когда Сергей Павлович Королёв познакомился с Гагариным, он по</w:t>
      </w:r>
      <w:r>
        <w:rPr>
          <w:rFonts w:asciiTheme="minorBidi" w:hAnsiTheme="minorBidi" w:cstheme="minorBidi"/>
          <w:bCs/>
          <w:sz w:val="28"/>
          <w:szCs w:val="28"/>
        </w:rPr>
        <w:t>думал: “Вот этот спокойный, вес</w:t>
      </w:r>
      <w:r w:rsidRPr="006E3A9E">
        <w:rPr>
          <w:rFonts w:asciiTheme="minorBidi" w:hAnsiTheme="minorBidi" w:cstheme="minorBidi"/>
          <w:bCs/>
          <w:sz w:val="28"/>
          <w:szCs w:val="28"/>
        </w:rPr>
        <w:t>ёлый парень и дол</w:t>
      </w:r>
      <w:r>
        <w:rPr>
          <w:rFonts w:asciiTheme="minorBidi" w:hAnsiTheme="minorBidi" w:cstheme="minorBidi"/>
          <w:bCs/>
          <w:sz w:val="28"/>
          <w:szCs w:val="28"/>
        </w:rPr>
        <w:t xml:space="preserve">жен быть первым космонавтом”. </w:t>
      </w:r>
    </w:p>
    <w:p w:rsidR="006E3A9E" w:rsidRPr="006E3A9E" w:rsidRDefault="006E3A9E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E3A9E">
        <w:rPr>
          <w:rFonts w:asciiTheme="minorBidi" w:hAnsiTheme="minorBidi" w:cstheme="minorBidi"/>
          <w:bCs/>
          <w:sz w:val="28"/>
          <w:szCs w:val="28"/>
        </w:rPr>
        <w:t>За несколько недель до старта Сергей Павлович пришёл в отряд космонавтов и попросил каждого написать на бумажке: кто, по их мнению, должен первым полететь в космос? Все, как один, написали: “Гагарин”. И лишь сам Юрий Алексеевич назвал своего старшего товарища Павла Беляева.</w:t>
      </w:r>
    </w:p>
    <w:p w:rsidR="00E87041" w:rsidRPr="006E3A9E" w:rsidRDefault="006E3A9E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E3A9E">
        <w:rPr>
          <w:rFonts w:asciiTheme="minorBidi" w:hAnsiTheme="minorBidi" w:cstheme="minorBidi"/>
          <w:bCs/>
          <w:sz w:val="28"/>
          <w:szCs w:val="28"/>
        </w:rPr>
        <w:t>Валентина Ивановна, жена Гагарина, хорошо знала всех, кто готовился к полётам. Она тоже сердцем чувствовала, что больше всего на роль первого человека в космосе подходит её Юра. Она гордилась этим. И одновременно пугалась. Хорошо, что Юрий Алексеевич не назвал ей точную дату старта, а то ещё неизвестно, как бы она перенесла этот полёт.</w:t>
      </w:r>
    </w:p>
    <w:p w:rsidR="00F210A8" w:rsidRPr="008263B4" w:rsidRDefault="00FE7ED5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8263B4">
        <w:rPr>
          <w:rFonts w:asciiTheme="minorBidi" w:hAnsiTheme="minorBidi" w:cstheme="minorBidi"/>
          <w:sz w:val="28"/>
          <w:szCs w:val="28"/>
        </w:rPr>
        <w:t>Эта весть мгновенно облетела весь мир – планета Земля ликовала. Во всех странах народ вышел на митинги и приветствовал улыбающегося с портретов первого в мире космонавта. Для многих людей образ Юрия Гагарина стал символом нашей страны. Все газеты и радиостанции трубили на всех языках об этом событии века.</w:t>
      </w:r>
    </w:p>
    <w:p w:rsidR="001B3097" w:rsidRPr="008263B4" w:rsidRDefault="00782AD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t>Слайд №18</w:t>
      </w:r>
    </w:p>
    <w:p w:rsidR="00C55726" w:rsidRDefault="001008E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  <w:sectPr w:rsidR="00C55726" w:rsidSect="00E404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Theme="minorBidi" w:hAnsiTheme="minorBidi" w:cstheme="minorBidi"/>
          <w:b/>
          <w:sz w:val="28"/>
          <w:szCs w:val="28"/>
        </w:rPr>
        <w:t>Интервью с Гагариным после полета</w:t>
      </w:r>
    </w:p>
    <w:p w:rsidR="00F210A8" w:rsidRPr="008263B4" w:rsidRDefault="00782AD1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lastRenderedPageBreak/>
        <w:t>Слайд №19</w:t>
      </w:r>
    </w:p>
    <w:p w:rsidR="001B3097" w:rsidRDefault="008263B4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t xml:space="preserve">11 апреля, 2001 года, в канун 40-летия первого полета человека в космос состоялось торжественное открытие Памятника Матери Первого космонавта планеты - Анне Тимофеевне Гагариной. Памятник воздвигнут в городе </w:t>
      </w: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 xml:space="preserve">Гагарине (бывшем </w:t>
      </w:r>
      <w:proofErr w:type="spellStart"/>
      <w:r w:rsidRPr="008263B4">
        <w:rPr>
          <w:rFonts w:asciiTheme="minorBidi" w:hAnsiTheme="minorBidi" w:cstheme="minorBidi"/>
          <w:bCs/>
          <w:sz w:val="28"/>
          <w:szCs w:val="28"/>
        </w:rPr>
        <w:t>Гжатске</w:t>
      </w:r>
      <w:proofErr w:type="spellEnd"/>
      <w:r w:rsidRPr="008263B4">
        <w:rPr>
          <w:rFonts w:asciiTheme="minorBidi" w:hAnsiTheme="minorBidi" w:cstheme="minorBidi"/>
          <w:bCs/>
          <w:sz w:val="28"/>
          <w:szCs w:val="28"/>
        </w:rPr>
        <w:t>) Смоленской области, во дворе Мемориального Дома-музея Первого космонавта.</w:t>
      </w:r>
    </w:p>
    <w:p w:rsidR="00674AA9" w:rsidRPr="00674AA9" w:rsidRDefault="00E87041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E87041">
        <w:rPr>
          <w:rFonts w:asciiTheme="minorBidi" w:hAnsiTheme="minorBidi" w:cstheme="minorBidi"/>
          <w:b/>
          <w:sz w:val="28"/>
          <w:szCs w:val="28"/>
        </w:rPr>
        <w:t>Слайд № 20</w:t>
      </w:r>
      <w:r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="00674AA9" w:rsidRPr="00674AA9">
        <w:rPr>
          <w:rFonts w:asciiTheme="minorBidi" w:hAnsiTheme="minorBidi" w:cstheme="minorBidi"/>
          <w:bCs/>
          <w:sz w:val="28"/>
          <w:szCs w:val="28"/>
        </w:rPr>
        <w:t>МАТЬ И СЫН</w:t>
      </w:r>
      <w:r w:rsidR="00674AA9"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="00674AA9" w:rsidRPr="00674AA9">
        <w:rPr>
          <w:rFonts w:asciiTheme="minorBidi" w:hAnsiTheme="minorBidi" w:cstheme="minorBidi"/>
          <w:bCs/>
          <w:sz w:val="28"/>
          <w:szCs w:val="28"/>
        </w:rPr>
        <w:t>Николай Старшинов</w:t>
      </w:r>
    </w:p>
    <w:p w:rsid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  <w:sectPr w:rsidR="00674AA9" w:rsidSect="00E404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lastRenderedPageBreak/>
        <w:t>Вот оно, свершилось, это чудо!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Мать идёт – посторонись, народ: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Сын вернулся, да ещё откуда –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Из самих космических широт!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Это он ворвался в наше завтра,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 xml:space="preserve">Что самой фантастике </w:t>
      </w:r>
      <w:proofErr w:type="spellStart"/>
      <w:r w:rsidRPr="00674AA9">
        <w:rPr>
          <w:rFonts w:asciiTheme="minorBidi" w:hAnsiTheme="minorBidi" w:cstheme="minorBidi"/>
          <w:bCs/>
          <w:sz w:val="28"/>
          <w:szCs w:val="28"/>
        </w:rPr>
        <w:t>подстать</w:t>
      </w:r>
      <w:proofErr w:type="spellEnd"/>
      <w:r w:rsidRPr="00674AA9">
        <w:rPr>
          <w:rFonts w:asciiTheme="minorBidi" w:hAnsiTheme="minorBidi" w:cstheme="minorBidi"/>
          <w:bCs/>
          <w:sz w:val="28"/>
          <w:szCs w:val="28"/>
        </w:rPr>
        <w:t>…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Первого на свете космонавта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Обнимает и целует мать.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И с такой материнской силой,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Радость всенародную деля,</w:t>
      </w:r>
    </w:p>
    <w:p w:rsidR="00674AA9" w:rsidRPr="00674AA9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Обнимает сына вся Россия,</w:t>
      </w:r>
    </w:p>
    <w:p w:rsidR="00EB1198" w:rsidRPr="008263B4" w:rsidRDefault="00674AA9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674AA9">
        <w:rPr>
          <w:rFonts w:asciiTheme="minorBidi" w:hAnsiTheme="minorBidi" w:cstheme="minorBidi"/>
          <w:bCs/>
          <w:sz w:val="28"/>
          <w:szCs w:val="28"/>
        </w:rPr>
        <w:t>Рукоплещет сыну вся Земля!</w:t>
      </w:r>
    </w:p>
    <w:p w:rsidR="00674AA9" w:rsidRDefault="00674AA9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  <w:sectPr w:rsidR="00674AA9" w:rsidSect="00E404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263B4" w:rsidRPr="008263B4" w:rsidRDefault="00F210A8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8263B4">
        <w:rPr>
          <w:rFonts w:asciiTheme="minorBidi" w:hAnsiTheme="minorBidi" w:cstheme="minorBidi"/>
          <w:b/>
          <w:sz w:val="28"/>
          <w:szCs w:val="28"/>
        </w:rPr>
        <w:lastRenderedPageBreak/>
        <w:t>Слайд №2</w:t>
      </w:r>
      <w:r w:rsidR="00ED0915">
        <w:rPr>
          <w:rFonts w:asciiTheme="minorBidi" w:hAnsiTheme="minorBidi" w:cstheme="minorBidi"/>
          <w:b/>
          <w:sz w:val="28"/>
          <w:szCs w:val="28"/>
        </w:rPr>
        <w:t>1</w:t>
      </w:r>
    </w:p>
    <w:p w:rsidR="00AC3AE7" w:rsidRDefault="00AC3AE7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  <w:sectPr w:rsidR="00AC3AE7" w:rsidSect="00E4048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263B4" w:rsidRDefault="008263B4" w:rsidP="00E40488">
      <w:pPr>
        <w:spacing w:line="360" w:lineRule="auto"/>
        <w:rPr>
          <w:rFonts w:asciiTheme="minorBidi" w:hAnsiTheme="minorBidi" w:cstheme="minorBidi"/>
          <w:bCs/>
          <w:sz w:val="28"/>
          <w:szCs w:val="28"/>
        </w:rPr>
      </w:pPr>
      <w:r w:rsidRPr="008263B4">
        <w:rPr>
          <w:rFonts w:asciiTheme="minorBidi" w:hAnsiTheme="minorBidi" w:cstheme="minorBidi"/>
          <w:bCs/>
          <w:sz w:val="28"/>
          <w:szCs w:val="28"/>
        </w:rPr>
        <w:lastRenderedPageBreak/>
        <w:t xml:space="preserve">Гагарин детям в письме от 26 апреля 1961 года писал: « Помните, друзья: путь в космос для каждого из нас начинается здесь, на Земле. Он пролегает через хорошее сочинение по литературе, через </w:t>
      </w:r>
      <w:proofErr w:type="gramStart"/>
      <w:r w:rsidRPr="008263B4">
        <w:rPr>
          <w:rFonts w:asciiTheme="minorBidi" w:hAnsiTheme="minorBidi" w:cstheme="minorBidi"/>
          <w:bCs/>
          <w:sz w:val="28"/>
          <w:szCs w:val="28"/>
        </w:rPr>
        <w:t>отличную</w:t>
      </w:r>
      <w:proofErr w:type="gramEnd"/>
      <w:r w:rsidRPr="008263B4">
        <w:rPr>
          <w:rFonts w:asciiTheme="minorBidi" w:hAnsiTheme="minorBidi" w:cstheme="minorBidi"/>
          <w:bCs/>
          <w:sz w:val="28"/>
          <w:szCs w:val="28"/>
        </w:rPr>
        <w:t xml:space="preserve"> контрольную по математике… самая большая победа придет только к тому, умеет поддерживать над собой самые маленькие, незаметные для других победы»</w:t>
      </w:r>
    </w:p>
    <w:p w:rsidR="00AC3AE7" w:rsidRDefault="00AC3AE7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  <w:sectPr w:rsidR="00AC3AE7" w:rsidSect="00E404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13982" w:rsidRDefault="00413982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413982">
        <w:rPr>
          <w:rFonts w:asciiTheme="minorBidi" w:hAnsiTheme="minorBidi" w:cstheme="minorBidi"/>
          <w:b/>
          <w:sz w:val="28"/>
          <w:szCs w:val="28"/>
        </w:rPr>
        <w:lastRenderedPageBreak/>
        <w:t>Слайд №22</w:t>
      </w:r>
      <w:r w:rsidR="00ED0915" w:rsidRPr="00ED0915">
        <w:rPr>
          <w:rFonts w:asciiTheme="minorBidi" w:hAnsiTheme="minorBidi" w:cstheme="minorBidi"/>
          <w:bCs/>
          <w:sz w:val="28"/>
          <w:szCs w:val="28"/>
        </w:rPr>
        <w:t xml:space="preserve"> </w:t>
      </w:r>
      <w:r w:rsidR="00ED0915">
        <w:rPr>
          <w:rFonts w:asciiTheme="minorBidi" w:hAnsiTheme="minorBidi" w:cstheme="minorBidi"/>
          <w:bCs/>
          <w:sz w:val="28"/>
          <w:szCs w:val="28"/>
        </w:rPr>
        <w:t>Трагическая гибель Гагарина и Серегина</w:t>
      </w:r>
    </w:p>
    <w:p w:rsidR="00ED0915" w:rsidRPr="00413982" w:rsidRDefault="00ED0915" w:rsidP="00E40488">
      <w:pPr>
        <w:spacing w:line="360" w:lineRule="auto"/>
        <w:rPr>
          <w:rFonts w:asciiTheme="minorBidi" w:hAnsiTheme="minorBidi" w:cstheme="minorBidi"/>
          <w:b/>
          <w:sz w:val="28"/>
          <w:szCs w:val="28"/>
        </w:rPr>
      </w:pPr>
      <w:r w:rsidRPr="00413982">
        <w:rPr>
          <w:rFonts w:asciiTheme="minorBidi" w:hAnsiTheme="minorBidi" w:cstheme="minorBidi"/>
          <w:b/>
          <w:bCs/>
          <w:sz w:val="28"/>
          <w:szCs w:val="28"/>
        </w:rPr>
        <w:t>Слайд №23</w:t>
      </w:r>
      <w:r>
        <w:rPr>
          <w:rFonts w:asciiTheme="minorBidi" w:hAnsiTheme="minorBidi" w:cstheme="minorBidi"/>
          <w:b/>
          <w:bCs/>
          <w:sz w:val="28"/>
          <w:szCs w:val="28"/>
        </w:rPr>
        <w:t xml:space="preserve"> </w:t>
      </w:r>
      <w:r>
        <w:rPr>
          <w:rFonts w:asciiTheme="minorBidi" w:hAnsiTheme="minorBidi" w:cstheme="minorBidi"/>
          <w:b/>
          <w:sz w:val="28"/>
          <w:szCs w:val="28"/>
        </w:rPr>
        <w:t>Визбор</w:t>
      </w:r>
      <w:proofErr w:type="gramStart"/>
      <w:r>
        <w:rPr>
          <w:rFonts w:asciiTheme="minorBidi" w:hAnsiTheme="minorBidi" w:cstheme="minorBidi"/>
          <w:b/>
          <w:sz w:val="28"/>
          <w:szCs w:val="28"/>
        </w:rPr>
        <w:t xml:space="preserve"> В</w:t>
      </w:r>
      <w:proofErr w:type="gramEnd"/>
      <w:r>
        <w:rPr>
          <w:rFonts w:asciiTheme="minorBidi" w:hAnsiTheme="minorBidi" w:cstheme="minorBidi"/>
          <w:b/>
          <w:sz w:val="28"/>
          <w:szCs w:val="28"/>
        </w:rPr>
        <w:t xml:space="preserve"> кабинете Гагарина тихо видео</w:t>
      </w:r>
    </w:p>
    <w:p w:rsidR="00413982" w:rsidRDefault="00ED0915" w:rsidP="00E40488">
      <w:pPr>
        <w:spacing w:line="360" w:lineRule="auto"/>
        <w:rPr>
          <w:rFonts w:asciiTheme="minorBidi" w:hAnsiTheme="minorBidi" w:cstheme="minorBidi"/>
          <w:b/>
          <w:bCs/>
          <w:sz w:val="28"/>
          <w:szCs w:val="28"/>
        </w:rPr>
      </w:pPr>
      <w:r>
        <w:rPr>
          <w:rFonts w:asciiTheme="minorBidi" w:hAnsiTheme="minorBidi" w:cstheme="minorBidi"/>
          <w:bCs/>
          <w:sz w:val="28"/>
          <w:szCs w:val="28"/>
        </w:rPr>
        <w:t xml:space="preserve">Слайд №24 </w:t>
      </w:r>
      <w:r w:rsidR="00413982">
        <w:rPr>
          <w:rFonts w:asciiTheme="minorBidi" w:hAnsiTheme="minorBidi" w:cstheme="minorBidi"/>
          <w:b/>
          <w:bCs/>
          <w:sz w:val="28"/>
          <w:szCs w:val="28"/>
        </w:rPr>
        <w:t>Книги о Гагарине</w:t>
      </w:r>
    </w:p>
    <w:p w:rsidR="00E40488" w:rsidRDefault="00E40488" w:rsidP="00E40488">
      <w:pPr>
        <w:spacing w:line="360" w:lineRule="auto"/>
        <w:rPr>
          <w:rFonts w:asciiTheme="minorBidi" w:hAnsiTheme="minorBidi" w:cstheme="minorBidi"/>
          <w:b/>
          <w:bCs/>
          <w:sz w:val="28"/>
          <w:szCs w:val="28"/>
        </w:rPr>
      </w:pPr>
    </w:p>
    <w:p w:rsidR="009F7022" w:rsidRDefault="009F7022" w:rsidP="00E40488">
      <w:pPr>
        <w:spacing w:line="360" w:lineRule="auto"/>
        <w:rPr>
          <w:rFonts w:asciiTheme="minorBidi" w:hAnsiTheme="minorBidi" w:cstheme="minorBidi"/>
          <w:b/>
          <w:bCs/>
          <w:sz w:val="28"/>
          <w:szCs w:val="28"/>
        </w:rPr>
        <w:sectPr w:rsidR="009F7022" w:rsidSect="00E4048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Theme="minorBidi" w:hAnsiTheme="minorBidi" w:cstheme="minorBidi"/>
          <w:b/>
          <w:bCs/>
          <w:sz w:val="28"/>
          <w:szCs w:val="28"/>
        </w:rPr>
        <w:t xml:space="preserve">В заключение космический </w:t>
      </w:r>
      <w:proofErr w:type="spellStart"/>
      <w:r>
        <w:rPr>
          <w:rFonts w:asciiTheme="minorBidi" w:hAnsiTheme="minorBidi" w:cstheme="minorBidi"/>
          <w:b/>
          <w:bCs/>
          <w:sz w:val="28"/>
          <w:szCs w:val="28"/>
        </w:rPr>
        <w:t>квиз</w:t>
      </w:r>
      <w:proofErr w:type="spellEnd"/>
      <w:r>
        <w:rPr>
          <w:rFonts w:asciiTheme="minorBidi" w:hAnsiTheme="minorBidi" w:cstheme="minorBidi"/>
          <w:b/>
          <w:bCs/>
          <w:sz w:val="28"/>
          <w:szCs w:val="28"/>
        </w:rPr>
        <w:t xml:space="preserve"> (викторина)</w:t>
      </w:r>
      <w:bookmarkStart w:id="0" w:name="_GoBack"/>
      <w:bookmarkEnd w:id="0"/>
    </w:p>
    <w:p w:rsidR="00ED0915" w:rsidRDefault="00ED0915" w:rsidP="00E40488">
      <w:pPr>
        <w:spacing w:line="360" w:lineRule="auto"/>
        <w:rPr>
          <w:rFonts w:asciiTheme="minorBidi" w:hAnsiTheme="minorBidi" w:cstheme="minorBidi"/>
          <w:b/>
          <w:bCs/>
          <w:sz w:val="28"/>
          <w:szCs w:val="28"/>
        </w:rPr>
      </w:pPr>
    </w:p>
    <w:p w:rsidR="008165A9" w:rsidRDefault="008165A9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Литература:</w:t>
      </w:r>
    </w:p>
    <w:p w:rsid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 xml:space="preserve">Гагарин и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гагаринцы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 xml:space="preserve"> / сост. Л.Н. Большаков, В.И.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Дубровкина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>. - Челябинск</w:t>
      </w:r>
      <w:proofErr w:type="gramStart"/>
      <w:r w:rsidRPr="00AC3AE7">
        <w:rPr>
          <w:rFonts w:asciiTheme="minorBidi" w:hAnsiTheme="minorBidi" w:cstheme="minorBidi"/>
          <w:sz w:val="28"/>
          <w:szCs w:val="28"/>
        </w:rPr>
        <w:t xml:space="preserve"> :</w:t>
      </w:r>
      <w:proofErr w:type="gramEnd"/>
      <w:r w:rsidRPr="00AC3AE7">
        <w:rPr>
          <w:rFonts w:asciiTheme="minorBidi" w:hAnsiTheme="minorBidi" w:cstheme="minorBidi"/>
          <w:sz w:val="28"/>
          <w:szCs w:val="28"/>
        </w:rPr>
        <w:t xml:space="preserve">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Юж</w:t>
      </w:r>
      <w:proofErr w:type="spellEnd"/>
      <w:proofErr w:type="gramStart"/>
      <w:r w:rsidRPr="00AC3AE7">
        <w:rPr>
          <w:rFonts w:asciiTheme="minorBidi" w:hAnsiTheme="minorBidi" w:cstheme="minorBidi"/>
          <w:sz w:val="28"/>
          <w:szCs w:val="28"/>
        </w:rPr>
        <w:t>.-</w:t>
      </w:r>
      <w:proofErr w:type="gramEnd"/>
      <w:r w:rsidRPr="00AC3AE7">
        <w:rPr>
          <w:rFonts w:asciiTheme="minorBidi" w:hAnsiTheme="minorBidi" w:cstheme="minorBidi"/>
          <w:sz w:val="28"/>
          <w:szCs w:val="28"/>
        </w:rPr>
        <w:t>Урал. кн. изд-во, 1980. - 255 с. - ( "Зажги свою звезду").</w:t>
      </w:r>
    </w:p>
    <w:p w:rsid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lastRenderedPageBreak/>
        <w:t>Гагарин в Оренбурге: воспоминания, документы, выступления, очерки, фотографии. - Челябинск</w:t>
      </w:r>
      <w:proofErr w:type="gramStart"/>
      <w:r w:rsidRPr="00AC3AE7">
        <w:rPr>
          <w:rFonts w:asciiTheme="minorBidi" w:hAnsiTheme="minorBidi" w:cstheme="minorBidi"/>
          <w:sz w:val="28"/>
          <w:szCs w:val="28"/>
        </w:rPr>
        <w:t xml:space="preserve"> :</w:t>
      </w:r>
      <w:proofErr w:type="gramEnd"/>
      <w:r w:rsidRPr="00AC3AE7">
        <w:rPr>
          <w:rFonts w:asciiTheme="minorBidi" w:hAnsiTheme="minorBidi" w:cstheme="minorBidi"/>
          <w:sz w:val="28"/>
          <w:szCs w:val="28"/>
        </w:rPr>
        <w:t xml:space="preserve">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Юж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>-Урал. кн. изд-во, 1975. - 128 с.: ил.</w:t>
      </w:r>
    </w:p>
    <w:p w:rsidR="008165A9" w:rsidRDefault="008165A9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Оренбургская биографическая энциклопедия.- Оренбург: Оренбургское книжное издательство; М.: Русская книга, 2000.- С.77</w:t>
      </w:r>
    </w:p>
    <w:p w:rsidR="00AC3AE7" w:rsidRP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50 лет космической эры: Человек, Земля, Вселенная: материалы межрегиональной научно-практической конференции, посвященной 50-летию  полета в космос  Ю.А. Гагарина. /редактор А.В. Федоров</w:t>
      </w:r>
      <w:proofErr w:type="gramStart"/>
      <w:r w:rsidRPr="00AC3AE7">
        <w:rPr>
          <w:rFonts w:asciiTheme="minorBidi" w:hAnsiTheme="minorBidi" w:cstheme="minorBidi"/>
          <w:sz w:val="28"/>
          <w:szCs w:val="28"/>
        </w:rPr>
        <w:t>а[</w:t>
      </w:r>
      <w:proofErr w:type="gramEnd"/>
      <w:r w:rsidRPr="00AC3AE7">
        <w:rPr>
          <w:rFonts w:asciiTheme="minorBidi" w:hAnsiTheme="minorBidi" w:cstheme="minorBidi"/>
          <w:sz w:val="28"/>
          <w:szCs w:val="28"/>
        </w:rPr>
        <w:t xml:space="preserve">и др.].  - Оренбург: Оренбургский </w:t>
      </w:r>
    </w:p>
    <w:p w:rsid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ЦНТИ – филиал ФГБУ</w:t>
      </w:r>
      <w:proofErr w:type="gramStart"/>
      <w:r w:rsidRPr="00AC3AE7">
        <w:rPr>
          <w:rFonts w:asciiTheme="minorBidi" w:hAnsiTheme="minorBidi" w:cstheme="minorBidi"/>
          <w:sz w:val="28"/>
          <w:szCs w:val="28"/>
        </w:rPr>
        <w:t xml:space="preserve"> ,</w:t>
      </w:r>
      <w:proofErr w:type="gramEnd"/>
      <w:r w:rsidRPr="00AC3AE7">
        <w:rPr>
          <w:rFonts w:asciiTheme="minorBidi" w:hAnsiTheme="minorBidi" w:cstheme="minorBidi"/>
          <w:sz w:val="28"/>
          <w:szCs w:val="28"/>
        </w:rPr>
        <w:t xml:space="preserve"> РЭА» Минэнерго России, 2011.- 336с.</w:t>
      </w:r>
    </w:p>
    <w:p w:rsid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Савельзон, В. «Летать любит»: Гагарин Юрий Алексеевич (1934-1968)  // Савельзон, В.  Оренбургская история в лицах: портреты на фоне эпохи. – Оренбург: Южный Урал, 2007.- С. 348 – 356.</w:t>
      </w:r>
    </w:p>
    <w:p w:rsidR="00AC3AE7" w:rsidRP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 xml:space="preserve">Ты помнишь, как курсант Гагарин по нашим улицам ходил… / авт.-сост.: В.С. Рябов, В.В.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Шабрин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 xml:space="preserve">. - Оренбург: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Димур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>, 2014. - 396 с.: ил.</w:t>
      </w:r>
    </w:p>
    <w:p w:rsidR="00AC3AE7" w:rsidRPr="00AC3AE7" w:rsidRDefault="00AC3AE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</w:p>
    <w:p w:rsidR="00AD4560" w:rsidRPr="00AC3AE7" w:rsidRDefault="00C714CC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Интернет сайты</w:t>
      </w:r>
    </w:p>
    <w:p w:rsidR="001C311A" w:rsidRPr="00AC3AE7" w:rsidRDefault="001C311A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Фото Юрия Гагарина:  https://interesnyefakty.org/foto-yuriya-gagarina/</w:t>
      </w:r>
    </w:p>
    <w:p w:rsidR="00C714CC" w:rsidRPr="00AC3AE7" w:rsidRDefault="00B54833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hyperlink r:id="rId8" w:history="1">
        <w:r w:rsidR="00C714CC" w:rsidRPr="00AC3AE7">
          <w:rPr>
            <w:rStyle w:val="af3"/>
            <w:rFonts w:asciiTheme="minorBidi" w:hAnsiTheme="minorBidi" w:cstheme="minorBidi"/>
            <w:sz w:val="28"/>
            <w:szCs w:val="28"/>
          </w:rPr>
          <w:t>http://testpilot.ru/espace/bibl/gagarin/doroga81/foto.html</w:t>
        </w:r>
      </w:hyperlink>
    </w:p>
    <w:p w:rsidR="00C714CC" w:rsidRPr="00AC3AE7" w:rsidRDefault="00C714CC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proofErr w:type="gramStart"/>
      <w:r w:rsidRPr="00AC3AE7">
        <w:rPr>
          <w:rFonts w:asciiTheme="minorBidi" w:hAnsiTheme="minorBidi" w:cstheme="minorBidi"/>
          <w:sz w:val="28"/>
          <w:szCs w:val="28"/>
        </w:rPr>
        <w:t xml:space="preserve">Фото после приземления Гагарина - </w:t>
      </w:r>
      <w:hyperlink r:id="rId9" w:history="1">
        <w:r w:rsidRPr="00AC3AE7">
          <w:rPr>
            <w:rStyle w:val="af3"/>
            <w:rFonts w:asciiTheme="minorBidi" w:hAnsiTheme="minorBidi" w:cstheme="minorBidi"/>
            <w:sz w:val="28"/>
            <w:szCs w:val="28"/>
          </w:rPr>
          <w:t>https://yandex.ru/images/search?img_url=http%3A%2F%2Fraionka.perm.ru%2F_res%2Ffs%2Ffile2146.jpg&amp;text=%D0%9A%D0%BE%D1%80%D0%B0%D0%B1%D0%BB%D1%8C%20%22%D0%92%D0%BE%D1%81%D1%82%D0%BE%D0%BA%22%20%D0%BF%D0%BE%D1%81%D0</w:t>
        </w:r>
        <w:proofErr w:type="gramEnd"/>
        <w:r w:rsidRPr="00AC3AE7">
          <w:rPr>
            <w:rStyle w:val="af3"/>
            <w:rFonts w:asciiTheme="minorBidi" w:hAnsiTheme="minorBidi" w:cstheme="minorBidi"/>
            <w:sz w:val="28"/>
            <w:szCs w:val="28"/>
          </w:rPr>
          <w:t>%BB%D0%B5%20%D0%BF%D1%80%D0%B8%D0%B7%D0%B5%D0%BC%D0%BB%D0%B5%D0%BD%D0%B8%D1%8F&amp;noreask=1&amp;pos=7&amp;lr=11085&amp;rpt=simage</w:t>
        </w:r>
      </w:hyperlink>
    </w:p>
    <w:p w:rsidR="00C714CC" w:rsidRPr="00AC3AE7" w:rsidRDefault="00C714CC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 xml:space="preserve">полет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гагарина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 xml:space="preserve"> в космос фото </w:t>
      </w:r>
      <w:proofErr w:type="spellStart"/>
      <w:r w:rsidRPr="00AC3AE7">
        <w:rPr>
          <w:rFonts w:asciiTheme="minorBidi" w:hAnsiTheme="minorBidi" w:cstheme="minorBidi"/>
          <w:sz w:val="28"/>
          <w:szCs w:val="28"/>
        </w:rPr>
        <w:t>гагарин</w:t>
      </w:r>
      <w:proofErr w:type="spellEnd"/>
      <w:r w:rsidRPr="00AC3AE7">
        <w:rPr>
          <w:rFonts w:asciiTheme="minorBidi" w:hAnsiTheme="minorBidi" w:cstheme="minorBidi"/>
          <w:sz w:val="28"/>
          <w:szCs w:val="28"/>
        </w:rPr>
        <w:t xml:space="preserve"> Photo-Find.ru </w:t>
      </w:r>
      <w:hyperlink r:id="rId10" w:history="1">
        <w:r w:rsidRPr="00AC3AE7">
          <w:rPr>
            <w:rStyle w:val="af3"/>
            <w:rFonts w:asciiTheme="minorBidi" w:hAnsiTheme="minorBidi" w:cstheme="minorBidi"/>
            <w:sz w:val="28"/>
            <w:szCs w:val="28"/>
          </w:rPr>
          <w:t>http://photo-find.ru/?p=1595</w:t>
        </w:r>
      </w:hyperlink>
    </w:p>
    <w:p w:rsidR="00C714CC" w:rsidRPr="00AC3AE7" w:rsidRDefault="00B54833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hyperlink r:id="rId11" w:history="1">
        <w:r w:rsidR="00312787" w:rsidRPr="00AC3AE7">
          <w:rPr>
            <w:rStyle w:val="af3"/>
            <w:rFonts w:asciiTheme="minorBidi" w:hAnsiTheme="minorBidi" w:cstheme="minorBidi"/>
            <w:sz w:val="28"/>
            <w:szCs w:val="28"/>
          </w:rPr>
          <w:t>http://img.gazeta.ru/files3/837/6742837/upload-TASS_1208569-pic4_zoom-1000x1000-2551.jpg</w:t>
        </w:r>
      </w:hyperlink>
    </w:p>
    <w:p w:rsidR="00312787" w:rsidRPr="00AC3AE7" w:rsidRDefault="0031278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proofErr w:type="gramStart"/>
      <w:r w:rsidRPr="00AC3AE7">
        <w:rPr>
          <w:rFonts w:asciiTheme="minorBidi" w:hAnsiTheme="minorBidi" w:cstheme="minorBidi"/>
          <w:sz w:val="28"/>
          <w:szCs w:val="28"/>
        </w:rPr>
        <w:t>газета</w:t>
      </w:r>
      <w:proofErr w:type="gramEnd"/>
      <w:r w:rsidRPr="00AC3AE7">
        <w:rPr>
          <w:rFonts w:asciiTheme="minorBidi" w:hAnsiTheme="minorBidi" w:cstheme="minorBidi"/>
          <w:sz w:val="28"/>
          <w:szCs w:val="28"/>
        </w:rPr>
        <w:t xml:space="preserve"> правда от 13.04.1961 г. </w:t>
      </w:r>
      <w:hyperlink r:id="rId12" w:history="1">
        <w:r w:rsidRPr="00AC3AE7">
          <w:rPr>
            <w:rStyle w:val="af3"/>
            <w:rFonts w:asciiTheme="minorBidi" w:hAnsiTheme="minorBidi" w:cstheme="minorBidi"/>
            <w:sz w:val="28"/>
            <w:szCs w:val="28"/>
          </w:rPr>
          <w:t>http://lurkmore.so/images/c/c2/Peredovica.jpg</w:t>
        </w:r>
      </w:hyperlink>
    </w:p>
    <w:p w:rsidR="00312787" w:rsidRPr="00AC3AE7" w:rsidRDefault="00312787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lastRenderedPageBreak/>
        <w:t xml:space="preserve"> </w:t>
      </w:r>
      <w:proofErr w:type="gramStart"/>
      <w:r w:rsidRPr="00AC3AE7">
        <w:rPr>
          <w:rFonts w:asciiTheme="minorBidi" w:hAnsiTheme="minorBidi" w:cstheme="minorBidi"/>
          <w:sz w:val="28"/>
          <w:szCs w:val="28"/>
        </w:rPr>
        <w:t xml:space="preserve">Фото с места гибели Гагарина и Серегина </w:t>
      </w:r>
      <w:hyperlink r:id="rId13" w:history="1">
        <w:r w:rsidR="006B3081" w:rsidRPr="00AC3AE7">
          <w:rPr>
            <w:rStyle w:val="af3"/>
            <w:rFonts w:asciiTheme="minorBidi" w:hAnsiTheme="minorBidi" w:cstheme="minorBidi"/>
            <w:sz w:val="28"/>
            <w:szCs w:val="28"/>
          </w:rPr>
          <w:t>https://yandex.ru/images/search?text=%D0%BC%D0%B5%D1%81%D1%82%D0%BE%20%D0%B3%D0%B8%D0%B1%D0%B5%D0%BB%D0%B8%20%D0%B3%D0%B0%D0%B3%D0%B0%D1%80%D0%B8%D0%BD%D0%B0%20%D0%B8%20%D1%81%D0</w:t>
        </w:r>
        <w:proofErr w:type="gramEnd"/>
        <w:r w:rsidR="006B3081" w:rsidRPr="00AC3AE7">
          <w:rPr>
            <w:rStyle w:val="af3"/>
            <w:rFonts w:asciiTheme="minorBidi" w:hAnsiTheme="minorBidi" w:cstheme="minorBidi"/>
            <w:sz w:val="28"/>
            <w:szCs w:val="28"/>
          </w:rPr>
          <w:t>%B5%D1%80%D0%B5%D0%B3%D0%B8%D0%BD%D0%B0</w:t>
        </w:r>
      </w:hyperlink>
    </w:p>
    <w:p w:rsidR="006B3081" w:rsidRPr="00AC3AE7" w:rsidRDefault="00B54833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hyperlink r:id="rId14" w:history="1">
        <w:r w:rsidR="006B3081" w:rsidRPr="00AC3AE7">
          <w:rPr>
            <w:rStyle w:val="af3"/>
            <w:rFonts w:asciiTheme="minorBidi" w:hAnsiTheme="minorBidi" w:cstheme="minorBidi"/>
            <w:sz w:val="28"/>
            <w:szCs w:val="28"/>
          </w:rPr>
          <w:t>http://annot.ru/tw_files2/urls_588/31/d-30670/img11.jpg</w:t>
        </w:r>
      </w:hyperlink>
    </w:p>
    <w:p w:rsidR="006B3081" w:rsidRPr="00AC3AE7" w:rsidRDefault="00B54833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hyperlink r:id="rId15" w:history="1">
        <w:r w:rsidR="00FE7ED5" w:rsidRPr="00AC3AE7">
          <w:rPr>
            <w:rStyle w:val="af3"/>
            <w:rFonts w:asciiTheme="minorBidi" w:hAnsiTheme="minorBidi" w:cstheme="minorBidi"/>
            <w:sz w:val="28"/>
            <w:szCs w:val="28"/>
          </w:rPr>
          <w:t>http://v.900igr.net:10/datas/astronomija/Poljot-Gagarina-v-kosmos/0013-013-Tragicheskaja-gibel.jpg</w:t>
        </w:r>
      </w:hyperlink>
    </w:p>
    <w:p w:rsidR="00FE7ED5" w:rsidRPr="00AC3AE7" w:rsidRDefault="00FE7ED5" w:rsidP="00E40488">
      <w:pPr>
        <w:spacing w:line="360" w:lineRule="auto"/>
        <w:rPr>
          <w:rFonts w:asciiTheme="minorBidi" w:hAnsiTheme="minorBidi" w:cstheme="minorBidi"/>
          <w:sz w:val="28"/>
          <w:szCs w:val="28"/>
        </w:rPr>
      </w:pPr>
      <w:r w:rsidRPr="00AC3AE7">
        <w:rPr>
          <w:rFonts w:asciiTheme="minorBidi" w:hAnsiTheme="minorBidi" w:cstheme="minorBidi"/>
          <w:sz w:val="28"/>
          <w:szCs w:val="28"/>
        </w:rPr>
        <w:t>Венок Гагарину http://orenlib.ru/gagarin/spisok3.html</w:t>
      </w:r>
    </w:p>
    <w:sectPr w:rsidR="00FE7ED5" w:rsidRPr="00AC3AE7" w:rsidSect="00E4048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833" w:rsidRDefault="00B54833" w:rsidP="00F210A8">
      <w:r>
        <w:separator/>
      </w:r>
    </w:p>
  </w:endnote>
  <w:endnote w:type="continuationSeparator" w:id="0">
    <w:p w:rsidR="00B54833" w:rsidRDefault="00B54833" w:rsidP="00F2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833" w:rsidRDefault="00B54833" w:rsidP="00F210A8">
      <w:r>
        <w:separator/>
      </w:r>
    </w:p>
  </w:footnote>
  <w:footnote w:type="continuationSeparator" w:id="0">
    <w:p w:rsidR="00B54833" w:rsidRDefault="00B54833" w:rsidP="00F21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76EEA"/>
    <w:multiLevelType w:val="hybridMultilevel"/>
    <w:tmpl w:val="700C06CC"/>
    <w:lvl w:ilvl="0" w:tplc="151053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9461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1606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0A7B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FEB1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3648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0EBB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AEE9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007B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D8A70AB"/>
    <w:multiLevelType w:val="hybridMultilevel"/>
    <w:tmpl w:val="3912B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4831"/>
    <w:rsid w:val="00094D6A"/>
    <w:rsid w:val="001008E1"/>
    <w:rsid w:val="00104555"/>
    <w:rsid w:val="00107C07"/>
    <w:rsid w:val="001B3097"/>
    <w:rsid w:val="001C311A"/>
    <w:rsid w:val="001C4831"/>
    <w:rsid w:val="001E72C5"/>
    <w:rsid w:val="001F0ADF"/>
    <w:rsid w:val="00206093"/>
    <w:rsid w:val="00225C3A"/>
    <w:rsid w:val="002C0770"/>
    <w:rsid w:val="00312787"/>
    <w:rsid w:val="003713F7"/>
    <w:rsid w:val="003B4AFD"/>
    <w:rsid w:val="003B7993"/>
    <w:rsid w:val="00413982"/>
    <w:rsid w:val="00452578"/>
    <w:rsid w:val="00497E40"/>
    <w:rsid w:val="004B401C"/>
    <w:rsid w:val="005B7C02"/>
    <w:rsid w:val="005B7E1B"/>
    <w:rsid w:val="005D0FA1"/>
    <w:rsid w:val="005F1647"/>
    <w:rsid w:val="00674AA9"/>
    <w:rsid w:val="006A535E"/>
    <w:rsid w:val="006B3081"/>
    <w:rsid w:val="006D0BD3"/>
    <w:rsid w:val="006E3A9E"/>
    <w:rsid w:val="00767AA2"/>
    <w:rsid w:val="00782AD1"/>
    <w:rsid w:val="008165A9"/>
    <w:rsid w:val="008263B4"/>
    <w:rsid w:val="008B7E92"/>
    <w:rsid w:val="009F7022"/>
    <w:rsid w:val="00A94CA9"/>
    <w:rsid w:val="00AC3AE7"/>
    <w:rsid w:val="00AD3D73"/>
    <w:rsid w:val="00AD4560"/>
    <w:rsid w:val="00AD6BCE"/>
    <w:rsid w:val="00B54833"/>
    <w:rsid w:val="00BC7115"/>
    <w:rsid w:val="00C02695"/>
    <w:rsid w:val="00C339D9"/>
    <w:rsid w:val="00C47CB6"/>
    <w:rsid w:val="00C55726"/>
    <w:rsid w:val="00C63019"/>
    <w:rsid w:val="00C714CC"/>
    <w:rsid w:val="00CA573E"/>
    <w:rsid w:val="00DF135A"/>
    <w:rsid w:val="00E40488"/>
    <w:rsid w:val="00E71067"/>
    <w:rsid w:val="00E87041"/>
    <w:rsid w:val="00EB1198"/>
    <w:rsid w:val="00ED0915"/>
    <w:rsid w:val="00EE6404"/>
    <w:rsid w:val="00F210A8"/>
    <w:rsid w:val="00F50AFD"/>
    <w:rsid w:val="00FB256B"/>
    <w:rsid w:val="00FE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11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C71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C71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11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11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711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711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7115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7115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711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1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C71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C711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C7115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7115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C7115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C7115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C7115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C7115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BC711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C711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C711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BC711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BC7115"/>
    <w:rPr>
      <w:b/>
      <w:bCs/>
    </w:rPr>
  </w:style>
  <w:style w:type="character" w:styleId="a8">
    <w:name w:val="Emphasis"/>
    <w:basedOn w:val="a0"/>
    <w:uiPriority w:val="20"/>
    <w:qFormat/>
    <w:rsid w:val="00BC711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C7115"/>
    <w:rPr>
      <w:szCs w:val="32"/>
    </w:rPr>
  </w:style>
  <w:style w:type="paragraph" w:styleId="aa">
    <w:name w:val="List Paragraph"/>
    <w:basedOn w:val="a"/>
    <w:uiPriority w:val="34"/>
    <w:qFormat/>
    <w:rsid w:val="00BC711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C7115"/>
    <w:rPr>
      <w:i/>
    </w:rPr>
  </w:style>
  <w:style w:type="character" w:customStyle="1" w:styleId="22">
    <w:name w:val="Цитата 2 Знак"/>
    <w:basedOn w:val="a0"/>
    <w:link w:val="21"/>
    <w:uiPriority w:val="29"/>
    <w:rsid w:val="00BC711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C711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C7115"/>
    <w:rPr>
      <w:b/>
      <w:i/>
      <w:sz w:val="24"/>
    </w:rPr>
  </w:style>
  <w:style w:type="character" w:styleId="ad">
    <w:name w:val="Subtle Emphasis"/>
    <w:uiPriority w:val="19"/>
    <w:qFormat/>
    <w:rsid w:val="00BC711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C711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C711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C711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C711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C7115"/>
    <w:pPr>
      <w:outlineLvl w:val="9"/>
    </w:pPr>
  </w:style>
  <w:style w:type="character" w:styleId="af3">
    <w:name w:val="Hyperlink"/>
    <w:basedOn w:val="a0"/>
    <w:uiPriority w:val="99"/>
    <w:unhideWhenUsed/>
    <w:rsid w:val="00C714CC"/>
    <w:rPr>
      <w:color w:val="D26900" w:themeColor="hyperlink"/>
      <w:u w:val="single"/>
    </w:rPr>
  </w:style>
  <w:style w:type="paragraph" w:styleId="af4">
    <w:name w:val="Normal (Web)"/>
    <w:basedOn w:val="a"/>
    <w:uiPriority w:val="99"/>
    <w:semiHidden/>
    <w:unhideWhenUsed/>
    <w:rsid w:val="00F210A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5">
    <w:name w:val="header"/>
    <w:basedOn w:val="a"/>
    <w:link w:val="af6"/>
    <w:uiPriority w:val="99"/>
    <w:semiHidden/>
    <w:unhideWhenUsed/>
    <w:rsid w:val="00F210A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F210A8"/>
    <w:rPr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F210A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F210A8"/>
    <w:rPr>
      <w:sz w:val="24"/>
      <w:szCs w:val="24"/>
    </w:rPr>
  </w:style>
  <w:style w:type="paragraph" w:styleId="af9">
    <w:name w:val="Balloon Text"/>
    <w:basedOn w:val="a"/>
    <w:link w:val="afa"/>
    <w:uiPriority w:val="99"/>
    <w:semiHidden/>
    <w:unhideWhenUsed/>
    <w:rsid w:val="008263B4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8263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11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C71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C71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11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11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711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711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7115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7115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711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1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C71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C711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C7115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C7115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C7115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C7115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C7115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C7115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BC711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C711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C711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BC711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BC7115"/>
    <w:rPr>
      <w:b/>
      <w:bCs/>
    </w:rPr>
  </w:style>
  <w:style w:type="character" w:styleId="a8">
    <w:name w:val="Emphasis"/>
    <w:basedOn w:val="a0"/>
    <w:uiPriority w:val="20"/>
    <w:qFormat/>
    <w:rsid w:val="00BC711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C7115"/>
    <w:rPr>
      <w:szCs w:val="32"/>
    </w:rPr>
  </w:style>
  <w:style w:type="paragraph" w:styleId="aa">
    <w:name w:val="List Paragraph"/>
    <w:basedOn w:val="a"/>
    <w:uiPriority w:val="34"/>
    <w:qFormat/>
    <w:rsid w:val="00BC711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C7115"/>
    <w:rPr>
      <w:i/>
    </w:rPr>
  </w:style>
  <w:style w:type="character" w:customStyle="1" w:styleId="22">
    <w:name w:val="Цитата 2 Знак"/>
    <w:basedOn w:val="a0"/>
    <w:link w:val="21"/>
    <w:uiPriority w:val="29"/>
    <w:rsid w:val="00BC711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C711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C7115"/>
    <w:rPr>
      <w:b/>
      <w:i/>
      <w:sz w:val="24"/>
    </w:rPr>
  </w:style>
  <w:style w:type="character" w:styleId="ad">
    <w:name w:val="Subtle Emphasis"/>
    <w:uiPriority w:val="19"/>
    <w:qFormat/>
    <w:rsid w:val="00BC711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C711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C711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C711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C711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C7115"/>
    <w:pPr>
      <w:outlineLvl w:val="9"/>
    </w:pPr>
  </w:style>
  <w:style w:type="character" w:styleId="af3">
    <w:name w:val="Hyperlink"/>
    <w:basedOn w:val="a0"/>
    <w:uiPriority w:val="99"/>
    <w:unhideWhenUsed/>
    <w:rsid w:val="00C714CC"/>
    <w:rPr>
      <w:color w:val="D26900" w:themeColor="hyperlink"/>
      <w:u w:val="single"/>
    </w:rPr>
  </w:style>
  <w:style w:type="paragraph" w:styleId="af4">
    <w:name w:val="Normal (Web)"/>
    <w:basedOn w:val="a"/>
    <w:uiPriority w:val="99"/>
    <w:semiHidden/>
    <w:unhideWhenUsed/>
    <w:rsid w:val="00F210A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f5">
    <w:name w:val="header"/>
    <w:basedOn w:val="a"/>
    <w:link w:val="af6"/>
    <w:uiPriority w:val="99"/>
    <w:semiHidden/>
    <w:unhideWhenUsed/>
    <w:rsid w:val="00F210A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F210A8"/>
    <w:rPr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F210A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F210A8"/>
    <w:rPr>
      <w:sz w:val="24"/>
      <w:szCs w:val="24"/>
    </w:rPr>
  </w:style>
  <w:style w:type="paragraph" w:styleId="af9">
    <w:name w:val="Balloon Text"/>
    <w:basedOn w:val="a"/>
    <w:link w:val="afa"/>
    <w:uiPriority w:val="99"/>
    <w:semiHidden/>
    <w:unhideWhenUsed/>
    <w:rsid w:val="008263B4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8263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stpilot.ru/espace/bibl/gagarin/doroga81/foto.html" TargetMode="External"/><Relationship Id="rId13" Type="http://schemas.openxmlformats.org/officeDocument/2006/relationships/hyperlink" Target="https://yandex.ru/images/search?text=%D0%BC%D0%B5%D1%81%D1%82%D0%BE%20%D0%B3%D0%B8%D0%B1%D0%B5%D0%BB%D0%B8%20%D0%B3%D0%B0%D0%B3%D0%B0%D1%80%D0%B8%D0%BD%D0%B0%20%D0%B8%20%D1%81%D0%B5%D1%80%D0%B5%D0%B3%D0%B8%D0%BD%D0%B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lurkmore.so/images/c/c2/Peredovica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mg.gazeta.ru/files3/837/6742837/upload-TASS_1208569-pic4_zoom-1000x1000-2551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v.900igr.net:10/datas/astronomija/Poljot-Gagarina-v-kosmos/0013-013-Tragicheskaja-gibel.jpg" TargetMode="External"/><Relationship Id="rId10" Type="http://schemas.openxmlformats.org/officeDocument/2006/relationships/hyperlink" Target="http://photo-find.ru/?p=159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images/search?img_url=http%3A%2F%2Fraionka.perm.ru%2F_res%2Ffs%2Ffile2146.jpg&amp;text=%D0%9A%D0%BE%D1%80%D0%B0%D0%B1%D0%BB%D1%8C%20%22%D0%92%D0%BE%D1%81%D1%82%D0%BE%D0%BA%22%20%D0%BF%D0%BE%D1%81%D0%BB%D0%B5%20%D0%BF%D1%80%D0%B8%D0%B7%D0%B5%D0%BC%D0%BB%D0%B5%D0%BD%D0%B8%D1%8F&amp;noreask=1&amp;pos=7&amp;lr=11085&amp;rpt=simage" TargetMode="External"/><Relationship Id="rId14" Type="http://schemas.openxmlformats.org/officeDocument/2006/relationships/hyperlink" Target="http://annot.ru/tw_files2/urls_588/31/d-30670/img11.jpg" TargetMode="External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Базовая">
      <a:maj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9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2005-12-31T21:00:00Z</cp:lastPrinted>
  <dcterms:created xsi:type="dcterms:W3CDTF">2005-12-31T21:01:00Z</dcterms:created>
  <dcterms:modified xsi:type="dcterms:W3CDTF">2021-04-10T11:55:00Z</dcterms:modified>
</cp:coreProperties>
</file>