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CD" w:rsidRPr="008E65CD" w:rsidRDefault="008E65CD" w:rsidP="008E65CD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b/>
          <w:bCs/>
          <w:i/>
          <w:iCs/>
          <w:color w:val="444444"/>
          <w:sz w:val="23"/>
          <w:szCs w:val="23"/>
          <w:lang w:eastAsia="ru-RU"/>
        </w:rPr>
        <w:t>Рекомендации для родителей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Звук</w:t>
      </w:r>
      <w:proofErr w:type="gram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  <w:r w:rsidRPr="008E65CD">
        <w:rPr>
          <w:rFonts w:ascii="Arial" w:eastAsia="Times New Roman" w:hAnsi="Arial" w:cs="Arial"/>
          <w:b/>
          <w:bCs/>
          <w:color w:val="444444"/>
          <w:sz w:val="23"/>
          <w:szCs w:val="23"/>
          <w:lang w:eastAsia="ru-RU"/>
        </w:rPr>
        <w:t>В</w:t>
      </w:r>
      <w:proofErr w:type="gramEnd"/>
      <w:r w:rsidRPr="008E65CD">
        <w:rPr>
          <w:rFonts w:ascii="Arial" w:eastAsia="Times New Roman" w:hAnsi="Arial" w:cs="Arial"/>
          <w:b/>
          <w:bCs/>
          <w:color w:val="444444"/>
          <w:sz w:val="23"/>
          <w:szCs w:val="23"/>
          <w:lang w:eastAsia="ru-RU"/>
        </w:rPr>
        <w:t> </w:t>
      </w: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(согласный, твёрдый, звонкий) Обозначается, синим кружочком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jc w:val="center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Звук </w:t>
      </w:r>
      <w:r w:rsidRPr="008E65CD">
        <w:rPr>
          <w:rFonts w:ascii="Arial" w:eastAsia="Times New Roman" w:hAnsi="Arial" w:cs="Arial"/>
          <w:b/>
          <w:bCs/>
          <w:color w:val="444444"/>
          <w:sz w:val="23"/>
          <w:szCs w:val="23"/>
          <w:lang w:eastAsia="ru-RU"/>
        </w:rPr>
        <w:t>ВЬ </w:t>
      </w: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(согласный, мягкий, звонкий) Обозначается, зелёным кружочком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1.      Прописать букву</w:t>
      </w:r>
      <w:proofErr w:type="gram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  <w:r w:rsidRPr="008E65CD">
        <w:rPr>
          <w:rFonts w:ascii="Arial" w:eastAsia="Times New Roman" w:hAnsi="Arial" w:cs="Arial"/>
          <w:b/>
          <w:bCs/>
          <w:color w:val="444444"/>
          <w:sz w:val="23"/>
          <w:szCs w:val="23"/>
          <w:lang w:eastAsia="ru-RU"/>
        </w:rPr>
        <w:t>В</w:t>
      </w:r>
      <w:proofErr w:type="gramEnd"/>
      <w:r w:rsidRPr="008E65CD">
        <w:rPr>
          <w:rFonts w:ascii="Arial" w:eastAsia="Times New Roman" w:hAnsi="Arial" w:cs="Arial"/>
          <w:b/>
          <w:bCs/>
          <w:color w:val="444444"/>
          <w:sz w:val="23"/>
          <w:szCs w:val="23"/>
          <w:lang w:eastAsia="ru-RU"/>
        </w:rPr>
        <w:t>  </w:t>
      </w:r>
      <w:proofErr w:type="spell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в</w:t>
      </w:r>
      <w:proofErr w:type="spellEnd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тетради синей  ручкой – 2 строки (тренироваться в черновике).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2.      Раскрась только те варежки на которых буква</w:t>
      </w:r>
      <w:proofErr w:type="gram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В</w:t>
      </w:r>
      <w:proofErr w:type="gramEnd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написана правильно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noProof/>
          <w:color w:val="444444"/>
          <w:sz w:val="23"/>
          <w:szCs w:val="23"/>
          <w:lang w:eastAsia="ru-RU"/>
        </w:rPr>
        <w:drawing>
          <wp:inline distT="0" distB="0" distL="0" distR="0" wp14:anchorId="328A70DC" wp14:editId="041866A4">
            <wp:extent cx="4572000" cy="1433195"/>
            <wp:effectExtent l="0" t="0" r="0" b="0"/>
            <wp:docPr id="1" name="Рисунок 1" descr="http://nsportal.ru/sites/default/files/styles/large/public/media/2014/12/01/varezhki.jpg?itok=zGpXD0T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sportal.ru/sites/default/files/styles/large/public/media/2014/12/01/varezhki.jpg?itok=zGpXD0T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3.      Прочитай слоги, составь цветовую схему слова под каждым вагончиком в колёсах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noProof/>
          <w:color w:val="444444"/>
          <w:sz w:val="23"/>
          <w:szCs w:val="23"/>
          <w:lang w:eastAsia="ru-RU"/>
        </w:rPr>
        <w:drawing>
          <wp:inline distT="0" distB="0" distL="0" distR="0" wp14:anchorId="1D103144" wp14:editId="113EAF62">
            <wp:extent cx="4572000" cy="896620"/>
            <wp:effectExtent l="0" t="0" r="0" b="0"/>
            <wp:docPr id="2" name="Рисунок 2" descr="http://nsportal.ru/sites/default/files/styles/large/public/media/2014/12/01/vagony.jpg?itok=eu6ihsW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sportal.ru/sites/default/files/styles/large/public/media/2014/12/01/vagony.jpg?itok=eu6ihsW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9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4.      Дидактическое упражнение «Отгадай загадку и назови первый звук в слове».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Взрослый читает ребенку стихотворные строки  и просит его договорить последнее слов в них, а затем назвать первый звук в этом слове. Нарисовать схему этого слова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В тёплый край я не летаю,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Здесь под крышей обитаю,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proofErr w:type="gram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Чик – </w:t>
      </w:r>
      <w:proofErr w:type="spell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чирик</w:t>
      </w:r>
      <w:proofErr w:type="spellEnd"/>
      <w:proofErr w:type="gramEnd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!» Не робей!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Я бывалый…….(воробей)</w:t>
      </w:r>
    </w:p>
    <w:tbl>
      <w:tblPr>
        <w:tblW w:w="128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4F4F4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95"/>
        <w:gridCol w:w="4295"/>
        <w:gridCol w:w="4295"/>
      </w:tblGrid>
      <w:tr w:rsidR="008E65CD" w:rsidRPr="008E65CD" w:rsidTr="008E65CD"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E65CD" w:rsidRPr="008E65CD" w:rsidRDefault="008E65CD" w:rsidP="008E65CD">
            <w:pPr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8E65C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E65CD" w:rsidRPr="008E65CD" w:rsidRDefault="008E65CD" w:rsidP="008E65CD">
            <w:pPr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8E65C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8E65CD" w:rsidRPr="008E65CD" w:rsidRDefault="008E65CD" w:rsidP="008E65CD">
            <w:pPr>
              <w:spacing w:before="90" w:after="90" w:line="240" w:lineRule="auto"/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</w:pPr>
            <w:r w:rsidRPr="008E65CD">
              <w:rPr>
                <w:rFonts w:ascii="Arial" w:eastAsia="Times New Roman" w:hAnsi="Arial" w:cs="Arial"/>
                <w:color w:val="444444"/>
                <w:sz w:val="23"/>
                <w:szCs w:val="23"/>
                <w:lang w:eastAsia="ru-RU"/>
              </w:rPr>
              <w:t> </w:t>
            </w:r>
          </w:p>
        </w:tc>
      </w:tr>
    </w:tbl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b/>
          <w:bCs/>
          <w:color w:val="444444"/>
          <w:sz w:val="23"/>
          <w:szCs w:val="23"/>
          <w:lang w:eastAsia="ru-RU"/>
        </w:rPr>
        <w:t>Устно: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1.      Игра «Узнай звук»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Приседай, если услышишь в слове звук</w:t>
      </w:r>
      <w:proofErr w:type="gram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В</w:t>
      </w:r>
      <w:proofErr w:type="gramEnd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и прыгай, если в слове есть звук ВЬ. А, если в слове нет ни одного из этих звуков – то делать ничего не надо.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proofErr w:type="gramStart"/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Дверь, рама, лампа, ведро, факел, доска, ванна, веник, вагон, градусник, витрина, вареник, фара, ваза, выдра, война, венок, весло, графин, волк.</w:t>
      </w:r>
      <w:proofErr w:type="gramEnd"/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2.      Игра «найди лишнее слово»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Лев, плов, шарф, ваза, волк        (шарф)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3.      Отгадай загадку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По полю рыщет,                                                 Кто зимой холодной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lastRenderedPageBreak/>
        <w:t>Поёт да свищет,                                                  ходит злой, голодный?     (волк)   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Деревья ломает,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ind w:left="644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К земле приклоняет   (ветер)</w:t>
      </w:r>
    </w:p>
    <w:p w:rsidR="008E65CD" w:rsidRPr="008E65CD" w:rsidRDefault="008E65CD" w:rsidP="008E65CD">
      <w:pPr>
        <w:shd w:val="clear" w:color="auto" w:fill="F4F4F4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8E65CD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D83C78" w:rsidRDefault="00D83C78">
      <w:bookmarkStart w:id="0" w:name="_GoBack"/>
      <w:bookmarkEnd w:id="0"/>
    </w:p>
    <w:sectPr w:rsidR="00D83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39F"/>
    <w:rsid w:val="007E439F"/>
    <w:rsid w:val="008E65CD"/>
    <w:rsid w:val="00D8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9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2016-11-21T17:39:00Z</dcterms:created>
  <dcterms:modified xsi:type="dcterms:W3CDTF">2016-11-21T17:39:00Z</dcterms:modified>
</cp:coreProperties>
</file>