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0F7" w:rsidRDefault="00B930F7" w:rsidP="00B930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внеурочного занятия во 2 классе на тему:</w:t>
      </w:r>
    </w:p>
    <w:p w:rsidR="00B930F7" w:rsidRPr="00EB58F3" w:rsidRDefault="00B930F7" w:rsidP="00B930F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«Путешествие в страну </w:t>
      </w:r>
      <w:proofErr w:type="spellStart"/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Неболейка</w:t>
      </w:r>
      <w:proofErr w:type="spellEnd"/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B930F7" w:rsidRPr="00EB58F3" w:rsidRDefault="00B930F7" w:rsidP="00B930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 детей представление о здоровом образе жизни.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Обучающая: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Расширять представление детей о здоровом образе жизни, закреплять представление о полезных продуктах, учить рассуждать, делать выводы.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Развивающая: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Развивать речь детей, учить отвечать полными ответами, развивать логическое мышление.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Воспитывающая: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Воспитывать желание заботится о своем здоровье.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«Речевое развитие», «Познавательное развитие», «Физическое развитие», «Социально – коммуникативное развитие».</w:t>
      </w:r>
    </w:p>
    <w:p w:rsidR="00B930F7" w:rsidRPr="00EB58F3" w:rsidRDefault="00B930F7" w:rsidP="00B930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Планируемый результат:</w:t>
      </w:r>
    </w:p>
    <w:p w:rsidR="00B930F7" w:rsidRPr="00EB58F3" w:rsidRDefault="00B930F7" w:rsidP="00B930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ответственное отношение к своему здоровью.</w:t>
      </w:r>
    </w:p>
    <w:p w:rsidR="00B930F7" w:rsidRPr="00EB58F3" w:rsidRDefault="00B930F7" w:rsidP="00B930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проведения: 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групповая.</w:t>
      </w:r>
    </w:p>
    <w:p w:rsidR="00B930F7" w:rsidRPr="00EB58F3" w:rsidRDefault="00B930F7" w:rsidP="00B930F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беседа с детьми о полезных и вредных продуктах, о личной гигиене; дидактические игры «Что полезно», «Чудесный мешочек», «Что лишнее?»; рассматривание картинок, иллюстраций; загадывание загадок на данную тему; выполнение физкультурных разминок.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Интерактивная доска, ноутбук, мешочек с предметами личной гигиены для дидактической игры (мыло, расческа, зубная щетка, полотенце); гуашь желтого цвета, ватные палочки на каждого ребенка, баночки для витаминов из бумаги, картинка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</w:t>
      </w:r>
      <w:proofErr w:type="spellEnd"/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нарисованные баночки,   2 криптограммы – веселая и грустная,  картинки вредные и полезные продукты, влажные салфетки, карточки названия городов и картинки </w:t>
      </w:r>
      <w:proofErr w:type="spellStart"/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Чистюлька</w:t>
      </w:r>
      <w:proofErr w:type="spellEnd"/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 Здоровое питание,  </w:t>
      </w:r>
      <w:proofErr w:type="spellStart"/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Физкультурчик</w:t>
      </w:r>
      <w:proofErr w:type="spellEnd"/>
      <w:r w:rsidRPr="00EB58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EB5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Style w:val="a3"/>
        <w:tblpPr w:leftFromText="180" w:rightFromText="180" w:vertAnchor="text" w:horzAnchor="margin" w:tblpY="152"/>
        <w:tblW w:w="0" w:type="auto"/>
        <w:tblLook w:val="04A0" w:firstRow="1" w:lastRow="0" w:firstColumn="1" w:lastColumn="0" w:noHBand="0" w:noVBand="1"/>
      </w:tblPr>
      <w:tblGrid>
        <w:gridCol w:w="3144"/>
        <w:gridCol w:w="3115"/>
        <w:gridCol w:w="3086"/>
      </w:tblGrid>
      <w:tr w:rsidR="00B930F7" w:rsidTr="007806F7">
        <w:tc>
          <w:tcPr>
            <w:tcW w:w="3182" w:type="dxa"/>
          </w:tcPr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 </w:t>
            </w:r>
          </w:p>
          <w:p w:rsidR="00B930F7" w:rsidRDefault="00B930F7" w:rsidP="007806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Этап урока</w: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77" w:type="dxa"/>
          </w:tcPr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3174" w:type="dxa"/>
          </w:tcPr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 учащихся</w:t>
            </w:r>
          </w:p>
        </w:tc>
      </w:tr>
      <w:tr w:rsidR="00B930F7" w:rsidTr="007806F7">
        <w:trPr>
          <w:trHeight w:val="890"/>
        </w:trPr>
        <w:tc>
          <w:tcPr>
            <w:tcW w:w="3182" w:type="dxa"/>
          </w:tcPr>
          <w:p w:rsidR="00B930F7" w:rsidRPr="00262D45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262D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Организационный момент.</w: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83DD47" wp14:editId="3ACCA06B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105410</wp:posOffset>
                      </wp:positionV>
                      <wp:extent cx="6029325" cy="1"/>
                      <wp:effectExtent l="0" t="0" r="9525" b="19050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29325" cy="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6DC512" id="Прямая соединительная линия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05pt,8.3pt" to="470.7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B930F7" w:rsidRPr="00262D45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262D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эмоционального настроя.</w: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33087B" wp14:editId="5BD9334B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116840</wp:posOffset>
                      </wp:positionV>
                      <wp:extent cx="6038850" cy="9525"/>
                      <wp:effectExtent l="0" t="0" r="19050" b="28575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388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57B513" id="Прямая соединительная линия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9.2pt" to="469.9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3.Основная часть.</w: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91B191" wp14:editId="0E55E20B">
                      <wp:simplePos x="0" y="0"/>
                      <wp:positionH relativeFrom="column">
                        <wp:posOffset>1939290</wp:posOffset>
                      </wp:positionH>
                      <wp:positionV relativeFrom="paragraph">
                        <wp:posOffset>-5715</wp:posOffset>
                      </wp:positionV>
                      <wp:extent cx="4038600" cy="19050"/>
                      <wp:effectExtent l="0" t="0" r="19050" b="19050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C214B7" id="Прямая соединительная линия 8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7pt,-.45pt" to="470.7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FCD75B9" wp14:editId="5829F6BF">
                      <wp:simplePos x="0" y="0"/>
                      <wp:positionH relativeFrom="column">
                        <wp:posOffset>1939290</wp:posOffset>
                      </wp:positionH>
                      <wp:positionV relativeFrom="paragraph">
                        <wp:posOffset>194945</wp:posOffset>
                      </wp:positionV>
                      <wp:extent cx="4048125" cy="0"/>
                      <wp:effectExtent l="0" t="0" r="9525" b="1905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481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8E65FE" id="Прямая соединительная линия 10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2.7pt,15.35pt" to="471.4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CEBF499" wp14:editId="63136B0B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184150</wp:posOffset>
                      </wp:positionV>
                      <wp:extent cx="6000750" cy="0"/>
                      <wp:effectExtent l="0" t="0" r="19050" b="1905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3D1AA0" id="Прямая соединительная линия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05pt,14.5pt" to="471.4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Pr="00262D45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AFE808D" wp14:editId="10968F38">
                      <wp:simplePos x="0" y="0"/>
                      <wp:positionH relativeFrom="column">
                        <wp:posOffset>1938655</wp:posOffset>
                      </wp:positionH>
                      <wp:positionV relativeFrom="paragraph">
                        <wp:posOffset>2112645</wp:posOffset>
                      </wp:positionV>
                      <wp:extent cx="4048125" cy="9525"/>
                      <wp:effectExtent l="0" t="0" r="28575" b="28575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FA07D1" id="Прямая соединительная линия 12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65pt,166.35pt" to="471.4pt,1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4.Подведение итогов.</w:t>
            </w:r>
          </w:p>
        </w:tc>
        <w:tc>
          <w:tcPr>
            <w:tcW w:w="3177" w:type="dxa"/>
          </w:tcPr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Каждое утро 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говорим друг другу: «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 утро» или «Здравствуйте»,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у нас весь день был добрым, чтобы у нас было хорошее настроение. Давайте скажем эти утренние волшебные слова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B930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 — это не тол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ько слово, а пожелание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здоровья!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Чтобы не болеть и быть всегда в хорошем настроении, я хочу пригласить вас в необычное путешествие. Но снач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ала расскажу вам старую легенду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«Давным-давно, на горе Олимп жили–были боги. Стало им скучно, и решили они создать человека и заселить людьми планету Земля. Стали решать…. Каким должен быть человек. Один из богов сказал: «Человек должен быть сильным», другой сказал: «Человек должен быть здоровым», третий сказал: «Человек должен быть умным».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Но один из богов сказал так: «Если всё это будет у человека, он будет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же богом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». И, решили они спрятать главное, что есть у человека – его здоровье. Стали думать, решать – куда бы его спрятать? Одни предлагали спрятать здоровье глубоко в синее море, другие за высокие горы. А один из богов сказал: «Здоровье надо спрятать в самого человека». Так и живёт с давних времён человек,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пытаясь найти своё здоровье. Да вот не каждый может найти и сберечь бесценный дар богов!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Значит, здоровье-то оказывается спрята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и во мне, и в тебе, и в тебе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каждом из нас. Сегодня, ребята, мы отправимся с вами в необычную страну «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Неболейка</w:t>
            </w:r>
            <w:proofErr w:type="spell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Кто из вас хочет быть здоровым?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Готовы,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тогда в путь! 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 тропинке мы шагаем,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носочки наступаем.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Мы идём, идём, идём,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 друзей не отстаём!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-Ребята,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она страна «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Неболейка</w:t>
            </w:r>
            <w:proofErr w:type="spell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 “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Чистюлька</w:t>
            </w:r>
            <w:proofErr w:type="spellEnd"/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”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- Ребята мы попали с вами в город «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Чистюлька</w:t>
            </w:r>
            <w:proofErr w:type="spell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Как вы думаете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кто здесь живёт?</w:t>
            </w:r>
          </w:p>
          <w:p w:rsidR="00B930F7" w:rsidRDefault="00B930F7" w:rsidP="00B930F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тые, аккуратные и опрятные люди. 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– Ой, смотрите,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это?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самый главный житель этого города.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он предлагает поигра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ть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игру.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27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Дидактическая игра “Чудесный мешочек”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Один ребёнок на ощупь угадывает предмет личной гигиены (</w:t>
            </w:r>
            <w:r w:rsidRPr="00D237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мыло, расческа, зубная щетка, полотенце)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другой – рассказывает, для чего он предназначен и имитирует движен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ия использования этого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предмета.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–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Какие ещё предметы гигиены вы знаете, которые помогают вам следить за чистотой?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Мойдодыр</w:t>
            </w:r>
            <w:proofErr w:type="spell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оставил нам подарок,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это?</w:t>
            </w:r>
            <w:r w:rsidRPr="00B47F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br/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Чистота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залог здоровья! Если будете соблюдать чистоту рук и тела, то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никакие микробы будут не страшны вашему здоровью.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0123B1" wp14:editId="75C34106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1655445</wp:posOffset>
                      </wp:positionV>
                      <wp:extent cx="4019550" cy="38100"/>
                      <wp:effectExtent l="0" t="0" r="19050" b="19050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19550" cy="381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6CCDCB" id="Прямая соединительная линия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30.35pt" to="310.85pt,1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пора спешить в следующий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Ногами топнем,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Руками хлопнем.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Вокруг себя повернемся.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Дружно за руки возьмемся,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Глаза закроем ладошками.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 мы очутились с вами в новом городе.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Город “Здоровое </w:t>
            </w:r>
            <w:proofErr w:type="gramStart"/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питание ”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Ребята,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попа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в город в «Здоровое питание»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Как вы думаете, что будет с человеком, если питаться не правильно 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ними сладостями?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Вам необходимо знать, что организму человека нужны различные продукты. Особенно полезны продукты богатые витаминами,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много витаминов в сырых овощах и фруктах: у того, кто их постоянно употребляет, как правило, бывает хорошее, бодрое настроение, гладкая кожа, изящная фигура. А вот конфеты, шоколад, мороженое,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чипсы,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кола, особенно в больших количествах очень вредны для здоровья. И витамины в этих продуктах не </w:t>
            </w:r>
            <w:proofErr w:type="gram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живут.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Ребята,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теперь вы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знаете продукты полезные для здоровья?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Жители этого города предлагают вам поиграть в </w:t>
            </w:r>
            <w:r w:rsidRPr="00B27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игру «Вредно –полезно</w:t>
            </w:r>
            <w:proofErr w:type="gramStart"/>
            <w:r w:rsidRPr="00B27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.</w:t>
            </w:r>
            <w:r w:rsidRPr="00B27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br/>
              <w:t>Дидактическая</w:t>
            </w:r>
            <w:proofErr w:type="gramEnd"/>
            <w:r w:rsidRPr="00B27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игра «Вредно – полезно».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(На </w:t>
            </w:r>
            <w:r w:rsidRPr="00B27F4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доске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кри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птограммы – веселая и грустная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 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Ребята, жители этого города оставили нам подарок,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его возьмем с собой и отправимся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дальше.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B47F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Яблоки.</w:t>
            </w:r>
            <w:r w:rsidRPr="00B47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B47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br/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тропинке мы шагаем,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носочки наступаем.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Мы идём, идём, идём,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От друзей не отстаём!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 «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Физкультурчик</w:t>
            </w:r>
            <w:proofErr w:type="spellEnd"/>
            <w:proofErr w:type="gramStart"/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Посмотрите ребята,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с вами попали в город «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Физкультурчик</w:t>
            </w:r>
            <w:proofErr w:type="spell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Жители этого города предлагают нам поиграть. Физкультминутка «</w:t>
            </w:r>
            <w:r w:rsidRPr="00B47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Зарядка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-Ребята,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посмотрите, сколько здесь интересного!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это? 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Скакалки, мячи, массажные дорожки, обручи и т. д. </w:t>
            </w:r>
          </w:p>
          <w:p w:rsidR="00B930F7" w:rsidRPr="00B47F98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Как вы думаете,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чего все это нужно?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Ребята, чтобы мы с вами были здоровыми,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сильными и ловкими,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жители этого города дарят нам подарок.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Скакалки или мяч для прыганья.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что мы с вами делаем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школе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для того, чтобы быть здоров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ыми и не болеть? 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а нам с вами пора возвращаться.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Ногами топнем,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Руками хлопнем.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Вокруг себя повернемся.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Дружно за руки </w:t>
            </w:r>
            <w:proofErr w:type="gram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возьмемся,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Глаза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закроем ладошками.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Скажем слово «Ах»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…..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- Вот мы и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школе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930F7" w:rsidRPr="00B47F98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4. </w:t>
            </w:r>
            <w:r w:rsidRPr="00B47F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 в классе.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-Сейчас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нарисуем витамины? 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оспитатель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предлагает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детям нарисовать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кругленькие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витамин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готовых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бумаги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баночках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Скажите,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зачем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надо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каждое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утро чистить зубы,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умываться,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ушать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овощи, фрукты и ягоды.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788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Вывод: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запомни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быть здоров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ыми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 болеть нужно правильно питаться, делать утреннюю зарядку и заниматься физкультурой, соблюдать правила личной гигиены.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обращает внимание детей на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рзину с подарками от жителей страны «</w:t>
            </w:r>
            <w:proofErr w:type="spellStart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Неболейка</w:t>
            </w:r>
            <w:proofErr w:type="spell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43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Рефлексия: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 понравилось наше путешествие?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-Что понравилось больше всего?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болейте, не старейте. 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Правильно питайтесь, 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Ешьте больше витаминов, 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Спортом занимайтесь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  <w:p w:rsidR="00B930F7" w:rsidRPr="00D43072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74" w:type="dxa"/>
          </w:tcPr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Дети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говорят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Здравствуйте», «доброе утро» друг другу.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слушают легенду.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Имитируют движения.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D237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Мойдодыр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В</w:t>
            </w:r>
            <w:r w:rsidRPr="00B47F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лажные салфетки.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выполняют движения.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одному выходят и раскладывают </w:t>
            </w:r>
            <w:r w:rsidRPr="00B27F4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продукты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 веселой криптограммой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полезные, а с грустной – вредные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имитируют движения.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выполняют разминку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выполняют движения.</w:t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930F7" w:rsidRPr="008A090C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09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 рисуют на заготовках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-картинках</w:t>
            </w:r>
            <w:r w:rsidRPr="008A09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Pr="008A090C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Ответы детей.</w:t>
            </w: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930F7" w:rsidRDefault="00B930F7" w:rsidP="007806F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закрепляют полученные знания о предметах,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которые находятся в корзине.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930F7" w:rsidRPr="00D43072" w:rsidRDefault="00B930F7" w:rsidP="007806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  <w:r w:rsidRPr="00D143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bookmarkStart w:id="0" w:name="_GoBack"/>
        <w:bookmarkEnd w:id="0"/>
      </w:tr>
    </w:tbl>
    <w:p w:rsidR="00B930F7" w:rsidRDefault="00B930F7" w:rsidP="00B930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451E" w:rsidRDefault="00F3451E"/>
    <w:sectPr w:rsidR="00F34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0F7"/>
    <w:rsid w:val="00B930F7"/>
    <w:rsid w:val="00BA5FEE"/>
    <w:rsid w:val="00F3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CFCD1-A042-4B08-A726-E9B2D988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3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Белобородова</dc:creator>
  <cp:keywords/>
  <dc:description/>
  <cp:lastModifiedBy>Наталья Белобородова</cp:lastModifiedBy>
  <cp:revision>1</cp:revision>
  <dcterms:created xsi:type="dcterms:W3CDTF">2021-06-07T11:12:00Z</dcterms:created>
  <dcterms:modified xsi:type="dcterms:W3CDTF">2021-06-07T11:26:00Z</dcterms:modified>
</cp:coreProperties>
</file>