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Конспект проведения бытовой игры для детей 5-6 лет с нарушением речи.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</w:rPr>
        <w:t>Название игры:</w:t>
      </w: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 «Собираемся в гости»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</w:rPr>
        <w:t>Дидактическая задача:</w:t>
      </w: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 развивать диалогическую речь; приобщать к элементарным общепринятым нормам и правилам взаимоотношения со сверстниками и взрослыми.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</w:rPr>
        <w:t>Игровая задача: </w:t>
      </w: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разговаривать по телефону.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</w:rPr>
        <w:t>Игровое правило: </w:t>
      </w: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закреплять правила культурного общения по телефону.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</w:rPr>
        <w:t>Игровое действие: </w:t>
      </w: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умение культурно общаться по телефону цветочного магазина, с менеджером по заказу подарка и с диспетчером таксомоторного парка.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</w:rPr>
        <w:t>Оборудование: </w:t>
      </w: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телефонные аппараты (2 шт., столы и стулья, таблички с названиями организаций.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</w:rPr>
        <w:t>Условия проведения:</w:t>
      </w: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 в подготовительной группе, подготовив перед игрой рассказ о профессиях, вспомнив как мы собираемся к кому-либо в гости.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</w:rPr>
        <w:t>Время проведения:</w:t>
      </w: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 первая половина дня, 25-30 минут.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</w:rPr>
        <w:t>Варианты усложнения игры: </w:t>
      </w: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усложнение диалога посредством уточнения деталей по телефону, применяя усложненные обороты речи (к примеру, деепричастный оборот).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</w:rPr>
        <w:t>Ход: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1. сбор детей на игру: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Организационный момент, воспитатель предлагает детям поиграть в игру «Собираемся в гости».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2. объяснение правил и хода игры: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Воспитатель предлагает детям сходить в гости на день рождение к бабушке, бабушка любит розы, поэтому перед походом гости необходимо заказать бабушке букет роз в цветочном салоне по телефону, бабушка любит шоколадный торт, и мы должны заказать по телефону для нее торт в </w:t>
      </w: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>кондитерской, бабушка живет далеко, и чтобы добраться до нее, необходимо позвонить в такси и вызвать машину.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3. выбор ведущего: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Ведущий игры выбирается из тех детей, которые выявили желание участвовать в игре с помощью считалки.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4. начало игры: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Для остальных ролей – бабушка, мама, ребенок, продавец цветов, продавец в кондитерской, администратор в такси, также выбираются дети.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Мама: -Сегодня у бабушки день рождение, нам нужно ее съездить и поздравить, позвони, пожалуйста в цветочный магазин – закажи бабушке букет, в кондитерскую, чтобы заказать торт и в таксопарк, для того, чтобы мы могли добраться до бабушки вовремя.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5. проведение игры: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Звонок в цветочный магазин для заказа букета бабушке.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-Здравствуйте, нам нужен букет для бабушки, она любит розы, что вы можете порекомендовать?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-Я бы вам порекомендовала букет из 15 красный роз.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-Спасибо за совет, составьте букет по вашему усмотрению.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-Когда вам нужен букет?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-В течении двух часов.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-Ваш заказ принят, через два часа ваш букет будет готов, до свидания.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-Спасибо, до свидания.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6. завершение игры: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Дочка говорит маме: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-Мама, я заказала бабушке букет цветов, она будет довольна.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-Молодец, доченька, давай собираться к бабушке в гости.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7. подведение итогов:</w:t>
      </w:r>
    </w:p>
    <w:p w:rsidR="00392605" w:rsidRPr="00392605" w:rsidRDefault="00392605" w:rsidP="0039260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392605">
        <w:rPr>
          <w:rFonts w:ascii="Times New Roman" w:eastAsia="Times New Roman" w:hAnsi="Times New Roman"/>
          <w:color w:val="000000" w:themeColor="text1"/>
          <w:sz w:val="28"/>
          <w:szCs w:val="28"/>
        </w:rPr>
        <w:t>Воспитатель просит рассказать детей, как они празднуют дни рождения, какой их любимый праздник, что еще можно подарить на такой праздник, как день рождение.</w:t>
      </w:r>
      <w:bookmarkStart w:id="0" w:name="_GoBack"/>
      <w:bookmarkEnd w:id="0"/>
    </w:p>
    <w:sectPr w:rsidR="00392605" w:rsidRPr="00392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605"/>
    <w:rsid w:val="00392605"/>
    <w:rsid w:val="0088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BF1C2"/>
  <w15:chartTrackingRefBased/>
  <w15:docId w15:val="{AA31074C-F854-4894-A205-74E75006E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605"/>
    <w:pPr>
      <w:spacing w:after="200" w:line="276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1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2021-06-06T16:35:00Z</dcterms:created>
  <dcterms:modified xsi:type="dcterms:W3CDTF">2021-06-06T16:36:00Z</dcterms:modified>
</cp:coreProperties>
</file>