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EC6" w:rsidRPr="00891A12" w:rsidRDefault="008D2EC6" w:rsidP="00891A12">
      <w:pPr>
        <w:spacing w:after="120" w:line="240" w:lineRule="auto"/>
        <w:jc w:val="center"/>
        <w:rPr>
          <w:rFonts w:ascii="Times New Roman" w:hAnsi="Times New Roman" w:cs="Times New Roman"/>
          <w:b/>
          <w:sz w:val="28"/>
          <w:szCs w:val="28"/>
        </w:rPr>
      </w:pPr>
      <w:r w:rsidRPr="00891A12">
        <w:rPr>
          <w:rFonts w:ascii="Times New Roman" w:hAnsi="Times New Roman" w:cs="Times New Roman"/>
          <w:b/>
          <w:sz w:val="28"/>
          <w:szCs w:val="28"/>
        </w:rPr>
        <w:t>Маст</w:t>
      </w:r>
      <w:r w:rsidR="009214CD">
        <w:rPr>
          <w:rFonts w:ascii="Times New Roman" w:hAnsi="Times New Roman" w:cs="Times New Roman"/>
          <w:b/>
          <w:sz w:val="28"/>
          <w:szCs w:val="28"/>
        </w:rPr>
        <w:t>ер - класс для родителей «Волшеб</w:t>
      </w:r>
      <w:r w:rsidRPr="00891A12">
        <w:rPr>
          <w:rFonts w:ascii="Times New Roman" w:hAnsi="Times New Roman" w:cs="Times New Roman"/>
          <w:b/>
          <w:sz w:val="28"/>
          <w:szCs w:val="28"/>
        </w:rPr>
        <w:t>ный мир «</w:t>
      </w:r>
      <w:proofErr w:type="spellStart"/>
      <w:r w:rsidRPr="00891A12">
        <w:rPr>
          <w:rFonts w:ascii="Times New Roman" w:hAnsi="Times New Roman" w:cs="Times New Roman"/>
          <w:b/>
          <w:sz w:val="28"/>
          <w:szCs w:val="28"/>
        </w:rPr>
        <w:t>Эбру</w:t>
      </w:r>
      <w:proofErr w:type="spellEnd"/>
      <w:r w:rsidRPr="00891A12">
        <w:rPr>
          <w:rFonts w:ascii="Times New Roman" w:hAnsi="Times New Roman" w:cs="Times New Roman"/>
          <w:b/>
          <w:sz w:val="28"/>
          <w:szCs w:val="28"/>
        </w:rPr>
        <w:t>»</w:t>
      </w:r>
    </w:p>
    <w:p w:rsidR="008D2EC6" w:rsidRPr="009214CD" w:rsidRDefault="009214CD" w:rsidP="009214CD">
      <w:pPr>
        <w:spacing w:after="12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Цель мастер – класса: </w:t>
      </w:r>
      <w:proofErr w:type="gramStart"/>
      <w:r>
        <w:rPr>
          <w:rFonts w:ascii="Times New Roman" w:hAnsi="Times New Roman" w:cs="Times New Roman"/>
          <w:sz w:val="28"/>
          <w:szCs w:val="28"/>
        </w:rPr>
        <w:t xml:space="preserve">ознакомление </w:t>
      </w:r>
      <w:r w:rsidR="00CF178D" w:rsidRPr="009214CD">
        <w:rPr>
          <w:rFonts w:ascii="Times New Roman" w:hAnsi="Times New Roman" w:cs="Times New Roman"/>
          <w:sz w:val="28"/>
          <w:szCs w:val="28"/>
        </w:rPr>
        <w:t xml:space="preserve"> родителей</w:t>
      </w:r>
      <w:proofErr w:type="gramEnd"/>
      <w:r w:rsidR="008D2EC6" w:rsidRPr="009214CD">
        <w:rPr>
          <w:rFonts w:ascii="Times New Roman" w:hAnsi="Times New Roman" w:cs="Times New Roman"/>
          <w:sz w:val="28"/>
          <w:szCs w:val="28"/>
        </w:rPr>
        <w:t xml:space="preserve"> с нетрадиционной техникой рисования на воде «</w:t>
      </w:r>
      <w:proofErr w:type="spellStart"/>
      <w:r w:rsidR="008D2EC6" w:rsidRPr="009214CD">
        <w:rPr>
          <w:rFonts w:ascii="Times New Roman" w:hAnsi="Times New Roman" w:cs="Times New Roman"/>
          <w:sz w:val="28"/>
          <w:szCs w:val="28"/>
        </w:rPr>
        <w:t>Эбру</w:t>
      </w:r>
      <w:proofErr w:type="spellEnd"/>
      <w:r w:rsidR="008D2EC6" w:rsidRPr="009214CD">
        <w:rPr>
          <w:rFonts w:ascii="Times New Roman" w:hAnsi="Times New Roman" w:cs="Times New Roman"/>
          <w:sz w:val="28"/>
          <w:szCs w:val="28"/>
        </w:rPr>
        <w:t xml:space="preserve">». </w:t>
      </w:r>
    </w:p>
    <w:p w:rsidR="008D2EC6" w:rsidRPr="009214CD" w:rsidRDefault="008D2EC6" w:rsidP="009214CD">
      <w:pPr>
        <w:spacing w:after="0" w:line="240" w:lineRule="auto"/>
        <w:jc w:val="both"/>
        <w:rPr>
          <w:rFonts w:ascii="Times New Roman" w:hAnsi="Times New Roman" w:cs="Times New Roman"/>
          <w:b/>
          <w:sz w:val="28"/>
          <w:szCs w:val="28"/>
        </w:rPr>
      </w:pPr>
      <w:r w:rsidRPr="009214CD">
        <w:rPr>
          <w:rFonts w:ascii="Times New Roman" w:hAnsi="Times New Roman" w:cs="Times New Roman"/>
          <w:b/>
          <w:sz w:val="28"/>
          <w:szCs w:val="28"/>
        </w:rPr>
        <w:t xml:space="preserve">Задачи: </w:t>
      </w:r>
    </w:p>
    <w:p w:rsidR="008D2EC6" w:rsidRPr="009214CD" w:rsidRDefault="008D2EC6" w:rsidP="009214CD">
      <w:pPr>
        <w:pStyle w:val="a3"/>
        <w:numPr>
          <w:ilvl w:val="0"/>
          <w:numId w:val="1"/>
        </w:numPr>
        <w:spacing w:after="0" w:line="240" w:lineRule="auto"/>
        <w:jc w:val="both"/>
        <w:rPr>
          <w:rFonts w:ascii="Times New Roman" w:hAnsi="Times New Roman" w:cs="Times New Roman"/>
          <w:sz w:val="28"/>
          <w:szCs w:val="28"/>
        </w:rPr>
      </w:pPr>
      <w:proofErr w:type="gramStart"/>
      <w:r w:rsidRPr="009214CD">
        <w:rPr>
          <w:rFonts w:ascii="Times New Roman" w:hAnsi="Times New Roman" w:cs="Times New Roman"/>
          <w:sz w:val="28"/>
          <w:szCs w:val="28"/>
        </w:rPr>
        <w:t>Познакомить  с</w:t>
      </w:r>
      <w:proofErr w:type="gramEnd"/>
      <w:r w:rsidRPr="009214CD">
        <w:rPr>
          <w:rFonts w:ascii="Times New Roman" w:hAnsi="Times New Roman" w:cs="Times New Roman"/>
          <w:sz w:val="28"/>
          <w:szCs w:val="28"/>
        </w:rPr>
        <w:t xml:space="preserve"> историей техники рисования на воде «</w:t>
      </w:r>
      <w:proofErr w:type="spellStart"/>
      <w:r w:rsidRPr="009214CD">
        <w:rPr>
          <w:rFonts w:ascii="Times New Roman" w:hAnsi="Times New Roman" w:cs="Times New Roman"/>
          <w:sz w:val="28"/>
          <w:szCs w:val="28"/>
        </w:rPr>
        <w:t>Эбру</w:t>
      </w:r>
      <w:proofErr w:type="spellEnd"/>
      <w:r w:rsidRPr="009214CD">
        <w:rPr>
          <w:rFonts w:ascii="Times New Roman" w:hAnsi="Times New Roman" w:cs="Times New Roman"/>
          <w:sz w:val="28"/>
          <w:szCs w:val="28"/>
        </w:rPr>
        <w:t xml:space="preserve">»; </w:t>
      </w:r>
    </w:p>
    <w:p w:rsidR="008D2EC6" w:rsidRPr="009214CD" w:rsidRDefault="008D2EC6" w:rsidP="009214CD">
      <w:pPr>
        <w:pStyle w:val="a3"/>
        <w:numPr>
          <w:ilvl w:val="0"/>
          <w:numId w:val="1"/>
        </w:num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упражняться в изготовлении творческих работ в технике «</w:t>
      </w:r>
      <w:proofErr w:type="spellStart"/>
      <w:r w:rsidRPr="009214CD">
        <w:rPr>
          <w:rFonts w:ascii="Times New Roman" w:hAnsi="Times New Roman" w:cs="Times New Roman"/>
          <w:sz w:val="28"/>
          <w:szCs w:val="28"/>
        </w:rPr>
        <w:t>Эбру</w:t>
      </w:r>
      <w:proofErr w:type="spellEnd"/>
      <w:r w:rsidRPr="009214CD">
        <w:rPr>
          <w:rFonts w:ascii="Times New Roman" w:hAnsi="Times New Roman" w:cs="Times New Roman"/>
          <w:sz w:val="28"/>
          <w:szCs w:val="28"/>
        </w:rPr>
        <w:t>»;</w:t>
      </w:r>
    </w:p>
    <w:p w:rsidR="008D2EC6" w:rsidRPr="009214CD" w:rsidRDefault="008D2EC6" w:rsidP="009214CD">
      <w:pPr>
        <w:pStyle w:val="a3"/>
        <w:numPr>
          <w:ilvl w:val="0"/>
          <w:numId w:val="1"/>
        </w:num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развивать фантазию и творчество. </w:t>
      </w:r>
    </w:p>
    <w:p w:rsidR="008D2EC6" w:rsidRPr="009214CD" w:rsidRDefault="008D2EC6" w:rsidP="009214CD">
      <w:pPr>
        <w:spacing w:after="0" w:line="240" w:lineRule="auto"/>
        <w:jc w:val="both"/>
        <w:rPr>
          <w:rFonts w:ascii="Times New Roman" w:hAnsi="Times New Roman" w:cs="Times New Roman"/>
          <w:b/>
          <w:sz w:val="28"/>
          <w:szCs w:val="28"/>
        </w:rPr>
      </w:pPr>
      <w:r w:rsidRPr="009214CD">
        <w:rPr>
          <w:rFonts w:ascii="Times New Roman" w:hAnsi="Times New Roman" w:cs="Times New Roman"/>
          <w:b/>
          <w:sz w:val="28"/>
          <w:szCs w:val="28"/>
        </w:rPr>
        <w:t xml:space="preserve">Структура мастер- класса: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1. Приветствие, вступительное слово. Краткий экскурс в историю «</w:t>
      </w:r>
      <w:proofErr w:type="spellStart"/>
      <w:r w:rsidRPr="009214CD">
        <w:rPr>
          <w:rFonts w:ascii="Times New Roman" w:hAnsi="Times New Roman" w:cs="Times New Roman"/>
          <w:sz w:val="28"/>
          <w:szCs w:val="28"/>
        </w:rPr>
        <w:t>Эбру</w:t>
      </w:r>
      <w:proofErr w:type="spellEnd"/>
      <w:r w:rsidRPr="009214CD">
        <w:rPr>
          <w:rFonts w:ascii="Times New Roman" w:hAnsi="Times New Roman" w:cs="Times New Roman"/>
          <w:sz w:val="28"/>
          <w:szCs w:val="28"/>
        </w:rPr>
        <w:t xml:space="preserve">».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2. Актуальность мастер- класса.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3. Необходимые материалы и инструменты для рисования на воде.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4. Практическая часть. Последовательность рисования.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5. Подведение итогов мастер – класса. Рефлексия. </w:t>
      </w:r>
    </w:p>
    <w:p w:rsidR="00CF178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Уважаемые родители,</w:t>
      </w:r>
      <w:r w:rsidR="00CF178D" w:rsidRPr="009214CD">
        <w:rPr>
          <w:rFonts w:ascii="Times New Roman" w:hAnsi="Times New Roman" w:cs="Times New Roman"/>
          <w:sz w:val="28"/>
          <w:szCs w:val="28"/>
        </w:rPr>
        <w:t xml:space="preserve"> мы уже много раз встречались с вами и я рассказывала о нетрадиционных техниках рисования, сегодня</w:t>
      </w:r>
      <w:r w:rsidRPr="009214CD">
        <w:rPr>
          <w:rFonts w:ascii="Times New Roman" w:hAnsi="Times New Roman" w:cs="Times New Roman"/>
          <w:sz w:val="28"/>
          <w:szCs w:val="28"/>
        </w:rPr>
        <w:t xml:space="preserve"> я вам предлагаю познакомиться с</w:t>
      </w:r>
      <w:r w:rsidR="00CF178D" w:rsidRPr="009214CD">
        <w:rPr>
          <w:rFonts w:ascii="Times New Roman" w:hAnsi="Times New Roman" w:cs="Times New Roman"/>
          <w:sz w:val="28"/>
          <w:szCs w:val="28"/>
        </w:rPr>
        <w:t xml:space="preserve"> </w:t>
      </w:r>
      <w:proofErr w:type="gramStart"/>
      <w:r w:rsidR="00CF178D" w:rsidRPr="009214CD">
        <w:rPr>
          <w:rFonts w:ascii="Times New Roman" w:hAnsi="Times New Roman" w:cs="Times New Roman"/>
          <w:sz w:val="28"/>
          <w:szCs w:val="28"/>
        </w:rPr>
        <w:t xml:space="preserve">еще </w:t>
      </w:r>
      <w:r w:rsidRPr="009214CD">
        <w:rPr>
          <w:rFonts w:ascii="Times New Roman" w:hAnsi="Times New Roman" w:cs="Times New Roman"/>
          <w:sz w:val="28"/>
          <w:szCs w:val="28"/>
        </w:rPr>
        <w:t xml:space="preserve"> одной</w:t>
      </w:r>
      <w:proofErr w:type="gramEnd"/>
      <w:r w:rsidRPr="009214CD">
        <w:rPr>
          <w:rFonts w:ascii="Times New Roman" w:hAnsi="Times New Roman" w:cs="Times New Roman"/>
          <w:sz w:val="28"/>
          <w:szCs w:val="28"/>
        </w:rPr>
        <w:t xml:space="preserve"> удивительной и очень интересной техникой нетрадиционного рисования «</w:t>
      </w:r>
      <w:proofErr w:type="spellStart"/>
      <w:r w:rsidRPr="009214CD">
        <w:rPr>
          <w:rFonts w:ascii="Times New Roman" w:hAnsi="Times New Roman" w:cs="Times New Roman"/>
          <w:sz w:val="28"/>
          <w:szCs w:val="28"/>
        </w:rPr>
        <w:t>Эбру</w:t>
      </w:r>
      <w:proofErr w:type="spellEnd"/>
      <w:r w:rsidRPr="009214CD">
        <w:rPr>
          <w:rFonts w:ascii="Times New Roman" w:hAnsi="Times New Roman" w:cs="Times New Roman"/>
          <w:sz w:val="28"/>
          <w:szCs w:val="28"/>
        </w:rPr>
        <w:t xml:space="preserve">». </w:t>
      </w:r>
    </w:p>
    <w:p w:rsidR="00737FF2" w:rsidRPr="00737FF2" w:rsidRDefault="00737FF2" w:rsidP="00737FF2">
      <w:pPr>
        <w:spacing w:after="0" w:line="240" w:lineRule="auto"/>
        <w:rPr>
          <w:rFonts w:ascii="Times New Roman" w:hAnsi="Times New Roman" w:cs="Times New Roman"/>
          <w:b/>
          <w:sz w:val="28"/>
          <w:szCs w:val="28"/>
        </w:rPr>
      </w:pPr>
      <w:r w:rsidRPr="009214CD">
        <w:rPr>
          <w:rFonts w:ascii="Times New Roman" w:hAnsi="Times New Roman" w:cs="Times New Roman"/>
          <w:b/>
          <w:sz w:val="28"/>
          <w:szCs w:val="28"/>
        </w:rPr>
        <w:t>Краткий экскурс в историю «</w:t>
      </w:r>
      <w:proofErr w:type="spellStart"/>
      <w:r w:rsidRPr="009214CD">
        <w:rPr>
          <w:rFonts w:ascii="Times New Roman" w:hAnsi="Times New Roman" w:cs="Times New Roman"/>
          <w:b/>
          <w:sz w:val="28"/>
          <w:szCs w:val="28"/>
        </w:rPr>
        <w:t>Эбру</w:t>
      </w:r>
      <w:proofErr w:type="spellEnd"/>
      <w:r w:rsidRPr="009214CD">
        <w:rPr>
          <w:rFonts w:ascii="Times New Roman" w:hAnsi="Times New Roman" w:cs="Times New Roman"/>
          <w:b/>
          <w:sz w:val="28"/>
          <w:szCs w:val="28"/>
        </w:rPr>
        <w:t>».</w:t>
      </w:r>
    </w:p>
    <w:p w:rsidR="009D1AC0"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w:t>
      </w:r>
      <w:proofErr w:type="spellStart"/>
      <w:r w:rsidRPr="009214CD">
        <w:rPr>
          <w:rFonts w:ascii="Times New Roman" w:hAnsi="Times New Roman" w:cs="Times New Roman"/>
          <w:sz w:val="28"/>
          <w:szCs w:val="28"/>
        </w:rPr>
        <w:t>Эбру</w:t>
      </w:r>
      <w:proofErr w:type="spellEnd"/>
      <w:r w:rsidRPr="009214CD">
        <w:rPr>
          <w:rFonts w:ascii="Times New Roman" w:hAnsi="Times New Roman" w:cs="Times New Roman"/>
          <w:sz w:val="28"/>
          <w:szCs w:val="28"/>
        </w:rPr>
        <w:t xml:space="preserve"> – это древняя восточная техника рисования на воде. Разновидность турецкого декоративно – прикладного и декоративно – оформительского искусства. Техника рисования на воде берет свое начало в 12в. именно там находится наидревнейшее произведение </w:t>
      </w:r>
      <w:proofErr w:type="spellStart"/>
      <w:r w:rsidRPr="009214CD">
        <w:rPr>
          <w:rFonts w:ascii="Times New Roman" w:hAnsi="Times New Roman" w:cs="Times New Roman"/>
          <w:sz w:val="28"/>
          <w:szCs w:val="28"/>
        </w:rPr>
        <w:t>эбру</w:t>
      </w:r>
      <w:proofErr w:type="spellEnd"/>
      <w:r w:rsidRPr="009214CD">
        <w:rPr>
          <w:rFonts w:ascii="Times New Roman" w:hAnsi="Times New Roman" w:cs="Times New Roman"/>
          <w:sz w:val="28"/>
          <w:szCs w:val="28"/>
        </w:rPr>
        <w:t xml:space="preserve"> 1554 года. В России развитие </w:t>
      </w:r>
      <w:proofErr w:type="gramStart"/>
      <w:r w:rsidRPr="009214CD">
        <w:rPr>
          <w:rFonts w:ascii="Times New Roman" w:hAnsi="Times New Roman" w:cs="Times New Roman"/>
          <w:sz w:val="28"/>
          <w:szCs w:val="28"/>
        </w:rPr>
        <w:t xml:space="preserve">« </w:t>
      </w:r>
      <w:proofErr w:type="spellStart"/>
      <w:r w:rsidRPr="009214CD">
        <w:rPr>
          <w:rFonts w:ascii="Times New Roman" w:hAnsi="Times New Roman" w:cs="Times New Roman"/>
          <w:sz w:val="28"/>
          <w:szCs w:val="28"/>
        </w:rPr>
        <w:t>Эбру</w:t>
      </w:r>
      <w:proofErr w:type="spellEnd"/>
      <w:proofErr w:type="gramEnd"/>
      <w:r w:rsidRPr="009214CD">
        <w:rPr>
          <w:rFonts w:ascii="Times New Roman" w:hAnsi="Times New Roman" w:cs="Times New Roman"/>
          <w:sz w:val="28"/>
          <w:szCs w:val="28"/>
        </w:rPr>
        <w:t>» нача</w:t>
      </w:r>
      <w:r w:rsidR="00CF178D" w:rsidRPr="009214CD">
        <w:rPr>
          <w:rFonts w:ascii="Times New Roman" w:hAnsi="Times New Roman" w:cs="Times New Roman"/>
          <w:sz w:val="28"/>
          <w:szCs w:val="28"/>
        </w:rPr>
        <w:t>лось только в 2007г.</w:t>
      </w:r>
      <w:r w:rsidRPr="009214CD">
        <w:rPr>
          <w:rFonts w:ascii="Times New Roman" w:hAnsi="Times New Roman" w:cs="Times New Roman"/>
          <w:sz w:val="28"/>
          <w:szCs w:val="28"/>
        </w:rPr>
        <w:t xml:space="preserve"> </w:t>
      </w:r>
    </w:p>
    <w:p w:rsidR="008D2EC6" w:rsidRPr="009D1AC0"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b/>
          <w:sz w:val="28"/>
          <w:szCs w:val="28"/>
        </w:rPr>
        <w:t xml:space="preserve">Актуальность мастер- класса. </w:t>
      </w:r>
    </w:p>
    <w:p w:rsidR="00CF178D" w:rsidRPr="009214CD" w:rsidRDefault="00CF178D"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bCs/>
          <w:sz w:val="28"/>
          <w:szCs w:val="28"/>
        </w:rPr>
        <w:t>Еще в древнегреческий ученый и философ Аристотель говорил: «Занятие рисованием способствует разностороннему развитию ребенка.</w:t>
      </w:r>
    </w:p>
    <w:p w:rsidR="00CF178D" w:rsidRPr="009214CD" w:rsidRDefault="008D2EC6" w:rsidP="009214CD">
      <w:pPr>
        <w:spacing w:after="0"/>
        <w:jc w:val="both"/>
        <w:rPr>
          <w:rFonts w:ascii="Times New Roman" w:hAnsi="Times New Roman" w:cs="Times New Roman"/>
          <w:sz w:val="28"/>
          <w:szCs w:val="28"/>
        </w:rPr>
      </w:pPr>
      <w:r w:rsidRPr="009214CD">
        <w:rPr>
          <w:rFonts w:ascii="Times New Roman" w:hAnsi="Times New Roman" w:cs="Times New Roman"/>
          <w:sz w:val="28"/>
          <w:szCs w:val="28"/>
        </w:rPr>
        <w:t xml:space="preserve">      </w:t>
      </w:r>
      <w:r w:rsidR="00CF178D" w:rsidRPr="009214CD">
        <w:rPr>
          <w:rFonts w:ascii="Times New Roman" w:hAnsi="Times New Roman" w:cs="Times New Roman"/>
          <w:sz w:val="28"/>
          <w:szCs w:val="28"/>
        </w:rPr>
        <w:t>«</w:t>
      </w:r>
      <w:r w:rsidR="00CF178D" w:rsidRPr="009214CD">
        <w:rPr>
          <w:rFonts w:ascii="Times New Roman" w:hAnsi="Times New Roman" w:cs="Times New Roman"/>
          <w:bCs/>
          <w:sz w:val="28"/>
          <w:szCs w:val="28"/>
        </w:rPr>
        <w:t>ЭБРУ» - искусство рисования на воде. Вода с древних времен привлекала интерес человека и манила его своими необыкновенными качествами.</w:t>
      </w:r>
    </w:p>
    <w:p w:rsidR="00CF178D" w:rsidRDefault="00CF178D" w:rsidP="009214CD">
      <w:pPr>
        <w:spacing w:after="0" w:line="240" w:lineRule="auto"/>
        <w:jc w:val="both"/>
        <w:rPr>
          <w:rFonts w:ascii="Times New Roman" w:hAnsi="Times New Roman" w:cs="Times New Roman"/>
          <w:bCs/>
          <w:sz w:val="28"/>
          <w:szCs w:val="28"/>
        </w:rPr>
      </w:pPr>
      <w:r w:rsidRPr="009214CD">
        <w:rPr>
          <w:rFonts w:ascii="Times New Roman" w:hAnsi="Times New Roman" w:cs="Times New Roman"/>
          <w:bCs/>
          <w:sz w:val="28"/>
          <w:szCs w:val="28"/>
        </w:rPr>
        <w:t xml:space="preserve"> Работа с таким нестабильным материалом как вода, развивает воображение и образное мышление, моторику пальчиков, координацию движений, внимание, усидчивость, гармонизирует внутреннее состояние ребенка.</w:t>
      </w:r>
    </w:p>
    <w:p w:rsidR="009214CD" w:rsidRDefault="00EE6E6E" w:rsidP="009214CD">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pict>
          <v:rect id="Прямоугольник 4" o:spid="_x0000_s1026" style="position:absolute;left:0;text-align:left;margin-left:-64.05pt;margin-top:2.4pt;width:571.35pt;height:607.65pt;z-index:251659264;visibility:visibl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" filled="f" stroked="f">
            <v:textbox>
              <w:txbxContent>
                <w:p w:rsidR="009214CD" w:rsidRPr="009214CD" w:rsidRDefault="009214CD" w:rsidP="009D1AC0">
                  <w:pPr>
                    <w:pStyle w:val="a4"/>
                    <w:spacing w:before="0" w:beforeAutospacing="0" w:after="0" w:afterAutospacing="0"/>
                    <w:ind w:left="708"/>
                    <w:rPr>
                      <w:color w:val="000000" w:themeColor="text1"/>
                      <w:sz w:val="28"/>
                      <w:szCs w:val="28"/>
                    </w:rPr>
                  </w:pPr>
                  <w:proofErr w:type="spellStart"/>
                  <w:r w:rsidRPr="009214CD">
                    <w:rPr>
                      <w:bCs/>
                      <w:color w:val="000000" w:themeColor="text1"/>
                      <w:kern w:val="24"/>
                      <w:sz w:val="28"/>
                      <w:szCs w:val="28"/>
                    </w:rPr>
                    <w:t>Эбру</w:t>
                  </w:r>
                  <w:proofErr w:type="spellEnd"/>
                  <w:r w:rsidRPr="009214CD">
                    <w:rPr>
                      <w:bCs/>
                      <w:color w:val="000000" w:themeColor="text1"/>
                      <w:kern w:val="24"/>
                      <w:sz w:val="28"/>
                      <w:szCs w:val="28"/>
                    </w:rPr>
                    <w:t xml:space="preserve"> (</w:t>
                  </w:r>
                  <w:proofErr w:type="spellStart"/>
                  <w:r w:rsidRPr="009214CD">
                    <w:rPr>
                      <w:bCs/>
                      <w:color w:val="000000" w:themeColor="text1"/>
                      <w:kern w:val="24"/>
                      <w:sz w:val="28"/>
                      <w:szCs w:val="28"/>
                    </w:rPr>
                    <w:t>акварисование</w:t>
                  </w:r>
                  <w:proofErr w:type="spellEnd"/>
                  <w:r w:rsidRPr="009214CD">
                    <w:rPr>
                      <w:bCs/>
                      <w:color w:val="000000" w:themeColor="text1"/>
                      <w:kern w:val="24"/>
                      <w:sz w:val="28"/>
                      <w:szCs w:val="28"/>
                    </w:rPr>
                    <w:t>) - это технология рисования по поверхности воды специальными нетонущими красками. После того как работа над рисунком завершена, его можно отпечатать на любую поверхность - на бумагу, холст, керамику, стеклянные сувениры, ткань или одежду. Так неповторимый рисунок становится украшением интерьера, одежды и аксессуаров. (Вспомните с детьми мы делали снежинки)</w:t>
                  </w:r>
                  <w:r w:rsidRPr="009214CD">
                    <w:rPr>
                      <w:bCs/>
                      <w:color w:val="000000" w:themeColor="text1"/>
                      <w:kern w:val="24"/>
                      <w:sz w:val="28"/>
                      <w:szCs w:val="28"/>
                    </w:rPr>
                    <w:br/>
                  </w:r>
                  <w:r w:rsidRPr="009214CD">
                    <w:rPr>
                      <w:bCs/>
                      <w:i/>
                      <w:iCs/>
                      <w:color w:val="000000" w:themeColor="text1"/>
                      <w:kern w:val="24"/>
                      <w:sz w:val="28"/>
                      <w:szCs w:val="28"/>
                    </w:rPr>
                    <w:t xml:space="preserve">Вы можете подумать: зачем ребенку </w:t>
                  </w:r>
                  <w:proofErr w:type="spellStart"/>
                  <w:r w:rsidRPr="009214CD">
                    <w:rPr>
                      <w:bCs/>
                      <w:i/>
                      <w:iCs/>
                      <w:color w:val="000000" w:themeColor="text1"/>
                      <w:kern w:val="24"/>
                      <w:sz w:val="28"/>
                      <w:szCs w:val="28"/>
                    </w:rPr>
                    <w:t>эбру</w:t>
                  </w:r>
                  <w:proofErr w:type="spellEnd"/>
                  <w:r w:rsidRPr="009214CD">
                    <w:rPr>
                      <w:bCs/>
                      <w:i/>
                      <w:iCs/>
                      <w:color w:val="000000" w:themeColor="text1"/>
                      <w:kern w:val="24"/>
                      <w:sz w:val="28"/>
                      <w:szCs w:val="28"/>
                    </w:rPr>
                    <w:t>, если есть карандаши, фломастеры, акварель?</w:t>
                  </w:r>
                  <w:r w:rsidRPr="009214CD">
                    <w:rPr>
                      <w:bCs/>
                      <w:color w:val="000000" w:themeColor="text1"/>
                      <w:kern w:val="24"/>
                      <w:sz w:val="28"/>
                      <w:szCs w:val="28"/>
                    </w:rPr>
                    <w:t> </w:t>
                  </w:r>
                  <w:proofErr w:type="spellStart"/>
                  <w:r w:rsidRPr="009214CD">
                    <w:rPr>
                      <w:bCs/>
                      <w:color w:val="000000" w:themeColor="text1"/>
                      <w:kern w:val="24"/>
                      <w:sz w:val="28"/>
                      <w:szCs w:val="28"/>
                    </w:rPr>
                    <w:t>Акварисование</w:t>
                  </w:r>
                  <w:proofErr w:type="spellEnd"/>
                  <w:r w:rsidRPr="009214CD">
                    <w:rPr>
                      <w:bCs/>
                      <w:color w:val="000000" w:themeColor="text1"/>
                      <w:kern w:val="24"/>
                      <w:sz w:val="28"/>
                      <w:szCs w:val="28"/>
                    </w:rPr>
                    <w:t xml:space="preserve"> качественно отличается от всего вышеперечисленного! Дети (а в большинстве случаев, и взрослые, наблюдающие за таинством рисования на воде) воспринимают сам процесс как настоящее волшебство. Когда же их творение, сказочное по красоте и полету фантазии, переходит на бумагу, оставляя при этом воду кристально чистой, восторг малышей не поддается описанию! Благодаря </w:t>
                  </w:r>
                  <w:proofErr w:type="spellStart"/>
                  <w:r w:rsidRPr="009214CD">
                    <w:rPr>
                      <w:bCs/>
                      <w:color w:val="000000" w:themeColor="text1"/>
                      <w:kern w:val="24"/>
                      <w:sz w:val="28"/>
                      <w:szCs w:val="28"/>
                    </w:rPr>
                    <w:t>акварисованию</w:t>
                  </w:r>
                  <w:proofErr w:type="spellEnd"/>
                  <w:r w:rsidRPr="009214CD">
                    <w:rPr>
                      <w:bCs/>
                      <w:color w:val="000000" w:themeColor="text1"/>
                      <w:kern w:val="24"/>
                      <w:sz w:val="28"/>
                      <w:szCs w:val="28"/>
                    </w:rPr>
                    <w:t xml:space="preserve"> детская фантазия и воображение развиваются с</w:t>
                  </w:r>
                  <w:r w:rsidRPr="009214CD">
                    <w:rPr>
                      <w:rFonts w:ascii="Monotype Corsiva" w:hAnsi="Monotype Corsiva" w:cstheme="minorBidi"/>
                      <w:b/>
                      <w:bCs/>
                      <w:color w:val="0070C0"/>
                      <w:kern w:val="24"/>
                      <w:sz w:val="40"/>
                      <w:szCs w:val="40"/>
                    </w:rPr>
                    <w:t xml:space="preserve"> </w:t>
                  </w:r>
                  <w:r w:rsidRPr="009214CD">
                    <w:rPr>
                      <w:bCs/>
                      <w:color w:val="000000" w:themeColor="text1"/>
                      <w:kern w:val="24"/>
                      <w:sz w:val="28"/>
                      <w:szCs w:val="28"/>
                    </w:rPr>
                    <w:t>космической скоростью. Внимательно наблюдая за детворой, можно проследить, как в малышах открывается собственный микромир, в котором они творчески проявляют себя и</w:t>
                  </w:r>
                  <w:r w:rsidRPr="009214CD">
                    <w:rPr>
                      <w:rFonts w:ascii="Monotype Corsiva" w:hAnsi="Monotype Corsiva" w:cstheme="minorBidi"/>
                      <w:b/>
                      <w:bCs/>
                      <w:color w:val="0070C0"/>
                      <w:kern w:val="24"/>
                      <w:sz w:val="40"/>
                      <w:szCs w:val="40"/>
                    </w:rPr>
                    <w:t xml:space="preserve"> </w:t>
                  </w:r>
                  <w:r w:rsidRPr="009214CD">
                    <w:rPr>
                      <w:bCs/>
                      <w:color w:val="000000" w:themeColor="text1"/>
                      <w:kern w:val="24"/>
                      <w:sz w:val="28"/>
                      <w:szCs w:val="28"/>
                    </w:rPr>
                    <w:t>получают от этого огромное удовольствие</w:t>
                  </w:r>
                  <w:r w:rsidR="009D1AC0">
                    <w:rPr>
                      <w:bCs/>
                      <w:color w:val="000000" w:themeColor="text1"/>
                      <w:kern w:val="24"/>
                      <w:sz w:val="28"/>
                      <w:szCs w:val="28"/>
                    </w:rPr>
                    <w:t>.</w:t>
                  </w:r>
                </w:p>
              </w:txbxContent>
            </v:textbox>
          </v:rect>
        </w:pict>
      </w:r>
    </w:p>
    <w:p w:rsidR="009214CD" w:rsidRDefault="009214CD" w:rsidP="009214CD">
      <w:pPr>
        <w:spacing w:after="0" w:line="240" w:lineRule="auto"/>
        <w:jc w:val="both"/>
        <w:rPr>
          <w:rFonts w:ascii="Times New Roman" w:hAnsi="Times New Roman" w:cs="Times New Roman"/>
          <w:bCs/>
          <w:sz w:val="28"/>
          <w:szCs w:val="28"/>
        </w:rPr>
      </w:pPr>
    </w:p>
    <w:p w:rsidR="009214CD" w:rsidRDefault="009214CD" w:rsidP="009214CD">
      <w:pPr>
        <w:spacing w:after="0" w:line="240" w:lineRule="auto"/>
        <w:jc w:val="both"/>
        <w:rPr>
          <w:rFonts w:ascii="Times New Roman" w:hAnsi="Times New Roman" w:cs="Times New Roman"/>
          <w:bCs/>
          <w:sz w:val="28"/>
          <w:szCs w:val="28"/>
        </w:rPr>
      </w:pPr>
    </w:p>
    <w:p w:rsidR="009214CD" w:rsidRDefault="009214CD" w:rsidP="009214CD">
      <w:pPr>
        <w:spacing w:after="0" w:line="240" w:lineRule="auto"/>
        <w:jc w:val="both"/>
        <w:rPr>
          <w:rFonts w:ascii="Times New Roman" w:hAnsi="Times New Roman" w:cs="Times New Roman"/>
          <w:bCs/>
          <w:sz w:val="28"/>
          <w:szCs w:val="28"/>
        </w:rPr>
      </w:pPr>
    </w:p>
    <w:p w:rsidR="009214CD" w:rsidRDefault="009214CD" w:rsidP="009214CD">
      <w:pPr>
        <w:spacing w:after="0" w:line="240" w:lineRule="auto"/>
        <w:jc w:val="both"/>
        <w:rPr>
          <w:rFonts w:ascii="Times New Roman" w:hAnsi="Times New Roman" w:cs="Times New Roman"/>
          <w:bCs/>
          <w:sz w:val="28"/>
          <w:szCs w:val="28"/>
        </w:rPr>
      </w:pPr>
    </w:p>
    <w:p w:rsidR="009214CD" w:rsidRDefault="009214CD" w:rsidP="009214CD">
      <w:pPr>
        <w:spacing w:after="0" w:line="240" w:lineRule="auto"/>
        <w:jc w:val="both"/>
        <w:rPr>
          <w:rFonts w:ascii="Times New Roman" w:hAnsi="Times New Roman" w:cs="Times New Roman"/>
          <w:bCs/>
          <w:sz w:val="28"/>
          <w:szCs w:val="28"/>
        </w:rPr>
      </w:pPr>
    </w:p>
    <w:p w:rsidR="009214CD" w:rsidRPr="009214CD" w:rsidRDefault="009214CD" w:rsidP="009214CD">
      <w:pPr>
        <w:spacing w:after="0" w:line="240" w:lineRule="auto"/>
        <w:jc w:val="both"/>
        <w:rPr>
          <w:rFonts w:ascii="Times New Roman" w:hAnsi="Times New Roman" w:cs="Times New Roman"/>
          <w:bCs/>
          <w:sz w:val="28"/>
          <w:szCs w:val="28"/>
        </w:rPr>
      </w:pPr>
    </w:p>
    <w:p w:rsidR="00646002" w:rsidRPr="009214CD" w:rsidRDefault="00646002" w:rsidP="009214CD">
      <w:pPr>
        <w:spacing w:after="0" w:line="240" w:lineRule="auto"/>
        <w:jc w:val="both"/>
        <w:rPr>
          <w:rFonts w:ascii="Times New Roman" w:hAnsi="Times New Roman" w:cs="Times New Roman"/>
          <w:bCs/>
          <w:sz w:val="28"/>
          <w:szCs w:val="28"/>
        </w:rPr>
      </w:pPr>
    </w:p>
    <w:p w:rsidR="009214CD" w:rsidRDefault="009214CD" w:rsidP="009214CD">
      <w:pPr>
        <w:spacing w:after="0" w:line="240" w:lineRule="auto"/>
        <w:jc w:val="both"/>
        <w:rPr>
          <w:rFonts w:ascii="Times New Roman" w:hAnsi="Times New Roman" w:cs="Times New Roman"/>
          <w:bCs/>
          <w:sz w:val="28"/>
          <w:szCs w:val="28"/>
        </w:rPr>
      </w:pPr>
    </w:p>
    <w:p w:rsidR="00CF178D" w:rsidRPr="009214CD" w:rsidRDefault="00646002"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bCs/>
          <w:sz w:val="28"/>
          <w:szCs w:val="28"/>
        </w:rPr>
        <w:lastRenderedPageBreak/>
        <w:t>Суть данного способа заключается в том, что вода и краски имеют разную плотность, за счёт чего последние не растекаются и не растворяются, а оставляют на поверхности выразительный рисунок в виде тонкой плёнки</w:t>
      </w:r>
      <w:r w:rsidRPr="009214CD">
        <w:rPr>
          <w:rFonts w:ascii="Times New Roman" w:hAnsi="Times New Roman" w:cs="Times New Roman"/>
          <w:b/>
          <w:bCs/>
          <w:sz w:val="28"/>
          <w:szCs w:val="28"/>
        </w:rPr>
        <w:t xml:space="preserve">. </w:t>
      </w:r>
    </w:p>
    <w:p w:rsidR="009214CD" w:rsidRPr="00737FF2" w:rsidRDefault="008D2EC6" w:rsidP="00737FF2">
      <w:pPr>
        <w:spacing w:after="0" w:line="240" w:lineRule="auto"/>
        <w:jc w:val="center"/>
        <w:rPr>
          <w:rFonts w:ascii="Times New Roman" w:hAnsi="Times New Roman" w:cs="Times New Roman"/>
          <w:b/>
          <w:sz w:val="28"/>
          <w:szCs w:val="28"/>
        </w:rPr>
      </w:pPr>
      <w:r w:rsidRPr="009214CD">
        <w:rPr>
          <w:rFonts w:ascii="Times New Roman" w:hAnsi="Times New Roman" w:cs="Times New Roman"/>
          <w:b/>
          <w:sz w:val="28"/>
          <w:szCs w:val="28"/>
        </w:rPr>
        <w:t>Необходимые материалы и инструменты для рис</w:t>
      </w:r>
      <w:r w:rsidR="009214CD">
        <w:rPr>
          <w:rFonts w:ascii="Times New Roman" w:hAnsi="Times New Roman" w:cs="Times New Roman"/>
          <w:b/>
          <w:sz w:val="28"/>
          <w:szCs w:val="28"/>
        </w:rPr>
        <w:t>ования на воде в технике «</w:t>
      </w:r>
      <w:proofErr w:type="spellStart"/>
      <w:r w:rsidR="009214CD">
        <w:rPr>
          <w:rFonts w:ascii="Times New Roman" w:hAnsi="Times New Roman" w:cs="Times New Roman"/>
          <w:b/>
          <w:sz w:val="28"/>
          <w:szCs w:val="28"/>
        </w:rPr>
        <w:t>Эбру</w:t>
      </w:r>
      <w:proofErr w:type="spellEnd"/>
      <w:r w:rsidR="009214CD">
        <w:rPr>
          <w:rFonts w:ascii="Times New Roman" w:hAnsi="Times New Roman" w:cs="Times New Roman"/>
          <w:b/>
          <w:sz w:val="28"/>
          <w:szCs w:val="28"/>
        </w:rPr>
        <w:t>»</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 Лоток (с ровными краями, лучше белый, размером дна под будущий рисунок А3, А4);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Шило для рисования;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Кисть из щетины (натуральная щетина №4-№8);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Гребень;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Краски (профессиональные, только для «</w:t>
      </w:r>
      <w:proofErr w:type="spellStart"/>
      <w:r w:rsidRPr="009214CD">
        <w:rPr>
          <w:rFonts w:ascii="Times New Roman" w:hAnsi="Times New Roman" w:cs="Times New Roman"/>
          <w:sz w:val="28"/>
          <w:szCs w:val="28"/>
        </w:rPr>
        <w:t>Эбру</w:t>
      </w:r>
      <w:proofErr w:type="spellEnd"/>
      <w:r w:rsidRPr="009214CD">
        <w:rPr>
          <w:rFonts w:ascii="Times New Roman" w:hAnsi="Times New Roman" w:cs="Times New Roman"/>
          <w:sz w:val="28"/>
          <w:szCs w:val="28"/>
        </w:rPr>
        <w:t>», акриловые);</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 Бумага (по размеру лотка, обязательно более плотная 90-100г/метр);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Писчая бумага, газета (для защиты раствора и снятия лишних красок);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Салфетки;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Раствор. </w:t>
      </w:r>
    </w:p>
    <w:p w:rsidR="008D2EC6" w:rsidRPr="009214CD" w:rsidRDefault="008D2EC6" w:rsidP="009214CD">
      <w:pPr>
        <w:spacing w:after="0" w:line="240" w:lineRule="auto"/>
        <w:jc w:val="both"/>
        <w:rPr>
          <w:rFonts w:ascii="Times New Roman" w:hAnsi="Times New Roman" w:cs="Times New Roman"/>
          <w:b/>
          <w:sz w:val="28"/>
          <w:szCs w:val="28"/>
        </w:rPr>
      </w:pPr>
      <w:r w:rsidRPr="009214CD">
        <w:rPr>
          <w:rFonts w:ascii="Times New Roman" w:hAnsi="Times New Roman" w:cs="Times New Roman"/>
          <w:b/>
          <w:sz w:val="28"/>
          <w:szCs w:val="28"/>
        </w:rPr>
        <w:t xml:space="preserve"> Практическая часть. Последовательность рисования.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w:t>
      </w:r>
      <w:r w:rsidR="00EE6E6E">
        <w:rPr>
          <w:rFonts w:ascii="Times New Roman" w:hAnsi="Times New Roman" w:cs="Times New Roman"/>
          <w:sz w:val="28"/>
          <w:szCs w:val="28"/>
        </w:rPr>
        <w:t>Скоро День космонавтики, предлагаю нарисовать космос!</w:t>
      </w:r>
      <w:r w:rsidRPr="009214CD">
        <w:rPr>
          <w:rFonts w:ascii="Times New Roman" w:hAnsi="Times New Roman" w:cs="Times New Roman"/>
          <w:sz w:val="28"/>
          <w:szCs w:val="28"/>
        </w:rPr>
        <w:t xml:space="preserve">  Итак, приступим к практической части мастер – класса. Возьмите кисть </w:t>
      </w:r>
      <w:r w:rsidR="00EE6E6E">
        <w:rPr>
          <w:rFonts w:ascii="Times New Roman" w:hAnsi="Times New Roman" w:cs="Times New Roman"/>
          <w:sz w:val="28"/>
          <w:szCs w:val="28"/>
        </w:rPr>
        <w:t xml:space="preserve">в руку </w:t>
      </w:r>
      <w:proofErr w:type="gramStart"/>
      <w:r w:rsidR="00EE6E6E">
        <w:rPr>
          <w:rFonts w:ascii="Times New Roman" w:hAnsi="Times New Roman" w:cs="Times New Roman"/>
          <w:sz w:val="28"/>
          <w:szCs w:val="28"/>
        </w:rPr>
        <w:t xml:space="preserve">и, </w:t>
      </w:r>
      <w:r w:rsidRPr="009214CD">
        <w:rPr>
          <w:rFonts w:ascii="Times New Roman" w:hAnsi="Times New Roman" w:cs="Times New Roman"/>
          <w:sz w:val="28"/>
          <w:szCs w:val="28"/>
        </w:rPr>
        <w:t xml:space="preserve"> погрузите</w:t>
      </w:r>
      <w:proofErr w:type="gramEnd"/>
      <w:r w:rsidRPr="009214CD">
        <w:rPr>
          <w:rFonts w:ascii="Times New Roman" w:hAnsi="Times New Roman" w:cs="Times New Roman"/>
          <w:sz w:val="28"/>
          <w:szCs w:val="28"/>
        </w:rPr>
        <w:t xml:space="preserve"> ее в краску, затем слегка прижмите </w:t>
      </w:r>
      <w:r w:rsidR="00EE6E6E">
        <w:rPr>
          <w:rFonts w:ascii="Times New Roman" w:hAnsi="Times New Roman" w:cs="Times New Roman"/>
          <w:sz w:val="28"/>
          <w:szCs w:val="28"/>
        </w:rPr>
        <w:t>к стенке баночки</w:t>
      </w:r>
      <w:r w:rsidRPr="009214CD">
        <w:rPr>
          <w:rFonts w:ascii="Times New Roman" w:hAnsi="Times New Roman" w:cs="Times New Roman"/>
          <w:sz w:val="28"/>
          <w:szCs w:val="28"/>
        </w:rPr>
        <w:t xml:space="preserve">, чтобы </w:t>
      </w:r>
      <w:r w:rsidR="00EE6E6E">
        <w:rPr>
          <w:rFonts w:ascii="Times New Roman" w:hAnsi="Times New Roman" w:cs="Times New Roman"/>
          <w:sz w:val="28"/>
          <w:szCs w:val="28"/>
        </w:rPr>
        <w:t>лишняя краска стекла</w:t>
      </w:r>
      <w:bookmarkStart w:id="0" w:name="_GoBack"/>
      <w:bookmarkEnd w:id="0"/>
      <w:r w:rsidRPr="009214CD">
        <w:rPr>
          <w:rFonts w:ascii="Times New Roman" w:hAnsi="Times New Roman" w:cs="Times New Roman"/>
          <w:sz w:val="28"/>
          <w:szCs w:val="28"/>
        </w:rPr>
        <w:t xml:space="preserve">. Затем, держа кисть в правой руке горизонтально воде, примерно на расстоянии 5-7 см от поверхности воды, левой рукой начните слегка постукивать сверху по кисти так, чтобы по воде разбрызгивались мелкие капельки краски. Не стучите сильно по кисти, чтобы избежать разбрызгивания краски мимо лотка. Краски, находясь на воде, всегда кажутся бледными. Рекомендуется для фона использовать одновременно 1-3 цвета краски. Можно, конечно, и больше, но тогда основной рисунок может «потеряться» на слишком пёстром фоне. После создания фона с помощью разбрызгивания краски вы можете оставить его в этом виде и приступить к рисованию основного рисунка. Однако, с помощью некоторых приспособлений (шило, гребни), можно сделать фон более эффектным. С помощью шила, гребня вы можете сделать линии фона зигзагообразными или любой другой формы. Используя разные инструменты, вы сможете создавать самые разные рисунки, тут уже все зависит от вашей фантазии. </w:t>
      </w:r>
      <w:r w:rsidR="00646002" w:rsidRPr="009214CD">
        <w:rPr>
          <w:rFonts w:ascii="Times New Roman" w:hAnsi="Times New Roman" w:cs="Times New Roman"/>
          <w:sz w:val="28"/>
          <w:szCs w:val="28"/>
        </w:rPr>
        <w:t xml:space="preserve">Так как у нас скоро праздник День космонавтики, предлагаю изобразить космос, </w:t>
      </w:r>
      <w:proofErr w:type="gramStart"/>
      <w:r w:rsidR="00646002" w:rsidRPr="009214CD">
        <w:rPr>
          <w:rFonts w:ascii="Times New Roman" w:hAnsi="Times New Roman" w:cs="Times New Roman"/>
          <w:sz w:val="28"/>
          <w:szCs w:val="28"/>
        </w:rPr>
        <w:t>звёзды ,</w:t>
      </w:r>
      <w:proofErr w:type="gramEnd"/>
      <w:r w:rsidR="00646002" w:rsidRPr="009214CD">
        <w:rPr>
          <w:rFonts w:ascii="Times New Roman" w:hAnsi="Times New Roman" w:cs="Times New Roman"/>
          <w:sz w:val="28"/>
          <w:szCs w:val="28"/>
        </w:rPr>
        <w:t xml:space="preserve"> планеты </w:t>
      </w:r>
    </w:p>
    <w:p w:rsidR="008D2EC6" w:rsidRPr="009214CD" w:rsidRDefault="008D2EC6" w:rsidP="009214CD">
      <w:pPr>
        <w:spacing w:after="0" w:line="240" w:lineRule="auto"/>
        <w:jc w:val="both"/>
        <w:rPr>
          <w:rFonts w:ascii="Times New Roman" w:hAnsi="Times New Roman" w:cs="Times New Roman"/>
          <w:b/>
          <w:sz w:val="28"/>
          <w:szCs w:val="28"/>
        </w:rPr>
      </w:pPr>
      <w:r w:rsidRPr="009214CD">
        <w:rPr>
          <w:rFonts w:ascii="Times New Roman" w:hAnsi="Times New Roman" w:cs="Times New Roman"/>
          <w:b/>
          <w:sz w:val="28"/>
          <w:szCs w:val="28"/>
        </w:rPr>
        <w:t xml:space="preserve">Этап 1. Создаем фон; </w:t>
      </w:r>
    </w:p>
    <w:p w:rsidR="008D2EC6" w:rsidRPr="009214CD" w:rsidRDefault="008D2EC6" w:rsidP="009214CD">
      <w:pPr>
        <w:spacing w:after="0" w:line="240" w:lineRule="auto"/>
        <w:jc w:val="both"/>
        <w:rPr>
          <w:rFonts w:ascii="Times New Roman" w:hAnsi="Times New Roman" w:cs="Times New Roman"/>
          <w:b/>
          <w:sz w:val="28"/>
          <w:szCs w:val="28"/>
        </w:rPr>
      </w:pPr>
      <w:r w:rsidRPr="009214CD">
        <w:rPr>
          <w:rFonts w:ascii="Times New Roman" w:hAnsi="Times New Roman" w:cs="Times New Roman"/>
          <w:b/>
          <w:sz w:val="28"/>
          <w:szCs w:val="28"/>
        </w:rPr>
        <w:t xml:space="preserve">Этап 2. Создаем основной рисунок; </w:t>
      </w:r>
    </w:p>
    <w:p w:rsidR="008D2EC6" w:rsidRPr="009214CD" w:rsidRDefault="008D2EC6" w:rsidP="009214CD">
      <w:p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Любой рисунок «</w:t>
      </w:r>
      <w:proofErr w:type="spellStart"/>
      <w:r w:rsidRPr="009214CD">
        <w:rPr>
          <w:rFonts w:ascii="Times New Roman" w:hAnsi="Times New Roman" w:cs="Times New Roman"/>
          <w:sz w:val="28"/>
          <w:szCs w:val="28"/>
        </w:rPr>
        <w:t>Эбру</w:t>
      </w:r>
      <w:proofErr w:type="spellEnd"/>
      <w:r w:rsidRPr="009214CD">
        <w:rPr>
          <w:rFonts w:ascii="Times New Roman" w:hAnsi="Times New Roman" w:cs="Times New Roman"/>
          <w:sz w:val="28"/>
          <w:szCs w:val="28"/>
        </w:rPr>
        <w:t xml:space="preserve">» начинается с круга. </w:t>
      </w:r>
    </w:p>
    <w:p w:rsidR="008D2EC6" w:rsidRPr="009214CD" w:rsidRDefault="008D2EC6" w:rsidP="009214CD">
      <w:pPr>
        <w:pStyle w:val="a3"/>
        <w:numPr>
          <w:ilvl w:val="0"/>
          <w:numId w:val="2"/>
        </w:num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Набираем на шило немного краски и опускаем ее в воду. Касаемся только поверхности воды. </w:t>
      </w:r>
    </w:p>
    <w:p w:rsidR="008D2EC6" w:rsidRPr="009214CD" w:rsidRDefault="008D2EC6" w:rsidP="009214CD">
      <w:pPr>
        <w:pStyle w:val="a3"/>
        <w:numPr>
          <w:ilvl w:val="0"/>
          <w:numId w:val="2"/>
        </w:num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У вас получится небольшая окружность. Если вы хотите, чтобы она стала больше, добавьте еще краски точно также.</w:t>
      </w:r>
    </w:p>
    <w:p w:rsidR="008D2EC6" w:rsidRPr="009214CD" w:rsidRDefault="008D2EC6" w:rsidP="009214CD">
      <w:pPr>
        <w:pStyle w:val="a3"/>
        <w:numPr>
          <w:ilvl w:val="0"/>
          <w:numId w:val="2"/>
        </w:num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 xml:space="preserve"> Необходимо обтирать шило салфеткой каждый раз, когда меняете цвет! Это важно, чтобы краски не смешивались и рисунок был четким. </w:t>
      </w:r>
    </w:p>
    <w:p w:rsidR="008D2EC6" w:rsidRPr="009214CD" w:rsidRDefault="008D2EC6" w:rsidP="009214CD">
      <w:pPr>
        <w:pStyle w:val="a3"/>
        <w:numPr>
          <w:ilvl w:val="0"/>
          <w:numId w:val="2"/>
        </w:num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t>С помощью</w:t>
      </w:r>
      <w:r w:rsidR="00646002" w:rsidRPr="009214CD">
        <w:rPr>
          <w:rFonts w:ascii="Times New Roman" w:hAnsi="Times New Roman" w:cs="Times New Roman"/>
          <w:sz w:val="28"/>
          <w:szCs w:val="28"/>
        </w:rPr>
        <w:t xml:space="preserve"> шила формируем звёзды</w:t>
      </w:r>
      <w:r w:rsidRPr="009214CD">
        <w:rPr>
          <w:rFonts w:ascii="Times New Roman" w:hAnsi="Times New Roman" w:cs="Times New Roman"/>
          <w:sz w:val="28"/>
          <w:szCs w:val="28"/>
        </w:rPr>
        <w:t xml:space="preserve">. </w:t>
      </w:r>
    </w:p>
    <w:p w:rsidR="00C21AEA" w:rsidRPr="009214CD" w:rsidRDefault="00646002" w:rsidP="009214CD">
      <w:pPr>
        <w:pStyle w:val="a3"/>
        <w:numPr>
          <w:ilvl w:val="0"/>
          <w:numId w:val="2"/>
        </w:numPr>
        <w:spacing w:after="0" w:line="240" w:lineRule="auto"/>
        <w:jc w:val="both"/>
        <w:rPr>
          <w:rFonts w:ascii="Times New Roman" w:hAnsi="Times New Roman" w:cs="Times New Roman"/>
          <w:sz w:val="28"/>
          <w:szCs w:val="28"/>
        </w:rPr>
      </w:pPr>
      <w:r w:rsidRPr="009214CD">
        <w:rPr>
          <w:rFonts w:ascii="Times New Roman" w:hAnsi="Times New Roman" w:cs="Times New Roman"/>
          <w:sz w:val="28"/>
          <w:szCs w:val="28"/>
        </w:rPr>
        <w:lastRenderedPageBreak/>
        <w:t xml:space="preserve"> </w:t>
      </w:r>
      <w:r w:rsidR="008D2EC6" w:rsidRPr="009214CD">
        <w:rPr>
          <w:rFonts w:ascii="Times New Roman" w:hAnsi="Times New Roman" w:cs="Times New Roman"/>
          <w:sz w:val="28"/>
          <w:szCs w:val="28"/>
        </w:rPr>
        <w:t xml:space="preserve"> Набираем на шило немного краски (на выбор) и опускаем в воду. На поверхности воды образуется красочный круг. Круги можно сделать разных цветов, для этого касайтесь шилом с другим ц</w:t>
      </w:r>
      <w:r w:rsidRPr="009214CD">
        <w:rPr>
          <w:rFonts w:ascii="Times New Roman" w:hAnsi="Times New Roman" w:cs="Times New Roman"/>
          <w:sz w:val="28"/>
          <w:szCs w:val="28"/>
        </w:rPr>
        <w:t>ветом центра предыдущего круга, это планеты.</w:t>
      </w:r>
      <w:r w:rsidR="008D2EC6" w:rsidRPr="009214CD">
        <w:rPr>
          <w:rFonts w:ascii="Times New Roman" w:hAnsi="Times New Roman" w:cs="Times New Roman"/>
          <w:sz w:val="28"/>
          <w:szCs w:val="28"/>
        </w:rPr>
        <w:t xml:space="preserve"> </w:t>
      </w:r>
    </w:p>
    <w:p w:rsidR="00C21AEA" w:rsidRPr="009214CD" w:rsidRDefault="008D2EC6" w:rsidP="009214CD">
      <w:pPr>
        <w:spacing w:after="0" w:line="240" w:lineRule="auto"/>
        <w:jc w:val="both"/>
        <w:rPr>
          <w:rFonts w:ascii="Times New Roman" w:hAnsi="Times New Roman" w:cs="Times New Roman"/>
          <w:b/>
          <w:sz w:val="28"/>
          <w:szCs w:val="28"/>
        </w:rPr>
      </w:pPr>
      <w:r w:rsidRPr="009214CD">
        <w:rPr>
          <w:rFonts w:ascii="Times New Roman" w:hAnsi="Times New Roman" w:cs="Times New Roman"/>
          <w:b/>
          <w:sz w:val="28"/>
          <w:szCs w:val="28"/>
        </w:rPr>
        <w:t xml:space="preserve">Этап 3. Переносим рисунок на бумагу. </w:t>
      </w:r>
    </w:p>
    <w:p w:rsidR="00C21AEA" w:rsidRPr="009214CD" w:rsidRDefault="008D2EC6" w:rsidP="009214CD">
      <w:pPr>
        <w:spacing w:after="0" w:line="240" w:lineRule="auto"/>
        <w:ind w:left="420"/>
        <w:jc w:val="both"/>
        <w:rPr>
          <w:rFonts w:ascii="Times New Roman" w:hAnsi="Times New Roman" w:cs="Times New Roman"/>
          <w:sz w:val="28"/>
          <w:szCs w:val="28"/>
        </w:rPr>
      </w:pPr>
      <w:r w:rsidRPr="009214CD">
        <w:rPr>
          <w:rFonts w:ascii="Times New Roman" w:hAnsi="Times New Roman" w:cs="Times New Roman"/>
          <w:sz w:val="28"/>
          <w:szCs w:val="28"/>
        </w:rPr>
        <w:t xml:space="preserve">Когда изображение будет готово, можно отпечатать его на бумаге. Аккуратно кладем лист на поверхность и оставляем на 10-15 секунд. Достаем лист через бортик емкости, чтобы лишняя вода осталась в ней. Когда рисунок высохнет, его необходимо прогладить утюгом с обратной стороны. Данный вид нетрадиционного рисования можно использовать для создания мраморной бумаги, для декорирования предметов, ткани, посуды. </w:t>
      </w:r>
    </w:p>
    <w:p w:rsidR="00C21AEA" w:rsidRPr="009214CD" w:rsidRDefault="008D2EC6" w:rsidP="009214CD">
      <w:pPr>
        <w:spacing w:after="0" w:line="240" w:lineRule="auto"/>
        <w:jc w:val="both"/>
        <w:rPr>
          <w:rFonts w:ascii="Times New Roman" w:hAnsi="Times New Roman" w:cs="Times New Roman"/>
          <w:b/>
          <w:sz w:val="28"/>
          <w:szCs w:val="28"/>
        </w:rPr>
      </w:pPr>
      <w:r w:rsidRPr="009214CD">
        <w:rPr>
          <w:rFonts w:ascii="Times New Roman" w:hAnsi="Times New Roman" w:cs="Times New Roman"/>
          <w:b/>
          <w:sz w:val="28"/>
          <w:szCs w:val="28"/>
        </w:rPr>
        <w:t xml:space="preserve"> Подведение итогов мастер – класса. Рефлексия.</w:t>
      </w:r>
    </w:p>
    <w:p w:rsidR="00777650" w:rsidRPr="009214CD" w:rsidRDefault="009214CD" w:rsidP="009214CD">
      <w:pPr>
        <w:spacing w:after="0"/>
        <w:jc w:val="both"/>
        <w:rPr>
          <w:rFonts w:ascii="Times New Roman" w:hAnsi="Times New Roman" w:cs="Times New Roman"/>
          <w:sz w:val="28"/>
          <w:szCs w:val="28"/>
        </w:rPr>
      </w:pPr>
      <w:r w:rsidRPr="009214CD">
        <w:rPr>
          <w:rFonts w:ascii="Times New Roman" w:hAnsi="Times New Roman" w:cs="Times New Roman"/>
          <w:sz w:val="28"/>
          <w:szCs w:val="28"/>
        </w:rPr>
        <w:t xml:space="preserve">      Уважаемые родители</w:t>
      </w:r>
      <w:r w:rsidR="00C21AEA" w:rsidRPr="009214CD">
        <w:rPr>
          <w:rFonts w:ascii="Times New Roman" w:hAnsi="Times New Roman" w:cs="Times New Roman"/>
          <w:sz w:val="28"/>
          <w:szCs w:val="28"/>
        </w:rPr>
        <w:t>,</w:t>
      </w:r>
      <w:r w:rsidR="008D2EC6" w:rsidRPr="009214CD">
        <w:rPr>
          <w:rFonts w:ascii="Times New Roman" w:hAnsi="Times New Roman" w:cs="Times New Roman"/>
          <w:sz w:val="28"/>
          <w:szCs w:val="28"/>
        </w:rPr>
        <w:t xml:space="preserve"> наш мастер-класс подошел к концу. Очень приятно было поделиться с вами новыми знаниями и умениями. </w:t>
      </w:r>
      <w:r w:rsidR="00646002" w:rsidRPr="009214CD">
        <w:rPr>
          <w:rFonts w:ascii="Times New Roman" w:hAnsi="Times New Roman" w:cs="Times New Roman"/>
          <w:sz w:val="28"/>
          <w:szCs w:val="28"/>
        </w:rPr>
        <w:t xml:space="preserve">Ответьте пожалуйста на вопрос-какая польза от водной анимации </w:t>
      </w:r>
      <w:proofErr w:type="spellStart"/>
      <w:r w:rsidR="00646002" w:rsidRPr="009214CD">
        <w:rPr>
          <w:rFonts w:ascii="Times New Roman" w:hAnsi="Times New Roman" w:cs="Times New Roman"/>
          <w:sz w:val="28"/>
          <w:szCs w:val="28"/>
        </w:rPr>
        <w:t>Эбру</w:t>
      </w:r>
      <w:proofErr w:type="spellEnd"/>
      <w:r w:rsidR="00646002" w:rsidRPr="009214CD">
        <w:rPr>
          <w:rFonts w:ascii="Times New Roman" w:hAnsi="Times New Roman" w:cs="Times New Roman"/>
          <w:sz w:val="28"/>
          <w:szCs w:val="28"/>
        </w:rPr>
        <w:t xml:space="preserve"> для детей, как вы думаете? Сегодня я получила море положительных эмоций</w:t>
      </w:r>
      <w:r w:rsidRPr="009214CD">
        <w:rPr>
          <w:rFonts w:ascii="Times New Roman" w:hAnsi="Times New Roman" w:cs="Times New Roman"/>
          <w:sz w:val="28"/>
          <w:szCs w:val="28"/>
        </w:rPr>
        <w:t xml:space="preserve">. </w:t>
      </w:r>
      <w:r w:rsidR="008D2EC6" w:rsidRPr="009214CD">
        <w:rPr>
          <w:rFonts w:ascii="Times New Roman" w:hAnsi="Times New Roman" w:cs="Times New Roman"/>
          <w:sz w:val="28"/>
          <w:szCs w:val="28"/>
        </w:rPr>
        <w:t>Спасибо,</w:t>
      </w:r>
      <w:r w:rsidRPr="009214CD">
        <w:rPr>
          <w:rFonts w:ascii="Times New Roman" w:hAnsi="Times New Roman" w:cs="Times New Roman"/>
          <w:sz w:val="28"/>
          <w:szCs w:val="28"/>
        </w:rPr>
        <w:t xml:space="preserve"> что нашли время и заглянули к </w:t>
      </w:r>
      <w:proofErr w:type="gramStart"/>
      <w:r w:rsidRPr="009214CD">
        <w:rPr>
          <w:rFonts w:ascii="Times New Roman" w:hAnsi="Times New Roman" w:cs="Times New Roman"/>
          <w:sz w:val="28"/>
          <w:szCs w:val="28"/>
        </w:rPr>
        <w:t>нам,  успехов</w:t>
      </w:r>
      <w:proofErr w:type="gramEnd"/>
      <w:r w:rsidRPr="009214CD">
        <w:rPr>
          <w:rFonts w:ascii="Times New Roman" w:hAnsi="Times New Roman" w:cs="Times New Roman"/>
          <w:sz w:val="28"/>
          <w:szCs w:val="28"/>
        </w:rPr>
        <w:t xml:space="preserve"> вам !</w:t>
      </w:r>
    </w:p>
    <w:sectPr w:rsidR="00777650" w:rsidRPr="009214CD" w:rsidSect="007776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374B"/>
    <w:multiLevelType w:val="hybridMultilevel"/>
    <w:tmpl w:val="635C5EE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15:restartNumberingAfterBreak="0">
    <w:nsid w:val="2E774D19"/>
    <w:multiLevelType w:val="hybridMultilevel"/>
    <w:tmpl w:val="755A7A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8D2EC6"/>
    <w:rsid w:val="003F67D9"/>
    <w:rsid w:val="00646002"/>
    <w:rsid w:val="00737FF2"/>
    <w:rsid w:val="00777650"/>
    <w:rsid w:val="00891A12"/>
    <w:rsid w:val="008D2EC6"/>
    <w:rsid w:val="009214CD"/>
    <w:rsid w:val="009D1AC0"/>
    <w:rsid w:val="009E7A24"/>
    <w:rsid w:val="00C21AEA"/>
    <w:rsid w:val="00CF178D"/>
    <w:rsid w:val="00EE6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8020961"/>
  <w15:docId w15:val="{0F2BE239-6FDB-4789-9286-A5BBE18E0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6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EC6"/>
    <w:pPr>
      <w:ind w:left="720"/>
      <w:contextualSpacing/>
    </w:pPr>
  </w:style>
  <w:style w:type="paragraph" w:styleId="a4">
    <w:name w:val="Normal (Web)"/>
    <w:basedOn w:val="a"/>
    <w:uiPriority w:val="99"/>
    <w:semiHidden/>
    <w:unhideWhenUsed/>
    <w:rsid w:val="00CF17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D1AC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D1A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66915">
      <w:bodyDiv w:val="1"/>
      <w:marLeft w:val="0"/>
      <w:marRight w:val="0"/>
      <w:marTop w:val="0"/>
      <w:marBottom w:val="0"/>
      <w:divBdr>
        <w:top w:val="none" w:sz="0" w:space="0" w:color="auto"/>
        <w:left w:val="none" w:sz="0" w:space="0" w:color="auto"/>
        <w:bottom w:val="none" w:sz="0" w:space="0" w:color="auto"/>
        <w:right w:val="none" w:sz="0" w:space="0" w:color="auto"/>
      </w:divBdr>
    </w:div>
    <w:div w:id="778135744">
      <w:bodyDiv w:val="1"/>
      <w:marLeft w:val="0"/>
      <w:marRight w:val="0"/>
      <w:marTop w:val="0"/>
      <w:marBottom w:val="0"/>
      <w:divBdr>
        <w:top w:val="none" w:sz="0" w:space="0" w:color="auto"/>
        <w:left w:val="none" w:sz="0" w:space="0" w:color="auto"/>
        <w:bottom w:val="none" w:sz="0" w:space="0" w:color="auto"/>
        <w:right w:val="none" w:sz="0" w:space="0" w:color="auto"/>
      </w:divBdr>
    </w:div>
    <w:div w:id="1243686133">
      <w:bodyDiv w:val="1"/>
      <w:marLeft w:val="0"/>
      <w:marRight w:val="0"/>
      <w:marTop w:val="0"/>
      <w:marBottom w:val="0"/>
      <w:divBdr>
        <w:top w:val="none" w:sz="0" w:space="0" w:color="auto"/>
        <w:left w:val="none" w:sz="0" w:space="0" w:color="auto"/>
        <w:bottom w:val="none" w:sz="0" w:space="0" w:color="auto"/>
        <w:right w:val="none" w:sz="0" w:space="0" w:color="auto"/>
      </w:divBdr>
    </w:div>
    <w:div w:id="175848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779</Words>
  <Characters>4443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SER</cp:lastModifiedBy>
  <cp:revision>7</cp:revision>
  <cp:lastPrinted>2021-03-29T01:03:00Z</cp:lastPrinted>
  <dcterms:created xsi:type="dcterms:W3CDTF">2020-07-09T01:28:00Z</dcterms:created>
  <dcterms:modified xsi:type="dcterms:W3CDTF">2021-03-29T01:06:00Z</dcterms:modified>
</cp:coreProperties>
</file>