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804" w:rsidRP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Муниципальное бюджетное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дошкольное </w:t>
      </w:r>
      <w:r w:rsidRPr="00020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образовательное учреждение</w:t>
      </w: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«Детский сад комбинированного вида № 7 «Дарование»</w:t>
      </w: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32"/>
        </w:rPr>
        <w:t>На пути к здоровью</w:t>
      </w: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Программа педагога - психолога по работе с педагогами </w:t>
      </w:r>
      <w:proofErr w:type="spellStart"/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ДОУ</w:t>
      </w:r>
      <w:proofErr w:type="spellEnd"/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Юрга</w:t>
      </w: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2020</w:t>
      </w:r>
    </w:p>
    <w:p w:rsidR="00020804" w:rsidRDefault="00020804" w:rsidP="00020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208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Составитель: </w:t>
      </w:r>
      <w:proofErr w:type="spellStart"/>
      <w:r w:rsidRPr="000208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Тютикова</w:t>
      </w:r>
      <w:proofErr w:type="spellEnd"/>
      <w:r w:rsidRPr="000208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Ж.А., педагог - психолог, </w:t>
      </w: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208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высшая квалификационная категория</w:t>
      </w: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F65C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65CE9" w:rsidRDefault="00F65CE9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65CE9" w:rsidRDefault="00F65CE9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E3642" w:rsidRPr="00020804" w:rsidRDefault="00020804" w:rsidP="00CE364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5C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Данная программа работы педагога - психолога с педагогическим коллективом </w:t>
      </w:r>
      <w:proofErr w:type="spellStart"/>
      <w:r w:rsidRPr="00F65C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ДОУ</w:t>
      </w:r>
      <w:proofErr w:type="spellEnd"/>
      <w:r w:rsidRPr="00F65C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нацелена </w:t>
      </w:r>
      <w:r w:rsidR="00CE3642" w:rsidRPr="00F65C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CE3642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 xml:space="preserve">снятие у педагогов напряжения  в рамках их профессиональной деятельности, </w:t>
      </w:r>
      <w:r w:rsidR="00F65CE9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>обучение их</w:t>
      </w:r>
      <w:r w:rsidR="00CE3642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 xml:space="preserve"> способам </w:t>
      </w:r>
      <w:proofErr w:type="spellStart"/>
      <w:r w:rsidR="00CE3642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>саморег</w:t>
      </w:r>
      <w:r w:rsidR="00F65CE9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>уляции</w:t>
      </w:r>
      <w:proofErr w:type="spellEnd"/>
      <w:r w:rsidR="00F65CE9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 xml:space="preserve"> эмоциональных состояний через </w:t>
      </w:r>
      <w:r w:rsidR="00CE3642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>приемы релаксации, специальные физические и дыхательные упражнения, методы самоконтроля внешних про</w:t>
      </w:r>
      <w:r w:rsidR="00F65CE9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>явлений эмоциональных состояний, а так же на развитие</w:t>
      </w:r>
      <w:r w:rsidR="00CE3642" w:rsidRPr="00F65CE9">
        <w:rPr>
          <w:rFonts w:ascii="Times New Roman" w:eastAsia="Times New Roman" w:hAnsi="Times New Roman" w:cs="Times New Roman"/>
          <w:color w:val="291E1E"/>
          <w:sz w:val="24"/>
          <w:szCs w:val="24"/>
        </w:rPr>
        <w:t xml:space="preserve"> коммуникативных навыков</w:t>
      </w:r>
      <w:r w:rsidR="00CE3642" w:rsidRPr="00F65CE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020804" w:rsidRPr="00F65CE9" w:rsidRDefault="00F65CE9" w:rsidP="00F65C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F65CE9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будет полезна педагогам - психологам для работы с педагогическим по профилактике эмоционального выгорания.</w:t>
      </w:r>
      <w:proofErr w:type="gramEnd"/>
    </w:p>
    <w:p w:rsidR="00020804" w:rsidRP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Default="00020804" w:rsidP="00020804">
      <w:pPr>
        <w:shd w:val="clear" w:color="auto" w:fill="FFFFFF"/>
        <w:spacing w:after="0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</w:rPr>
        <w:t>Содержание:</w:t>
      </w:r>
    </w:p>
    <w:p w:rsidR="00020804" w:rsidRPr="00020804" w:rsidRDefault="00020804" w:rsidP="00020804">
      <w:pPr>
        <w:shd w:val="clear" w:color="auto" w:fill="FFFFFF"/>
        <w:spacing w:after="0"/>
        <w:ind w:firstLine="71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</w:rPr>
        <w:t>1. Пояснительная записка                                                                    3</w:t>
      </w:r>
    </w:p>
    <w:p w:rsidR="00020804" w:rsidRP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</w:rPr>
        <w:t>2. Содержание программы                                                                  6</w:t>
      </w:r>
    </w:p>
    <w:p w:rsidR="00020804" w:rsidRP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</w:rPr>
        <w:t>3.</w:t>
      </w: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020804">
        <w:rPr>
          <w:rFonts w:ascii="Times New Roman" w:eastAsia="Times New Roman" w:hAnsi="Times New Roman" w:cs="Times New Roman"/>
          <w:color w:val="000000"/>
          <w:sz w:val="28"/>
        </w:rPr>
        <w:t>Тематический план работы на 2019-2020 учебный год                 7</w:t>
      </w:r>
    </w:p>
    <w:p w:rsidR="00020804" w:rsidRP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</w:rPr>
        <w:t>4. Список литературы                                                                           9</w:t>
      </w:r>
    </w:p>
    <w:p w:rsidR="00020804" w:rsidRP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</w:rPr>
        <w:t>Приложение                                                                                          10</w:t>
      </w:r>
    </w:p>
    <w:p w:rsidR="00020804" w:rsidRDefault="00020804" w:rsidP="00020804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20804" w:rsidRPr="00020804" w:rsidRDefault="00020804" w:rsidP="0002080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20804" w:rsidRPr="007726E0" w:rsidRDefault="00020804" w:rsidP="00CE3642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772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1. Пояснительная записка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Настоящая программа построена в соответствии с требованиями рекомендаций Министерства образования к обязательной документации педагога – психолога.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 определилось: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приоритетным направлениям в системе образования - современными требованиями к личности педагога в условиях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ФГОС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и профессионального стандарта педагога;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одним из направлений работы учреждения – оптимизация социальной ситуации развития, в которой находится ребенок.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основу программы положены авторские программы и разработки:</w:t>
      </w:r>
    </w:p>
    <w:p w:rsidR="00020804" w:rsidRPr="00020804" w:rsidRDefault="00020804" w:rsidP="00020804">
      <w:pPr>
        <w:numPr>
          <w:ilvl w:val="0"/>
          <w:numId w:val="1"/>
        </w:numPr>
        <w:shd w:val="clear" w:color="auto" w:fill="FFFFFF"/>
        <w:spacing w:before="30" w:after="30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Зеленова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И.В. Программа деятельности педагога-психолога в образовательном учреждении по сохранению психологического здоровья педагогов. («Школьный психолог» № 13 2005 г.)</w:t>
      </w:r>
    </w:p>
    <w:p w:rsidR="00020804" w:rsidRPr="00020804" w:rsidRDefault="00020804" w:rsidP="00020804">
      <w:pPr>
        <w:numPr>
          <w:ilvl w:val="0"/>
          <w:numId w:val="1"/>
        </w:numPr>
        <w:shd w:val="clear" w:color="auto" w:fill="FFFFFF"/>
        <w:spacing w:before="30" w:after="30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Языкова Н.И. Технология повышения психологической компетентности педагогов в условиях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образования. («Классный руководитель» № 5 2000 г.)</w:t>
      </w:r>
    </w:p>
    <w:p w:rsidR="00020804" w:rsidRPr="00020804" w:rsidRDefault="00020804" w:rsidP="00020804">
      <w:pPr>
        <w:shd w:val="clear" w:color="auto" w:fill="FFFFFF"/>
        <w:spacing w:after="0"/>
        <w:ind w:left="107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последних трех десятилетий проблема сохранения</w:t>
      </w:r>
    </w:p>
    <w:p w:rsidR="00020804" w:rsidRPr="00020804" w:rsidRDefault="00020804" w:rsidP="007726E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психического здоровья педагогов в системе образования стала особенно острой. В связи с реализацией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ФГОС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ДО повысились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требования и к личности педагога дошкольного образовательного учреждения (далее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ДОУ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его роли в образовательной деятельности. От педагога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ДОУ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 требуются: высокий уровень профессионализма, творческое отношение к работе, владение современными педагогическими технологиями, коммуникативными выразительными средствами общения, другое.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Такая ситуация потенциально содержит в себе увеличение нервно-психического напряжения личности, что приводит к возникновению невротических расстройств и психосоматических заболеваний.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Практика дошкольных образовательных учреждений обозначила проблему профессиональной дезадаптации, как отражение личностных противоречий между требуемой от педагога мобилизацией и наличием внутренних энергоресурсов, вызывающих достаточно устойчивые отрицательные (часто неосознаваемые) психические состояния, проявляющиеся в перенапряжении и переутомлении.</w:t>
      </w:r>
      <w:proofErr w:type="gramEnd"/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Причинами возникновения состояний эмоционального выгорания в педагогической деятельности являются: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Высокая эмоциональная включенность в деятельность – эмоциональная перегрузка;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четкой связи между процессами воспитания, развития и обучения детей дошкольного возраста и получаемым результатом, несоответствие результатов затраченным силам;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Жесткие временные рамки деятельности (режимные моменты), ограниченность времени занятия для реализации поставленных целей;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Неумение регулировать собственные эмоциональные состояния;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Организационные методы педагогической деятельности: нагрузка, графики работы, кабинет, моральное и материальное стимулирование;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 перед администрацией, родителями, обществом в целом за результат своего труда;</w:t>
      </w:r>
    </w:p>
    <w:p w:rsidR="00020804" w:rsidRPr="00020804" w:rsidRDefault="00020804" w:rsidP="00020804">
      <w:pPr>
        <w:numPr>
          <w:ilvl w:val="0"/>
          <w:numId w:val="2"/>
        </w:numPr>
        <w:shd w:val="clear" w:color="auto" w:fill="FFFFFF"/>
        <w:spacing w:before="30" w:after="30"/>
        <w:ind w:left="14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эффективных навыков коммуникации и умений выходить из трудных ситуаций общения с детьми, родителями и администрацией.</w:t>
      </w:r>
    </w:p>
    <w:p w:rsidR="00020804" w:rsidRPr="00020804" w:rsidRDefault="00020804" w:rsidP="007726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эмоци</w:t>
      </w:r>
      <w:r w:rsidR="007726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ональное выгорание отрицательно 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сказывается на выполнении педагогом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ДОУ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своей деятельности, так как приводит к его эмоциональной и личностной отстраненности, неудовлетворенности собой. А за этим следует тревога, депрессия и всевозможные психосоматические нарушения, неадекватное эмоциональное реагирование на происходящие ситуации.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связи с этим,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принципами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, на которых стоилась данная программа, явились:</w:t>
      </w:r>
    </w:p>
    <w:p w:rsidR="00020804" w:rsidRPr="00020804" w:rsidRDefault="00020804" w:rsidP="00020804">
      <w:pPr>
        <w:numPr>
          <w:ilvl w:val="0"/>
          <w:numId w:val="3"/>
        </w:numPr>
        <w:shd w:val="clear" w:color="auto" w:fill="FFFFFF"/>
        <w:spacing w:before="30" w:after="30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Гуманистический подход</w:t>
      </w:r>
    </w:p>
    <w:p w:rsidR="00020804" w:rsidRPr="00020804" w:rsidRDefault="00020804" w:rsidP="00020804">
      <w:pPr>
        <w:numPr>
          <w:ilvl w:val="0"/>
          <w:numId w:val="3"/>
        </w:numPr>
        <w:shd w:val="clear" w:color="auto" w:fill="FFFFFF"/>
        <w:spacing w:before="30" w:after="30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Последовательность и системность в работе</w:t>
      </w:r>
    </w:p>
    <w:p w:rsidR="00020804" w:rsidRPr="00020804" w:rsidRDefault="00020804" w:rsidP="00020804">
      <w:pPr>
        <w:numPr>
          <w:ilvl w:val="0"/>
          <w:numId w:val="3"/>
        </w:numPr>
        <w:shd w:val="clear" w:color="auto" w:fill="FFFFFF"/>
        <w:spacing w:before="30" w:after="30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Партнерство</w:t>
      </w:r>
    </w:p>
    <w:p w:rsidR="00020804" w:rsidRPr="00020804" w:rsidRDefault="00020804" w:rsidP="00020804">
      <w:pPr>
        <w:numPr>
          <w:ilvl w:val="0"/>
          <w:numId w:val="3"/>
        </w:numPr>
        <w:shd w:val="clear" w:color="auto" w:fill="FFFFFF"/>
        <w:spacing w:before="30" w:after="30"/>
        <w:ind w:left="36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Сотрудничество</w:t>
      </w:r>
    </w:p>
    <w:p w:rsidR="00020804" w:rsidRPr="00020804" w:rsidRDefault="00020804" w:rsidP="007726E0">
      <w:pPr>
        <w:numPr>
          <w:ilvl w:val="0"/>
          <w:numId w:val="3"/>
        </w:numPr>
        <w:shd w:val="clear" w:color="auto" w:fill="FFFFFF"/>
        <w:spacing w:before="30" w:after="30"/>
        <w:ind w:left="0" w:firstLine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Включение в работу всех ас</w:t>
      </w:r>
      <w:r w:rsidR="007726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пектов личности: рационального, 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эмоционального и поведенческого.</w:t>
      </w:r>
    </w:p>
    <w:p w:rsidR="00020804" w:rsidRPr="00020804" w:rsidRDefault="00020804" w:rsidP="00020804">
      <w:pPr>
        <w:shd w:val="clear" w:color="auto" w:fill="FFFFFF"/>
        <w:spacing w:after="0"/>
        <w:ind w:left="70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Необходимость реализации данной программы в работе</w:t>
      </w:r>
    </w:p>
    <w:p w:rsidR="00020804" w:rsidRPr="00020804" w:rsidRDefault="00020804" w:rsidP="007726E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педагогическим коллективом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обусловлена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актуальностью сохранения и укрепления психического здоровья педагогов.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этим, </w:t>
      </w:r>
      <w:r w:rsidRPr="007726E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целью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программы является: </w:t>
      </w:r>
      <w:r w:rsidRPr="00020804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оказание психологической помощи педагогам в снятии напряжений в рамках их </w:t>
      </w:r>
      <w:r w:rsidRPr="00020804">
        <w:rPr>
          <w:rFonts w:ascii="Times New Roman" w:eastAsia="Times New Roman" w:hAnsi="Times New Roman" w:cs="Times New Roman"/>
          <w:color w:val="291E1E"/>
          <w:sz w:val="28"/>
          <w:szCs w:val="28"/>
        </w:rPr>
        <w:lastRenderedPageBreak/>
        <w:t xml:space="preserve">профессиональной деятельности, в обучении способам </w:t>
      </w:r>
      <w:proofErr w:type="spellStart"/>
      <w:r w:rsidRPr="00020804">
        <w:rPr>
          <w:rFonts w:ascii="Times New Roman" w:eastAsia="Times New Roman" w:hAnsi="Times New Roman" w:cs="Times New Roman"/>
          <w:color w:val="291E1E"/>
          <w:sz w:val="28"/>
          <w:szCs w:val="28"/>
        </w:rPr>
        <w:t>саморегуляции</w:t>
      </w:r>
      <w:proofErr w:type="spellEnd"/>
      <w:r w:rsidRPr="00020804">
        <w:rPr>
          <w:rFonts w:ascii="Times New Roman" w:eastAsia="Times New Roman" w:hAnsi="Times New Roman" w:cs="Times New Roman"/>
          <w:color w:val="291E1E"/>
          <w:sz w:val="28"/>
          <w:szCs w:val="28"/>
        </w:rPr>
        <w:t xml:space="preserve"> эмоциональных состояний (приемы релаксации, специальные физические и дыхательные упражнения, методы самоконтроля внешних проявлений эмоциональных состояний) и в развитии коммуникативных навыков</w:t>
      </w: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ее достижения, решаются </w:t>
      </w:r>
      <w:r w:rsidRPr="007726E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задачи: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Изучить актуальное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состояние и особенности профессиональной компетентности у педагогов и коллектива в целом.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Обеспечить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психопрофилактику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эмоционального выгорания педагогов в их профессиональной деятельности.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Совершенствовать навыки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психоэмоциональных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состояний и эффективного взаимодействия с коллегами, воспитанниками и их родителями.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4) Способствовать развитию самосознания и самосовершенствования педагогов.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5) Нацелить педагогический коллектив на формирование единства в профессиональных взглядах и ценностях, умений работать в команде.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реализации программы предполагаются следующие </w:t>
      </w: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результаты: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20804" w:rsidRPr="00020804" w:rsidRDefault="00020804" w:rsidP="00020804">
      <w:pPr>
        <w:numPr>
          <w:ilvl w:val="0"/>
          <w:numId w:val="4"/>
        </w:numPr>
        <w:shd w:val="clear" w:color="auto" w:fill="FFFFFF"/>
        <w:spacing w:before="30" w:after="30"/>
        <w:ind w:left="179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улучшение психологического климата в коллективе;</w:t>
      </w:r>
    </w:p>
    <w:p w:rsidR="00020804" w:rsidRPr="00020804" w:rsidRDefault="00020804" w:rsidP="007726E0">
      <w:pPr>
        <w:numPr>
          <w:ilvl w:val="0"/>
          <w:numId w:val="4"/>
        </w:numPr>
        <w:shd w:val="clear" w:color="auto" w:fill="FFFFFF"/>
        <w:spacing w:before="30" w:after="30"/>
        <w:ind w:left="0" w:firstLine="2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снижение ситуативной и личной тревожности педагогов;</w:t>
      </w:r>
    </w:p>
    <w:p w:rsidR="00020804" w:rsidRPr="00020804" w:rsidRDefault="00020804" w:rsidP="007726E0">
      <w:pPr>
        <w:numPr>
          <w:ilvl w:val="0"/>
          <w:numId w:val="4"/>
        </w:numPr>
        <w:shd w:val="clear" w:color="auto" w:fill="FFFFFF"/>
        <w:spacing w:before="30" w:after="3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совершенствование навыков регуляции негативных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психоэмоциональных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состояний;</w:t>
      </w:r>
    </w:p>
    <w:p w:rsidR="00020804" w:rsidRPr="00020804" w:rsidRDefault="00020804" w:rsidP="007726E0">
      <w:pPr>
        <w:numPr>
          <w:ilvl w:val="0"/>
          <w:numId w:val="4"/>
        </w:numPr>
        <w:shd w:val="clear" w:color="auto" w:fill="FFFFFF"/>
        <w:spacing w:before="30" w:after="3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интереса к самопознанию и самосовершенствованию, выработка педагогами своего индивидуального профессионального стиля.</w:t>
      </w:r>
    </w:p>
    <w:p w:rsidR="00020804" w:rsidRPr="00020804" w:rsidRDefault="00020804" w:rsidP="007726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представляет собою проведение психодиагностики с элементами самодиагностики, цикл групповых коррекционно-развивающих занятий и/или цикл лекций – консультаций для педагогов согласно текущему тематическому плану работы, составляющемуся ежегодно. Групповые занятия проводятся ежемесячно в течение года с двумя подгруппами воспитателей детского сада. Продолжительность одного занятия: 1 час - 1 час 30 минут.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Эффективность проведенной работы будет определяться анализом результатов психологического обследования педагогов в процессе и по окончанию работы.</w:t>
      </w: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Pr="00020804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7726E0" w:rsidRDefault="00020804" w:rsidP="007726E0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772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2. Содержание программы</w:t>
      </w:r>
    </w:p>
    <w:p w:rsidR="007726E0" w:rsidRPr="00020804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Содержание данной программы представлено групповыми занятиями с педагогами. В каждое из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включены психологические игры и упражнения, позволяющие: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снять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напряжение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расширить представления о способах и методах сохранения психического здоровья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формировать навыки регуляции негативных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психоэмоциональных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состояний, коммуникативного взаимодействия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активизировать процесс самопознания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осознать свою индивидуальность и ее проявление в своей педагогической деятельности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развитию самоанализа, эмпатии, рефлексии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активизировать поиск для более эффективной работы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выработать внутреннюю позицию по отношению к воспитанникам, своей профессиональной деятельности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формировать единство в профессиональных взглядах и ценностях, умения работать в команде.</w:t>
      </w: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7726E0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26E0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3. </w:t>
      </w:r>
      <w:r w:rsidR="007726E0" w:rsidRPr="000A3F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Тематический план работы на 2020-2021</w:t>
      </w:r>
      <w:r w:rsidRPr="000A3F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учебный год</w:t>
      </w:r>
    </w:p>
    <w:p w:rsidR="000A3FEE" w:rsidRDefault="000A3FEE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tbl>
      <w:tblPr>
        <w:tblStyle w:val="a4"/>
        <w:tblW w:w="9464" w:type="dxa"/>
        <w:tblLook w:val="04A0"/>
      </w:tblPr>
      <w:tblGrid>
        <w:gridCol w:w="712"/>
        <w:gridCol w:w="3791"/>
        <w:gridCol w:w="4961"/>
      </w:tblGrid>
      <w:tr w:rsidR="000A3FEE" w:rsidTr="000A3FEE">
        <w:tc>
          <w:tcPr>
            <w:tcW w:w="712" w:type="dxa"/>
          </w:tcPr>
          <w:p w:rsidR="000A3FEE" w:rsidRPr="00F961B9" w:rsidRDefault="000A3FEE" w:rsidP="000A3F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61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961B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F961B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F961B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9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Форма, название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4961" w:type="dxa"/>
          </w:tcPr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 проведения</w:t>
            </w:r>
          </w:p>
        </w:tc>
      </w:tr>
      <w:tr w:rsidR="000A3FEE" w:rsidTr="000A3FEE">
        <w:tc>
          <w:tcPr>
            <w:tcW w:w="712" w:type="dxa"/>
          </w:tcPr>
          <w:p w:rsidR="000A3FEE" w:rsidRPr="000A3FEE" w:rsidRDefault="000A3FEE" w:rsidP="000A3F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3FE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79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1.1. Информационная справка по теме: «Профилактика эмоционального выгорания педагогов».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1.2. Диагностика с элементами самодиагностики по методике «Проверь себя».</w:t>
            </w:r>
          </w:p>
        </w:tc>
        <w:tc>
          <w:tcPr>
            <w:tcW w:w="496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 о профессиональном выгорании, его стадиях, симптомах.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Расширение представлений об эмоциональном выгорании.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Рекомендации по использованию различных способов </w:t>
            </w:r>
            <w:proofErr w:type="spell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саморегуляции</w:t>
            </w:r>
            <w:proofErr w:type="spell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Выявление степени профессионального выгорания педагогов в целом и каждого индивидуально</w:t>
            </w:r>
          </w:p>
        </w:tc>
      </w:tr>
      <w:tr w:rsidR="000A3FEE" w:rsidTr="000A3FEE">
        <w:tc>
          <w:tcPr>
            <w:tcW w:w="712" w:type="dxa"/>
          </w:tcPr>
          <w:p w:rsidR="000A3FEE" w:rsidRDefault="000A3FEE" w:rsidP="000A3FEE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791" w:type="dxa"/>
          </w:tcPr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Групповое занятие с элементами тренинга по теме: «От самопознания к </w:t>
            </w:r>
            <w:proofErr w:type="spell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самопринятию</w:t>
            </w:r>
            <w:proofErr w:type="spell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</w:tc>
        <w:tc>
          <w:tcPr>
            <w:tcW w:w="496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Создание условий </w:t>
            </w:r>
            <w:proofErr w:type="gram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</w:t>
            </w:r>
            <w:proofErr w:type="gram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-снятия психоэмоционального напряжения;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активизации процесса самопознания в спонтанном самовыражении и раскрепощении;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расширения диапазона творческих способностей;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-формирования доброжелательной атмосферы принятия каждого в группе</w:t>
            </w:r>
          </w:p>
        </w:tc>
      </w:tr>
      <w:tr w:rsidR="000A3FEE" w:rsidTr="000A3FEE">
        <w:tc>
          <w:tcPr>
            <w:tcW w:w="712" w:type="dxa"/>
          </w:tcPr>
          <w:p w:rsidR="000A3FEE" w:rsidRDefault="000A3FEE" w:rsidP="000A3FEE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791" w:type="dxa"/>
          </w:tcPr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Групповое занятие с элементами тренинга по теме: «От самопознания к </w:t>
            </w:r>
            <w:proofErr w:type="spell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самооткрытию</w:t>
            </w:r>
            <w:proofErr w:type="spell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</w:tc>
        <w:tc>
          <w:tcPr>
            <w:tcW w:w="496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Создание условий </w:t>
            </w:r>
            <w:proofErr w:type="gram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</w:t>
            </w:r>
            <w:proofErr w:type="gram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-снятия психоэмоционального напряжения;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активизации процесса самопознания в умении прислушиваться к своим чувствам, ощущениям, желаниям, сопоставлять их с реальной действительностью;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развития самоанализа и рефлексии;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-формирование доверительных </w:t>
            </w: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взаимоотношений в группе</w:t>
            </w:r>
          </w:p>
        </w:tc>
      </w:tr>
      <w:tr w:rsidR="000A3FEE" w:rsidTr="000A3FEE">
        <w:tc>
          <w:tcPr>
            <w:tcW w:w="712" w:type="dxa"/>
          </w:tcPr>
          <w:p w:rsidR="000A3FEE" w:rsidRDefault="000A3FEE" w:rsidP="000A3FEE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791" w:type="dxa"/>
          </w:tcPr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Групповое занятие с элементами тренинга по теме: «От самопознания к самосовершенствованию».</w:t>
            </w:r>
          </w:p>
        </w:tc>
        <w:tc>
          <w:tcPr>
            <w:tcW w:w="496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Создание условий </w:t>
            </w:r>
            <w:proofErr w:type="gram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</w:t>
            </w:r>
            <w:proofErr w:type="gram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-расширение представлений о способах и методах сохранения психического здоровья;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формирование навыков регуляции негативных </w:t>
            </w:r>
            <w:proofErr w:type="spell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психоэмоциональных</w:t>
            </w:r>
            <w:proofErr w:type="spell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состояний, коммуникативного взаимодействия</w:t>
            </w:r>
          </w:p>
        </w:tc>
      </w:tr>
      <w:tr w:rsidR="000A3FEE" w:rsidTr="000A3FEE">
        <w:tc>
          <w:tcPr>
            <w:tcW w:w="712" w:type="dxa"/>
          </w:tcPr>
          <w:p w:rsidR="000A3FEE" w:rsidRDefault="000A3FEE" w:rsidP="000A3FEE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791" w:type="dxa"/>
          </w:tcPr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Групповое занятие с элементами тренинга по теме: «Самосовершенствование».</w:t>
            </w:r>
          </w:p>
        </w:tc>
        <w:tc>
          <w:tcPr>
            <w:tcW w:w="496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Создание условий </w:t>
            </w:r>
            <w:proofErr w:type="gram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</w:t>
            </w:r>
            <w:proofErr w:type="gram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осознания своей индивидуальности и ее проявлении в своей педагогической деятельности;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обращения своего сознания к собственным переживаниям и к чувствам воспитанников;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поиск резервов для более эффективной работы;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- выработка внутренней позиции по отношению к воспитанникам и к профессиональной деятельности в целом</w:t>
            </w:r>
          </w:p>
        </w:tc>
      </w:tr>
      <w:tr w:rsidR="000A3FEE" w:rsidTr="000A3FEE">
        <w:tc>
          <w:tcPr>
            <w:tcW w:w="712" w:type="dxa"/>
          </w:tcPr>
          <w:p w:rsidR="000A3FEE" w:rsidRDefault="000A3FEE" w:rsidP="000A3FEE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791" w:type="dxa"/>
          </w:tcPr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Диагностика с элементами самодиагностики по методике «Психологический портрет педагога».</w:t>
            </w:r>
          </w:p>
        </w:tc>
        <w:tc>
          <w:tcPr>
            <w:tcW w:w="4961" w:type="dxa"/>
          </w:tcPr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индивидуальных и общих особенностей профессиональной деятельности по критериям: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-приоритетные ценности;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психоэмоциональное</w:t>
            </w:r>
            <w:proofErr w:type="spellEnd"/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состояние;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самооценка;</w:t>
            </w:r>
          </w:p>
          <w:p w:rsidR="000A3FEE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-стиль профессиональной деятельности;</w:t>
            </w:r>
          </w:p>
          <w:p w:rsidR="00020804" w:rsidRPr="00020804" w:rsidRDefault="000A3FEE" w:rsidP="000A3FEE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0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уровень субъективного контроля</w:t>
            </w:r>
          </w:p>
        </w:tc>
      </w:tr>
    </w:tbl>
    <w:p w:rsidR="000A3FEE" w:rsidRPr="00020804" w:rsidRDefault="000A3FEE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4. Список литературы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Бабич, О.И. Личностные ресурсы преодоления синдрома профессионального выгорания педагогов // Сибирский психологический журнал [Текст]. - 2009. - №31.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Здоровьесберегающее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пространство дошкольного образовательного учреждения: проектирование, тренинги, занятия / сост. Н.И. Крылова. – Волгоград: Учитель [Текст], 2009. – 218 с.: ил.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Зеленова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И.В. Программа деятельности педагога-психолога в образовательном учреждении по сохранению психологического здоровья педагогов //Школьный психолог [Текст]. № 13, 2005.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Корытова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, Г.С. Эмоциональное выгорание как проявление защитного поведения в профессиональной деятельности // Фундаментальные исследования [Текст]. - 2015. - № 4.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Пряжников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, Н.С. Стратегии преодоления синдрома "эмоционального выгорания" в работе педагога // Психологическая наука или образование [Текст]. - 2008. - № 2.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Психологическая компетентность педагога: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тренинговые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занятия для повышения успешности педагогического общения: Учебно-методическое пособие / авт.-сост. И.С. Арон. – Йошкар-Ола: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ГБОУ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ДПО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(ПК) С «Марийский институт образования» [Текст], 2012. – 132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20804" w:rsidRPr="00020804" w:rsidRDefault="00020804" w:rsidP="0002080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Языкова Н.И. Технология повышения психологической компетентности педагогов в условиях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образования. («Классный руководитель») [Текст].  № 5 2000 г.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Интернет ресурсы: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hyperlink r:id="rId5" w:history="1">
        <w:r w:rsidR="000A3FEE" w:rsidRPr="00C8176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https://pandia.ru/text/80/098/29320.php</w:t>
        </w:r>
      </w:hyperlink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2. </w:t>
      </w:r>
      <w:hyperlink r:id="rId6" w:history="1">
        <w:r w:rsidR="000A3FEE" w:rsidRPr="00C8176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https://www.sites.google.com/site/liniapomosi/home</w:t>
        </w:r>
      </w:hyperlink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20804" w:rsidRDefault="00020804" w:rsidP="000A3FEE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</w:rPr>
        <w:t>Приложение</w:t>
      </w:r>
    </w:p>
    <w:p w:rsidR="000A3FEE" w:rsidRPr="00020804" w:rsidRDefault="000A3FEE" w:rsidP="000A3FEE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color w:val="000000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 занятий по программе «На пути к здоровью»</w:t>
      </w:r>
    </w:p>
    <w:p w:rsidR="00020804" w:rsidRPr="00020804" w:rsidRDefault="000A3FEE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2020-2021</w:t>
      </w:r>
      <w:r w:rsidR="00020804"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учебный год</w:t>
      </w:r>
    </w:p>
    <w:p w:rsidR="00020804" w:rsidRPr="00020804" w:rsidRDefault="000A3FEE" w:rsidP="000A3FEE">
      <w:pPr>
        <w:shd w:val="clear" w:color="auto" w:fill="FFFFFF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1. </w:t>
      </w:r>
      <w:r w:rsidR="00020804"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Занятие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1.1. Информационная справка по теме: «Профилактика эмоционального выгорания педагогов».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1.2. Диагностика с элементами самодиагностики по методике «Проверь себя».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сохранения и укрепления психического здоровья педагогов.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1. Проинформировать о профессиональном выгорании, его стадиях, симптомах.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2. Расширить представления об эмоциональном выгорании.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3. Выявление степени профессионального выгорания.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Предложить рекомендации по использованию различных способов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Оборудование: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ковер, стулья по количеству участников, аудиозапись со спокойной музыкой, бумага, ручки, бланки, памятки с рекомендациями.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 Ритуал приветствия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2.Вводная</w:t>
      </w:r>
      <w:proofErr w:type="spellEnd"/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беседа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группы сообщаются цели и задачи предстоящей групповой работы, правила группового взаимодействия, предлагается поделиться своими ожиданиями.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 Работа по теме: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«Профилактика эмоционального выгорания педагога».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(Методическая копилка//Школьный психолог, 2006 №16).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3.1. Представление о профессиональном выгорании.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3.2. Внешние и внутренние условия профессионального выгорания.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4. Диагностика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с элементами самодиагностики по методике «Проверь себя».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Профилактика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профессионального выгорания. Звучит спокойная музыка.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5.1. Банк способов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(практическая отработка).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Способы, связанные с управлением дыханием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дыханием — это эффективное средство влияния на тонус мышц и эмоциональные центры мозга. Медленное и глубокое дыхание (с участием мышц живота) понижает возбудимость нервных центров, способствует мышечному расслаблению, то есть релаксации. Частое (грудное) дыхание, наоборот, обеспечивает высокий уровень активности организма, поддерживает нервно-психическую напряженность.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Способ 1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Сидя или стоя постарайтесь по возможности расслабить мышцы тела и сосредоточьте внимание на дыхании.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На счет 1–2–3–4 делайте медленный глубокий вдох (при этом живот выпячивается вперед, а грудная клетка неподвижна);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на следующие четыре счета проводится задержка дыхания;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затем плавный выдох на счет 1–2–3–4–5–6;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снова задержка перед следующим вдохом на счет 1–2–3–4.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Уже через 3–5 минут такого дыхания вы заметите, что ваше состояние стало заметно спокойней и уравновешенней.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Способ 2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Представьте, что перед вашим носом на расстоянии 10–15 см висит пушинка.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Дышите только носом и так плавно, чтобы пушинка не колыхалась.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Способ 3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 в ситуации раздражения, гнева мы забываем делать нормальный выдох: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глубоко выдохните;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задержите дыхание так долго, как сможете;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сделайте несколько глубоких вдохов;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снова задержите дыхание.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</w:t>
      </w:r>
      <w:proofErr w:type="spellEnd"/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Способы, связанные с управлением тонусом мышц, движением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Под воздействием психических нагрузок возникают мышечные зажимы, напряжение. Умение их расслаблять позволяет снять нервно-психическую напряженность, быстро восстановить силы.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Способ 4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 добиться полноценного расслабления всех мышц сразу не удается, нужно сосредоточить внимание на наиболее напряженных частях тела.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Сядьте удобно, если есть возможность — закройте глаза;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— дышите глубоко и медленно;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пройдитесь внутренним взором по всему вашему телу, начиная от макушки до кончиков пальцев ног (либо в обратной последовательности) и найдите места наибольшего напряжения (часто это бывают рот, губы, челюсти, шея, затылок, плечи, живот);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постарайтесь еще сильнее напрячь места зажимов (до дрожания мышц), делайте это на вдохе;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прочувствуйте это напряжение;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резко сбросьте напряжение — делайте это на выдохе;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сделайте так несколько раз.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хорошо расслабленной мышце вы почувствуете появление тепла и приятной тяжести.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зажим снять не удается, особенно на лице, попробуйте разгладить его с помощью легкого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самомассажа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круговыми движениями пальцев (можно поделать гримасы — удивления, радости и пр.).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Способ 5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свободные минуты, паузы отдыха, осваивайте последовательное расслабление различных групп мышц, соблюдая следующие правила: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1) осознавайте и запоминайте ощущение расслабленной мышцы по контрасту с перенапряжением;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2) каждое упражнение состоит из трех фаз: «напрячь—прочувствовать—расслабить»;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3) напряжению соответствует вдох, расслаблению — выдох.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работать со следующими группами мышц: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 лица (лоб, веки, губы, зубы);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затылка, плеч;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грудной клетки;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бедер и живота;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кистей рук;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— нижней части ног.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Примечание.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Чтобы научиться расслаблять мышцы, надо их иметь, поэтому ежедневные физические нагрузки повышают эффективность упражнений на расслабление мышц.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5.2. Памятка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«Что делать, если вы заметили первые признаки выгорания?» (раздаточный материал для каждого участника)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• НЕ скрывайте свои чувства. Проявляйте ваши эмоции и давайте вашим друзьям обсуждать их вместе с вами.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• НЕ избегайте говорить о том, что случилось. Используйте каждую возможность пересмотреть свой опыт наедине с собой или вместе с другими.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• НЕ позволяйте вашему чувству стеснения останавливать вас, когда другие предоставляют вам шанс говорить или предлагают помощь.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• НЕ ожидайте, что тяжелые состояния, характерные для выгорания, уйдут сами по себе. Если не предпринимать мер, они будут посещать вас в течение длительного времени.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• Выделяйте достаточное время для сна, отдыха, размышлений.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• Проявляйте ваши желания прямо, ясно и честно, говорите о них семье, друзьям и на работе.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• Постарайтесь сохранять нормальный распорядок вашей жизни, насколько это возможно.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Рефлексия занятие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6. Прощание</w:t>
      </w:r>
    </w:p>
    <w:p w:rsidR="00020804" w:rsidRPr="00020804" w:rsidRDefault="000A3FEE" w:rsidP="000A3FEE">
      <w:pPr>
        <w:shd w:val="clear" w:color="auto" w:fill="FFFFFF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2. </w:t>
      </w:r>
      <w:r w:rsidR="00020804"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Занятие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Тема: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«От самопознания к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самопринятию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сохранения и укрепления психического здоровья педагогов, активизации процесса самопознания.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Снять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напряжение.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2. Активизировать процесс самопознания в спонтанном самовыражении и раскрепощении.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3. Способствовать расширению диапазона творческих способностей.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4. Формировать доброжелательную атмосферу принятия каждого в группе.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Оборудование: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ковер, стулья по количеству участников, аудиозапись со спокойной музыкой, маленькая мягкая игрушка, шаблоны, карандаши, фломастеры.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 Ритуал приветствия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2. Сообщение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общих результатов диагностики, во время которого каждый педагог отслеживает свои собственные результаты обследования.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Делается вывод о необходимости и целесообразности работы педагогического коллектива по программе «На пути к здоровью».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«Вижу, слышу, чувствую».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по кругу предлагается поделиться тем, что они слышат, видят, чувствуют; сообщить о том, что было для них наиболее легким, трудным.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Делается вывод о том, что восприятие внешнего мира происходит гораздо легче, чем понимание сигналов собственного тела, переживаний, чувств.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«Работа с именем».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предлагаются шаблоны «Герб имени». На них необходимо написать приятную для себя форму своего имени, характерное для нее определение, цвет, запах, вкус, ощущение. Звучит спокойная музыка.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выполнения задания все участники делятся своими переживаниями, мыслями и ощущениями.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Подчеркивается мысль о том, какое важное значение для человека имеет (не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)п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ринятие своего имени. Предоставляется возможность обратится к собственным внутренним переживаниям, размышлениям о том,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чем в обычной жизни не приходится задумываться. Акцентирование внимания участников группы на положительной стороне их жизни, поиск внутреннего потенциала.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«Звуковая гимнастика».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группы сообщается о правилах применения звуковой гимнастики: спокойное, расслабленное состояние, стоя, с выпрямленной спиной. Сначала делается глубокий вдох носом, на выдохе громко и энергично произносится звук (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. Приложение).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6. Рефлексия занятия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7. Прощание</w:t>
      </w:r>
    </w:p>
    <w:p w:rsidR="00020804" w:rsidRPr="00020804" w:rsidRDefault="000A3FEE" w:rsidP="000A3FEE">
      <w:pPr>
        <w:shd w:val="clear" w:color="auto" w:fill="FFFFFF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proofErr w:type="spellStart"/>
      <w:r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3.</w:t>
      </w:r>
      <w:r w:rsidR="00020804"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Занятие</w:t>
      </w:r>
      <w:proofErr w:type="spellEnd"/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Тема: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«От самопознания к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самооткрытию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сохранения и укрепления психического здоровья педагогов, совершенствования навыков эмпатии и рефлексии.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Снять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напряжение.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2. Активизировать процесс самопознания в умении прислушиваться к своим чувствам, ощущениям, желаниям, сопоставлять их с реальной действительностью.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3. Способствовать развитию самоанализа и рефлексии.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4. Формировать доверительные взаимоотношения в группе.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Оборудование: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ковер, стулья по количеству участников, аудиозапись со спокойной музыкой, маленькая мягкая игрушка.</w:t>
      </w:r>
    </w:p>
    <w:p w:rsidR="000A3FEE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Ход занятия: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 Ритуал приветствия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2. Упражнение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«Визуальное чувствование».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Сидя в кругу, каждый внимательно смотрит на лица остальных участников. Через 2-3 минуты все закрывают глаза и пытаются представить себе лица других членов группы. В течение 1-2 минут нужно фиксировать в памяти лицо, которое удалось лучше всего представить.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выполнения упражнения группа делится своими ощущениями и повторяет упражнение. Задание: каждый из участников должен постараться воспроизвести в памяти как можно большее количество лиц партнеров.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«Горячий воздушный шар».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спокойная музыка. Участникам предлагается закрыть глаза, сделать глубокий вдох и медленно сосчитать от 10 до 1.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Постепенно полностью расслабится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… В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ообразить себе гигантский воздушный шар на утопающем в зелени лугу. Рассмотреть эту картину как можно подробнее. Сложить все свои проблемы и тревоги в корзину шара. Когда корзина будет полной, представить, как веревка шара сама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отвязывается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он медленно набирает высоту. Шар постепенно удаляется, превращаясь в маленькую точку, унося весь груз проблем.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«Да».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 разбивается на пары. Один из участников произносит фразу, выражающую его состояние, настроение или ощущения. Второй должен задавать ему вопросы, чтобы уточнить и выяснить детали. Например: «Странно, но я заметила за собой, что когда нахожусь в таком состоянии, то цвет моей одежды примерно одинаков». Упражнение считается выполненным, если в ответ на расспросы участник получает три утвердительных ответа «да».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«Карусель».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упражнении осуществляется серия встреч, причем каждый раз с новым человеком. Задание легко войти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контакт, поддержать разговор и простится.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Члены группы встают по принципу «карусели», то есть лицом друг к другу, и образуют два круга: внутренний неподвижный и внешний подвижный.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Примеры ситуаций:</w:t>
      </w:r>
    </w:p>
    <w:p w:rsidR="00020804" w:rsidRPr="00020804" w:rsidRDefault="00020804" w:rsidP="00020804">
      <w:pPr>
        <w:numPr>
          <w:ilvl w:val="0"/>
          <w:numId w:val="9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вами человек, которого вы хорошо знаете, но довольно долго не видели. Вы рады этой встрече…</w:t>
      </w:r>
    </w:p>
    <w:p w:rsidR="00020804" w:rsidRPr="00020804" w:rsidRDefault="00020804" w:rsidP="00020804">
      <w:pPr>
        <w:numPr>
          <w:ilvl w:val="0"/>
          <w:numId w:val="9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вами незнакомый человек. Познакомьтесь с ним…</w:t>
      </w:r>
    </w:p>
    <w:p w:rsidR="00020804" w:rsidRPr="00020804" w:rsidRDefault="00020804" w:rsidP="00020804">
      <w:pPr>
        <w:numPr>
          <w:ilvl w:val="0"/>
          <w:numId w:val="9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Перед вами маленький ребенок, он чего-то испугался. Подойдите к нему и успокойте.</w:t>
      </w:r>
    </w:p>
    <w:p w:rsidR="00020804" w:rsidRPr="00020804" w:rsidRDefault="00020804" w:rsidP="00020804">
      <w:pPr>
        <w:numPr>
          <w:ilvl w:val="0"/>
          <w:numId w:val="9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длительной разлуки вы встречаете любимого человека, вы очень рады встрече…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на установление контакта и проведение беседы 3-4 минуты. После сигнала участники  сдвигаются к следующему партнеру.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выполнения задания все участники делятся своими переживаниями, мыслями и ощущениями.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6. Рефлексия занятия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7. Прощание</w:t>
      </w:r>
    </w:p>
    <w:p w:rsidR="00020804" w:rsidRPr="00020804" w:rsidRDefault="000A3FEE" w:rsidP="000A3FEE">
      <w:pPr>
        <w:shd w:val="clear" w:color="auto" w:fill="FFFFFF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4. </w:t>
      </w:r>
      <w:r w:rsidR="00020804"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Занятие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Тема: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«От самопознания к самосовершенствованию».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сохранения и укрепления психического здоровья педагогов, совершенствования навыков понимания других людей, себя, взаимоотношений между людьми.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1. Расширить представления о способах и методах сохранения психического здоровья.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Способствовать формированию навыков регуляции негативных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психоэмоциональных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состояний, коммуникативного взаимодействия.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Оборудование: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ковер, стулья по количеству участников, аудиозапись со спокойной музыкой, маленькая мягкая игрушка, бумага, карандаши.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 Ритуал приветствия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Вставалки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Все сидят в кругу. Ведущий громко называет какую-то цифру (например, «три»). По этому сигналу одновременно должно встать такое количество участников группы. При этом договариваться друг с другом нельзя, без слов необходимо скоординировать действия в группе.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«Ладошки».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группы раздаются альбомные листы и карандаши. Задание: на листе бумаги обвести свою ладонь, в каждом пальце написать свое качество, которое наиболее характерно и ярко выражено.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После выполнения работы сдаются ведущему. Он зачитывает в круг содержание каждой ладошки по очереди. При этом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участники группы отгадывают автора ладошки.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обсуждения делаются выводы о том, что:</w:t>
      </w:r>
    </w:p>
    <w:p w:rsidR="00020804" w:rsidRPr="00020804" w:rsidRDefault="00020804" w:rsidP="00020804">
      <w:pPr>
        <w:numPr>
          <w:ilvl w:val="0"/>
          <w:numId w:val="11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большинству педагогов характерны определенные качества, которые формируются благодаря профессиональной деятельности;</w:t>
      </w:r>
    </w:p>
    <w:p w:rsidR="00020804" w:rsidRPr="00020804" w:rsidRDefault="00020804" w:rsidP="00020804">
      <w:pPr>
        <w:numPr>
          <w:ilvl w:val="0"/>
          <w:numId w:val="11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своих приоритетах и ценностях педагоги в большей степени стереотипно ориентируются на общественное мнение и взгляды социума, обезличивая свои собственные предпочтения и желания;</w:t>
      </w:r>
    </w:p>
    <w:p w:rsidR="00020804" w:rsidRPr="00020804" w:rsidRDefault="00020804" w:rsidP="00020804">
      <w:pPr>
        <w:numPr>
          <w:ilvl w:val="0"/>
          <w:numId w:val="11"/>
        </w:num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люди, обладающие целеустремленностью, широтой ярко выраженных интересов и увлечений формируют свой особенный, уникальный имидж.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4. Вводная беседа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по теме: «Релаксационные техники»».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Сообщение о методе </w:t>
      </w: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релаксации,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которого можно частично или полностью избавляться от физического или психического напряжения. Знакомство с </w:t>
      </w: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правилами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выполнения релаксационных упражнений.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Релаксационное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«Путешествие в прошлое».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музыка. Участникам предлагается расслабиться.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Инструкция: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Вспомните тот период времени, когда вы были совершенно спокойны, расслаблены, ощущали гармонию с самим собой и с окружающими…может быть это путешествие на море, поход в горы, экскурсия или что-то другое. Вспомните все в мельчайших подробностях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… В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спомните ваши ощущения относительно всех каналов восприятия информации: визуальный (что вы видите),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аудиальный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(какие звуки вам вспоминаются), кинестетический (что вы ощущаете).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раз при воспоминании у вас возникают соответствующие ощущения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… С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кажите себе: этот образ вызывает во мне состояние умиротворения, спокойствия расслабленности…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путешествие в прошлое продолжается до тех пор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 оно доставляет вам удовольствие…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 их образа.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Обсуждение впечатлений.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Рекомендации по осуществлению таких путешествий при необходимости отдохнуть после серьезной травмирующей ситуации или перед трудным делом.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6. Рефлексия занятия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7. Прощание</w:t>
      </w:r>
    </w:p>
    <w:p w:rsidR="00020804" w:rsidRPr="00020804" w:rsidRDefault="000A3FEE" w:rsidP="000A3FEE">
      <w:pPr>
        <w:shd w:val="clear" w:color="auto" w:fill="FFFFFF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 w:rsidR="00020804"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Занятие</w:t>
      </w:r>
      <w:proofErr w:type="spellEnd"/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Тема: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«Самосовершенствование».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условий для сохранения и укрепления психического здоровья педагогов, совершенствования их профессиональной деятельности.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1. Способствовать осознанию своей индивидуальности и ее проявления в своей педагогической деятельности.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2. Обеспечить обращение  сознания педагогов к собственным переживаниям и к чувствам воспитанников.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3. Актуализировать поиск резервов для более эффективной работы.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4. Активизировать выработку внутренней позиции по отношению к воспитанникам и к профессиональной деятельности в целом.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Оборудование: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ковер, стулья по количеству участников, аудиозапись со спокойной музыкой, маленькая мягкая игрушка, бумага, карандаши.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 Ритуал приветствия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2. Упражнение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«Подари камешек».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 предлагает участникам взять из коробки по одному или два камешка и подарить тому, кому они захотят, но обязательно со словами: «Я дарю тебе камешек, потому что ты самый…».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Тем педагогам, которым ничего не досталось, камешки дарит ведущий, обязательно отмечая при этом лучшие качества каждого, кому он делает подарок.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«Мои сильные стороны».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Участникам группы сообщается о том, что у каждого из них есть сильные стороны, то, что педагоги ценят, принимают, любят в себе, то, что дает им чувство уверенности, помогает выстоять в трудную минуту.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Задание: все свои сильные стороны необходимо записать на листок бумаги. Кроме этого, также можно отметить те положительные качества, которые не свойственны, но хотелось бы выработать в себе.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 окончанию работы все садятся в круг и озвучивают свои списки.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Инструкция: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вы будете высказываться, говорите прямо, уверенно, без всяких «но», «если», «мот быть», «я не совсем уверена».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выступление дается 2 минуты.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высказываний участники делятся своими ощущениями во время выполнения упражнения.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4. Вводная беседа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по теме: «Детский мир».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Сообщение о: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*приоритете личностно-ориентированного образования и воспитания детей в современном образовании, которые незначительно распространяются на практике;</w:t>
      </w:r>
      <w:proofErr w:type="gramEnd"/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*необходимости развития педагогического интереса к индивидуальному, субъективному миру ребенка, к его жизненному опыту;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*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существовании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взаимосвязей между успехом в профессиональной деятельности педагога и его эмоционально-личностным благополучием.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«Несимпатичный воспитанник».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Инструкция: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Вспомните кого-нибудь из воспитанников, кто вам не очень симпатичен. А теперь постарайтесь найти в его характере, поведении не менее 5-6 положительных качеств и запишите их.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Представьте, что у этого ребенка произошла неприятность. Опишите свои добрые проявления по отношению к нему, свои чувства и поступки.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6. Упражнение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«Детский мир».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Участникам предлагается разбиться на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микрогруппы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объединяясь по возрастным категориям детей с которыми они работают. В таком составе педагогам предлагается генерирование в режиме мозгового штурма идей, фактов, составляющих «детский мир». После работы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микрогруппы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делают доклады, происходит общая дискуссия по вопросу – надо ли с этим миром работать?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Обнаружение недостаточности знаний мира детства актуализирует необходимость выработки педагогами своего индивидуального профессионального стиля работы.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7. Рефлексия занятия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8. Прощание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A3FEE" w:rsidP="000A3FEE">
      <w:pPr>
        <w:shd w:val="clear" w:color="auto" w:fill="FFFFFF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6. </w:t>
      </w:r>
      <w:r w:rsidR="00020804" w:rsidRPr="000A3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Занятие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Диагностика с элементами самодиагностики по методике «Психологический портрет педагога» (Тест со всех сторон//Школьный психолог 2006 №6, № 7).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Цель: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Определение индивидуальных и общих особенностей профессиональной деятельности по критериям: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приоритетные ценности;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состояние;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самооценка;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стиль профессиональной деятельности;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- уровень субъективного контроля.</w:t>
      </w:r>
    </w:p>
    <w:p w:rsid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Оборудование: 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мягкий ковер, стулья по количеству участников, бумага, карандаши.</w:t>
      </w:r>
    </w:p>
    <w:p w:rsidR="000A3FEE" w:rsidRPr="00020804" w:rsidRDefault="000A3FEE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0804" w:rsidRPr="00020804" w:rsidRDefault="00020804" w:rsidP="000A3FE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занятия: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1.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Работа по методике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 «Психологический портрет педагога» - самодиагностика и групповое обсуждение портрета педагогического коллектива (авторы: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З.В.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Резапкина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Г.В.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Резапкина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основу методики «Психологический портрет педагога»  легли представления </w:t>
      </w:r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авторов</w:t>
      </w:r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о хорошем педагоге подкрепленные отечественными и зарубежными исследованиями эффективности педагогической деятельности и собственным многолетним опытом работы в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Суммируя качества, необходимые для эффективной работы педагога, выделяют следующее:</w:t>
      </w:r>
    </w:p>
    <w:p w:rsidR="00020804" w:rsidRPr="00020804" w:rsidRDefault="00020804" w:rsidP="00020804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Принятие каждого воспитанника, признание и уважение его как личности.</w:t>
      </w:r>
    </w:p>
    <w:p w:rsidR="00020804" w:rsidRPr="00020804" w:rsidRDefault="00020804" w:rsidP="00020804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Благополучное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психоэмоциональное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состояние, уравновешенность, уверенность.</w:t>
      </w:r>
    </w:p>
    <w:p w:rsidR="00020804" w:rsidRPr="00020804" w:rsidRDefault="00020804" w:rsidP="00020804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Позитивное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самовосприятие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20804" w:rsidRPr="00020804" w:rsidRDefault="00020804" w:rsidP="00020804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Личностно - ориентированное обучение, гибкость, спонтанность поведения.</w:t>
      </w:r>
    </w:p>
    <w:p w:rsidR="00020804" w:rsidRPr="00020804" w:rsidRDefault="00020804" w:rsidP="00020804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Теоретической основой методики являются учение А.А. Ухтомского о доминанте, труды В.А. Сухомлинского, духовно ориентированная психология Т.А. Флоренской, «</w:t>
      </w:r>
      <w:proofErr w:type="spellStart"/>
      <w:proofErr w:type="gram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Я-концепция</w:t>
      </w:r>
      <w:proofErr w:type="spellEnd"/>
      <w:proofErr w:type="gram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Р. Бернса, подходы У. Джеймса, А.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Маслоу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К. </w:t>
      </w:r>
      <w:proofErr w:type="spellStart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Роджерса</w:t>
      </w:r>
      <w:proofErr w:type="spellEnd"/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, Т. Гордона.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Методика «Психологический портрет педагога» помогает увидеть психологические причины профессиональных затруднений педагога и коллектива в целом прежде, чем они станут очевидными для воспитанников, их родителей и коллег. Самое ценное - это принять решение – «меняться самому», «менять работу» или «оставить все как есть». Эта методика </w:t>
      </w: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помогает стать началом работы педагога над собой. Продолжением может быть осознанное участие педагога и педагогического коллектива в тренингах профессионального и личностного роста.</w:t>
      </w:r>
    </w:p>
    <w:p w:rsidR="00020804" w:rsidRPr="00020804" w:rsidRDefault="00020804" w:rsidP="00020804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0804">
        <w:rPr>
          <w:rFonts w:ascii="Times New Roman" w:eastAsia="Times New Roman" w:hAnsi="Times New Roman" w:cs="Times New Roman"/>
          <w:color w:val="000000"/>
          <w:sz w:val="28"/>
          <w:szCs w:val="28"/>
        </w:rPr>
        <w:t>2. Подведение итогов работы по программе «На пути к здоровью» (обратная связь, обсуждение, чаепитие).</w:t>
      </w:r>
    </w:p>
    <w:p w:rsidR="009856A9" w:rsidRPr="00020804" w:rsidRDefault="009856A9" w:rsidP="000208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856A9" w:rsidRPr="00020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708E8"/>
    <w:multiLevelType w:val="multilevel"/>
    <w:tmpl w:val="1CF68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5578F1"/>
    <w:multiLevelType w:val="multilevel"/>
    <w:tmpl w:val="F12EFA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760DB7"/>
    <w:multiLevelType w:val="multilevel"/>
    <w:tmpl w:val="B34CF3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900D71"/>
    <w:multiLevelType w:val="multilevel"/>
    <w:tmpl w:val="9E2C9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F42AB2"/>
    <w:multiLevelType w:val="multilevel"/>
    <w:tmpl w:val="3FE0D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292038"/>
    <w:multiLevelType w:val="multilevel"/>
    <w:tmpl w:val="7AFA2B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0B5840"/>
    <w:multiLevelType w:val="multilevel"/>
    <w:tmpl w:val="AE8249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185303"/>
    <w:multiLevelType w:val="multilevel"/>
    <w:tmpl w:val="BBCAB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B8603A"/>
    <w:multiLevelType w:val="multilevel"/>
    <w:tmpl w:val="26480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E00096"/>
    <w:multiLevelType w:val="multilevel"/>
    <w:tmpl w:val="6DA8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1547E2"/>
    <w:multiLevelType w:val="multilevel"/>
    <w:tmpl w:val="D18EE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193BB1"/>
    <w:multiLevelType w:val="multilevel"/>
    <w:tmpl w:val="594E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AE33BA"/>
    <w:multiLevelType w:val="multilevel"/>
    <w:tmpl w:val="3AC4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EC5539"/>
    <w:multiLevelType w:val="multilevel"/>
    <w:tmpl w:val="60FC22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1"/>
  </w:num>
  <w:num w:numId="5">
    <w:abstractNumId w:val="3"/>
  </w:num>
  <w:num w:numId="6">
    <w:abstractNumId w:val="8"/>
  </w:num>
  <w:num w:numId="7">
    <w:abstractNumId w:val="5"/>
  </w:num>
  <w:num w:numId="8">
    <w:abstractNumId w:val="13"/>
  </w:num>
  <w:num w:numId="9">
    <w:abstractNumId w:val="10"/>
  </w:num>
  <w:num w:numId="10">
    <w:abstractNumId w:val="1"/>
  </w:num>
  <w:num w:numId="11">
    <w:abstractNumId w:val="12"/>
  </w:num>
  <w:num w:numId="12">
    <w:abstractNumId w:val="6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804"/>
    <w:rsid w:val="00020804"/>
    <w:rsid w:val="000A3FEE"/>
    <w:rsid w:val="007726E0"/>
    <w:rsid w:val="009856A9"/>
    <w:rsid w:val="00CE3642"/>
    <w:rsid w:val="00F65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020804"/>
  </w:style>
  <w:style w:type="character" w:customStyle="1" w:styleId="c32">
    <w:name w:val="c32"/>
    <w:basedOn w:val="a0"/>
    <w:rsid w:val="00020804"/>
  </w:style>
  <w:style w:type="character" w:customStyle="1" w:styleId="c12">
    <w:name w:val="c12"/>
    <w:basedOn w:val="a0"/>
    <w:rsid w:val="00020804"/>
  </w:style>
  <w:style w:type="character" w:customStyle="1" w:styleId="c2">
    <w:name w:val="c2"/>
    <w:basedOn w:val="a0"/>
    <w:rsid w:val="00020804"/>
  </w:style>
  <w:style w:type="paragraph" w:customStyle="1" w:styleId="c7">
    <w:name w:val="c7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20804"/>
  </w:style>
  <w:style w:type="paragraph" w:customStyle="1" w:styleId="c0">
    <w:name w:val="c0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20804"/>
  </w:style>
  <w:style w:type="character" w:customStyle="1" w:styleId="c4">
    <w:name w:val="c4"/>
    <w:basedOn w:val="a0"/>
    <w:rsid w:val="00020804"/>
  </w:style>
  <w:style w:type="character" w:customStyle="1" w:styleId="c8">
    <w:name w:val="c8"/>
    <w:basedOn w:val="a0"/>
    <w:rsid w:val="00020804"/>
  </w:style>
  <w:style w:type="character" w:customStyle="1" w:styleId="c26">
    <w:name w:val="c26"/>
    <w:basedOn w:val="a0"/>
    <w:rsid w:val="00020804"/>
  </w:style>
  <w:style w:type="paragraph" w:customStyle="1" w:styleId="c20">
    <w:name w:val="c20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020804"/>
    <w:rPr>
      <w:color w:val="0000FF"/>
      <w:u w:val="single"/>
    </w:rPr>
  </w:style>
  <w:style w:type="paragraph" w:customStyle="1" w:styleId="c31">
    <w:name w:val="c31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020804"/>
  </w:style>
  <w:style w:type="paragraph" w:customStyle="1" w:styleId="c81">
    <w:name w:val="c81"/>
    <w:basedOn w:val="a"/>
    <w:rsid w:val="00020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A3F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tes.google.com/site/liniapomosi/home" TargetMode="External"/><Relationship Id="rId5" Type="http://schemas.openxmlformats.org/officeDocument/2006/relationships/hyperlink" Target="https://pandia.ru/text/80/098/29320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22</Pages>
  <Words>4563</Words>
  <Characters>26013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2021-06-03T03:11:00Z</dcterms:created>
  <dcterms:modified xsi:type="dcterms:W3CDTF">2021-06-03T03:42:00Z</dcterms:modified>
</cp:coreProperties>
</file>