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C233E6">
        <w:rPr>
          <w:rFonts w:eastAsiaTheme="minorHAnsi"/>
          <w:b/>
          <w:sz w:val="28"/>
          <w:szCs w:val="28"/>
          <w:lang w:eastAsia="en-US"/>
        </w:rPr>
        <w:t>МУНИЦИПАЛЬНОЕ БЮДЖЕТНОЕ ОБЩЕОБРАЗОВАТЕЛЬНОЕ УЧРЕЖДЕНИЕ</w:t>
      </w:r>
      <w:r w:rsidR="00C233E6">
        <w:rPr>
          <w:rFonts w:eastAsiaTheme="minorHAnsi"/>
          <w:b/>
          <w:sz w:val="28"/>
          <w:szCs w:val="28"/>
          <w:lang w:eastAsia="en-US"/>
        </w:rPr>
        <w:t xml:space="preserve">   </w:t>
      </w:r>
      <w:r w:rsidRPr="00C233E6">
        <w:rPr>
          <w:rFonts w:eastAsiaTheme="minorHAnsi"/>
          <w:b/>
          <w:sz w:val="28"/>
          <w:szCs w:val="28"/>
          <w:lang w:eastAsia="en-US"/>
        </w:rPr>
        <w:t>«ГИМНАЗИЯ № 20»</w:t>
      </w:r>
      <w:r w:rsidRPr="00C233E6">
        <w:rPr>
          <w:rFonts w:eastAsiaTheme="minorHAnsi"/>
          <w:b/>
          <w:sz w:val="28"/>
          <w:szCs w:val="28"/>
          <w:lang w:eastAsia="en-US"/>
        </w:rPr>
        <w:br/>
        <w:t>ГОРОД ДОНСКОЙ ТУЛЬСКОЙ ОБЛАСТИ</w:t>
      </w:r>
    </w:p>
    <w:p w:rsidR="00A931BE" w:rsidRPr="00A931BE" w:rsidRDefault="00A931BE" w:rsidP="00A931BE">
      <w:pPr>
        <w:spacing w:after="160" w:line="360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A931BE" w:rsidRPr="00E90921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90921" w:rsidRPr="00E90921" w:rsidRDefault="00E90921" w:rsidP="00A931BE">
      <w:pPr>
        <w:spacing w:after="160"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36"/>
          <w:szCs w:val="36"/>
          <w:lang w:eastAsia="en-US"/>
        </w:rPr>
      </w:pPr>
      <w:r w:rsidRPr="00A931BE">
        <w:rPr>
          <w:rFonts w:eastAsiaTheme="minorHAnsi"/>
          <w:b/>
          <w:sz w:val="36"/>
          <w:szCs w:val="36"/>
          <w:lang w:eastAsia="en-US"/>
        </w:rPr>
        <w:t xml:space="preserve">СЦЕНАРИЙ </w:t>
      </w: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32"/>
          <w:szCs w:val="32"/>
          <w:lang w:eastAsia="en-US"/>
        </w:rPr>
      </w:pPr>
      <w:r w:rsidRPr="00A931BE">
        <w:rPr>
          <w:rFonts w:eastAsiaTheme="minorHAnsi"/>
          <w:b/>
          <w:sz w:val="32"/>
          <w:szCs w:val="32"/>
          <w:lang w:eastAsia="en-US"/>
        </w:rPr>
        <w:t>внеклассного мероприятия для учащихся 9-11 классов</w:t>
      </w:r>
    </w:p>
    <w:p w:rsidR="00A931BE" w:rsidRDefault="00A931BE" w:rsidP="00A931BE">
      <w:pPr>
        <w:spacing w:after="160" w:line="360" w:lineRule="auto"/>
        <w:jc w:val="center"/>
        <w:rPr>
          <w:rFonts w:eastAsiaTheme="minorHAnsi"/>
          <w:b/>
          <w:sz w:val="36"/>
          <w:szCs w:val="36"/>
          <w:lang w:eastAsia="en-US"/>
        </w:rPr>
      </w:pPr>
      <w:r>
        <w:rPr>
          <w:rFonts w:eastAsiaTheme="minorHAnsi"/>
          <w:b/>
          <w:sz w:val="36"/>
          <w:szCs w:val="36"/>
          <w:lang w:eastAsia="en-US"/>
        </w:rPr>
        <w:t>«Память, объединяющая поколения»,</w:t>
      </w: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32"/>
          <w:szCs w:val="32"/>
          <w:lang w:eastAsia="en-US"/>
        </w:rPr>
      </w:pPr>
      <w:proofErr w:type="gramStart"/>
      <w:r w:rsidRPr="00A931BE">
        <w:rPr>
          <w:rFonts w:eastAsiaTheme="minorHAnsi"/>
          <w:b/>
          <w:sz w:val="32"/>
          <w:szCs w:val="32"/>
          <w:lang w:eastAsia="en-US"/>
        </w:rPr>
        <w:t>посвященное</w:t>
      </w:r>
      <w:proofErr w:type="gramEnd"/>
      <w:r w:rsidRPr="00A931BE">
        <w:rPr>
          <w:rFonts w:eastAsiaTheme="minorHAnsi"/>
          <w:b/>
          <w:sz w:val="32"/>
          <w:szCs w:val="32"/>
          <w:lang w:eastAsia="en-US"/>
        </w:rPr>
        <w:t xml:space="preserve"> 75-летию </w:t>
      </w:r>
      <w:r w:rsidR="0078247E">
        <w:rPr>
          <w:rFonts w:eastAsiaTheme="minorHAnsi"/>
          <w:b/>
          <w:sz w:val="32"/>
          <w:szCs w:val="32"/>
          <w:lang w:eastAsia="en-US"/>
        </w:rPr>
        <w:t>П</w:t>
      </w:r>
      <w:r w:rsidRPr="00A931BE">
        <w:rPr>
          <w:rFonts w:eastAsiaTheme="minorHAnsi"/>
          <w:b/>
          <w:sz w:val="32"/>
          <w:szCs w:val="32"/>
          <w:lang w:eastAsia="en-US"/>
        </w:rPr>
        <w:t>обеды в Великой Отечественной войне</w:t>
      </w: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36"/>
          <w:szCs w:val="36"/>
          <w:lang w:eastAsia="en-US"/>
        </w:rPr>
      </w:pPr>
    </w:p>
    <w:p w:rsidR="00A931BE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2"/>
          <w:lang w:val="en-US" w:eastAsia="en-US"/>
        </w:rPr>
      </w:pPr>
    </w:p>
    <w:p w:rsidR="00E90921" w:rsidRPr="00E90921" w:rsidRDefault="00E90921" w:rsidP="00A931BE">
      <w:pPr>
        <w:spacing w:after="160" w:line="360" w:lineRule="auto"/>
        <w:jc w:val="center"/>
        <w:rPr>
          <w:rFonts w:eastAsiaTheme="minorHAnsi"/>
          <w:b/>
          <w:sz w:val="28"/>
          <w:szCs w:val="22"/>
          <w:lang w:val="en-US" w:eastAsia="en-US"/>
        </w:rPr>
      </w:pPr>
    </w:p>
    <w:p w:rsidR="00A931BE" w:rsidRPr="00A931BE" w:rsidRDefault="00A931BE" w:rsidP="00A931B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31BE">
        <w:rPr>
          <w:rFonts w:ascii="Times New Roman" w:hAnsi="Times New Roman" w:cs="Times New Roman"/>
          <w:b/>
          <w:sz w:val="28"/>
          <w:szCs w:val="28"/>
        </w:rPr>
        <w:t>Разработала:</w:t>
      </w:r>
      <w:r w:rsidRPr="00A931BE">
        <w:rPr>
          <w:rFonts w:ascii="Times New Roman" w:hAnsi="Times New Roman" w:cs="Times New Roman"/>
          <w:sz w:val="28"/>
          <w:szCs w:val="28"/>
        </w:rPr>
        <w:t xml:space="preserve"> учитель истории </w:t>
      </w:r>
    </w:p>
    <w:p w:rsidR="00A931BE" w:rsidRPr="00A931BE" w:rsidRDefault="00A931BE" w:rsidP="00A931B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31BE">
        <w:rPr>
          <w:rFonts w:ascii="Times New Roman" w:hAnsi="Times New Roman" w:cs="Times New Roman"/>
          <w:sz w:val="28"/>
          <w:szCs w:val="28"/>
        </w:rPr>
        <w:t>МБОУ «Гимназия № 20»</w:t>
      </w:r>
    </w:p>
    <w:p w:rsidR="00A931BE" w:rsidRDefault="00A931BE" w:rsidP="00A931B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31BE">
        <w:rPr>
          <w:rFonts w:ascii="Times New Roman" w:hAnsi="Times New Roman" w:cs="Times New Roman"/>
          <w:sz w:val="28"/>
          <w:szCs w:val="28"/>
        </w:rPr>
        <w:t>г. Донской Тульской области</w:t>
      </w:r>
    </w:p>
    <w:p w:rsidR="00A931BE" w:rsidRPr="00A931BE" w:rsidRDefault="00A931BE" w:rsidP="00A931B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Юрьевна</w:t>
      </w:r>
    </w:p>
    <w:p w:rsidR="00A931BE" w:rsidRPr="00A931BE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r>
        <w:rPr>
          <w:rFonts w:eastAsiaTheme="minorHAnsi"/>
          <w:b/>
          <w:sz w:val="28"/>
          <w:szCs w:val="22"/>
          <w:lang w:eastAsia="en-US"/>
        </w:rPr>
        <w:t xml:space="preserve"> </w:t>
      </w:r>
    </w:p>
    <w:p w:rsidR="00A931BE" w:rsidRDefault="00A931BE" w:rsidP="00A931BE">
      <w:pPr>
        <w:spacing w:after="160" w:line="360" w:lineRule="auto"/>
        <w:jc w:val="center"/>
        <w:rPr>
          <w:rFonts w:eastAsiaTheme="minorHAnsi"/>
          <w:sz w:val="28"/>
          <w:szCs w:val="22"/>
          <w:lang w:eastAsia="en-US"/>
        </w:rPr>
      </w:pPr>
    </w:p>
    <w:p w:rsidR="00A931BE" w:rsidRDefault="00A931BE" w:rsidP="00A931BE">
      <w:pPr>
        <w:spacing w:after="160" w:line="360" w:lineRule="auto"/>
        <w:jc w:val="center"/>
        <w:rPr>
          <w:rFonts w:eastAsiaTheme="minorHAnsi"/>
          <w:sz w:val="28"/>
          <w:szCs w:val="22"/>
          <w:lang w:eastAsia="en-US"/>
        </w:rPr>
      </w:pPr>
    </w:p>
    <w:p w:rsidR="00A931BE" w:rsidRDefault="00A931BE" w:rsidP="00A931BE">
      <w:pPr>
        <w:spacing w:after="160" w:line="360" w:lineRule="auto"/>
        <w:jc w:val="center"/>
        <w:rPr>
          <w:rFonts w:eastAsiaTheme="minorHAnsi"/>
          <w:sz w:val="28"/>
          <w:szCs w:val="22"/>
          <w:lang w:eastAsia="en-US"/>
        </w:rPr>
      </w:pPr>
    </w:p>
    <w:p w:rsidR="00A931BE" w:rsidRPr="00C233E6" w:rsidRDefault="00A931BE" w:rsidP="00A931BE">
      <w:pPr>
        <w:spacing w:after="160"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r w:rsidRPr="00A931BE">
        <w:rPr>
          <w:rFonts w:eastAsiaTheme="minorHAnsi"/>
          <w:b/>
          <w:sz w:val="28"/>
          <w:szCs w:val="22"/>
          <w:lang w:eastAsia="en-US"/>
        </w:rPr>
        <w:t>Донской 20</w:t>
      </w:r>
      <w:r w:rsidRPr="00C233E6">
        <w:rPr>
          <w:rFonts w:eastAsiaTheme="minorHAnsi"/>
          <w:b/>
          <w:sz w:val="28"/>
          <w:szCs w:val="22"/>
          <w:lang w:eastAsia="en-US"/>
        </w:rPr>
        <w:t>20</w:t>
      </w:r>
      <w:r w:rsidRPr="00A931BE">
        <w:rPr>
          <w:rFonts w:eastAsiaTheme="minorHAnsi"/>
          <w:b/>
          <w:sz w:val="28"/>
          <w:szCs w:val="22"/>
          <w:lang w:eastAsia="en-US"/>
        </w:rPr>
        <w:t xml:space="preserve"> г.</w:t>
      </w:r>
    </w:p>
    <w:p w:rsidR="0078247E" w:rsidRPr="0078247E" w:rsidRDefault="0078247E" w:rsidP="0078247E">
      <w:pPr>
        <w:spacing w:after="200" w:line="276" w:lineRule="auto"/>
        <w:ind w:left="-567"/>
        <w:jc w:val="center"/>
        <w:rPr>
          <w:rFonts w:eastAsiaTheme="minorEastAsia"/>
          <w:b/>
          <w:sz w:val="32"/>
          <w:szCs w:val="32"/>
        </w:rPr>
      </w:pPr>
      <w:r w:rsidRPr="0078247E">
        <w:rPr>
          <w:rFonts w:eastAsiaTheme="minorEastAsia"/>
          <w:b/>
          <w:sz w:val="32"/>
          <w:szCs w:val="32"/>
        </w:rPr>
        <w:lastRenderedPageBreak/>
        <w:t>Содержание</w:t>
      </w:r>
    </w:p>
    <w:p w:rsidR="0078247E" w:rsidRDefault="0078247E" w:rsidP="0078247E">
      <w:pPr>
        <w:numPr>
          <w:ilvl w:val="0"/>
          <w:numId w:val="9"/>
        </w:numPr>
        <w:spacing w:after="200" w:line="360" w:lineRule="auto"/>
        <w:contextualSpacing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Аннотация …………………………………………………..</w:t>
      </w:r>
      <w:r w:rsidR="00C233E6">
        <w:rPr>
          <w:rFonts w:eastAsiaTheme="minorEastAsia"/>
          <w:sz w:val="32"/>
          <w:szCs w:val="32"/>
        </w:rPr>
        <w:t>3-4</w:t>
      </w:r>
    </w:p>
    <w:p w:rsidR="0078247E" w:rsidRPr="0078247E" w:rsidRDefault="0078247E" w:rsidP="0078247E">
      <w:pPr>
        <w:numPr>
          <w:ilvl w:val="0"/>
          <w:numId w:val="9"/>
        </w:numPr>
        <w:spacing w:after="200" w:line="360" w:lineRule="auto"/>
        <w:contextualSpacing/>
        <w:rPr>
          <w:rFonts w:eastAsiaTheme="minorEastAsia" w:cstheme="minorBidi"/>
          <w:sz w:val="32"/>
          <w:szCs w:val="32"/>
        </w:rPr>
      </w:pPr>
      <w:r>
        <w:rPr>
          <w:rFonts w:eastAsiaTheme="minorEastAsia"/>
          <w:sz w:val="32"/>
          <w:szCs w:val="32"/>
        </w:rPr>
        <w:t>Сценарий  «Память, объединяющая поколения»…………</w:t>
      </w:r>
      <w:r w:rsidR="00C233E6">
        <w:rPr>
          <w:rFonts w:eastAsiaTheme="minorEastAsia"/>
          <w:sz w:val="32"/>
          <w:szCs w:val="32"/>
        </w:rPr>
        <w:t>5-11</w:t>
      </w:r>
      <w:r>
        <w:rPr>
          <w:rFonts w:eastAsiaTheme="minorEastAsia"/>
          <w:sz w:val="32"/>
          <w:szCs w:val="32"/>
        </w:rPr>
        <w:t xml:space="preserve"> </w:t>
      </w:r>
    </w:p>
    <w:p w:rsidR="0078247E" w:rsidRPr="0078247E" w:rsidRDefault="00C233E6" w:rsidP="0078247E">
      <w:pPr>
        <w:numPr>
          <w:ilvl w:val="0"/>
          <w:numId w:val="9"/>
        </w:numPr>
        <w:shd w:val="clear" w:color="auto" w:fill="FFFFFF"/>
        <w:spacing w:after="200" w:line="360" w:lineRule="auto"/>
        <w:contextualSpacing/>
        <w:rPr>
          <w:rFonts w:eastAsiaTheme="minorEastAsia" w:cstheme="minorBidi"/>
          <w:sz w:val="32"/>
          <w:szCs w:val="32"/>
        </w:rPr>
      </w:pPr>
      <w:r>
        <w:rPr>
          <w:rFonts w:eastAsiaTheme="minorEastAsia"/>
          <w:sz w:val="32"/>
          <w:szCs w:val="32"/>
        </w:rPr>
        <w:t>С</w:t>
      </w:r>
      <w:r w:rsidR="0078247E" w:rsidRPr="0078247E">
        <w:rPr>
          <w:rFonts w:eastAsiaTheme="minorEastAsia"/>
          <w:sz w:val="32"/>
          <w:szCs w:val="32"/>
        </w:rPr>
        <w:t>писок источников и литературы………………………….</w:t>
      </w:r>
      <w:r w:rsidR="00A03AA1">
        <w:rPr>
          <w:rFonts w:eastAsiaTheme="minorEastAsia"/>
          <w:sz w:val="32"/>
          <w:szCs w:val="32"/>
        </w:rPr>
        <w:t>12</w:t>
      </w:r>
    </w:p>
    <w:p w:rsidR="0078247E" w:rsidRPr="00A03AA1" w:rsidRDefault="0078247E" w:rsidP="0078247E">
      <w:pPr>
        <w:numPr>
          <w:ilvl w:val="0"/>
          <w:numId w:val="9"/>
        </w:numPr>
        <w:shd w:val="clear" w:color="auto" w:fill="FFFFFF"/>
        <w:spacing w:after="160" w:line="36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03AA1">
        <w:rPr>
          <w:rFonts w:eastAsiaTheme="minorEastAsia"/>
          <w:sz w:val="32"/>
          <w:szCs w:val="32"/>
        </w:rPr>
        <w:t>Приложения</w:t>
      </w:r>
      <w:r w:rsidR="00A03AA1">
        <w:rPr>
          <w:rFonts w:eastAsiaTheme="minorEastAsia"/>
          <w:sz w:val="32"/>
          <w:szCs w:val="32"/>
        </w:rPr>
        <w:t>………………………………………………….13</w:t>
      </w: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C233E6" w:rsidRDefault="00C233E6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A03AA1" w:rsidRDefault="00A03AA1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A931BE" w:rsidRPr="0078247E" w:rsidRDefault="002F5746" w:rsidP="0078247E">
      <w:pPr>
        <w:spacing w:after="160" w:line="360" w:lineRule="auto"/>
        <w:jc w:val="center"/>
        <w:rPr>
          <w:rFonts w:eastAsiaTheme="minorHAnsi"/>
          <w:b/>
          <w:sz w:val="32"/>
          <w:szCs w:val="28"/>
          <w:lang w:eastAsia="en-US"/>
        </w:rPr>
      </w:pPr>
      <w:r w:rsidRPr="0078247E">
        <w:rPr>
          <w:rFonts w:eastAsiaTheme="minorHAnsi"/>
          <w:b/>
          <w:sz w:val="32"/>
          <w:szCs w:val="28"/>
          <w:lang w:eastAsia="en-US"/>
        </w:rPr>
        <w:lastRenderedPageBreak/>
        <w:t>Аннотация</w:t>
      </w:r>
    </w:p>
    <w:p w:rsidR="00BD018B" w:rsidRPr="0078247E" w:rsidRDefault="00FA097D" w:rsidP="0078247E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47E">
        <w:rPr>
          <w:rFonts w:ascii="Times New Roman" w:hAnsi="Times New Roman" w:cs="Times New Roman"/>
          <w:sz w:val="28"/>
          <w:szCs w:val="28"/>
        </w:rPr>
        <w:t>П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Владимира Владимировича Путина 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подписал указ о проведении в 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 России 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 и Славы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честь 75-летия Победы в Великой Отечественной войне.</w:t>
      </w:r>
      <w:r w:rsidR="00BD018B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Событие это значимое для всех нас, особенно для подрастающего поколения, за которым будущее нашей страны. Каким оно будет, как будет строить его новое поколение, многое зависит от его воспитания. </w:t>
      </w:r>
    </w:p>
    <w:p w:rsidR="002F5746" w:rsidRPr="0078247E" w:rsidRDefault="002F5746" w:rsidP="0078247E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247E">
        <w:rPr>
          <w:rFonts w:ascii="Times New Roman" w:hAnsi="Times New Roman" w:cs="Times New Roman"/>
          <w:sz w:val="28"/>
          <w:szCs w:val="28"/>
        </w:rPr>
        <w:t>Методическая разработка внеклассного мероприятия для учащихся 9-11 классов «Память, объединяющая поколения», посвящен</w:t>
      </w:r>
      <w:r w:rsidR="00FA097D" w:rsidRPr="0078247E">
        <w:rPr>
          <w:rFonts w:ascii="Times New Roman" w:hAnsi="Times New Roman" w:cs="Times New Roman"/>
          <w:sz w:val="28"/>
          <w:szCs w:val="28"/>
        </w:rPr>
        <w:t xml:space="preserve">а </w:t>
      </w:r>
      <w:r w:rsidRPr="0078247E">
        <w:rPr>
          <w:rFonts w:ascii="Times New Roman" w:hAnsi="Times New Roman" w:cs="Times New Roman"/>
          <w:sz w:val="28"/>
          <w:szCs w:val="28"/>
        </w:rPr>
        <w:t xml:space="preserve"> 75-летию победы в Великой Отечественной войне </w:t>
      </w:r>
      <w:r w:rsidR="00FA097D" w:rsidRPr="0078247E">
        <w:rPr>
          <w:rFonts w:ascii="Times New Roman" w:hAnsi="Times New Roman" w:cs="Times New Roman"/>
          <w:sz w:val="28"/>
          <w:szCs w:val="28"/>
        </w:rPr>
        <w:t xml:space="preserve">и </w:t>
      </w:r>
      <w:r w:rsidRPr="0078247E">
        <w:rPr>
          <w:rFonts w:ascii="Times New Roman" w:hAnsi="Times New Roman" w:cs="Times New Roman"/>
          <w:sz w:val="28"/>
          <w:szCs w:val="28"/>
        </w:rPr>
        <w:t>подготовлена для проведения секции творческих и исследовательских проектов в рамках «Дня науки» в образовательном учреждении.</w:t>
      </w:r>
    </w:p>
    <w:p w:rsidR="002F5746" w:rsidRPr="0078247E" w:rsidRDefault="002F5746" w:rsidP="007824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47E">
        <w:rPr>
          <w:rFonts w:ascii="Times New Roman" w:hAnsi="Times New Roman" w:cs="Times New Roman"/>
          <w:sz w:val="28"/>
          <w:szCs w:val="28"/>
        </w:rPr>
        <w:t>Проведение данного мероприятия направленно на осознание учащимися  того сурового и героического времени, на чувство сопереживания, сострадания и уважения к поколению, защищавшему нашу Родину, на формирование активной гражданской позиции и воспитание патриотических чувств.</w:t>
      </w:r>
    </w:p>
    <w:p w:rsidR="0020707B" w:rsidRPr="0078247E" w:rsidRDefault="00D9191B" w:rsidP="0078247E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47E">
        <w:rPr>
          <w:rFonts w:ascii="Times New Roman" w:hAnsi="Times New Roman" w:cs="Times New Roman"/>
          <w:sz w:val="28"/>
          <w:szCs w:val="28"/>
        </w:rPr>
        <w:t>Материал для сценария подбирался вместе с учащимися, что помогло привлечь их к исследовательской деятельности. Т</w:t>
      </w:r>
      <w:r w:rsidR="0020707B" w:rsidRPr="0078247E">
        <w:rPr>
          <w:rFonts w:ascii="Times New Roman" w:hAnsi="Times New Roman" w:cs="Times New Roman"/>
          <w:sz w:val="28"/>
          <w:szCs w:val="28"/>
        </w:rPr>
        <w:t>ак</w:t>
      </w:r>
      <w:r w:rsidR="008E42F6" w:rsidRPr="0078247E">
        <w:rPr>
          <w:rFonts w:ascii="Times New Roman" w:hAnsi="Times New Roman" w:cs="Times New Roman"/>
          <w:sz w:val="28"/>
          <w:szCs w:val="28"/>
        </w:rPr>
        <w:t>,</w:t>
      </w:r>
      <w:r w:rsidR="0020707B" w:rsidRPr="0078247E">
        <w:rPr>
          <w:rFonts w:ascii="Times New Roman" w:hAnsi="Times New Roman" w:cs="Times New Roman"/>
          <w:sz w:val="28"/>
          <w:szCs w:val="28"/>
        </w:rPr>
        <w:t xml:space="preserve"> учащиеся 9- классов приняли участие в оформление стенда «Стена памяти», учащиеся 11 классов готовили информационно-творческие проекты, которые представляли на уроках, лучшие работы включены в сценарий</w:t>
      </w:r>
      <w:r w:rsidRPr="0078247E">
        <w:rPr>
          <w:rFonts w:ascii="Times New Roman" w:hAnsi="Times New Roman" w:cs="Times New Roman"/>
          <w:sz w:val="28"/>
          <w:szCs w:val="28"/>
        </w:rPr>
        <w:t xml:space="preserve">. </w:t>
      </w:r>
      <w:r w:rsidR="0020707B" w:rsidRPr="0078247E">
        <w:rPr>
          <w:rFonts w:ascii="Times New Roman" w:hAnsi="Times New Roman" w:cs="Times New Roman"/>
          <w:sz w:val="28"/>
          <w:szCs w:val="28"/>
        </w:rPr>
        <w:t xml:space="preserve"> Ирина Шорохова, ученица 11 б класса представила </w:t>
      </w:r>
      <w:r w:rsidR="0020707B" w:rsidRPr="00782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подвигах людей в годы войны</w:t>
      </w:r>
      <w:r w:rsidR="0020707B" w:rsidRPr="00782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«Мы помним ваши имена…». О юном герое города Донского Юре Хмелёве рассказала Дарья </w:t>
      </w:r>
      <w:proofErr w:type="spellStart"/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Мазурук</w:t>
      </w:r>
      <w:proofErr w:type="spellEnd"/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ученица 8б класса, представив проект «Маленькие герои большой войны. Юра Хмелёв</w:t>
      </w:r>
      <w:proofErr w:type="gramStart"/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.».  </w:t>
      </w:r>
      <w:proofErr w:type="gramEnd"/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Одной из </w:t>
      </w:r>
      <w:r w:rsidR="0020707B" w:rsidRPr="0078247E">
        <w:rPr>
          <w:rFonts w:ascii="Times New Roman" w:hAnsi="Times New Roman" w:cs="Times New Roman"/>
          <w:color w:val="2F2F2F"/>
          <w:sz w:val="28"/>
          <w:szCs w:val="28"/>
        </w:rPr>
        <w:t xml:space="preserve">самых страшных и трагических страниц в истории Великой Отечественной войны – блокаде Ленинграда - посвятила свой </w:t>
      </w:r>
      <w:r w:rsidR="0020707B" w:rsidRPr="00782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  </w:t>
      </w:r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«900 дней мужества»</w:t>
      </w:r>
      <w:r w:rsidR="0020707B" w:rsidRPr="00782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Виктория </w:t>
      </w:r>
      <w:proofErr w:type="spellStart"/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Дубякова</w:t>
      </w:r>
      <w:proofErr w:type="spellEnd"/>
      <w:r w:rsidR="0020707B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учащаяся </w:t>
      </w:r>
    </w:p>
    <w:p w:rsidR="008E42F6" w:rsidRPr="0078247E" w:rsidRDefault="0020707B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proofErr w:type="gramEnd"/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класса. </w:t>
      </w:r>
      <w:r w:rsidRPr="0078247E">
        <w:rPr>
          <w:rStyle w:val="ad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</w:rPr>
        <w:t xml:space="preserve">То, что создали в годы войны советские артисты, музыканты, писатели – это подвиг во имя Родины, во имя победы над врагом, во имя жизни. Этому подвигу посвящен проект Екатерины Шишовой, учащейся 11 б класса, </w:t>
      </w:r>
      <w:r w:rsidRPr="0078247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«Кто сказал, что на войне песня не нужна?»</w:t>
      </w:r>
      <w:r w:rsidR="008E42F6"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E42F6" w:rsidRPr="0078247E" w:rsidRDefault="008E42F6" w:rsidP="0078247E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Работа по отбору материала связана с ознакомлением учащихся с тем культурным слоем, который для них, как правило, в повседневной жизни </w:t>
      </w:r>
      <w:proofErr w:type="gramStart"/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остаётся</w:t>
      </w:r>
      <w:proofErr w:type="gramEnd"/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востребован. Прозаические, поэтические и музыкальные произведения, кадры кинохроники, фотографии, плакаты, связанные с историей Великой Отечественной войны, становятся средством соприкосновения современных детей с жизнью прежнего поколения, борцов за свободу и процветания нашей Родины. Подготовка к мероприятию дает возможности для творчества и самореализации учащихся.</w:t>
      </w:r>
    </w:p>
    <w:p w:rsidR="008E42F6" w:rsidRPr="0078247E" w:rsidRDefault="008E42F6" w:rsidP="0078247E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Данное мероприятие способствует более  активному вовлечению школьников деятельность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обеспечивающую утверждение в их сознании и чувствах социально значимых патриотических ценностей, уважения к культурному и историческому прошлому России</w:t>
      </w:r>
      <w:r w:rsidR="00FA097D"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97D" w:rsidRPr="0078247E" w:rsidRDefault="00FA097D" w:rsidP="0078247E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Сценарий внеклассного мероприятия предназначен для практического применения учителями, классными руководителями на классных часах, уроках, концертах. </w:t>
      </w:r>
    </w:p>
    <w:p w:rsidR="002F5746" w:rsidRPr="0078247E" w:rsidRDefault="002F5746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931BE" w:rsidRPr="0078247E" w:rsidRDefault="00A931B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A931BE" w:rsidRDefault="00A931B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Default="0078247E" w:rsidP="0078247E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56EDD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2020 год - Год Памяти и Славы</w:t>
      </w:r>
    </w:p>
    <w:p w:rsidR="0078247E" w:rsidRDefault="0078247E" w:rsidP="0078247E">
      <w:pPr>
        <w:pStyle w:val="a3"/>
        <w:spacing w:line="36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78247E" w:rsidRDefault="0078247E" w:rsidP="0078247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 для учащихся 9-11 классов</w:t>
      </w:r>
    </w:p>
    <w:p w:rsidR="0078247E" w:rsidRDefault="0078247E" w:rsidP="0078247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6EDD">
        <w:rPr>
          <w:rFonts w:ascii="Times New Roman" w:hAnsi="Times New Roman" w:cs="Times New Roman"/>
          <w:b/>
          <w:sz w:val="28"/>
          <w:szCs w:val="28"/>
        </w:rPr>
        <w:t>«Память, объединяющая поколения»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78247E" w:rsidRDefault="0078247E" w:rsidP="0078247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посвященное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75-летию победы в Великой Отечественной войне</w:t>
      </w:r>
    </w:p>
    <w:p w:rsidR="0078247E" w:rsidRPr="00156EDD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47E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510">
        <w:rPr>
          <w:rFonts w:ascii="Times New Roman" w:hAnsi="Times New Roman" w:cs="Times New Roman"/>
          <w:b/>
          <w:sz w:val="24"/>
          <w:szCs w:val="24"/>
        </w:rPr>
        <w:t>Цель:</w:t>
      </w:r>
      <w:r w:rsidRPr="00654510">
        <w:rPr>
          <w:rFonts w:ascii="Times New Roman" w:hAnsi="Times New Roman" w:cs="Times New Roman"/>
          <w:sz w:val="24"/>
          <w:szCs w:val="24"/>
        </w:rPr>
        <w:t xml:space="preserve"> создание условий для формирования эмоционально-отзывчивой личности, формирование исторического сознания, оценочного отношения к прошлому своей Родины. </w:t>
      </w:r>
    </w:p>
    <w:p w:rsidR="0078247E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51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8247E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54510">
        <w:rPr>
          <w:rFonts w:ascii="Times New Roman" w:hAnsi="Times New Roman" w:cs="Times New Roman"/>
          <w:sz w:val="24"/>
          <w:szCs w:val="24"/>
        </w:rPr>
        <w:t xml:space="preserve">формировать чувство патриотизма, любви к Родине, чувство гордости за свою страну на примере героических поступков людей в военное время; </w:t>
      </w:r>
    </w:p>
    <w:p w:rsidR="0078247E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4510">
        <w:rPr>
          <w:rFonts w:ascii="Times New Roman" w:hAnsi="Times New Roman" w:cs="Times New Roman"/>
          <w:sz w:val="24"/>
          <w:szCs w:val="24"/>
        </w:rPr>
        <w:t xml:space="preserve">содействовать росту творческих способностей </w:t>
      </w:r>
      <w:proofErr w:type="gramStart"/>
      <w:r w:rsidRPr="0065451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654510">
        <w:rPr>
          <w:rFonts w:ascii="Times New Roman" w:hAnsi="Times New Roman" w:cs="Times New Roman"/>
          <w:sz w:val="24"/>
          <w:szCs w:val="24"/>
        </w:rPr>
        <w:t xml:space="preserve"> обучающихся;</w:t>
      </w:r>
    </w:p>
    <w:p w:rsidR="0078247E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4510">
        <w:rPr>
          <w:rFonts w:ascii="Times New Roman" w:hAnsi="Times New Roman" w:cs="Times New Roman"/>
          <w:sz w:val="24"/>
          <w:szCs w:val="24"/>
        </w:rPr>
        <w:t>воспитывать уважительное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4510">
        <w:rPr>
          <w:rFonts w:ascii="Times New Roman" w:hAnsi="Times New Roman" w:cs="Times New Roman"/>
          <w:sz w:val="24"/>
          <w:szCs w:val="24"/>
        </w:rPr>
        <w:t>отношение к старшему поколению,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4510">
        <w:rPr>
          <w:rFonts w:ascii="Times New Roman" w:hAnsi="Times New Roman" w:cs="Times New Roman"/>
          <w:sz w:val="24"/>
          <w:szCs w:val="24"/>
        </w:rPr>
        <w:t>памятникам войны.</w:t>
      </w:r>
      <w:r w:rsidRPr="00654510">
        <w:rPr>
          <w:rFonts w:ascii="Times New Roman" w:hAnsi="Times New Roman" w:cs="Times New Roman"/>
          <w:sz w:val="24"/>
          <w:szCs w:val="24"/>
        </w:rPr>
        <w:br/>
      </w:r>
    </w:p>
    <w:p w:rsidR="0078247E" w:rsidRDefault="0078247E" w:rsidP="00C233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5F96">
        <w:rPr>
          <w:rFonts w:ascii="Times New Roman" w:hAnsi="Times New Roman" w:cs="Times New Roman"/>
          <w:b/>
          <w:sz w:val="24"/>
          <w:szCs w:val="24"/>
        </w:rPr>
        <w:t>Оформление:</w:t>
      </w:r>
      <w:r>
        <w:rPr>
          <w:rFonts w:ascii="Times New Roman" w:hAnsi="Times New Roman" w:cs="Times New Roman"/>
          <w:sz w:val="24"/>
          <w:szCs w:val="24"/>
        </w:rPr>
        <w:t xml:space="preserve"> георгиевские ленточки, стенд «Стена Памяти», презентация к </w:t>
      </w:r>
      <w:r w:rsidR="00A03AA1">
        <w:rPr>
          <w:rFonts w:ascii="Times New Roman" w:hAnsi="Times New Roman" w:cs="Times New Roman"/>
          <w:sz w:val="24"/>
          <w:szCs w:val="24"/>
        </w:rPr>
        <w:t>сценарию</w:t>
      </w:r>
      <w:r>
        <w:rPr>
          <w:rFonts w:ascii="Times New Roman" w:hAnsi="Times New Roman" w:cs="Times New Roman"/>
          <w:sz w:val="24"/>
          <w:szCs w:val="24"/>
        </w:rPr>
        <w:t>, видео сюжеты.</w:t>
      </w:r>
    </w:p>
    <w:p w:rsidR="0078247E" w:rsidRPr="00654510" w:rsidRDefault="0078247E" w:rsidP="0078247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54510">
        <w:rPr>
          <w:rFonts w:ascii="Times New Roman" w:hAnsi="Times New Roman" w:cs="Times New Roman"/>
          <w:sz w:val="24"/>
          <w:szCs w:val="24"/>
        </w:rPr>
        <w:br/>
      </w:r>
      <w:r w:rsidRPr="00654510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78247E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</w:pPr>
      <w:r w:rsidRPr="00654510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t>Звучит музыка военных лет</w:t>
      </w:r>
    </w:p>
    <w:p w:rsidR="0078247E" w:rsidRPr="00654510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A56DF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EDD">
        <w:rPr>
          <w:rFonts w:ascii="Times New Roman" w:hAnsi="Times New Roman" w:cs="Times New Roman"/>
          <w:sz w:val="24"/>
          <w:szCs w:val="24"/>
        </w:rPr>
        <w:t xml:space="preserve">Дорогие друзья! </w:t>
      </w:r>
      <w:r w:rsidRPr="00156ED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Мы рады приветствовать вас на секции «Память, объединяющая поколения», посвященная  </w:t>
      </w:r>
      <w:r w:rsidRPr="00156EDD">
        <w:rPr>
          <w:rFonts w:ascii="Times New Roman" w:hAnsi="Times New Roman" w:cs="Times New Roman"/>
          <w:sz w:val="24"/>
          <w:szCs w:val="24"/>
        </w:rPr>
        <w:t>Году Памяти и Славы!!!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C233E6" w:rsidRPr="00C233E6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уже несколько лет подряд, каждый новый год страна акцентирует свое внимание на важной теме.</w:t>
      </w:r>
      <w:r w:rsidR="00C233E6" w:rsidRPr="00C233E6">
        <w:rPr>
          <w:rFonts w:ascii="Times New Roman" w:hAnsi="Times New Roman" w:cs="Times New Roman"/>
          <w:sz w:val="28"/>
          <w:szCs w:val="28"/>
        </w:rPr>
        <w:t xml:space="preserve"> </w:t>
      </w:r>
      <w:r w:rsidR="00C233E6" w:rsidRPr="00C233E6">
        <w:rPr>
          <w:rFonts w:ascii="Times New Roman" w:hAnsi="Times New Roman" w:cs="Times New Roman"/>
          <w:sz w:val="24"/>
          <w:szCs w:val="24"/>
        </w:rPr>
        <w:t>П</w:t>
      </w:r>
      <w:r w:rsidR="00C233E6" w:rsidRPr="00C233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резидент  Российской Федерации Владимира Владимировича Путина подписал указ о проведении в 2020 году в России  Года  Памяти и Славы в честь 75-летия Победы в Великой Отечественной войне.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 на солдатскую доблесть и мужество народа неслучайно. В 2020 году, 9 мая россияне будут праздновать 75-ю годовщину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Победы советского народа в Великой Отечественной войне.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Подчёркивая особую важность даты, мы с особым вниманием обращаем свои сердца на героизм людей в самый страшный исторический период для страны.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2020 году, на нашей земле пройдёт множество мероприятий, посвящённых светлой памяти наших земляков, отдавших свои жизни и здоровье отстаивая свободу и независимость Отчизны.</w:t>
      </w:r>
    </w:p>
    <w:p w:rsidR="0078247E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будет забыто ни одно имя солдата, ветеранов войны и труда, партизан и детей войны. Мы вновь проживём каждый день священной войны, как когда-то пережили 1418 дней и ночей наши великие предки.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1.Видео сюжет о выпускниках 1941 года «Все еще живы»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(вальс учащихся)</w:t>
      </w: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2.Видео сюжет «22 июня 1941» Начало войны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6DF1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  <w:shd w:val="clear" w:color="auto" w:fill="FFFFFF"/>
        </w:rPr>
        <w:t>Ведущий:</w:t>
      </w:r>
      <w:r w:rsidRPr="00A56DF1">
        <w:rPr>
          <w:rFonts w:ascii="Times New Roman" w:hAnsi="Times New Roman" w:cs="Times New Roman"/>
          <w:b/>
          <w:sz w:val="24"/>
          <w:szCs w:val="24"/>
        </w:rPr>
        <w:t> </w:t>
      </w:r>
    </w:p>
    <w:p w:rsidR="0078247E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156EDD">
        <w:rPr>
          <w:rFonts w:ascii="Times New Roman" w:hAnsi="Times New Roman" w:cs="Times New Roman"/>
          <w:sz w:val="24"/>
          <w:szCs w:val="24"/>
        </w:rPr>
        <w:t>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 </w:t>
      </w: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Для нас война — история.</w:t>
      </w: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  <w:shd w:val="clear" w:color="auto" w:fill="FFFFFF"/>
        </w:rPr>
      </w:pPr>
      <w:r w:rsidRPr="00A56DF1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  <w:shd w:val="clear" w:color="auto" w:fill="FFFFFF"/>
        </w:rPr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Пускай назад история листает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Страницы легендарные свои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И память. Через годы пролетая,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shd w:val="clear" w:color="auto" w:fill="FFFFFF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Ведет опять в походы и бои.</w:t>
      </w: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shd w:val="clear" w:color="auto" w:fill="FFFFFF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C233E6">
        <w:rPr>
          <w:rStyle w:val="ad"/>
          <w:rFonts w:ascii="Times New Roman" w:hAnsi="Times New Roman" w:cs="Times New Roman"/>
          <w:color w:val="111115"/>
          <w:szCs w:val="24"/>
          <w:bdr w:val="none" w:sz="0" w:space="0" w:color="auto" w:frame="1"/>
        </w:rPr>
        <w:t>Ведущий:</w:t>
      </w:r>
      <w:r w:rsidRPr="00C233E6">
        <w:rPr>
          <w:rFonts w:ascii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C233E6">
        <w:rPr>
          <w:rFonts w:ascii="Times New Roman" w:hAnsi="Times New Roman" w:cs="Times New Roman"/>
          <w:color w:val="111115"/>
          <w:sz w:val="24"/>
          <w:szCs w:val="24"/>
        </w:rPr>
        <w:t xml:space="preserve">Война – трагический излом в судьбе человека. </w:t>
      </w:r>
      <w:proofErr w:type="gramStart"/>
      <w:r w:rsidRPr="00C233E6">
        <w:rPr>
          <w:rFonts w:ascii="Times New Roman" w:hAnsi="Times New Roman" w:cs="Times New Roman"/>
          <w:color w:val="111115"/>
          <w:sz w:val="24"/>
          <w:szCs w:val="24"/>
        </w:rPr>
        <w:t>Дорогой  ценой</w:t>
      </w:r>
      <w:proofErr w:type="gramEnd"/>
      <w:r w:rsidRPr="00C233E6">
        <w:rPr>
          <w:rFonts w:ascii="Times New Roman" w:hAnsi="Times New Roman" w:cs="Times New Roman"/>
          <w:color w:val="111115"/>
          <w:sz w:val="24"/>
          <w:szCs w:val="24"/>
        </w:rPr>
        <w:t xml:space="preserve"> досталась нашему народу победа. Это были годы лишений, горя, тяжелого труда. Разорены города и села, выжжены нивы, оборваны мечты и надежды советских людей.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color w:val="111115"/>
          <w:szCs w:val="24"/>
          <w:bdr w:val="none" w:sz="0" w:space="0" w:color="auto" w:frame="1"/>
        </w:rPr>
      </w:pPr>
    </w:p>
    <w:p w:rsidR="00C233E6" w:rsidRDefault="00C233E6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color w:val="111115"/>
          <w:szCs w:val="24"/>
          <w:bdr w:val="none" w:sz="0" w:space="0" w:color="auto" w:frame="1"/>
        </w:rPr>
      </w:pPr>
    </w:p>
    <w:p w:rsidR="00C233E6" w:rsidRDefault="00C233E6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color w:val="111115"/>
          <w:szCs w:val="24"/>
          <w:bdr w:val="none" w:sz="0" w:space="0" w:color="auto" w:frame="1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C233E6">
        <w:rPr>
          <w:rStyle w:val="ad"/>
          <w:rFonts w:ascii="Times New Roman" w:hAnsi="Times New Roman" w:cs="Times New Roman"/>
          <w:color w:val="111115"/>
          <w:szCs w:val="24"/>
          <w:bdr w:val="none" w:sz="0" w:space="0" w:color="auto" w:frame="1"/>
        </w:rPr>
        <w:lastRenderedPageBreak/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</w:rPr>
        <w:t>Сквозь кровь и пот, через огонь и воду,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</w:rPr>
        <w:t>Сквозь дым пожарищ, через трупный смрад,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</w:rPr>
        <w:t>Отстаивая право на свободу,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</w:rPr>
        <w:t>К победе шел, Россия, твой солдат.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</w:rPr>
        <w:t> </w:t>
      </w: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5"/>
          <w:sz w:val="24"/>
          <w:szCs w:val="24"/>
        </w:rPr>
      </w:pPr>
      <w:r>
        <w:rPr>
          <w:rFonts w:ascii="Times New Roman" w:hAnsi="Times New Roman" w:cs="Times New Roman"/>
          <w:b/>
          <w:color w:val="111115"/>
          <w:sz w:val="24"/>
          <w:szCs w:val="24"/>
        </w:rPr>
        <w:t>Чтец</w:t>
      </w:r>
      <w:r w:rsidRPr="00A56DF1">
        <w:rPr>
          <w:rFonts w:ascii="Times New Roman" w:hAnsi="Times New Roman" w:cs="Times New Roman"/>
          <w:b/>
          <w:color w:val="111115"/>
          <w:sz w:val="24"/>
          <w:szCs w:val="24"/>
        </w:rPr>
        <w:t>:</w:t>
      </w:r>
    </w:p>
    <w:p w:rsidR="0078247E" w:rsidRPr="00156EDD" w:rsidRDefault="0078247E" w:rsidP="0078247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Ракет зеленые огни</w:t>
      </w:r>
      <w:proofErr w:type="gramStart"/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о бледным лицам полоснули.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Пониже голову пригни</w:t>
      </w:r>
      <w:proofErr w:type="gramStart"/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шальной не лезь под пули.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Приказ: «Вперед!»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Команда: «Встать!»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Опять товарища бужу я.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А кто-то звал родную мать,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А кто-то вспоминал – чужую.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Когда, нарушив забытье,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Орудия заголосили,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Никто не крикнул: «За Россию!..»</w:t>
      </w:r>
      <w:r w:rsidRPr="00156EDD">
        <w:rPr>
          <w:rFonts w:ascii="Times New Roman" w:hAnsi="Times New Roman" w:cs="Times New Roman"/>
          <w:sz w:val="24"/>
          <w:szCs w:val="24"/>
        </w:rPr>
        <w:br/>
      </w: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А шли и гибли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EDD">
        <w:rPr>
          <w:rFonts w:ascii="Times New Roman" w:hAnsi="Times New Roman" w:cs="Times New Roman"/>
          <w:sz w:val="24"/>
          <w:szCs w:val="24"/>
          <w:shd w:val="clear" w:color="auto" w:fill="FFFFFF"/>
        </w:rPr>
        <w:t>За нее.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Николай Старшинов «Ракет зеленые огни» </w:t>
      </w: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много было тех героев,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Чьи неизвестны имена.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Навеки их взяла с собою,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свой край, неведомый, война.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сражались беззаветно,  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Патрон последний берегли,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имена приносит ветром,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Печальным ветром той войны.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156ED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                               </w:t>
      </w:r>
      <w:r w:rsidRPr="00156EDD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Степан </w:t>
      </w:r>
      <w:proofErr w:type="spellStart"/>
      <w:r w:rsidRPr="00156EDD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Кадашников</w:t>
      </w:r>
      <w:proofErr w:type="spellEnd"/>
      <w:r w:rsidRPr="00156EDD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«Как много было тех героев»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color w:val="C00000"/>
          <w:sz w:val="24"/>
          <w:szCs w:val="24"/>
          <w:lang w:eastAsia="ru-RU"/>
        </w:rPr>
      </w:pPr>
    </w:p>
    <w:p w:rsidR="0078247E" w:rsidRPr="00654510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Информационно-творческий проект  «Мы помним ваши имена…» - Ирина Шорохова, учащаяся </w:t>
      </w:r>
      <w:r w:rsidR="00C233E6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11 б класса 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EDD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страшной войне принимали участие не только взрослые. Дети украдкой от родителей уходили на фронт. Им было все равно, что делать,  лишь бы помочь нашим бойцам.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654510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Информационно-творческий проект  «Маленькие герои большой войны. Юра Хмелёв</w:t>
      </w:r>
      <w:proofErr w:type="gramStart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.» - </w:t>
      </w:r>
      <w:proofErr w:type="gramEnd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Дарья </w:t>
      </w:r>
      <w:proofErr w:type="spellStart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Мазурук</w:t>
      </w:r>
      <w:proofErr w:type="spellEnd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, учащаяся 8 б класса </w:t>
      </w:r>
    </w:p>
    <w:p w:rsidR="0078247E" w:rsidRPr="00654510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C00000"/>
          <w:sz w:val="24"/>
          <w:szCs w:val="24"/>
          <w:bdr w:val="none" w:sz="0" w:space="0" w:color="auto" w:frame="1"/>
          <w:shd w:val="clear" w:color="auto" w:fill="FFFFFF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A56DF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Ведущий: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Сегодня мы склоняем головы перед памятью миллионов погибших защитников Отечества, чей подвиг привёл к победе над врагом. Вечная им слава! Вечная память!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3.Видео сюжет «Нас не нужно жалеть»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56DF1">
        <w:rPr>
          <w:rFonts w:ascii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Блокада Ленинграда - самая страшная и трагическая страница в истории Великой Отечественной войны. Ужасное испытание для жителей города на Неве длилось </w:t>
      </w:r>
      <w:proofErr w:type="spellStart"/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пости</w:t>
      </w:r>
      <w:proofErr w:type="spellEnd"/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900 дней . У жителей не было никакой возможности вырваться из этого ада: голод, холод, болезни; тысячи погибших</w:t>
      </w:r>
      <w:proofErr w:type="gramStart"/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…  И</w:t>
      </w:r>
      <w:proofErr w:type="gramEnd"/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з двух с половиной миллионов жителей за время блокады только от голода и холода умерло более 600 000 тысяч человек, а еще полторы  сотни горожан погибло от нескончаемых бомбежек  и обстрелов. Несмотря на голод</w:t>
      </w:r>
      <w:proofErr w:type="gramStart"/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сильные морозы, отсутствие электричества, ленинградцы мужественно выстояли и не отдали врагу родной город. Еще 8 сентября 1941 года гитлеровцы прорвались к Ладожскому озеру и захватили Шлиссельбург, отрезав Ленинград от страны. Связь с ним поддерживалась только по воздуху и через Ладожское озеро, по которому зимой была проложена ледовая трасса — </w:t>
      </w:r>
    </w:p>
    <w:p w:rsidR="0078247E" w:rsidRPr="00156EDD" w:rsidRDefault="0078247E" w:rsidP="0078247E">
      <w:pPr>
        <w:pStyle w:val="a3"/>
        <w:spacing w:line="360" w:lineRule="auto"/>
        <w:rPr>
          <w:rFonts w:ascii="Times New Roman" w:hAnsi="Times New Roman" w:cs="Times New Roman"/>
          <w:color w:val="2F2F2F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легендарная  «Дорога жизни». </w:t>
      </w: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78247E" w:rsidRPr="00654510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Информационно-творческий проект  «900 дней мужества» - Виктория </w:t>
      </w:r>
      <w:proofErr w:type="spellStart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Дубякова</w:t>
      </w:r>
      <w:proofErr w:type="spellEnd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, учащаяся </w:t>
      </w:r>
      <w:proofErr w:type="gramStart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11</w:t>
      </w:r>
      <w:proofErr w:type="gramEnd"/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 а класса </w:t>
      </w:r>
    </w:p>
    <w:p w:rsidR="0078247E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Ведущий: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Блокада…Далеко как это слово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От наших мирных светлых дней.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Произношу и вижу снова_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Голодных умирающих детей.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Как опустели целые кварталы,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И как трамваи мерзли на пути,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 матерей, которые не в силах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Своих детей на кладбище нести.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78247E" w:rsidRPr="00A56DF1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D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4.Видео сюжет «Дети блокадного Ленинграда. Панамки»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color w:val="111115"/>
          <w:sz w:val="24"/>
          <w:szCs w:val="24"/>
          <w:bdr w:val="none" w:sz="0" w:space="0" w:color="auto" w:frame="1"/>
        </w:rPr>
      </w:pPr>
      <w:r w:rsidRPr="00C233E6">
        <w:rPr>
          <w:rStyle w:val="ad"/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Ведущий: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 w:val="0"/>
          <w:bCs w:val="0"/>
          <w:color w:val="111115"/>
          <w:sz w:val="24"/>
          <w:szCs w:val="24"/>
          <w:bdr w:val="none" w:sz="0" w:space="0" w:color="auto" w:frame="1"/>
        </w:rPr>
      </w:pPr>
      <w:r w:rsidRPr="00C233E6">
        <w:rPr>
          <w:rStyle w:val="ad"/>
          <w:rFonts w:ascii="Times New Roman" w:hAnsi="Times New Roman" w:cs="Times New Roman"/>
          <w:b w:val="0"/>
          <w:color w:val="111115"/>
          <w:sz w:val="24"/>
          <w:szCs w:val="24"/>
          <w:bdr w:val="none" w:sz="0" w:space="0" w:color="auto" w:frame="1"/>
        </w:rPr>
        <w:t>Дмитрий Лихачев,  сказал: «То, что создали в годы войны советские артисты, музыканты, писатели – это подвиг во имя Родины, во имя победы над врагом, во имя жизни»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Style w:val="ad"/>
          <w:b w:val="0"/>
          <w:bCs w:val="0"/>
          <w:color w:val="111115"/>
          <w:szCs w:val="24"/>
          <w:bdr w:val="none" w:sz="0" w:space="0" w:color="auto" w:frame="1"/>
        </w:rPr>
      </w:pPr>
    </w:p>
    <w:p w:rsidR="0078247E" w:rsidRPr="00654510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 xml:space="preserve">Информационно-творческий проект  «Кто сказал, что на войне песня не нужна?» - Екатерина Шишова, учащаяся 11б класса </w:t>
      </w:r>
    </w:p>
    <w:p w:rsidR="0078247E" w:rsidRDefault="0078247E" w:rsidP="0078247E">
      <w:pPr>
        <w:pStyle w:val="a3"/>
        <w:spacing w:line="360" w:lineRule="auto"/>
        <w:jc w:val="both"/>
        <w:rPr>
          <w:rStyle w:val="ad"/>
          <w:bCs w:val="0"/>
          <w:i/>
          <w:color w:val="C00000"/>
          <w:szCs w:val="24"/>
          <w:bdr w:val="none" w:sz="0" w:space="0" w:color="auto" w:frame="1"/>
        </w:rPr>
      </w:pPr>
    </w:p>
    <w:p w:rsidR="0078247E" w:rsidRPr="00C233E6" w:rsidRDefault="00A03AA1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i/>
          <w:sz w:val="24"/>
          <w:szCs w:val="24"/>
          <w:bdr w:val="none" w:sz="0" w:space="0" w:color="auto" w:frame="1"/>
        </w:rPr>
      </w:pPr>
      <w:r>
        <w:rPr>
          <w:rStyle w:val="ad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 xml:space="preserve">5. </w:t>
      </w:r>
      <w:r w:rsidR="0078247E" w:rsidRPr="00C233E6">
        <w:rPr>
          <w:rStyle w:val="ad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 xml:space="preserve"> Видео сюжет «Актеры-фронтовики»</w:t>
      </w:r>
    </w:p>
    <w:p w:rsidR="0078247E" w:rsidRPr="00A56DF1" w:rsidRDefault="0078247E" w:rsidP="0078247E">
      <w:pPr>
        <w:pStyle w:val="a3"/>
        <w:spacing w:line="360" w:lineRule="auto"/>
        <w:jc w:val="both"/>
        <w:rPr>
          <w:rStyle w:val="ad"/>
          <w:bCs w:val="0"/>
          <w:i/>
          <w:color w:val="C00000"/>
          <w:szCs w:val="24"/>
          <w:bdr w:val="none" w:sz="0" w:space="0" w:color="auto" w:frame="1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C233E6">
        <w:rPr>
          <w:rStyle w:val="ad"/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Ведущий: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Неугасима память поколений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И память тех, кого мы свято чтим,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Давайте, люди, встанем на мгновенье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И в скорби постоим и помолчим.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Почтим память минутой молчания.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156EDD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 </w:t>
      </w:r>
    </w:p>
    <w:p w:rsidR="0078247E" w:rsidRPr="00654510" w:rsidRDefault="0078247E" w:rsidP="0078247E">
      <w:pPr>
        <w:pStyle w:val="a3"/>
        <w:spacing w:line="360" w:lineRule="auto"/>
        <w:rPr>
          <w:rStyle w:val="ad"/>
          <w:b w:val="0"/>
          <w:bCs w:val="0"/>
          <w:color w:val="C00000"/>
          <w:szCs w:val="24"/>
          <w:bdr w:val="none" w:sz="0" w:space="0" w:color="auto" w:frame="1"/>
        </w:rPr>
      </w:pPr>
      <w:r w:rsidRPr="00654510">
        <w:rPr>
          <w:rFonts w:ascii="Times New Roman" w:hAnsi="Times New Roman" w:cs="Times New Roman"/>
          <w:b/>
          <w:color w:val="C00000"/>
          <w:sz w:val="32"/>
          <w:szCs w:val="24"/>
          <w:bdr w:val="none" w:sz="0" w:space="0" w:color="auto" w:frame="1"/>
        </w:rPr>
        <w:t xml:space="preserve">МИНУТА МОЛЧАНИЯ </w:t>
      </w:r>
      <w:r w:rsidR="00C233E6">
        <w:rPr>
          <w:rFonts w:ascii="Times New Roman" w:hAnsi="Times New Roman" w:cs="Times New Roman"/>
          <w:b/>
          <w:color w:val="C00000"/>
          <w:sz w:val="32"/>
          <w:szCs w:val="24"/>
          <w:bdr w:val="none" w:sz="0" w:space="0" w:color="auto" w:frame="1"/>
        </w:rPr>
        <w:t xml:space="preserve">- </w:t>
      </w:r>
      <w:r w:rsidRPr="00654510">
        <w:rPr>
          <w:rFonts w:ascii="Times New Roman" w:hAnsi="Times New Roman" w:cs="Times New Roman"/>
          <w:b/>
          <w:color w:val="C00000"/>
          <w:sz w:val="32"/>
          <w:szCs w:val="24"/>
          <w:bdr w:val="none" w:sz="0" w:space="0" w:color="auto" w:frame="1"/>
        </w:rPr>
        <w:t>МЕТРОНОМ</w:t>
      </w:r>
      <w:r w:rsidRPr="00654510">
        <w:rPr>
          <w:rFonts w:ascii="Times New Roman" w:hAnsi="Times New Roman" w:cs="Times New Roman"/>
          <w:color w:val="C00000"/>
          <w:sz w:val="24"/>
          <w:szCs w:val="24"/>
          <w:bdr w:val="none" w:sz="0" w:space="0" w:color="auto" w:frame="1"/>
        </w:rPr>
        <w:br/>
      </w:r>
      <w:r w:rsidRPr="00654510">
        <w:rPr>
          <w:rStyle w:val="ad"/>
          <w:color w:val="C00000"/>
          <w:szCs w:val="24"/>
          <w:bdr w:val="none" w:sz="0" w:space="0" w:color="auto" w:frame="1"/>
        </w:rPr>
        <w:t> 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 w:rsidRPr="00C233E6">
        <w:rPr>
          <w:rStyle w:val="ad"/>
          <w:rFonts w:ascii="Times New Roman" w:hAnsi="Times New Roman" w:cs="Times New Roman"/>
          <w:sz w:val="24"/>
          <w:szCs w:val="24"/>
          <w:bdr w:val="none" w:sz="0" w:space="0" w:color="auto" w:frame="1"/>
        </w:rPr>
        <w:t>Чтец:</w:t>
      </w:r>
    </w:p>
    <w:p w:rsidR="0078247E" w:rsidRPr="00C233E6" w:rsidRDefault="0078247E" w:rsidP="0078247E">
      <w:pPr>
        <w:pStyle w:val="a3"/>
        <w:spacing w:line="360" w:lineRule="auto"/>
        <w:rPr>
          <w:rStyle w:val="ad"/>
          <w:rFonts w:ascii="Times New Roman" w:hAnsi="Times New Roman" w:cs="Times New Roman"/>
          <w:b w:val="0"/>
          <w:bCs w:val="0"/>
          <w:color w:val="C00000"/>
          <w:sz w:val="24"/>
          <w:szCs w:val="24"/>
          <w:bdr w:val="none" w:sz="0" w:space="0" w:color="auto" w:frame="1"/>
        </w:rPr>
      </w:pPr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>Я знаю, никакой моей вины</w:t>
      </w:r>
      <w:proofErr w:type="gramStart"/>
      <w:r w:rsidRPr="00C233E6">
        <w:rPr>
          <w:rFonts w:ascii="Times New Roman" w:hAnsi="Times New Roman" w:cs="Times New Roman"/>
          <w:sz w:val="24"/>
          <w:szCs w:val="24"/>
        </w:rPr>
        <w:br/>
      </w:r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том, что другие не пришли с войны,</w:t>
      </w:r>
      <w:r w:rsidRPr="00C233E6">
        <w:rPr>
          <w:rFonts w:ascii="Times New Roman" w:hAnsi="Times New Roman" w:cs="Times New Roman"/>
          <w:sz w:val="24"/>
          <w:szCs w:val="24"/>
        </w:rPr>
        <w:br/>
      </w:r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>В том, что они – кто старше, кто моложе –</w:t>
      </w:r>
      <w:r w:rsidRPr="00C233E6">
        <w:rPr>
          <w:rFonts w:ascii="Times New Roman" w:hAnsi="Times New Roman" w:cs="Times New Roman"/>
          <w:sz w:val="24"/>
          <w:szCs w:val="24"/>
        </w:rPr>
        <w:br/>
      </w:r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>Остались там, и не о том же речь,</w:t>
      </w:r>
      <w:r w:rsidRPr="00C233E6">
        <w:rPr>
          <w:rFonts w:ascii="Times New Roman" w:hAnsi="Times New Roman" w:cs="Times New Roman"/>
          <w:sz w:val="24"/>
          <w:szCs w:val="24"/>
        </w:rPr>
        <w:br/>
      </w:r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>Что я их мог, но не сумел сберечь, –</w:t>
      </w:r>
      <w:r w:rsidRPr="00C233E6">
        <w:rPr>
          <w:rFonts w:ascii="Times New Roman" w:hAnsi="Times New Roman" w:cs="Times New Roman"/>
          <w:sz w:val="24"/>
          <w:szCs w:val="24"/>
        </w:rPr>
        <w:br/>
      </w:r>
      <w:r w:rsidRPr="00C233E6">
        <w:rPr>
          <w:rFonts w:ascii="Times New Roman" w:hAnsi="Times New Roman" w:cs="Times New Roman"/>
          <w:sz w:val="24"/>
          <w:szCs w:val="24"/>
          <w:shd w:val="clear" w:color="auto" w:fill="FFFFFF"/>
        </w:rPr>
        <w:t>Речь не о том, но всё же, всё же, всё же...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 w:val="0"/>
          <w:bCs w:val="0"/>
          <w:i/>
          <w:sz w:val="24"/>
          <w:szCs w:val="24"/>
          <w:bdr w:val="none" w:sz="0" w:space="0" w:color="auto" w:frame="1"/>
        </w:rPr>
      </w:pPr>
      <w:r w:rsidRPr="00C233E6">
        <w:rPr>
          <w:rStyle w:val="ad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</w:rPr>
        <w:t xml:space="preserve">                                                                                                                          А.Твардовский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Style w:val="ad"/>
          <w:b w:val="0"/>
          <w:bCs w:val="0"/>
          <w:i/>
          <w:szCs w:val="24"/>
          <w:bdr w:val="none" w:sz="0" w:space="0" w:color="auto" w:frame="1"/>
        </w:rPr>
      </w:pPr>
    </w:p>
    <w:p w:rsidR="0078247E" w:rsidRPr="00A03AA1" w:rsidRDefault="00A03AA1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03AA1">
        <w:rPr>
          <w:rStyle w:val="ad"/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6</w:t>
      </w:r>
      <w:r w:rsidR="0078247E" w:rsidRPr="00A03AA1">
        <w:rPr>
          <w:rStyle w:val="ad"/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.</w:t>
      </w:r>
      <w:r w:rsidR="0078247E" w:rsidRPr="00A03AA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Видео сюжет «Исчезнувшее поколение»</w:t>
      </w:r>
    </w:p>
    <w:p w:rsidR="0078247E" w:rsidRPr="00156EDD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233E6" w:rsidRDefault="00C233E6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33E6" w:rsidRDefault="00C233E6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Ведущий: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 страшных года! 1418 дней и ночей! 34 тысячи часов! И больше двадцати миллионов погибших. Если по каждому погибшему в стране объявить минуту молчания, страна будет молчать 43 года! Страшные цифры! Но все ли можно подсчитать? Как подсчитать, сколько девчонок осталось  без женихов? </w:t>
      </w:r>
      <w:proofErr w:type="gramStart"/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подсчитать,  сколько детей не родилось от не вернувшихся с той войны?</w:t>
      </w:r>
      <w:proofErr w:type="gramEnd"/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Как подсчитать, сколько невыплаканных слез осталось у  матерей? А как подсчитать, сколько двадцатилетних не вернулось с полей сражений? 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каждого поколения рано или поздно приходит час, когда оно должно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 равную со старшими меру ответст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енности. В мирное время это происходит постепенно. В войну это происходит сразу.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дну короткую июньскую ночь 1941 года повзрослело целое поколение мальчишек и девчонок. А ведь им было чуть больше, чем нам!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Им, ушедшим из детства на войну…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Им, ушедшим на войну от школьного порога…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Вместе: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A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Посвящается!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FB2A14" w:rsidRDefault="00A03AA1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</w:t>
      </w:r>
      <w:r w:rsidR="0078247E" w:rsidRPr="00FB2A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Видео сюжет «Конвертики: о выпускниках 1941»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color w:val="111115"/>
          <w:sz w:val="24"/>
          <w:szCs w:val="24"/>
          <w:bdr w:val="none" w:sz="0" w:space="0" w:color="auto" w:frame="1"/>
        </w:rPr>
      </w:pPr>
      <w:r w:rsidRPr="00C233E6">
        <w:rPr>
          <w:rStyle w:val="ad"/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Ведущий:</w:t>
      </w:r>
    </w:p>
    <w:p w:rsidR="0078247E" w:rsidRPr="00FB2A14" w:rsidRDefault="0078247E" w:rsidP="0078247E">
      <w:pPr>
        <w:pStyle w:val="a3"/>
        <w:spacing w:line="360" w:lineRule="auto"/>
        <w:rPr>
          <w:rFonts w:ascii="Times New Roman" w:hAnsi="Times New Roman" w:cs="Times New Roman"/>
          <w:color w:val="111115"/>
          <w:sz w:val="24"/>
          <w:szCs w:val="24"/>
        </w:rPr>
      </w:pPr>
      <w:r w:rsidRPr="00FB2A14">
        <w:rPr>
          <w:rFonts w:ascii="Times New Roman" w:hAnsi="Times New Roman" w:cs="Times New Roman"/>
          <w:color w:val="111115"/>
          <w:sz w:val="24"/>
          <w:szCs w:val="24"/>
        </w:rPr>
        <w:t xml:space="preserve">Живым – поверка.  </w:t>
      </w:r>
      <w:proofErr w:type="gramStart"/>
      <w:r w:rsidRPr="00FB2A14">
        <w:rPr>
          <w:rFonts w:ascii="Times New Roman" w:hAnsi="Times New Roman" w:cs="Times New Roman"/>
          <w:color w:val="111115"/>
          <w:sz w:val="24"/>
          <w:szCs w:val="24"/>
        </w:rPr>
        <w:t>Павшим</w:t>
      </w:r>
      <w:proofErr w:type="gramEnd"/>
      <w:r w:rsidRPr="00FB2A14">
        <w:rPr>
          <w:rFonts w:ascii="Times New Roman" w:hAnsi="Times New Roman" w:cs="Times New Roman"/>
          <w:color w:val="111115"/>
          <w:sz w:val="24"/>
          <w:szCs w:val="24"/>
        </w:rPr>
        <w:t xml:space="preserve"> – слава!</w:t>
      </w:r>
      <w:r w:rsidRPr="00FB2A14">
        <w:rPr>
          <w:rFonts w:ascii="Times New Roman" w:hAnsi="Times New Roman" w:cs="Times New Roman"/>
          <w:color w:val="111115"/>
          <w:sz w:val="24"/>
          <w:szCs w:val="24"/>
        </w:rPr>
        <w:br/>
        <w:t>Салютов гром и тишина.</w:t>
      </w:r>
      <w:r w:rsidRPr="00FB2A14">
        <w:rPr>
          <w:rFonts w:ascii="Times New Roman" w:hAnsi="Times New Roman" w:cs="Times New Roman"/>
          <w:color w:val="111115"/>
          <w:sz w:val="24"/>
          <w:szCs w:val="24"/>
        </w:rPr>
        <w:br/>
        <w:t>Победу празднует держава,</w:t>
      </w:r>
      <w:r w:rsidRPr="00FB2A14">
        <w:rPr>
          <w:rFonts w:ascii="Times New Roman" w:hAnsi="Times New Roman" w:cs="Times New Roman"/>
          <w:color w:val="111115"/>
          <w:sz w:val="24"/>
          <w:szCs w:val="24"/>
        </w:rPr>
        <w:br/>
        <w:t>Надев цветы и ордена.</w:t>
      </w:r>
    </w:p>
    <w:p w:rsidR="0078247E" w:rsidRPr="00FB2A14" w:rsidRDefault="0078247E" w:rsidP="0078247E">
      <w:pPr>
        <w:pStyle w:val="a3"/>
        <w:spacing w:line="360" w:lineRule="auto"/>
        <w:rPr>
          <w:rFonts w:ascii="Times New Roman" w:hAnsi="Times New Roman" w:cs="Times New Roman"/>
          <w:color w:val="111115"/>
          <w:sz w:val="24"/>
          <w:szCs w:val="24"/>
        </w:rPr>
      </w:pPr>
      <w:r w:rsidRPr="00FB2A14">
        <w:rPr>
          <w:rFonts w:ascii="Times New Roman" w:hAnsi="Times New Roman" w:cs="Times New Roman"/>
          <w:color w:val="111115"/>
          <w:sz w:val="24"/>
          <w:szCs w:val="24"/>
        </w:rPr>
        <w:t>От маршала и до солдата</w:t>
      </w:r>
      <w:proofErr w:type="gramStart"/>
      <w:r w:rsidRPr="00FB2A14">
        <w:rPr>
          <w:rFonts w:ascii="Times New Roman" w:hAnsi="Times New Roman" w:cs="Times New Roman"/>
          <w:color w:val="111115"/>
          <w:sz w:val="24"/>
          <w:szCs w:val="24"/>
        </w:rPr>
        <w:br/>
        <w:t>П</w:t>
      </w:r>
      <w:proofErr w:type="gramEnd"/>
      <w:r w:rsidRPr="00FB2A14">
        <w:rPr>
          <w:rFonts w:ascii="Times New Roman" w:hAnsi="Times New Roman" w:cs="Times New Roman"/>
          <w:color w:val="111115"/>
          <w:sz w:val="24"/>
          <w:szCs w:val="24"/>
        </w:rPr>
        <w:t>еред Победой все равны,</w:t>
      </w:r>
      <w:r w:rsidRPr="00FB2A14">
        <w:rPr>
          <w:rFonts w:ascii="Times New Roman" w:hAnsi="Times New Roman" w:cs="Times New Roman"/>
          <w:color w:val="111115"/>
          <w:sz w:val="24"/>
          <w:szCs w:val="24"/>
        </w:rPr>
        <w:br/>
        <w:t>Как были ей равны когда – то,</w:t>
      </w:r>
      <w:r w:rsidRPr="00FB2A14">
        <w:rPr>
          <w:rFonts w:ascii="Times New Roman" w:hAnsi="Times New Roman" w:cs="Times New Roman"/>
          <w:color w:val="111115"/>
          <w:sz w:val="24"/>
          <w:szCs w:val="24"/>
        </w:rPr>
        <w:br/>
        <w:t>В день окончания войны!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</w:p>
    <w:p w:rsidR="0078247E" w:rsidRPr="00FB2A14" w:rsidRDefault="00A03AA1" w:rsidP="0078247E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111115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111115"/>
          <w:sz w:val="24"/>
          <w:szCs w:val="24"/>
        </w:rPr>
        <w:t>8</w:t>
      </w:r>
      <w:r w:rsidR="0078247E" w:rsidRPr="00FB2A14">
        <w:rPr>
          <w:rFonts w:ascii="Times New Roman" w:hAnsi="Times New Roman" w:cs="Times New Roman"/>
          <w:b/>
          <w:i/>
          <w:color w:val="111115"/>
          <w:sz w:val="24"/>
          <w:szCs w:val="24"/>
        </w:rPr>
        <w:t>. Видео сюжет «Помнит Вена, помнят Альпы и Дунай»</w:t>
      </w:r>
      <w:r w:rsidR="0078247E">
        <w:rPr>
          <w:rFonts w:ascii="Times New Roman" w:hAnsi="Times New Roman" w:cs="Times New Roman"/>
          <w:b/>
          <w:i/>
          <w:color w:val="111115"/>
          <w:sz w:val="24"/>
          <w:szCs w:val="24"/>
        </w:rPr>
        <w:t xml:space="preserve"> (вальс учащихся)</w:t>
      </w:r>
    </w:p>
    <w:p w:rsidR="0078247E" w:rsidRPr="00FB2A14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111115"/>
          <w:sz w:val="24"/>
          <w:szCs w:val="24"/>
        </w:rPr>
      </w:pP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Style w:val="a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Ведущий: </w:t>
      </w: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Мы в вечном долгу перед теми, кто подарил нам МИР, ВЕСНУ, ЖИЗНЬ.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color w:val="000000" w:themeColor="text1"/>
          <w:sz w:val="24"/>
          <w:szCs w:val="24"/>
          <w:bdr w:val="none" w:sz="0" w:space="0" w:color="auto" w:frame="1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233E6">
        <w:rPr>
          <w:rStyle w:val="a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Ведущий: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Пока мы будем помнить об этой войне – мы будем жить, будет жить наша Родина – Россия. И этот праздник будет самым светлым и радостным праздником на земле.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bdr w:val="none" w:sz="0" w:space="0" w:color="auto" w:frame="1"/>
        </w:rPr>
      </w:pPr>
      <w:r w:rsidRPr="00C233E6">
        <w:rPr>
          <w:rStyle w:val="a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Ведущий: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 – поколение, которое называет себя будущим!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233E6">
        <w:rPr>
          <w:rStyle w:val="a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Ведущий: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 – поколение, ставшее свидетелем рождения ХХ</w:t>
      </w:r>
      <w:proofErr w:type="gramStart"/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gramEnd"/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века!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bdr w:val="none" w:sz="0" w:space="0" w:color="auto" w:frame="1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233E6">
        <w:rPr>
          <w:rStyle w:val="a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Ведущий: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 – поколение, во имя которого отдали свои жизни миллионы наших дедов и прадедов!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bdr w:val="none" w:sz="0" w:space="0" w:color="auto" w:frame="1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233E6">
        <w:rPr>
          <w:rStyle w:val="a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Ведущий: </w:t>
      </w:r>
    </w:p>
    <w:p w:rsidR="0078247E" w:rsidRPr="00C233E6" w:rsidRDefault="0078247E" w:rsidP="0078247E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3E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 должны помнить о цене Великой Победы!</w:t>
      </w: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9E4A28" w:rsidRDefault="009E4A28" w:rsidP="009E4A28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</w:pPr>
      <w:r w:rsidRPr="00654510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t xml:space="preserve">Звучит музыка </w:t>
      </w:r>
      <w:r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t>«День Победы!»</w:t>
      </w: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Pr="00C233E6" w:rsidRDefault="0078247E" w:rsidP="0078247E">
      <w:pPr>
        <w:spacing w:after="160" w:line="360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78247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8247E" w:rsidRPr="00A931BE" w:rsidRDefault="0078247E" w:rsidP="0078247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7737C" w:rsidRDefault="0077737C" w:rsidP="0078247E">
      <w:pPr>
        <w:jc w:val="both"/>
        <w:rPr>
          <w:sz w:val="28"/>
          <w:szCs w:val="28"/>
        </w:rPr>
      </w:pPr>
    </w:p>
    <w:p w:rsidR="00C233E6" w:rsidRDefault="00C233E6" w:rsidP="0078247E">
      <w:pPr>
        <w:jc w:val="both"/>
        <w:rPr>
          <w:sz w:val="28"/>
          <w:szCs w:val="28"/>
        </w:rPr>
      </w:pPr>
    </w:p>
    <w:p w:rsidR="00C233E6" w:rsidRDefault="00C233E6" w:rsidP="00C233E6">
      <w:pPr>
        <w:jc w:val="center"/>
        <w:rPr>
          <w:rFonts w:eastAsiaTheme="minorEastAsia"/>
          <w:b/>
          <w:sz w:val="32"/>
          <w:szCs w:val="32"/>
        </w:rPr>
      </w:pPr>
      <w:r w:rsidRPr="00C233E6">
        <w:rPr>
          <w:rFonts w:eastAsiaTheme="minorEastAsia"/>
          <w:b/>
          <w:sz w:val="32"/>
          <w:szCs w:val="32"/>
        </w:rPr>
        <w:t>С</w:t>
      </w:r>
      <w:r w:rsidRPr="0078247E">
        <w:rPr>
          <w:rFonts w:eastAsiaTheme="minorEastAsia"/>
          <w:b/>
          <w:sz w:val="32"/>
          <w:szCs w:val="32"/>
        </w:rPr>
        <w:t>писок источников и литературы</w:t>
      </w:r>
    </w:p>
    <w:p w:rsidR="002717AB" w:rsidRPr="00C233E6" w:rsidRDefault="002717AB" w:rsidP="00C233E6">
      <w:pPr>
        <w:jc w:val="center"/>
        <w:rPr>
          <w:b/>
          <w:sz w:val="28"/>
          <w:szCs w:val="28"/>
        </w:rPr>
      </w:pPr>
    </w:p>
    <w:p w:rsidR="009064A5" w:rsidRPr="009064A5" w:rsidRDefault="009064A5" w:rsidP="009064A5">
      <w:pPr>
        <w:numPr>
          <w:ilvl w:val="0"/>
          <w:numId w:val="12"/>
        </w:numPr>
        <w:tabs>
          <w:tab w:val="clear" w:pos="1440"/>
          <w:tab w:val="num" w:pos="0"/>
        </w:tabs>
        <w:overflowPunct w:val="0"/>
        <w:autoSpaceDE w:val="0"/>
        <w:autoSpaceDN w:val="0"/>
        <w:adjustRightInd w:val="0"/>
        <w:spacing w:before="120"/>
        <w:ind w:left="0" w:firstLine="0"/>
        <w:textAlignment w:val="baseline"/>
        <w:rPr>
          <w:sz w:val="28"/>
          <w:szCs w:val="28"/>
        </w:rPr>
      </w:pPr>
      <w:r w:rsidRPr="009064A5">
        <w:rPr>
          <w:sz w:val="28"/>
          <w:szCs w:val="28"/>
        </w:rPr>
        <w:t xml:space="preserve"> </w:t>
      </w:r>
      <w:hyperlink r:id="rId7" w:history="1">
        <w:r w:rsidRPr="003F31DA">
          <w:rPr>
            <w:rStyle w:val="af"/>
            <w:sz w:val="28"/>
            <w:szCs w:val="28"/>
            <w:lang w:val="en-US"/>
          </w:rPr>
          <w:t>https</w:t>
        </w:r>
        <w:r w:rsidRPr="003F31DA">
          <w:rPr>
            <w:rStyle w:val="af"/>
            <w:sz w:val="28"/>
            <w:szCs w:val="28"/>
          </w:rPr>
          <w:t>://</w:t>
        </w:r>
        <w:proofErr w:type="spellStart"/>
        <w:r w:rsidRPr="003F31DA">
          <w:rPr>
            <w:rStyle w:val="af"/>
            <w:sz w:val="28"/>
            <w:szCs w:val="28"/>
            <w:lang w:val="en-US"/>
          </w:rPr>
          <w:t>histrf</w:t>
        </w:r>
        <w:proofErr w:type="spellEnd"/>
        <w:r w:rsidRPr="003F31DA">
          <w:rPr>
            <w:rStyle w:val="af"/>
            <w:sz w:val="28"/>
            <w:szCs w:val="28"/>
          </w:rPr>
          <w:t>.</w:t>
        </w:r>
        <w:proofErr w:type="spellStart"/>
        <w:r w:rsidRPr="003F31DA">
          <w:rPr>
            <w:rStyle w:val="af"/>
            <w:sz w:val="28"/>
            <w:szCs w:val="28"/>
            <w:lang w:val="en-US"/>
          </w:rPr>
          <w:t>ru</w:t>
        </w:r>
        <w:proofErr w:type="spellEnd"/>
        <w:r w:rsidRPr="003F31DA">
          <w:rPr>
            <w:rStyle w:val="af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 История России – федеральный портал </w:t>
      </w:r>
      <w:proofErr w:type="spellStart"/>
      <w:r>
        <w:rPr>
          <w:sz w:val="28"/>
          <w:szCs w:val="28"/>
        </w:rPr>
        <w:t>История.РФ</w:t>
      </w:r>
      <w:proofErr w:type="spellEnd"/>
    </w:p>
    <w:p w:rsidR="009064A5" w:rsidRDefault="009064A5" w:rsidP="009064A5">
      <w:pPr>
        <w:numPr>
          <w:ilvl w:val="0"/>
          <w:numId w:val="12"/>
        </w:numPr>
        <w:tabs>
          <w:tab w:val="clear" w:pos="1440"/>
          <w:tab w:val="num" w:pos="0"/>
        </w:tabs>
        <w:overflowPunct w:val="0"/>
        <w:autoSpaceDE w:val="0"/>
        <w:autoSpaceDN w:val="0"/>
        <w:adjustRightInd w:val="0"/>
        <w:spacing w:before="120"/>
        <w:ind w:left="0"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Баграмян И.Х. «Так мы шли к Победе» Издательство «Воениздат» - Москва/1988.</w:t>
      </w:r>
    </w:p>
    <w:p w:rsidR="009064A5" w:rsidRDefault="009064A5" w:rsidP="009064A5">
      <w:pPr>
        <w:numPr>
          <w:ilvl w:val="0"/>
          <w:numId w:val="12"/>
        </w:numPr>
        <w:tabs>
          <w:tab w:val="clear" w:pos="1440"/>
          <w:tab w:val="num" w:pos="0"/>
        </w:tabs>
        <w:overflowPunct w:val="0"/>
        <w:autoSpaceDE w:val="0"/>
        <w:autoSpaceDN w:val="0"/>
        <w:adjustRightInd w:val="0"/>
        <w:spacing w:before="120"/>
        <w:ind w:left="0"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Бородин В.П. «День Победы: очерки о Великой Отечественной войне 1941-1945гг.: цифры, факты, документы» Издательство «Патриот» - Москва/2000.</w:t>
      </w:r>
    </w:p>
    <w:p w:rsidR="009064A5" w:rsidRDefault="009064A5" w:rsidP="009064A5">
      <w:pPr>
        <w:numPr>
          <w:ilvl w:val="0"/>
          <w:numId w:val="12"/>
        </w:numPr>
        <w:tabs>
          <w:tab w:val="clear" w:pos="1440"/>
          <w:tab w:val="num" w:pos="0"/>
        </w:tabs>
        <w:overflowPunct w:val="0"/>
        <w:autoSpaceDE w:val="0"/>
        <w:autoSpaceDN w:val="0"/>
        <w:adjustRightInd w:val="0"/>
        <w:spacing w:before="120"/>
        <w:ind w:left="0"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Мерецков К.А. «На службе народу» Издательство «Политиздат» - Москва/1988.</w:t>
      </w:r>
    </w:p>
    <w:p w:rsidR="009064A5" w:rsidRDefault="009064A5" w:rsidP="009064A5">
      <w:pPr>
        <w:overflowPunct w:val="0"/>
        <w:autoSpaceDE w:val="0"/>
        <w:autoSpaceDN w:val="0"/>
        <w:adjustRightInd w:val="0"/>
        <w:spacing w:before="120"/>
        <w:ind w:left="1080"/>
        <w:textAlignment w:val="baseline"/>
        <w:rPr>
          <w:sz w:val="28"/>
          <w:szCs w:val="28"/>
        </w:rPr>
      </w:pPr>
    </w:p>
    <w:p w:rsidR="009064A5" w:rsidRPr="00A11F65" w:rsidRDefault="009064A5" w:rsidP="009064A5">
      <w:pPr>
        <w:tabs>
          <w:tab w:val="num" w:pos="0"/>
        </w:tabs>
        <w:rPr>
          <w:sz w:val="28"/>
          <w:szCs w:val="28"/>
        </w:rPr>
      </w:pPr>
    </w:p>
    <w:p w:rsidR="00C233E6" w:rsidRPr="00C233E6" w:rsidRDefault="00C233E6" w:rsidP="009064A5">
      <w:pPr>
        <w:tabs>
          <w:tab w:val="num" w:pos="0"/>
        </w:tabs>
        <w:spacing w:line="276" w:lineRule="auto"/>
        <w:rPr>
          <w:rFonts w:eastAsiaTheme="minorEastAsia"/>
          <w:i/>
          <w:sz w:val="28"/>
          <w:szCs w:val="28"/>
        </w:rPr>
      </w:pPr>
    </w:p>
    <w:p w:rsidR="00C233E6" w:rsidRDefault="00C233E6" w:rsidP="009064A5">
      <w:pPr>
        <w:tabs>
          <w:tab w:val="num" w:pos="0"/>
        </w:tabs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78247E">
      <w:pPr>
        <w:jc w:val="both"/>
        <w:rPr>
          <w:sz w:val="28"/>
          <w:szCs w:val="28"/>
        </w:rPr>
      </w:pPr>
    </w:p>
    <w:p w:rsidR="00A03AA1" w:rsidRDefault="00A03AA1" w:rsidP="00A03AA1">
      <w:pPr>
        <w:jc w:val="center"/>
        <w:rPr>
          <w:b/>
          <w:sz w:val="32"/>
          <w:szCs w:val="32"/>
        </w:rPr>
      </w:pPr>
      <w:r w:rsidRPr="00A03AA1">
        <w:rPr>
          <w:b/>
          <w:sz w:val="32"/>
          <w:szCs w:val="32"/>
        </w:rPr>
        <w:lastRenderedPageBreak/>
        <w:t>Приложения</w:t>
      </w:r>
      <w:r>
        <w:rPr>
          <w:b/>
          <w:sz w:val="32"/>
          <w:szCs w:val="32"/>
        </w:rPr>
        <w:t xml:space="preserve"> (в электронном виде)</w:t>
      </w:r>
    </w:p>
    <w:p w:rsidR="00A03AA1" w:rsidRDefault="00A03AA1" w:rsidP="00A03AA1">
      <w:pPr>
        <w:jc w:val="center"/>
        <w:rPr>
          <w:b/>
          <w:sz w:val="32"/>
          <w:szCs w:val="32"/>
        </w:rPr>
      </w:pPr>
    </w:p>
    <w:p w:rsidR="00A03AA1" w:rsidRPr="00A03AA1" w:rsidRDefault="00A03AA1" w:rsidP="00A03AA1">
      <w:pPr>
        <w:pStyle w:val="ae"/>
        <w:numPr>
          <w:ilvl w:val="0"/>
          <w:numId w:val="11"/>
        </w:numPr>
        <w:spacing w:line="360" w:lineRule="auto"/>
        <w:rPr>
          <w:sz w:val="24"/>
          <w:szCs w:val="32"/>
        </w:rPr>
      </w:pPr>
      <w:r w:rsidRPr="00A03AA1">
        <w:rPr>
          <w:sz w:val="24"/>
          <w:szCs w:val="32"/>
        </w:rPr>
        <w:t>Презентация к сценарию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сюжет о выпускниках 1941 года «Все еще живы» (вальс учащихся)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сюжет «22 июня 1941» Начало войны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сюжет «Нас не н</w:t>
      </w:r>
      <w:bookmarkStart w:id="0" w:name="_GoBack"/>
      <w:bookmarkEnd w:id="0"/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ужно жалеть»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сюжет «Дети блокадного Ленинграда. Панамки»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Style w:val="ad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</w:pPr>
      <w:r w:rsidRPr="00A03AA1">
        <w:rPr>
          <w:rStyle w:val="ad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Видео сюжет «Актеры-фронтовики»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сюжет «Исчезнувшее поколение»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сюжет «Конвертики: о выпускниках 1941»</w:t>
      </w:r>
    </w:p>
    <w:p w:rsidR="00A03AA1" w:rsidRPr="00A03AA1" w:rsidRDefault="00A03AA1" w:rsidP="00A03AA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AA1">
        <w:rPr>
          <w:rFonts w:ascii="Times New Roman" w:hAnsi="Times New Roman" w:cs="Times New Roman"/>
          <w:color w:val="111115"/>
          <w:sz w:val="24"/>
          <w:szCs w:val="24"/>
        </w:rPr>
        <w:t>Видео сюжет «Помнит Вена, помнят Альпы и Дунай»</w:t>
      </w:r>
    </w:p>
    <w:p w:rsidR="00A03AA1" w:rsidRPr="00A03AA1" w:rsidRDefault="00A03AA1" w:rsidP="00A03AA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3AA1" w:rsidRPr="00A03AA1" w:rsidRDefault="00A03AA1" w:rsidP="00A03AA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03AA1" w:rsidRPr="00C233E6" w:rsidRDefault="00A03AA1" w:rsidP="00A03AA1">
      <w:pPr>
        <w:pStyle w:val="a3"/>
        <w:spacing w:line="360" w:lineRule="auto"/>
        <w:jc w:val="both"/>
        <w:rPr>
          <w:rStyle w:val="ad"/>
          <w:rFonts w:ascii="Times New Roman" w:hAnsi="Times New Roman" w:cs="Times New Roman"/>
          <w:bCs w:val="0"/>
          <w:i/>
          <w:sz w:val="24"/>
          <w:szCs w:val="24"/>
          <w:bdr w:val="none" w:sz="0" w:space="0" w:color="auto" w:frame="1"/>
        </w:rPr>
      </w:pPr>
    </w:p>
    <w:p w:rsidR="00A03AA1" w:rsidRPr="00A56DF1" w:rsidRDefault="00A03AA1" w:rsidP="00A03AA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03AA1" w:rsidRPr="00A56DF1" w:rsidRDefault="00A03AA1" w:rsidP="00A03AA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03AA1" w:rsidRPr="00A03AA1" w:rsidRDefault="00A03AA1" w:rsidP="00A03AA1">
      <w:pPr>
        <w:rPr>
          <w:b/>
          <w:sz w:val="32"/>
          <w:szCs w:val="32"/>
        </w:rPr>
      </w:pPr>
    </w:p>
    <w:sectPr w:rsidR="00A03AA1" w:rsidRPr="00A03AA1" w:rsidSect="0037335E">
      <w:footerReference w:type="default" r:id="rId8"/>
      <w:pgSz w:w="11906" w:h="16838"/>
      <w:pgMar w:top="567" w:right="851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50C" w:rsidRDefault="002717AB">
      <w:r>
        <w:separator/>
      </w:r>
    </w:p>
  </w:endnote>
  <w:endnote w:type="continuationSeparator" w:id="0">
    <w:p w:rsidR="0043450C" w:rsidRDefault="00271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705558"/>
    </w:sdtPr>
    <w:sdtContent>
      <w:p w:rsidR="008A2C95" w:rsidRDefault="00D32EE8">
        <w:pPr>
          <w:pStyle w:val="ab"/>
          <w:jc w:val="right"/>
        </w:pPr>
        <w:r>
          <w:fldChar w:fldCharType="begin"/>
        </w:r>
        <w:r w:rsidR="00B80625">
          <w:instrText xml:space="preserve"> PAGE   \* MERGEFORMAT </w:instrText>
        </w:r>
        <w:r>
          <w:fldChar w:fldCharType="separate"/>
        </w:r>
        <w:r w:rsidR="00E90921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8A2C95" w:rsidRDefault="00E9092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50C" w:rsidRDefault="002717AB">
      <w:r>
        <w:separator/>
      </w:r>
    </w:p>
  </w:footnote>
  <w:footnote w:type="continuationSeparator" w:id="0">
    <w:p w:rsidR="0043450C" w:rsidRDefault="002717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8pt;height:6pt" o:bullet="t">
        <v:imagedata r:id="rId1" o:title="list-line"/>
      </v:shape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abstractNum w:abstractNumId="0">
    <w:nsid w:val="0D8974BA"/>
    <w:multiLevelType w:val="multilevel"/>
    <w:tmpl w:val="B3BCC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6A6610"/>
    <w:multiLevelType w:val="multilevel"/>
    <w:tmpl w:val="97B8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1F73E8"/>
    <w:multiLevelType w:val="multilevel"/>
    <w:tmpl w:val="9D3A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877E34"/>
    <w:multiLevelType w:val="multilevel"/>
    <w:tmpl w:val="C9CAC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47581D"/>
    <w:multiLevelType w:val="hybridMultilevel"/>
    <w:tmpl w:val="44701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45240"/>
    <w:multiLevelType w:val="multilevel"/>
    <w:tmpl w:val="5B66D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111ABC"/>
    <w:multiLevelType w:val="multilevel"/>
    <w:tmpl w:val="691A8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3" w:hanging="1800"/>
      </w:pPr>
      <w:rPr>
        <w:rFonts w:hint="default"/>
      </w:rPr>
    </w:lvl>
  </w:abstractNum>
  <w:abstractNum w:abstractNumId="7">
    <w:nsid w:val="465E4859"/>
    <w:multiLevelType w:val="multilevel"/>
    <w:tmpl w:val="A000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2F1219"/>
    <w:multiLevelType w:val="hybridMultilevel"/>
    <w:tmpl w:val="FE5463F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E9F2A7F"/>
    <w:multiLevelType w:val="multilevel"/>
    <w:tmpl w:val="6B344300"/>
    <w:lvl w:ilvl="0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15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3" w:hanging="2160"/>
      </w:pPr>
      <w:rPr>
        <w:rFonts w:hint="default"/>
      </w:rPr>
    </w:lvl>
  </w:abstractNum>
  <w:abstractNum w:abstractNumId="10">
    <w:nsid w:val="74A07290"/>
    <w:multiLevelType w:val="multilevel"/>
    <w:tmpl w:val="9948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6D74E9"/>
    <w:multiLevelType w:val="hybridMultilevel"/>
    <w:tmpl w:val="FD24D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10"/>
  </w:num>
  <w:num w:numId="8">
    <w:abstractNumId w:val="11"/>
  </w:num>
  <w:num w:numId="9">
    <w:abstractNumId w:val="9"/>
  </w:num>
  <w:num w:numId="10">
    <w:abstractNumId w:val="6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999"/>
    <w:rsid w:val="000028A3"/>
    <w:rsid w:val="0012796C"/>
    <w:rsid w:val="00176999"/>
    <w:rsid w:val="0020707B"/>
    <w:rsid w:val="002717AB"/>
    <w:rsid w:val="002F5746"/>
    <w:rsid w:val="002F7D6D"/>
    <w:rsid w:val="003176F2"/>
    <w:rsid w:val="003C0012"/>
    <w:rsid w:val="0043450C"/>
    <w:rsid w:val="004E080B"/>
    <w:rsid w:val="0054469F"/>
    <w:rsid w:val="00614D28"/>
    <w:rsid w:val="00623C21"/>
    <w:rsid w:val="00632C1A"/>
    <w:rsid w:val="006941E1"/>
    <w:rsid w:val="006B7486"/>
    <w:rsid w:val="0077737C"/>
    <w:rsid w:val="0078247E"/>
    <w:rsid w:val="007E7A49"/>
    <w:rsid w:val="007F3F50"/>
    <w:rsid w:val="00805EF1"/>
    <w:rsid w:val="008E42F6"/>
    <w:rsid w:val="009064A5"/>
    <w:rsid w:val="0097777B"/>
    <w:rsid w:val="009E4A28"/>
    <w:rsid w:val="00A03AA1"/>
    <w:rsid w:val="00A43D36"/>
    <w:rsid w:val="00A931BE"/>
    <w:rsid w:val="00AB6CA8"/>
    <w:rsid w:val="00AC3BBE"/>
    <w:rsid w:val="00B7131F"/>
    <w:rsid w:val="00B80625"/>
    <w:rsid w:val="00BD018B"/>
    <w:rsid w:val="00C06ECC"/>
    <w:rsid w:val="00C233E6"/>
    <w:rsid w:val="00D32EE8"/>
    <w:rsid w:val="00D34B0B"/>
    <w:rsid w:val="00D57395"/>
    <w:rsid w:val="00D9191B"/>
    <w:rsid w:val="00E075F3"/>
    <w:rsid w:val="00E622F6"/>
    <w:rsid w:val="00E72720"/>
    <w:rsid w:val="00E90921"/>
    <w:rsid w:val="00F63320"/>
    <w:rsid w:val="00F67313"/>
    <w:rsid w:val="00FA0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80625"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699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777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777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7737C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806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B80625"/>
    <w:pPr>
      <w:jc w:val="center"/>
    </w:pPr>
    <w:rPr>
      <w:b/>
      <w:sz w:val="24"/>
    </w:rPr>
  </w:style>
  <w:style w:type="character" w:customStyle="1" w:styleId="a8">
    <w:name w:val="Название Знак"/>
    <w:basedOn w:val="a0"/>
    <w:link w:val="a7"/>
    <w:rsid w:val="00B806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rsid w:val="00B80625"/>
    <w:pPr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B806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806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806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margin">
    <w:name w:val="left_margin"/>
    <w:basedOn w:val="a"/>
    <w:rsid w:val="00B80625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20707B"/>
    <w:rPr>
      <w:b/>
      <w:bCs/>
    </w:rPr>
  </w:style>
  <w:style w:type="paragraph" w:styleId="ae">
    <w:name w:val="List Paragraph"/>
    <w:basedOn w:val="a"/>
    <w:uiPriority w:val="34"/>
    <w:qFormat/>
    <w:rsid w:val="00A03AA1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9064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6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6523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7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88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70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31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8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3491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0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2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5752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96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260820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198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54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1223208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7767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447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0229081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79040">
                                  <w:marLeft w:val="60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402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679074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18416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6" w:color="FFFFFF"/>
                                    <w:right w:val="none" w:sz="0" w:space="0" w:color="auto"/>
                                  </w:divBdr>
                                  <w:divsChild>
                                    <w:div w:id="1303853989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03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507192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6" w:color="FFFFFF"/>
                                    <w:right w:val="none" w:sz="0" w:space="0" w:color="auto"/>
                                  </w:divBdr>
                                  <w:divsChild>
                                    <w:div w:id="279729987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930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207369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6" w:color="FFFFFF"/>
                                    <w:right w:val="none" w:sz="0" w:space="0" w:color="auto"/>
                                  </w:divBdr>
                                  <w:divsChild>
                                    <w:div w:id="1059590421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37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3012819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single" w:sz="6" w:space="0" w:color="DFE5E8"/>
                                <w:left w:val="single" w:sz="6" w:space="0" w:color="DFE5E8"/>
                                <w:bottom w:val="single" w:sz="6" w:space="0" w:color="DFE5E8"/>
                                <w:right w:val="single" w:sz="6" w:space="0" w:color="DFE5E8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8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4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9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7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995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91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425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89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962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097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2803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7611492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4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5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86126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8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68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8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93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591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77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0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9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063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8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40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2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283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63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0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1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0140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5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3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292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2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26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56801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44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24847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7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407574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137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09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8843021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68243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6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0490231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043630">
                                  <w:marLeft w:val="60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693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6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945444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83253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6" w:color="FFFFFF"/>
                                    <w:right w:val="none" w:sz="0" w:space="0" w:color="auto"/>
                                  </w:divBdr>
                                  <w:divsChild>
                                    <w:div w:id="677778444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415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3177576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6" w:color="FFFFFF"/>
                                    <w:right w:val="none" w:sz="0" w:space="0" w:color="auto"/>
                                  </w:divBdr>
                                  <w:divsChild>
                                    <w:div w:id="87385248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451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2640692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6" w:color="FFFFFF"/>
                                    <w:right w:val="none" w:sz="0" w:space="0" w:color="auto"/>
                                  </w:divBdr>
                                  <w:divsChild>
                                    <w:div w:id="1727488084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367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645736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single" w:sz="6" w:space="0" w:color="DFE5E8"/>
                                <w:left w:val="single" w:sz="6" w:space="0" w:color="DFE5E8"/>
                                <w:bottom w:val="single" w:sz="6" w:space="0" w:color="DFE5E8"/>
                                <w:right w:val="single" w:sz="6" w:space="0" w:color="DFE5E8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0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1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5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2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859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0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25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31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852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7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5937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88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24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hist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13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cp:lastPrinted>2020-03-17T18:01:00Z</cp:lastPrinted>
  <dcterms:created xsi:type="dcterms:W3CDTF">2016-12-20T15:20:00Z</dcterms:created>
  <dcterms:modified xsi:type="dcterms:W3CDTF">2020-03-17T18:02:00Z</dcterms:modified>
</cp:coreProperties>
</file>