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0C9B0" w14:textId="77777777" w:rsidR="00C0039E" w:rsidRPr="004E02E6" w:rsidRDefault="00C0039E" w:rsidP="00C0039E">
      <w:pPr>
        <w:pageBreakBefore/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</w:pP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>КОМИТЕТ ПО ДЕЛАМ ОБРАЗОВАНИЯ ГОРОДА ЧЕЛЯБИНСКА</w:t>
      </w:r>
    </w:p>
    <w:p w14:paraId="0BB61AAA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</w:pPr>
      <w:r w:rsidRPr="004E02E6"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  <w:t xml:space="preserve">МУНИЦИПАЛЬНОЕ БЮДЖЕТНОЕ УЧРЕЖДЕНИЕ </w:t>
      </w:r>
    </w:p>
    <w:p w14:paraId="6429A84C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</w:pPr>
      <w:r w:rsidRPr="004E02E6"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  <w:t>«ЦЕНТР ПСИХОЛОГО-ПЕДАГОГИЧЕСКОЙ, МЕДИЦИНСКОЙ И СОЦИАЛЬНОЙ ПОМОЩИ</w:t>
      </w:r>
    </w:p>
    <w:p w14:paraId="2D2A62D2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caps/>
          <w:color w:val="000000"/>
          <w:kern w:val="2"/>
          <w:sz w:val="24"/>
          <w:szCs w:val="24"/>
          <w:u w:val="single"/>
          <w:lang w:eastAsia="zh-CN"/>
        </w:rPr>
      </w:pPr>
      <w:r w:rsidRPr="004E02E6">
        <w:rPr>
          <w:rFonts w:ascii="Times New Roman" w:eastAsia="Andale Sans UI" w:hAnsi="Times New Roman"/>
          <w:b/>
          <w:bCs/>
          <w:color w:val="000000"/>
          <w:kern w:val="2"/>
          <w:sz w:val="16"/>
          <w:szCs w:val="16"/>
          <w:lang w:eastAsia="zh-CN"/>
        </w:rPr>
        <w:t>МЕТАЛЛУРГИЧЕСКОГО РАЙОНА ГОРОДА ЧЕЛЯБИНСКА»</w:t>
      </w:r>
    </w:p>
    <w:p w14:paraId="4E1DEBC1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caps/>
          <w:color w:val="000000"/>
          <w:kern w:val="2"/>
          <w:sz w:val="24"/>
          <w:szCs w:val="24"/>
          <w:u w:val="single"/>
          <w:lang w:eastAsia="zh-CN"/>
        </w:rPr>
      </w:pPr>
    </w:p>
    <w:p w14:paraId="6CEA204E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color w:val="000000"/>
          <w:kern w:val="2"/>
          <w:sz w:val="24"/>
          <w:szCs w:val="24"/>
          <w:u w:val="single"/>
          <w:lang w:eastAsia="zh-CN"/>
        </w:rPr>
      </w:pP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 xml:space="preserve">Липецкая ул.27, г. Челябинск, 454047, тел./факс: (351) 721-02-10, 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e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>-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mail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 xml:space="preserve">: 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m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>-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center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>-74@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mail</w:t>
      </w:r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eastAsia="zh-CN"/>
        </w:rPr>
        <w:t>.</w:t>
      </w:r>
      <w:proofErr w:type="spellStart"/>
      <w:r w:rsidRPr="004E02E6">
        <w:rPr>
          <w:rFonts w:ascii="Times New Roman" w:eastAsia="Andale Sans UI" w:hAnsi="Times New Roman"/>
          <w:color w:val="000000"/>
          <w:kern w:val="2"/>
          <w:sz w:val="16"/>
          <w:szCs w:val="16"/>
          <w:lang w:val="en-US" w:eastAsia="zh-CN"/>
        </w:rPr>
        <w:t>ru</w:t>
      </w:r>
      <w:proofErr w:type="spellEnd"/>
    </w:p>
    <w:p w14:paraId="6CE63E54" w14:textId="77777777" w:rsidR="00C0039E" w:rsidRPr="004E02E6" w:rsidRDefault="00C0039E" w:rsidP="00C0039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color w:val="000000"/>
          <w:kern w:val="2"/>
          <w:sz w:val="24"/>
          <w:szCs w:val="24"/>
          <w:u w:val="single"/>
          <w:lang w:eastAsia="zh-C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C0039E" w:rsidRPr="004E02E6" w14:paraId="7C3F27DE" w14:textId="77777777" w:rsidTr="001123D3">
        <w:tc>
          <w:tcPr>
            <w:tcW w:w="954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57F20F3B" w14:textId="77777777" w:rsidR="00C0039E" w:rsidRPr="004E02E6" w:rsidRDefault="00C0039E" w:rsidP="001123D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1DE95CE5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C9D90BD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63C66A71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82EBA" wp14:editId="2C4560A6">
                <wp:simplePos x="0" y="0"/>
                <wp:positionH relativeFrom="margin">
                  <wp:posOffset>3539490</wp:posOffset>
                </wp:positionH>
                <wp:positionV relativeFrom="paragraph">
                  <wp:posOffset>41275</wp:posOffset>
                </wp:positionV>
                <wp:extent cx="2400300" cy="1304925"/>
                <wp:effectExtent l="0" t="0" r="0" b="952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999A4A" w14:textId="77777777" w:rsidR="00C0039E" w:rsidRPr="004E02E6" w:rsidRDefault="00C0039E" w:rsidP="00C0039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4E02E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УТВЕРЖДЕНО:</w:t>
                            </w:r>
                          </w:p>
                          <w:p w14:paraId="2BC10EDB" w14:textId="77777777" w:rsidR="00C0039E" w:rsidRPr="004E02E6" w:rsidRDefault="00C0039E" w:rsidP="00C0039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4E02E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приказом МБУ «ЦППМСП</w:t>
                            </w:r>
                          </w:p>
                          <w:p w14:paraId="2863B8B5" w14:textId="77777777" w:rsidR="00C0039E" w:rsidRPr="004E02E6" w:rsidRDefault="00C0039E" w:rsidP="00C0039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4E02E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Металлургического района </w:t>
                            </w:r>
                          </w:p>
                          <w:p w14:paraId="14B1C6BB" w14:textId="77777777" w:rsidR="00C0039E" w:rsidRPr="004E02E6" w:rsidRDefault="00C0039E" w:rsidP="00C0039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E02E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г.Челябинска</w:t>
                            </w:r>
                            <w:proofErr w:type="spellEnd"/>
                            <w:r w:rsidRPr="004E02E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»</w:t>
                            </w:r>
                          </w:p>
                          <w:p w14:paraId="0321B8A6" w14:textId="77777777" w:rsidR="00C0039E" w:rsidRDefault="00C0039E" w:rsidP="00C0039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от ______________№______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78.7pt;margin-top:3.25pt;width:189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" stroked="f" strokecolor="gray">
                <v:stroke joinstyle="round"/>
                <v:textbox inset="0,0,0,0">
                  <w:txbxContent>
                    <w:p w:rsidR="00C0039E" w:rsidRPr="004E02E6" w:rsidRDefault="00C0039E" w:rsidP="00C0039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4E02E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УТВЕРЖДЕНО:</w:t>
                      </w:r>
                    </w:p>
                    <w:p w:rsidR="00C0039E" w:rsidRPr="004E02E6" w:rsidRDefault="00C0039E" w:rsidP="00C0039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4E02E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приказом МБУ «ЦППМСП</w:t>
                      </w:r>
                    </w:p>
                    <w:p w:rsidR="00C0039E" w:rsidRPr="004E02E6" w:rsidRDefault="00C0039E" w:rsidP="00C0039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4E02E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Металлургического района </w:t>
                      </w:r>
                    </w:p>
                    <w:p w:rsidR="00C0039E" w:rsidRPr="004E02E6" w:rsidRDefault="00C0039E" w:rsidP="00C0039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4E02E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г.Челябинска</w:t>
                      </w:r>
                      <w:proofErr w:type="spellEnd"/>
                      <w:r w:rsidRPr="004E02E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»</w:t>
                      </w:r>
                    </w:p>
                    <w:p w:rsidR="00C0039E" w:rsidRDefault="00C0039E" w:rsidP="00C0039E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от ______________№______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E02E6">
        <w:rPr>
          <w:rFonts w:ascii="Times New Roman" w:hAnsi="Times New Roman"/>
          <w:sz w:val="26"/>
          <w:szCs w:val="26"/>
        </w:rPr>
        <w:t>СОГЛАСОВАНО:</w:t>
      </w:r>
    </w:p>
    <w:p w14:paraId="4DEE4B57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E02E6">
        <w:rPr>
          <w:rFonts w:ascii="Times New Roman" w:hAnsi="Times New Roman"/>
          <w:sz w:val="26"/>
          <w:szCs w:val="26"/>
        </w:rPr>
        <w:t>решением Педагогического совета</w:t>
      </w:r>
    </w:p>
    <w:p w14:paraId="49CD1DB9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E02E6">
        <w:rPr>
          <w:rFonts w:ascii="Times New Roman" w:hAnsi="Times New Roman"/>
          <w:sz w:val="26"/>
          <w:szCs w:val="26"/>
        </w:rPr>
        <w:t>МБУ «ЦППМСП</w:t>
      </w:r>
    </w:p>
    <w:p w14:paraId="5CFA293B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E02E6">
        <w:rPr>
          <w:rFonts w:ascii="Times New Roman" w:hAnsi="Times New Roman"/>
          <w:sz w:val="26"/>
          <w:szCs w:val="26"/>
        </w:rPr>
        <w:t>Металлургического района</w:t>
      </w:r>
    </w:p>
    <w:p w14:paraId="040CB346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4E02E6">
        <w:rPr>
          <w:rFonts w:ascii="Times New Roman" w:hAnsi="Times New Roman"/>
          <w:sz w:val="26"/>
          <w:szCs w:val="26"/>
        </w:rPr>
        <w:t>г.Челябинска</w:t>
      </w:r>
      <w:proofErr w:type="spellEnd"/>
      <w:r w:rsidRPr="004E02E6">
        <w:rPr>
          <w:rFonts w:ascii="Times New Roman" w:hAnsi="Times New Roman"/>
          <w:sz w:val="26"/>
          <w:szCs w:val="26"/>
        </w:rPr>
        <w:t>»</w:t>
      </w:r>
    </w:p>
    <w:p w14:paraId="76463B0D" w14:textId="77777777" w:rsidR="00C0039E" w:rsidRPr="004E02E6" w:rsidRDefault="00C0039E" w:rsidP="00C0039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E02E6">
        <w:rPr>
          <w:rFonts w:ascii="Times New Roman" w:hAnsi="Times New Roman"/>
          <w:sz w:val="26"/>
          <w:szCs w:val="26"/>
        </w:rPr>
        <w:t>(протокол от__________№____)</w:t>
      </w:r>
    </w:p>
    <w:p w14:paraId="7F544B85" w14:textId="77777777" w:rsidR="00C0039E" w:rsidRPr="004E02E6" w:rsidRDefault="00C0039E" w:rsidP="00C0039E">
      <w:pPr>
        <w:tabs>
          <w:tab w:val="left" w:pos="57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02E6">
        <w:rPr>
          <w:rFonts w:ascii="Times New Roman" w:hAnsi="Times New Roman"/>
          <w:sz w:val="24"/>
          <w:szCs w:val="24"/>
        </w:rPr>
        <w:tab/>
      </w:r>
    </w:p>
    <w:p w14:paraId="5FE21970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7FF6BBB8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378C8079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24297AE6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665C9455" w14:textId="77777777" w:rsidR="00C0039E" w:rsidRPr="004E02E6" w:rsidRDefault="00C0039E" w:rsidP="00C0039E">
      <w:pPr>
        <w:tabs>
          <w:tab w:val="left" w:pos="993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08B3655D" w14:textId="77777777" w:rsidR="00C0039E" w:rsidRDefault="00C0039E" w:rsidP="00C0039E">
      <w:pPr>
        <w:spacing w:line="240" w:lineRule="auto"/>
        <w:rPr>
          <w:rFonts w:ascii="Times New Roman" w:hAnsi="Times New Roman"/>
          <w:sz w:val="32"/>
          <w:szCs w:val="32"/>
        </w:rPr>
      </w:pPr>
    </w:p>
    <w:p w14:paraId="65444426" w14:textId="77777777" w:rsidR="00C0039E" w:rsidRPr="005246B9" w:rsidRDefault="00C0039E" w:rsidP="00C0039E">
      <w:pPr>
        <w:jc w:val="center"/>
        <w:rPr>
          <w:rFonts w:ascii="Times New Roman" w:hAnsi="Times New Roman"/>
          <w:sz w:val="32"/>
          <w:szCs w:val="32"/>
        </w:rPr>
      </w:pPr>
    </w:p>
    <w:p w14:paraId="06F75BD2" w14:textId="77777777" w:rsidR="00C0039E" w:rsidRDefault="00C0039E" w:rsidP="00C0039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246B9">
        <w:rPr>
          <w:rFonts w:ascii="Times New Roman" w:hAnsi="Times New Roman"/>
          <w:sz w:val="32"/>
          <w:szCs w:val="32"/>
        </w:rPr>
        <w:t xml:space="preserve">Программа </w:t>
      </w:r>
      <w:r>
        <w:rPr>
          <w:rFonts w:ascii="Times New Roman" w:hAnsi="Times New Roman"/>
          <w:sz w:val="32"/>
          <w:szCs w:val="32"/>
        </w:rPr>
        <w:t xml:space="preserve">повышения психолого-педагогической компетентности родителей детей раннего возраста </w:t>
      </w:r>
    </w:p>
    <w:p w14:paraId="5A8A3DFC" w14:textId="77777777" w:rsidR="00C0039E" w:rsidRPr="005246B9" w:rsidRDefault="00C0039E" w:rsidP="00C0039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</w:t>
      </w:r>
      <w:r w:rsidR="00260240">
        <w:rPr>
          <w:rFonts w:ascii="Times New Roman" w:hAnsi="Times New Roman"/>
          <w:sz w:val="32"/>
          <w:szCs w:val="32"/>
        </w:rPr>
        <w:t>Школа для родителей</w:t>
      </w:r>
      <w:r>
        <w:rPr>
          <w:rFonts w:ascii="Times New Roman" w:hAnsi="Times New Roman"/>
          <w:sz w:val="32"/>
          <w:szCs w:val="32"/>
        </w:rPr>
        <w:t>»</w:t>
      </w:r>
      <w:r w:rsidRPr="005246B9">
        <w:rPr>
          <w:rFonts w:ascii="Times New Roman" w:hAnsi="Times New Roman"/>
          <w:sz w:val="32"/>
          <w:szCs w:val="32"/>
        </w:rPr>
        <w:t>.</w:t>
      </w:r>
    </w:p>
    <w:p w14:paraId="0478DD51" w14:textId="77777777" w:rsidR="00C0039E" w:rsidRPr="00C3508C" w:rsidRDefault="00C0039E" w:rsidP="00C0039E">
      <w:pPr>
        <w:jc w:val="center"/>
        <w:rPr>
          <w:rFonts w:ascii="Times New Roman" w:hAnsi="Times New Roman"/>
          <w:sz w:val="26"/>
          <w:szCs w:val="26"/>
        </w:rPr>
      </w:pPr>
    </w:p>
    <w:p w14:paraId="2BCF2E11" w14:textId="77777777" w:rsidR="00C0039E" w:rsidRPr="003A1F7D" w:rsidRDefault="00C0039E" w:rsidP="00C0039E">
      <w:pPr>
        <w:jc w:val="center"/>
        <w:rPr>
          <w:rFonts w:ascii="Times New Roman" w:hAnsi="Times New Roman"/>
          <w:sz w:val="26"/>
          <w:szCs w:val="26"/>
        </w:rPr>
      </w:pPr>
    </w:p>
    <w:p w14:paraId="4626FA26" w14:textId="77777777" w:rsidR="00C0039E" w:rsidRPr="003A1F7D" w:rsidRDefault="00C0039E" w:rsidP="00C0039E">
      <w:pPr>
        <w:jc w:val="center"/>
        <w:rPr>
          <w:rFonts w:ascii="Times New Roman" w:hAnsi="Times New Roman"/>
          <w:sz w:val="26"/>
          <w:szCs w:val="26"/>
        </w:rPr>
      </w:pPr>
    </w:p>
    <w:p w14:paraId="60575194" w14:textId="77777777" w:rsidR="00C0039E" w:rsidRPr="003A1F7D" w:rsidRDefault="00C0039E" w:rsidP="00C0039E">
      <w:pPr>
        <w:jc w:val="center"/>
        <w:rPr>
          <w:rFonts w:ascii="Times New Roman" w:hAnsi="Times New Roman"/>
          <w:sz w:val="26"/>
          <w:szCs w:val="26"/>
        </w:rPr>
      </w:pPr>
    </w:p>
    <w:p w14:paraId="10E18970" w14:textId="77777777" w:rsidR="00C0039E" w:rsidRPr="00C3508C" w:rsidRDefault="00C0039E" w:rsidP="00C0039E">
      <w:pPr>
        <w:rPr>
          <w:rFonts w:ascii="Times New Roman" w:hAnsi="Times New Roman"/>
          <w:sz w:val="26"/>
          <w:szCs w:val="26"/>
        </w:rPr>
      </w:pPr>
    </w:p>
    <w:p w14:paraId="37624C07" w14:textId="77777777" w:rsidR="00C0039E" w:rsidRPr="00C3508C" w:rsidRDefault="00C0039E" w:rsidP="00C0039E">
      <w:pPr>
        <w:spacing w:after="0" w:line="240" w:lineRule="auto"/>
        <w:ind w:left="2124" w:firstLine="708"/>
        <w:jc w:val="center"/>
        <w:outlineLvl w:val="0"/>
        <w:rPr>
          <w:rFonts w:ascii="Times New Roman" w:hAnsi="Times New Roman"/>
          <w:sz w:val="26"/>
          <w:szCs w:val="26"/>
        </w:rPr>
      </w:pPr>
      <w:r w:rsidRPr="00C3508C">
        <w:rPr>
          <w:rFonts w:ascii="Times New Roman" w:hAnsi="Times New Roman"/>
          <w:sz w:val="26"/>
          <w:szCs w:val="26"/>
        </w:rPr>
        <w:t>Составител</w:t>
      </w:r>
      <w:r>
        <w:rPr>
          <w:rFonts w:ascii="Times New Roman" w:hAnsi="Times New Roman"/>
          <w:sz w:val="26"/>
          <w:szCs w:val="26"/>
        </w:rPr>
        <w:t>ь</w:t>
      </w:r>
      <w:r w:rsidRPr="00C3508C">
        <w:rPr>
          <w:rFonts w:ascii="Times New Roman" w:hAnsi="Times New Roman"/>
          <w:sz w:val="26"/>
          <w:szCs w:val="26"/>
        </w:rPr>
        <w:t xml:space="preserve">: </w:t>
      </w:r>
    </w:p>
    <w:p w14:paraId="510B872D" w14:textId="77777777" w:rsidR="00C0039E" w:rsidRDefault="00C0039E" w:rsidP="00C0039E">
      <w:pPr>
        <w:spacing w:after="0" w:line="240" w:lineRule="auto"/>
        <w:ind w:left="4248" w:firstLine="708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педагог-психолог Богатова Е.Б.</w:t>
      </w:r>
    </w:p>
    <w:p w14:paraId="424DB2FF" w14:textId="77777777" w:rsidR="00C0039E" w:rsidRPr="00596DE4" w:rsidRDefault="00C0039E" w:rsidP="00C003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3508C">
        <w:rPr>
          <w:rFonts w:ascii="Times New Roman" w:hAnsi="Times New Roman"/>
          <w:sz w:val="26"/>
          <w:szCs w:val="26"/>
        </w:rPr>
        <w:t xml:space="preserve"> </w:t>
      </w:r>
    </w:p>
    <w:p w14:paraId="39D8BED3" w14:textId="77777777" w:rsidR="00C0039E" w:rsidRDefault="00C0039E" w:rsidP="00C0039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14:paraId="4B1D647E" w14:textId="77777777" w:rsidR="00C0039E" w:rsidRDefault="00C0039E" w:rsidP="00C0039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14:paraId="41A50652" w14:textId="77777777" w:rsidR="00C0039E" w:rsidRPr="00C3508C" w:rsidRDefault="00C0039E" w:rsidP="00C0039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14:paraId="72F05BBE" w14:textId="77777777" w:rsidR="00C0039E" w:rsidRDefault="00C0039E" w:rsidP="00C0039E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</w:p>
    <w:p w14:paraId="09FC6DB4" w14:textId="77777777" w:rsidR="00C0039E" w:rsidRDefault="00C0039E" w:rsidP="00C0039E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C3508C">
        <w:rPr>
          <w:rFonts w:ascii="Times New Roman" w:hAnsi="Times New Roman"/>
          <w:sz w:val="26"/>
          <w:szCs w:val="26"/>
        </w:rPr>
        <w:t>Челябинск</w:t>
      </w:r>
      <w:r>
        <w:rPr>
          <w:rFonts w:ascii="Times New Roman" w:hAnsi="Times New Roman"/>
          <w:sz w:val="26"/>
          <w:szCs w:val="26"/>
        </w:rPr>
        <w:t>, 2020 г.</w:t>
      </w:r>
    </w:p>
    <w:p w14:paraId="34095899" w14:textId="77777777" w:rsidR="009978B0" w:rsidRPr="00C81A54" w:rsidRDefault="009978B0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98C6FD" w14:textId="77777777" w:rsidR="009978B0" w:rsidRDefault="009978B0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A54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14:paraId="3116B6D8" w14:textId="77777777" w:rsidR="00B954C3" w:rsidRPr="00C81A54" w:rsidRDefault="00B954C3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715BA1" w14:textId="77777777" w:rsidR="00E37D75" w:rsidRPr="00C81A54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54">
        <w:rPr>
          <w:rFonts w:ascii="Times New Roman" w:hAnsi="Times New Roman" w:cs="Times New Roman"/>
          <w:sz w:val="28"/>
          <w:szCs w:val="28"/>
        </w:rPr>
        <w:t xml:space="preserve">Ранний возраст является </w:t>
      </w:r>
      <w:r w:rsidR="009978B0" w:rsidRPr="00C81A54">
        <w:rPr>
          <w:rFonts w:ascii="Times New Roman" w:hAnsi="Times New Roman" w:cs="Times New Roman"/>
          <w:sz w:val="28"/>
          <w:szCs w:val="28"/>
        </w:rPr>
        <w:t>особым периодом в жизни ребенка, в котором</w:t>
      </w:r>
      <w:r w:rsidRPr="00C81A54">
        <w:rPr>
          <w:rFonts w:ascii="Times New Roman" w:hAnsi="Times New Roman" w:cs="Times New Roman"/>
          <w:sz w:val="28"/>
          <w:szCs w:val="28"/>
        </w:rPr>
        <w:t xml:space="preserve"> во многом определяется будущее человека. </w:t>
      </w:r>
      <w:r w:rsidR="00274086">
        <w:rPr>
          <w:rFonts w:ascii="Times New Roman" w:hAnsi="Times New Roman" w:cs="Times New Roman"/>
          <w:sz w:val="28"/>
          <w:szCs w:val="28"/>
        </w:rPr>
        <w:t>Р</w:t>
      </w:r>
      <w:r w:rsidRPr="00C81A54">
        <w:rPr>
          <w:rFonts w:ascii="Times New Roman" w:hAnsi="Times New Roman" w:cs="Times New Roman"/>
          <w:sz w:val="28"/>
          <w:szCs w:val="28"/>
        </w:rPr>
        <w:t>ебенок не может сам повлиять на свое будущее, оно целиком зависит от окружающих его взрослых.</w:t>
      </w:r>
      <w:r w:rsidR="009978B0" w:rsidRPr="00C81A54">
        <w:rPr>
          <w:rFonts w:ascii="Times New Roman" w:hAnsi="Times New Roman" w:cs="Times New Roman"/>
          <w:sz w:val="28"/>
          <w:szCs w:val="28"/>
        </w:rPr>
        <w:t xml:space="preserve"> </w:t>
      </w:r>
      <w:r w:rsidRPr="00C81A54">
        <w:rPr>
          <w:rFonts w:ascii="Times New Roman" w:hAnsi="Times New Roman" w:cs="Times New Roman"/>
          <w:sz w:val="28"/>
          <w:szCs w:val="28"/>
        </w:rPr>
        <w:t>Семья - величайшая социокультурная ценность, созданная человечеством</w:t>
      </w:r>
      <w:r w:rsidR="009978B0" w:rsidRPr="00C81A54">
        <w:rPr>
          <w:rFonts w:ascii="Times New Roman" w:hAnsi="Times New Roman" w:cs="Times New Roman"/>
          <w:sz w:val="28"/>
          <w:szCs w:val="28"/>
        </w:rPr>
        <w:t>, важнейший институт социализации ребенка.</w:t>
      </w:r>
      <w:r w:rsidRPr="00C81A54">
        <w:rPr>
          <w:rFonts w:ascii="Times New Roman" w:hAnsi="Times New Roman" w:cs="Times New Roman"/>
          <w:sz w:val="28"/>
          <w:szCs w:val="28"/>
        </w:rPr>
        <w:t xml:space="preserve"> 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является той естественной средой, которая обеспечивает гармоничное развитие и социальную адаптацию ребенка.</w:t>
      </w:r>
    </w:p>
    <w:p w14:paraId="4AD4FD30" w14:textId="77777777" w:rsidR="00A57D69" w:rsidRDefault="00B954C3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6242A" w:rsidRPr="0026242A">
        <w:rPr>
          <w:rFonts w:ascii="Times New Roman" w:eastAsia="Times New Roman" w:hAnsi="Times New Roman" w:cs="Times New Roman"/>
          <w:sz w:val="28"/>
          <w:szCs w:val="28"/>
          <w:lang w:eastAsia="ru-RU"/>
        </w:rPr>
        <w:t>а формирование личности ребенка оказывают влияние как генетические факторы, так и окружающие его обстановка и люди. До начала систематического посещения детского дошкольного учреждения ребенок чаще всего проводит большую часть времени с родителями.</w:t>
      </w:r>
    </w:p>
    <w:p w14:paraId="68020223" w14:textId="77777777" w:rsidR="00A57D69" w:rsidRPr="00A57D69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первые три года жизни дети н</w:t>
      </w:r>
      <w:r w:rsidR="00B954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аучаются тому, что будут использ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 в течение всей дальнейшей жизни. Если взрослые на протяжении этого возрастного периода оказывают поддержку ребенку, он будет гораздо быстрее развиваться. Кроме того, результатом искреннего и доброжелательного общения взрослого и ребенка окажутся сформированные у малыша чувство доверия к миру, привязанность к родителям и другим близким людям. </w:t>
      </w:r>
    </w:p>
    <w:p w14:paraId="3018E18A" w14:textId="77777777" w:rsidR="00B954C3" w:rsidRDefault="00B954C3" w:rsidP="00B9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родители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испытывают затруднения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взаимодействии, общении с ребенком</w:t>
      </w:r>
      <w:r w:rsidR="00DD4653" w:rsidRP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домашних условиях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психолого-педагогических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ребенка. Данные трудности связаны с отсутствием преемственности и традиций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семейного воспитания в быстро меняющемся современном мире и обществе, а также с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объемом часто противоречивой информации в сети интернет.</w:t>
      </w:r>
    </w:p>
    <w:p w14:paraId="45914965" w14:textId="77777777" w:rsidR="00A57D69" w:rsidRPr="00A57D69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родители ребенка раннего возраста приходят на консультацию к психологу с определенным запросом, то, как показывает практика, прежде всего необходима работа со взрослыми, окружающими ребенка. Родители часто неосознанно проецируют на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личность сына или дочери свои проблемы, которые впоследствии усугубляют поведение и влияют на его адаптацию в коллективе сверстников и взрослых. Кроме того, все семейные ссоры, конфликты и неурядицы отражаются на восприятии малышом окружающего мира. Стиль воспитания, принятый в семье, оказывает существенное влияние на эмоциональное состояние и на особенности развития коммуникативных </w:t>
      </w:r>
      <w:r w:rsidR="00B954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ребенка. Особое влияние на формирование личности ребенка оказывает эмоциональный климат в семье, зависящий в первую очередь от доминирующего психического состояния матери.</w:t>
      </w:r>
    </w:p>
    <w:p w14:paraId="71B96E7F" w14:textId="77777777" w:rsidR="00A57D69" w:rsidRPr="00A57D69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для благополучного психического развития маленького ребенка является развивающее взаимодействие с близким взрослым, </w:t>
      </w:r>
      <w:r w:rsidR="00DD4653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особенно с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мамой. Это базовая потребность малыша. Только в процессе общения с взрослым формируются надежные привязанности, чувство защищенности, доверие к миру. Если в семье ребенок чувствует себя любимым, надежно защищенным, если мама предсказуема, постоянна в своем поведении, искренне радуется его успехам, сопереживает неудачам, он 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уверенно будет вступать в контакты и строить в дальнейшем отношения с другими взрослыми, с пониманием и сопережив</w:t>
      </w:r>
      <w:r w:rsidR="006D592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анием относиться к сверстникам.</w:t>
      </w:r>
    </w:p>
    <w:p w14:paraId="71D0F0ED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главное на ранних этапах то, что качественное общение будет стимулировать психическое развитие ребенка</w:t>
      </w:r>
      <w:r w:rsidR="00B95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одной из ключевых задач специалистов системы ранней помощи является налаживание эмоционального общения между ребенком и близкими взрослыми. </w:t>
      </w:r>
    </w:p>
    <w:p w14:paraId="77B7986C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>Ядром развивающего взаимодействия является совместно-разделенное переживание малыша и взрослого, чаще всего мамы. А его развитие осуществл</w:t>
      </w:r>
      <w:r w:rsidR="006D5927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по следующим направлениям</w:t>
      </w: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595F6FD4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развитие чувства взаимного доверия, которое происходит в различных ситуациях ухода за малышом и поддерживает атмосферу стабильности, эмоционального комфорта, незыблемости уклада жизни, привычек, семейных ритуалов – всего того, что является надежной опорой для развития детской психики; </w:t>
      </w:r>
    </w:p>
    <w:p w14:paraId="3D51F6F3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стимуляция положительных эмоций – предполагает формирование у малыша положительных эмоций, снятие отрицательных переживаний, поддержание активного настроя ребенка; </w:t>
      </w:r>
    </w:p>
    <w:p w14:paraId="0C7BA771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привнесение в общение новизны и остроты ощущений – обеспечивает малышу эмоциональный комфорт не только в стабильных, предсказуемых ситуациях, но и готовит его к положительному принятию новых, неожиданных, более сложных и насыщенных впечатлений; </w:t>
      </w:r>
    </w:p>
    <w:p w14:paraId="7ED34162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развитие совместного внимания – стимулирует появление и удлинение моментов совместного для мамы и ребенка сосредоточения на окружающих игрушках и предметах, способствует развитию зрительного и слухового восприятия малыша, подготавливает основу для формирования его произвольного внимания, возможности сосредоточения на общем объекте интереса; </w:t>
      </w:r>
    </w:p>
    <w:p w14:paraId="09805AAB" w14:textId="77777777" w:rsidR="006D5927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стимуляция речевого развития – происходит в процессе звукового взаимодействия между мамой и малышом, формирует предпосылки понимания речи, повторения звуков и слогов за мамой и тем самым подготавливает ребенка к речевому общению; </w:t>
      </w:r>
    </w:p>
    <w:p w14:paraId="1C231496" w14:textId="77777777" w:rsidR="00A57D69" w:rsidRPr="00A57D69" w:rsidRDefault="00A57D69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D69">
        <w:rPr>
          <w:rFonts w:ascii="Times New Roman" w:eastAsia="Times New Roman" w:hAnsi="Times New Roman" w:cs="Times New Roman"/>
          <w:sz w:val="28"/>
          <w:szCs w:val="28"/>
          <w:lang w:eastAsia="ru-RU"/>
        </w:rPr>
        <w:t>● стимуляция подражания и предметных действий – нацелена на то, чтобы научить малыша активно и разнообразно действовать в предметном мире, среди самых занимательных и увлекательных игрушек.</w:t>
      </w:r>
    </w:p>
    <w:p w14:paraId="08D97664" w14:textId="77777777" w:rsidR="00B954C3" w:rsidRPr="00C81A54" w:rsidRDefault="00B954C3" w:rsidP="00B9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семей, воспитывающих ребенка с нарушениями в развитии, показало, что родители, при высокой готовности посвятить себя решению проблем ребенка, недопонимают (недооценивают) прямую взаимосвязь между состоянием ребенка и всей семьи с личностным состоянием родителя, значимость работы с личностными проблемами. При этом родители предпочли целью занятий обучение взаимодействию с ребенком, и выражали желание общаться с родителями детей, имеющих схожие проблемы,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групповая форма занятий оказалась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предпочтительнее индивидуальной 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обмена опытом и оказания взаимопомощи друг другу.</w:t>
      </w:r>
    </w:p>
    <w:p w14:paraId="199FA123" w14:textId="77777777" w:rsidR="00B954C3" w:rsidRPr="00C81A54" w:rsidRDefault="00B954C3" w:rsidP="00B9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Многоаспектность проблем больного ребенка вынуждает родителей ощутить недостаточную родительскую компетентность в вопросах психолого-педагогического воздействия на ребенка, чем и определяется содержание их запросов к специалистам. Кроме 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одители нуждаются 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личностной пси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хологической помощи и поддержке.</w:t>
      </w:r>
    </w:p>
    <w:p w14:paraId="1BF58825" w14:textId="77777777" w:rsidR="00B954C3" w:rsidRPr="00C81A54" w:rsidRDefault="00B954C3" w:rsidP="00B9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эффективный тип совместной деятельности родителей и специалистов – это партнерство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одразумевает полное доверие, обмен знаниями, навыками и опытом помощи детям, имеющим особые потребности в индивидуальном и социальном развитии. Партнерство - это стиль отношений, который позволяет определять общие цели и достигать их с большей эффективностью, чем, если бы участники действовали изолированно друг от друга. Установление партнерских отношений требует времени и определенных усилий, опыта, знаний.</w:t>
      </w:r>
    </w:p>
    <w:p w14:paraId="3574B168" w14:textId="77777777" w:rsidR="00B954C3" w:rsidRDefault="00B954C3" w:rsidP="00A57D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C6C4F0" w14:textId="77777777" w:rsidR="00E37D75" w:rsidRPr="00C81A54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4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1A54" w:rsidRPr="00C81A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«Школы для родителей»:</w:t>
      </w:r>
    </w:p>
    <w:p w14:paraId="5C7E0314" w14:textId="77777777" w:rsidR="00E37D75" w:rsidRPr="00652A0D" w:rsidRDefault="00652A0D" w:rsidP="00652A0D">
      <w:pPr>
        <w:pStyle w:val="a5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7D75"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психолого-педагогической компетентности родителей в вопросах воспитания, развития и социальной адаптации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раннего возраста, детей группы риска с </w:t>
      </w:r>
      <w:r w:rsidR="00E37D75"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психофизическими нарушениями посредством психолого-педагогического просвещения; привлечение родителей к сотрудничеству в плане единых подходов к воспитанию и обучению ребенка.</w:t>
      </w:r>
    </w:p>
    <w:p w14:paraId="6948F293" w14:textId="77777777" w:rsidR="00E37D75" w:rsidRPr="002B54BC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54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2B54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54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E8EE937" w14:textId="77777777" w:rsidR="00E37D75" w:rsidRPr="009978B0" w:rsidRDefault="00E37D75" w:rsidP="009978B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родителей позитивное восприятие личности ребенка;</w:t>
      </w:r>
    </w:p>
    <w:p w14:paraId="3B95A777" w14:textId="77777777" w:rsidR="00E37D75" w:rsidRPr="00BA6972" w:rsidRDefault="00E37D75" w:rsidP="00255A4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видение родителями своих воспитательных функций;</w:t>
      </w:r>
    </w:p>
    <w:p w14:paraId="77465AD1" w14:textId="77777777" w:rsidR="00E37D75" w:rsidRPr="00652A0D" w:rsidRDefault="00E37D75" w:rsidP="009978B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родителей со специальными коррекционными и методическими приемами, необходимыми для проведения занятий в домашних условиях;</w:t>
      </w:r>
    </w:p>
    <w:p w14:paraId="6116F4EA" w14:textId="77777777" w:rsidR="00E37D75" w:rsidRPr="00BA6972" w:rsidRDefault="00E37D75" w:rsidP="002B67A8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омить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с эффективными методами 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детско-родительского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воспитательными приемами;</w:t>
      </w:r>
    </w:p>
    <w:p w14:paraId="48BEB1EA" w14:textId="77777777" w:rsidR="00E37D75" w:rsidRPr="00652A0D" w:rsidRDefault="00E37D75" w:rsidP="00652A0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родителей мотивацию к взаимодействию со специалистами учреждения, участию в создании единог</w:t>
      </w:r>
      <w:r w:rsid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воспитательного пространства «</w:t>
      </w:r>
      <w:r w:rsidR="00652A0D" w:rsidRPr="008C781D">
        <w:rPr>
          <w:rFonts w:ascii="Times New Roman" w:hAnsi="Times New Roman" w:cs="Times New Roman"/>
          <w:sz w:val="28"/>
          <w:szCs w:val="28"/>
        </w:rPr>
        <w:t>ЦППМСП</w:t>
      </w:r>
      <w:r w:rsid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семья»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6BC2FFA" w14:textId="77777777" w:rsidR="00E37D75" w:rsidRPr="009978B0" w:rsidRDefault="00E37D75" w:rsidP="009978B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 родителей на обращение за психологической помощью лично для себя, на участие в психологических тренингах;</w:t>
      </w:r>
    </w:p>
    <w:p w14:paraId="0C897F16" w14:textId="77777777" w:rsidR="00E37D75" w:rsidRDefault="00E37D75" w:rsidP="009978B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A0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расширению контактов с социумом, обеспечить возможность общения родителей, имеющих детей со схожими проблемами.</w:t>
      </w:r>
    </w:p>
    <w:p w14:paraId="11DD2CBC" w14:textId="77777777" w:rsidR="00BA6972" w:rsidRPr="00652A0D" w:rsidRDefault="00BA6972" w:rsidP="00BA697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9F58C" w14:textId="77777777" w:rsidR="00E37D75" w:rsidRPr="00BA6972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–</w:t>
      </w:r>
      <w:r w:rsidR="00652A0D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3A9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месяца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(затем она может быть продолжена).</w:t>
      </w:r>
    </w:p>
    <w:p w14:paraId="321DE01D" w14:textId="77777777" w:rsidR="00E37D75" w:rsidRPr="009978B0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родительского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клуба проводятся </w:t>
      </w:r>
      <w:r w:rsidR="005903A9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в неделю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903A9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652A0D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</w:t>
      </w: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F2B93E0" w14:textId="77777777" w:rsidR="00E37D75" w:rsidRPr="005903A9" w:rsidRDefault="00E37D75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и время</w:t>
      </w:r>
      <w:r w:rsidR="005903A9"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одного занятия 1 час.</w:t>
      </w: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D4BBF7" w14:textId="77777777" w:rsidR="00E37D75" w:rsidRPr="005903A9" w:rsidRDefault="005903A9" w:rsidP="009978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 группы: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3-5</w:t>
      </w:r>
      <w:r w:rsidR="00E37D75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  <w:r w:rsidR="00E37D75"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Предполагается, </w:t>
      </w:r>
      <w:r w:rsidR="00E37D75"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основной состав группы будет постоянным, что позволит родителям лучше осознать предлагаемый материал и замотивировать родителей на практическое использование знаний в обучении и воспитании детей в домашних условиях.</w:t>
      </w:r>
    </w:p>
    <w:p w14:paraId="03785B89" w14:textId="66D3F29D" w:rsidR="00A10343" w:rsidRPr="009E570F" w:rsidRDefault="00E37D75" w:rsidP="009E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A1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«Школы для родителей» </w:t>
      </w:r>
      <w:r w:rsidRPr="00590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представлена </w:t>
      </w:r>
      <w:r w:rsidR="004417A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планом работы</w:t>
      </w:r>
      <w:r w:rsidR="00A1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1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кратким описанием структуры занятия, 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перечнем методов и приемов для реализации тематики занятий</w:t>
      </w:r>
      <w:r w:rsidR="00A10343" w:rsidRPr="002B54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B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учебного года программа может корректироваться в зависимости от запросов, потребностей участников</w:t>
      </w:r>
      <w:r w:rsidR="00A1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для родителей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5C4274" w14:textId="77777777" w:rsidR="00A10343" w:rsidRDefault="00A10343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6E3202" w14:textId="77777777" w:rsidR="00A10343" w:rsidRDefault="00A10343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8156B5" w14:textId="77777777" w:rsidR="002C628E" w:rsidRDefault="0084331E" w:rsidP="002C62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</w:t>
      </w:r>
      <w:r w:rsidRPr="002C6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</w:t>
      </w:r>
      <w:r w:rsidRP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специалистов </w:t>
      </w:r>
      <w:r w:rsidRPr="002C628E">
        <w:rPr>
          <w:rFonts w:ascii="Times New Roman" w:hAnsi="Times New Roman" w:cs="Times New Roman"/>
          <w:sz w:val="28"/>
          <w:szCs w:val="28"/>
        </w:rPr>
        <w:t>ЦППМСП</w:t>
      </w:r>
      <w:r w:rsidRP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hyperlink r:id="rId5" w:history="1">
        <w:r w:rsidRPr="002C628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семьями, воспитывающими детей </w:t>
        </w:r>
      </w:hyperlink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раннего возраста, </w:t>
      </w:r>
      <w:r w:rsidR="002C628E" w:rsidRP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детей группы риска, детей </w:t>
      </w:r>
      <w:r w:rsidR="002C628E" w:rsidRP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ОВЗ</w:t>
      </w:r>
      <w:r w:rsid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7E851BE" w14:textId="77777777" w:rsidR="00BA6972" w:rsidRPr="00BA6972" w:rsidRDefault="0084331E" w:rsidP="00BA6972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родителей с закономерностями психического развития, психоло</w:t>
      </w:r>
      <w:r w:rsidR="00BA6972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гическими особенностями ребенка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5694C6C1" w14:textId="77777777" w:rsidR="002C628E" w:rsidRPr="00BA6972" w:rsidRDefault="0084331E" w:rsidP="00BA6972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родителей приемам организации игровой деятельности ребенка, способствующей </w:t>
      </w:r>
      <w:r w:rsidR="00BA6972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психическому развитию;</w:t>
      </w:r>
    </w:p>
    <w:p w14:paraId="2499C710" w14:textId="77777777" w:rsidR="00BA6972" w:rsidRDefault="0084331E" w:rsidP="00BA6972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родителей с развивающими, дидактическими играми; </w:t>
      </w:r>
    </w:p>
    <w:p w14:paraId="3A766856" w14:textId="77777777" w:rsidR="00BA6972" w:rsidRDefault="0084331E" w:rsidP="00BA6972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оптимизация системы внутрисемейных отношений с целью повышения степени их позитивного влияния на развитие ребенка; </w:t>
      </w:r>
    </w:p>
    <w:p w14:paraId="6B8D7592" w14:textId="77777777" w:rsidR="00A10343" w:rsidRPr="00BA6972" w:rsidRDefault="0084331E" w:rsidP="00BA6972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информированности родителей о </w:t>
      </w:r>
      <w:r w:rsidR="00260240"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потенциальных </w:t>
      </w:r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возможностях ребенка, о </w:t>
      </w:r>
      <w:hyperlink r:id="rId6" w:history="1">
        <w:r w:rsidRPr="00BA69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его перспективах в социальном</w:t>
        </w:r>
      </w:hyperlink>
      <w:r w:rsidRPr="00BA6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аспекте с целью формирования у них адекватной и конструктивной позиции в отношении будущего</w:t>
      </w:r>
    </w:p>
    <w:p w14:paraId="2CE44313" w14:textId="77777777" w:rsidR="00A10343" w:rsidRDefault="00A10343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EDEC12" w14:textId="77777777" w:rsidR="00A139F5" w:rsidRDefault="00A139F5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78B0">
        <w:rPr>
          <w:rFonts w:ascii="Times New Roman" w:hAnsi="Times New Roman" w:cs="Times New Roman"/>
          <w:sz w:val="28"/>
          <w:szCs w:val="28"/>
        </w:rPr>
        <w:t>ПЛАН РАБОТЫ «ШКОЛЫ ДЛЯ РОДИТЕЛЕЙ»</w:t>
      </w:r>
    </w:p>
    <w:p w14:paraId="018642EA" w14:textId="77777777" w:rsidR="002D2E3D" w:rsidRPr="009978B0" w:rsidRDefault="002D2E3D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семей с детьми раннего возраста от 1 до 3 лет</w:t>
      </w:r>
    </w:p>
    <w:p w14:paraId="16C1AC5B" w14:textId="77777777" w:rsidR="005B1C0C" w:rsidRPr="009978B0" w:rsidRDefault="005B1C0C" w:rsidP="00997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867"/>
        <w:gridCol w:w="5478"/>
        <w:gridCol w:w="3261"/>
      </w:tblGrid>
      <w:tr w:rsidR="00BA6972" w:rsidRPr="00D55A19" w14:paraId="30D19CDA" w14:textId="77777777" w:rsidTr="00BA6972">
        <w:tc>
          <w:tcPr>
            <w:tcW w:w="867" w:type="dxa"/>
          </w:tcPr>
          <w:p w14:paraId="1EFDCC05" w14:textId="77777777" w:rsidR="00BA6972" w:rsidRPr="00D55A19" w:rsidRDefault="00BA6972" w:rsidP="00997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478" w:type="dxa"/>
          </w:tcPr>
          <w:p w14:paraId="09889A33" w14:textId="77777777" w:rsidR="00BA6972" w:rsidRPr="00D55A19" w:rsidRDefault="00BA6972" w:rsidP="00997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Мероприятие (тема занятия)</w:t>
            </w:r>
          </w:p>
        </w:tc>
        <w:tc>
          <w:tcPr>
            <w:tcW w:w="3261" w:type="dxa"/>
          </w:tcPr>
          <w:p w14:paraId="58903F1A" w14:textId="77777777" w:rsidR="00BA6972" w:rsidRPr="00D55A19" w:rsidRDefault="00BA6972" w:rsidP="00997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</w:tr>
      <w:tr w:rsidR="00BA6972" w:rsidRPr="00D55A19" w14:paraId="7A813503" w14:textId="77777777" w:rsidTr="00BA6972">
        <w:tc>
          <w:tcPr>
            <w:tcW w:w="867" w:type="dxa"/>
          </w:tcPr>
          <w:p w14:paraId="747B359A" w14:textId="77777777" w:rsidR="00BA6972" w:rsidRPr="00D55A19" w:rsidRDefault="00BA69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78" w:type="dxa"/>
          </w:tcPr>
          <w:p w14:paraId="35C4500E" w14:textId="77777777" w:rsidR="00BA6972" w:rsidRPr="00D55A19" w:rsidRDefault="00EF0251" w:rsidP="00EF0251">
            <w:pPr>
              <w:jc w:val="both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Введение в «Школу для родителей», заблуждения и страхи современных родителей</w:t>
            </w:r>
          </w:p>
        </w:tc>
        <w:tc>
          <w:tcPr>
            <w:tcW w:w="3261" w:type="dxa"/>
          </w:tcPr>
          <w:p w14:paraId="473FED58" w14:textId="77777777" w:rsidR="00BA6972" w:rsidRPr="00D55A19" w:rsidRDefault="00EF025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078CD" w:rsidRPr="00D55A19">
              <w:rPr>
                <w:rFonts w:ascii="Times New Roman" w:hAnsi="Times New Roman" w:cs="Times New Roman"/>
                <w:sz w:val="28"/>
                <w:szCs w:val="28"/>
              </w:rPr>
              <w:t>ренинг</w:t>
            </w:r>
            <w:r w:rsidR="002D2E3D" w:rsidRPr="00D55A19">
              <w:rPr>
                <w:rFonts w:ascii="Times New Roman" w:hAnsi="Times New Roman" w:cs="Times New Roman"/>
                <w:sz w:val="28"/>
                <w:szCs w:val="28"/>
              </w:rPr>
              <w:t>, дискуссия</w:t>
            </w:r>
          </w:p>
        </w:tc>
      </w:tr>
      <w:tr w:rsidR="004078CD" w:rsidRPr="00D55A19" w14:paraId="7B15DB3F" w14:textId="77777777" w:rsidTr="00BA6972">
        <w:tc>
          <w:tcPr>
            <w:tcW w:w="867" w:type="dxa"/>
          </w:tcPr>
          <w:p w14:paraId="49DBB172" w14:textId="77777777" w:rsidR="004078CD" w:rsidRPr="00D55A19" w:rsidRDefault="004078CD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78" w:type="dxa"/>
          </w:tcPr>
          <w:p w14:paraId="0C3337E9" w14:textId="77777777" w:rsidR="004078CD" w:rsidRPr="00D55A19" w:rsidRDefault="00D55A19" w:rsidP="00D55A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78CD" w:rsidRPr="00D55A19">
              <w:rPr>
                <w:rFonts w:ascii="Times New Roman" w:hAnsi="Times New Roman" w:cs="Times New Roman"/>
                <w:sz w:val="28"/>
                <w:szCs w:val="28"/>
              </w:rPr>
              <w:t>10 главных ошибок</w:t>
            </w: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 xml:space="preserve">» по материалам </w:t>
            </w:r>
            <w:proofErr w:type="spellStart"/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Е.Мурашовой</w:t>
            </w:r>
            <w:proofErr w:type="spellEnd"/>
          </w:p>
        </w:tc>
        <w:tc>
          <w:tcPr>
            <w:tcW w:w="3261" w:type="dxa"/>
          </w:tcPr>
          <w:p w14:paraId="23F4A2CA" w14:textId="77777777" w:rsidR="004078CD" w:rsidRPr="00D55A19" w:rsidRDefault="00EF025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078CD" w:rsidRPr="00D55A19">
              <w:rPr>
                <w:rFonts w:ascii="Times New Roman" w:hAnsi="Times New Roman" w:cs="Times New Roman"/>
                <w:sz w:val="28"/>
                <w:szCs w:val="28"/>
              </w:rPr>
              <w:t>онсультация</w:t>
            </w:r>
          </w:p>
        </w:tc>
      </w:tr>
      <w:tr w:rsidR="004078CD" w:rsidRPr="00D55A19" w14:paraId="11670592" w14:textId="77777777" w:rsidTr="00BA6972">
        <w:tc>
          <w:tcPr>
            <w:tcW w:w="867" w:type="dxa"/>
          </w:tcPr>
          <w:p w14:paraId="1089051D" w14:textId="77777777" w:rsidR="004078CD" w:rsidRPr="00D55A19" w:rsidRDefault="003829DF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78" w:type="dxa"/>
          </w:tcPr>
          <w:p w14:paraId="7395DB82" w14:textId="77777777" w:rsidR="004078CD" w:rsidRPr="00D55A19" w:rsidRDefault="00D55A19" w:rsidP="00D55A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A95D72" w:rsidRPr="00D55A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акономернос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A95D72" w:rsidRPr="00D55A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психического развития ребенка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раннего возраста</w:t>
            </w:r>
          </w:p>
        </w:tc>
        <w:tc>
          <w:tcPr>
            <w:tcW w:w="3261" w:type="dxa"/>
          </w:tcPr>
          <w:p w14:paraId="57131059" w14:textId="77777777" w:rsidR="004078CD" w:rsidRPr="00D55A19" w:rsidRDefault="00D62B7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Мини-лекция, практикум</w:t>
            </w:r>
          </w:p>
        </w:tc>
      </w:tr>
      <w:tr w:rsidR="00BA6972" w:rsidRPr="00D55A19" w14:paraId="5F39B930" w14:textId="77777777" w:rsidTr="00BA6972">
        <w:tc>
          <w:tcPr>
            <w:tcW w:w="867" w:type="dxa"/>
          </w:tcPr>
          <w:p w14:paraId="384D6058" w14:textId="77777777" w:rsidR="00BA69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78" w:type="dxa"/>
          </w:tcPr>
          <w:p w14:paraId="0B75F38D" w14:textId="77777777" w:rsidR="00BA6972" w:rsidRPr="00D55A19" w:rsidRDefault="00A95D72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Детско-родительский практикум «Рисуем вместе»</w:t>
            </w:r>
          </w:p>
        </w:tc>
        <w:tc>
          <w:tcPr>
            <w:tcW w:w="3261" w:type="dxa"/>
          </w:tcPr>
          <w:p w14:paraId="470D2B0F" w14:textId="77777777" w:rsidR="00BA6972" w:rsidRPr="00D55A19" w:rsidRDefault="00D62B7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</w:tr>
      <w:tr w:rsidR="00733741" w:rsidRPr="00D55A19" w14:paraId="0563A18B" w14:textId="77777777" w:rsidTr="00BA6972">
        <w:tc>
          <w:tcPr>
            <w:tcW w:w="867" w:type="dxa"/>
          </w:tcPr>
          <w:p w14:paraId="44823F01" w14:textId="77777777" w:rsidR="00733741" w:rsidRPr="00D55A19" w:rsidRDefault="00733741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78" w:type="dxa"/>
          </w:tcPr>
          <w:p w14:paraId="53B7D7AA" w14:textId="77777777" w:rsidR="00733741" w:rsidRPr="00D55A19" w:rsidRDefault="0073374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Общение ребенка со взрослыми и сверстниками</w:t>
            </w:r>
          </w:p>
        </w:tc>
        <w:tc>
          <w:tcPr>
            <w:tcW w:w="3261" w:type="dxa"/>
          </w:tcPr>
          <w:p w14:paraId="4ED9677A" w14:textId="77777777" w:rsidR="00733741" w:rsidRPr="00D55A19" w:rsidRDefault="0073374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Тренинг, мини-лекция</w:t>
            </w:r>
          </w:p>
        </w:tc>
      </w:tr>
      <w:tr w:rsidR="00A95D72" w:rsidRPr="00D55A19" w14:paraId="30EAE08A" w14:textId="77777777" w:rsidTr="00BA6972">
        <w:tc>
          <w:tcPr>
            <w:tcW w:w="867" w:type="dxa"/>
          </w:tcPr>
          <w:p w14:paraId="5A390C63" w14:textId="77777777" w:rsidR="00A95D72" w:rsidRPr="00D55A19" w:rsidRDefault="00733741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78" w:type="dxa"/>
          </w:tcPr>
          <w:p w14:paraId="599D2953" w14:textId="77777777" w:rsidR="00A95D72" w:rsidRPr="00D55A19" w:rsidRDefault="00733741" w:rsidP="00EA4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A4807" w:rsidRPr="00D55A19">
              <w:rPr>
                <w:rFonts w:ascii="Times New Roman" w:hAnsi="Times New Roman" w:cs="Times New Roman"/>
                <w:sz w:val="28"/>
                <w:szCs w:val="28"/>
              </w:rPr>
              <w:t>грессивные дети, «дети с моторчиком»</w:t>
            </w: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 xml:space="preserve"> / тревожные дети</w:t>
            </w:r>
            <w:r w:rsidR="00EA4807" w:rsidRPr="00D55A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14:paraId="7D473C8D" w14:textId="77777777" w:rsidR="00A95D72" w:rsidRPr="00D55A19" w:rsidRDefault="00733741" w:rsidP="0073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Тренинг, мини-лекция, п</w:t>
            </w:r>
            <w:r w:rsidR="00D62B71" w:rsidRPr="00D55A19">
              <w:rPr>
                <w:rFonts w:ascii="Times New Roman" w:hAnsi="Times New Roman" w:cs="Times New Roman"/>
                <w:sz w:val="28"/>
                <w:szCs w:val="28"/>
              </w:rPr>
              <w:t xml:space="preserve">рисмотр мультфильма, </w:t>
            </w:r>
          </w:p>
        </w:tc>
      </w:tr>
      <w:tr w:rsidR="00A95D72" w:rsidRPr="00D55A19" w14:paraId="41029C6C" w14:textId="77777777" w:rsidTr="00BA6972">
        <w:tc>
          <w:tcPr>
            <w:tcW w:w="867" w:type="dxa"/>
          </w:tcPr>
          <w:p w14:paraId="3DB4D697" w14:textId="77777777" w:rsidR="00A95D72" w:rsidRPr="00D55A19" w:rsidRDefault="00733741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478" w:type="dxa"/>
          </w:tcPr>
          <w:p w14:paraId="5D992B22" w14:textId="77777777" w:rsidR="00A95D72" w:rsidRPr="00D55A19" w:rsidRDefault="0052390C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Семейное воспитание. Важность границ</w:t>
            </w:r>
          </w:p>
        </w:tc>
        <w:tc>
          <w:tcPr>
            <w:tcW w:w="3261" w:type="dxa"/>
          </w:tcPr>
          <w:p w14:paraId="58188DBE" w14:textId="77777777" w:rsidR="00A95D72" w:rsidRPr="00D55A19" w:rsidRDefault="00EF025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Экспресс-диагностика, дискуссия, практические упражнения</w:t>
            </w:r>
          </w:p>
        </w:tc>
      </w:tr>
      <w:tr w:rsidR="00A95D72" w:rsidRPr="00D55A19" w14:paraId="14A855AD" w14:textId="77777777" w:rsidTr="00BA6972">
        <w:tc>
          <w:tcPr>
            <w:tcW w:w="867" w:type="dxa"/>
          </w:tcPr>
          <w:p w14:paraId="1C37B261" w14:textId="77777777" w:rsidR="00A95D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78" w:type="dxa"/>
          </w:tcPr>
          <w:p w14:paraId="1FC2F03B" w14:textId="77777777" w:rsidR="00A95D72" w:rsidRPr="00D55A19" w:rsidRDefault="00EA4807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«В гостях у сказки»</w:t>
            </w:r>
          </w:p>
        </w:tc>
        <w:tc>
          <w:tcPr>
            <w:tcW w:w="3261" w:type="dxa"/>
          </w:tcPr>
          <w:p w14:paraId="1486DBBB" w14:textId="77777777" w:rsidR="00A95D72" w:rsidRPr="00D55A19" w:rsidRDefault="00EA4807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Театрализация, консультация</w:t>
            </w:r>
          </w:p>
        </w:tc>
      </w:tr>
      <w:tr w:rsidR="00A95D72" w:rsidRPr="00D55A19" w14:paraId="61AE93BB" w14:textId="77777777" w:rsidTr="00BA6972">
        <w:tc>
          <w:tcPr>
            <w:tcW w:w="867" w:type="dxa"/>
          </w:tcPr>
          <w:p w14:paraId="18EB7EEE" w14:textId="77777777" w:rsidR="00A95D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78" w:type="dxa"/>
          </w:tcPr>
          <w:p w14:paraId="1D7122F7" w14:textId="77777777" w:rsidR="00A95D72" w:rsidRPr="00D55A19" w:rsidRDefault="00A80737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Детские истерики</w:t>
            </w:r>
          </w:p>
        </w:tc>
        <w:tc>
          <w:tcPr>
            <w:tcW w:w="3261" w:type="dxa"/>
          </w:tcPr>
          <w:p w14:paraId="1857218B" w14:textId="77777777" w:rsidR="00A95D72" w:rsidRPr="00D55A19" w:rsidRDefault="00EF025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Лекция с элементами тренинга</w:t>
            </w:r>
          </w:p>
        </w:tc>
      </w:tr>
      <w:tr w:rsidR="00A95D72" w:rsidRPr="00D55A19" w14:paraId="24B4D424" w14:textId="77777777" w:rsidTr="00BA6972">
        <w:tc>
          <w:tcPr>
            <w:tcW w:w="867" w:type="dxa"/>
          </w:tcPr>
          <w:p w14:paraId="01665CA8" w14:textId="77777777" w:rsidR="00A95D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78" w:type="dxa"/>
          </w:tcPr>
          <w:p w14:paraId="4EFD45D6" w14:textId="77777777" w:rsidR="00A95D72" w:rsidRPr="00D55A19" w:rsidRDefault="00733741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«Изучаем мир детской игры»</w:t>
            </w:r>
          </w:p>
        </w:tc>
        <w:tc>
          <w:tcPr>
            <w:tcW w:w="3261" w:type="dxa"/>
          </w:tcPr>
          <w:p w14:paraId="656D1468" w14:textId="77777777" w:rsidR="00A95D72" w:rsidRPr="00D55A19" w:rsidRDefault="00EA4807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Лекция, тренинг</w:t>
            </w:r>
          </w:p>
        </w:tc>
      </w:tr>
      <w:tr w:rsidR="00A95D72" w:rsidRPr="00D55A19" w14:paraId="342D0AA7" w14:textId="77777777" w:rsidTr="00BA6972">
        <w:tc>
          <w:tcPr>
            <w:tcW w:w="867" w:type="dxa"/>
          </w:tcPr>
          <w:p w14:paraId="483B344E" w14:textId="77777777" w:rsidR="00A95D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478" w:type="dxa"/>
          </w:tcPr>
          <w:p w14:paraId="22527C43" w14:textId="77777777" w:rsidR="00A95D72" w:rsidRPr="00D55A19" w:rsidRDefault="00A95D72" w:rsidP="0073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 xml:space="preserve">«Сенсорное развитие – это важно» </w:t>
            </w:r>
          </w:p>
        </w:tc>
        <w:tc>
          <w:tcPr>
            <w:tcW w:w="3261" w:type="dxa"/>
          </w:tcPr>
          <w:p w14:paraId="5175EDB5" w14:textId="77777777" w:rsidR="00A95D72" w:rsidRPr="00D55A19" w:rsidRDefault="00A95D72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Детско-родительский практикум</w:t>
            </w:r>
          </w:p>
        </w:tc>
      </w:tr>
      <w:tr w:rsidR="00A95D72" w:rsidRPr="00D55A19" w14:paraId="7C0277AD" w14:textId="77777777" w:rsidTr="00BA6972">
        <w:tc>
          <w:tcPr>
            <w:tcW w:w="867" w:type="dxa"/>
          </w:tcPr>
          <w:p w14:paraId="3EFE7099" w14:textId="77777777" w:rsidR="00A95D72" w:rsidRPr="00D55A19" w:rsidRDefault="00A95D72" w:rsidP="005A1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478" w:type="dxa"/>
          </w:tcPr>
          <w:p w14:paraId="423285CF" w14:textId="77777777" w:rsidR="00A95D72" w:rsidRPr="00D55A19" w:rsidRDefault="00A95D72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«Итоговое занятие»</w:t>
            </w:r>
          </w:p>
        </w:tc>
        <w:tc>
          <w:tcPr>
            <w:tcW w:w="3261" w:type="dxa"/>
          </w:tcPr>
          <w:p w14:paraId="27442314" w14:textId="77777777" w:rsidR="00A95D72" w:rsidRPr="00D55A19" w:rsidRDefault="00A95D72" w:rsidP="006B6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A19">
              <w:rPr>
                <w:rFonts w:ascii="Times New Roman" w:hAnsi="Times New Roman" w:cs="Times New Roman"/>
                <w:sz w:val="28"/>
                <w:szCs w:val="28"/>
              </w:rPr>
              <w:t>Коллаж, диагностика</w:t>
            </w:r>
          </w:p>
        </w:tc>
      </w:tr>
    </w:tbl>
    <w:p w14:paraId="05B617A5" w14:textId="77777777" w:rsidR="00A139F5" w:rsidRDefault="00A139F5" w:rsidP="00997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B5C8B8" w14:textId="77777777" w:rsidR="002B54BC" w:rsidRPr="009978B0" w:rsidRDefault="002B54BC" w:rsidP="002B54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корректироваться в зависимости от запросов, потребностей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для родителей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E20207" w14:textId="77777777" w:rsidR="00CF6FAE" w:rsidRPr="00CF6FAE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6F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занятия</w:t>
      </w:r>
    </w:p>
    <w:p w14:paraId="0E748F74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состоит из 3-х блоков:</w:t>
      </w:r>
    </w:p>
    <w:p w14:paraId="28AFFE81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блок: Введение в тему. </w:t>
      </w:r>
    </w:p>
    <w:p w14:paraId="02C35889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блок включает в себя организационную и информационную части. </w:t>
      </w:r>
    </w:p>
    <w:p w14:paraId="1B281FB1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Организационная направлена на создание атмосферы эмоциональной близости участников группы, включение в тематику общения.</w:t>
      </w:r>
      <w:r w:rsidR="00D55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данном этапе участники ближе знакомятся с друг другом, проговаривают свои ожидания от работы в группе, могут задать участникам и ведущему волнующие их вопросы, </w:t>
      </w:r>
      <w:r w:rsidR="0066299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и принять правила работы группы.</w:t>
      </w:r>
    </w:p>
    <w:p w14:paraId="6D548B50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информационной части предлагаются мини-лекция по обозначенной теме, которая может иллюстрироваться просмотром видеосюжетов</w:t>
      </w:r>
      <w:r w:rsidR="0066299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презентаций</w:t>
      </w: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716DE1" w14:textId="77777777" w:rsidR="00CF6FAE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2 блок: Практический. Это может быть практикум или мастер-класс для родителей, детско-родительский практикум. Таким образом, родители осваивают практические умения для самостоятельных занятий с детьми</w:t>
      </w:r>
      <w:r w:rsidR="0066299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имеют возможность проработать негативные эмоции, напряжение, найти ресурс и поддержку</w:t>
      </w: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D912748" w14:textId="77777777" w:rsidR="00CF6FAE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3 блок: Итоговый. Это часть активного общения всех участников встречи и специалистов по поводу полученной информации и приобретенного опыта, осмысления происходящего, осознание своего реагирования на конкретные ситуации, психологическая и педагогическая интерпретация происходившего. Предоставляется возможность отрефлексировать свою позицию и стиль взаимодействия</w:t>
      </w:r>
      <w:r w:rsidR="0019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ребенком.</w:t>
      </w:r>
    </w:p>
    <w:p w14:paraId="649CC720" w14:textId="77777777" w:rsidR="003E6C4F" w:rsidRPr="003E6C4F" w:rsidRDefault="00716D06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</w:t>
      </w:r>
      <w:r w:rsidR="008F7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6C4F" w:rsidRPr="003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</w:p>
    <w:p w14:paraId="6D900BE3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условия подачи информации имеют большое значение для формирования у родителей желания общаться со специалистами и вступить в сотрудничество ради своего ребенка. Ниже представлен перечень</w:t>
      </w:r>
      <w:r w:rsidR="008F7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и приёмов работы</w:t>
      </w: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 разном сочетании можно использовать в структуре занятия.</w:t>
      </w:r>
    </w:p>
    <w:p w14:paraId="4A24E792" w14:textId="77777777" w:rsidR="00CF6FAE" w:rsidRPr="00D34808" w:rsidRDefault="00CF6FAE" w:rsidP="00CF6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 темы занятия может раскрываться с помощью разных приемов:</w:t>
      </w:r>
    </w:p>
    <w:p w14:paraId="04D4994B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Мини-лекция – вводит в тематику занятия, сосредотачивает внимание на обсуждаемом вопросе, знакомит 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новой информацией по проблеме.</w:t>
      </w:r>
    </w:p>
    <w:p w14:paraId="6B099022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Притча – может быть эпиграфом или, наоборот, обобщением к теме; стимулом к возникновению дискуссии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8EB69E7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 – обсуждение актуального вопроса; как правило, родители делятся личным опытом в решении проблем или обращаются за советом к группе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4A9F02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видеосюжета с целью подчеркивания значимости обсуждаемой темы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C2CC46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видеозаписи из жизни детей или слайд-фильм с комментарием - иллюстрация педагогических приемов работы с детьми, возможностей и достижений детей при грамотно организованном коррекционном процессе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2343EA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Психологическое упражнение, </w:t>
      </w:r>
      <w:proofErr w:type="spellStart"/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тренинговая</w:t>
      </w:r>
      <w:proofErr w:type="spellEnd"/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– включаются в любой части занятия с определенной целью. Начало: для снятия напряжения, сближения участников группы, включения в тему разговора. По ходу занятия: для понимания обсуждаемой темы через осознание своих состояний, ощущений, эмоций; овладение приемами снятия стресса и гармонизации эмоционального состояния. В конце: обобщение темы или завершение занятия (например, ритуал прощания)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2F14179" w14:textId="77777777" w:rsidR="00A139F5" w:rsidRPr="009978B0" w:rsidRDefault="0066299B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Практическое занятие </w:t>
      </w:r>
      <w:r w:rsidR="00A139F5"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(практикум) – овладение практическими умениями, знакомство с коррекционными методами и приемами работы с детьми</w:t>
      </w:r>
      <w:r w:rsidR="00D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699427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Детско-родительские практикумы – совместная продуктивная деят</w:t>
      </w:r>
      <w:r w:rsidR="00662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ельность, позволяющая осознать 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родителю свои позиции, способы взаимодействия, сотрудничества с ребенком, свое реагирование на ситуацию, когда ребенок не соответств</w:t>
      </w:r>
      <w:r w:rsidR="00662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ует ожиданиям; практика поиска 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 и приемов привлечения ребенка к деятельности и пр.</w:t>
      </w:r>
    </w:p>
    <w:p w14:paraId="196563CD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учебных пособий – демонстрация учебного материала, доступного для использования в домашних условиях</w:t>
      </w:r>
      <w:r w:rsidR="007657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B27BD3" w14:textId="77777777" w:rsidR="00A139F5" w:rsidRPr="009978B0" w:rsidRDefault="00DB74FB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</w:t>
      </w:r>
      <w:r w:rsidR="00C22C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овыставки по результатам заняти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школы</w:t>
      </w:r>
      <w:r w:rsidR="00A139F5"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информация о содержании прошедших встреч, оживление опыта участия в занятиях</w:t>
      </w:r>
      <w:r w:rsidR="00D1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</w:t>
      </w:r>
      <w:r w:rsidR="00A139F5"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числе, в детско-родительских; активизация положительных эмоций</w:t>
      </w:r>
    </w:p>
    <w:p w14:paraId="17452B04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«Обратная связь» в начале занятия – рассказ о влиянии предыдущей встречи на изменения в знаниях, в системе убеждений и т.д.; своего рода, «самоотчет» об использовании знаний, полученных на предыдущем занятии, в практике общения со своим ребенком</w:t>
      </w:r>
      <w:r w:rsidR="002873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8FF85E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«Обратная связь» в конце занятия – возможность осмыслить, осознать и проговорить о значимости для себя обсуждаемой темы, готовности использовать информацию в общении с ребенком в домашних условиях</w:t>
      </w:r>
      <w:r w:rsidR="00FF5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3805AA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Опросники обратной связи – письменный вариант обратной связи; фиксация своей готовности взять на себя ответственность за применение на практике полученных знаний</w:t>
      </w:r>
    </w:p>
    <w:p w14:paraId="613E2A97" w14:textId="77777777" w:rsidR="00A139F5" w:rsidRPr="009978B0" w:rsidRDefault="00A139F5" w:rsidP="009978B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 (памятка, методическое пособие, видео/аудиозаписи, книга и пр.) для домашней методической копилки – для закрепления материала, поддержания интереса</w:t>
      </w:r>
      <w:r w:rsidR="00FF5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F4C8E9" w14:textId="77777777" w:rsidR="00A139F5" w:rsidRPr="009978B0" w:rsidRDefault="00A139F5" w:rsidP="00997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CC5541" w14:textId="77777777" w:rsidR="00CF6FAE" w:rsidRDefault="00CF6FAE" w:rsidP="00CF6F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4FB">
        <w:rPr>
          <w:rFonts w:ascii="Times New Roman" w:hAnsi="Times New Roman" w:cs="Times New Roman"/>
          <w:sz w:val="28"/>
          <w:szCs w:val="28"/>
        </w:rPr>
        <w:t>Координация деятельности специалистов</w:t>
      </w:r>
    </w:p>
    <w:p w14:paraId="26EF8AD0" w14:textId="77777777" w:rsidR="0084331E" w:rsidRPr="00DB74FB" w:rsidRDefault="0084331E" w:rsidP="00CF6F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0"/>
        <w:gridCol w:w="3235"/>
        <w:gridCol w:w="2894"/>
      </w:tblGrid>
      <w:tr w:rsidR="00CF6FAE" w:rsidRPr="00DB74FB" w14:paraId="5A33F16A" w14:textId="77777777" w:rsidTr="00487B86">
        <w:trPr>
          <w:trHeight w:val="581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D0C21" w14:textId="77777777" w:rsidR="00CF6FAE" w:rsidRPr="00DB74FB" w:rsidRDefault="00CF6FAE" w:rsidP="00487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4FB">
              <w:rPr>
                <w:rFonts w:ascii="Times New Roman" w:hAnsi="Times New Roman" w:cs="Times New Roman"/>
                <w:sz w:val="24"/>
                <w:szCs w:val="24"/>
              </w:rPr>
              <w:t>Педагог – психолог</w:t>
            </w:r>
          </w:p>
          <w:p w14:paraId="5FB71B2A" w14:textId="77777777" w:rsidR="00CF6FAE" w:rsidRPr="00DB74FB" w:rsidRDefault="00CF6FAE" w:rsidP="00487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4FB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14:paraId="0E99F78C" w14:textId="77777777" w:rsidR="00CF6FAE" w:rsidRPr="00DB74FB" w:rsidRDefault="00CF6FAE" w:rsidP="00487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4FB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A6ECE" w14:textId="77777777" w:rsidR="00CF6FAE" w:rsidRPr="00DB74FB" w:rsidRDefault="00CF6FAE" w:rsidP="00487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4FB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39B079" w14:textId="77777777" w:rsidR="00CF6FAE" w:rsidRPr="00DB74FB" w:rsidRDefault="00CF6FAE" w:rsidP="00487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4FB">
              <w:rPr>
                <w:rFonts w:ascii="Times New Roman" w:hAnsi="Times New Roman" w:cs="Times New Roman"/>
                <w:sz w:val="24"/>
                <w:szCs w:val="24"/>
              </w:rPr>
              <w:t>Медицинские работники</w:t>
            </w:r>
          </w:p>
        </w:tc>
      </w:tr>
      <w:tr w:rsidR="00CF6FAE" w:rsidRPr="00DB74FB" w14:paraId="358351D9" w14:textId="77777777" w:rsidTr="002945B7">
        <w:trPr>
          <w:trHeight w:val="361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C15916" w14:textId="77777777" w:rsidR="00CF6FAE" w:rsidRPr="00DB74FB" w:rsidRDefault="00CF6FAE" w:rsidP="00487B86">
            <w:pPr>
              <w:pStyle w:val="1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Создание банка данных</w:t>
            </w:r>
          </w:p>
        </w:tc>
      </w:tr>
      <w:tr w:rsidR="00CF6FAE" w:rsidRPr="00DB74FB" w14:paraId="558E225F" w14:textId="77777777" w:rsidTr="00487B86">
        <w:trPr>
          <w:trHeight w:val="1118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7B5CC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Психологическая поддержка детей и родителей</w:t>
            </w:r>
          </w:p>
          <w:p w14:paraId="1935FCEC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4AAD9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Информационно-просветительская работа с родителями будущих воспитанников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8B1AC0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Изучение медицинских карт</w:t>
            </w:r>
          </w:p>
        </w:tc>
      </w:tr>
      <w:tr w:rsidR="00CF6FAE" w:rsidRPr="00DB74FB" w14:paraId="0BE9ACEB" w14:textId="77777777" w:rsidTr="00487B86">
        <w:trPr>
          <w:trHeight w:val="1474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9828F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Диагностика психического развития ребенка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A27EF0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Определение социального статуса семьи (составление социального паспорта)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CB8F7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Определение возможных причин отнесения ребенка к группе здоровья</w:t>
            </w:r>
          </w:p>
          <w:p w14:paraId="1580DEA2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F6FAE" w:rsidRPr="00DB74FB" w14:paraId="4C82F075" w14:textId="77777777" w:rsidTr="002945B7">
        <w:trPr>
          <w:trHeight w:val="362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B7277" w14:textId="77777777" w:rsidR="00CF6FAE" w:rsidRPr="00DB74FB" w:rsidRDefault="00CF6FAE" w:rsidP="00487B86">
            <w:pPr>
              <w:pStyle w:val="1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Отнесение к уровню развития</w:t>
            </w:r>
          </w:p>
        </w:tc>
      </w:tr>
      <w:tr w:rsidR="00CF6FAE" w:rsidRPr="00DB74FB" w14:paraId="292A0A66" w14:textId="77777777" w:rsidTr="00487B86">
        <w:trPr>
          <w:trHeight w:val="1157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F9F4E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 xml:space="preserve">Узкая диагностика по уровню развития 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F5544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Определение педагогического потенциала семьи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6FB0D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Определение генетического потенциала здоровья семьи</w:t>
            </w:r>
          </w:p>
        </w:tc>
      </w:tr>
      <w:tr w:rsidR="00CF6FAE" w:rsidRPr="00DB74FB" w14:paraId="716A4749" w14:textId="77777777" w:rsidTr="00487B86">
        <w:trPr>
          <w:trHeight w:val="447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DBB61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Создание индивидуальной программы сопровождения ребенка и его семьи  с определением прогноза степени адаптации</w:t>
            </w:r>
          </w:p>
        </w:tc>
      </w:tr>
      <w:tr w:rsidR="00CF6FAE" w:rsidRPr="00DB74FB" w14:paraId="7A383278" w14:textId="77777777" w:rsidTr="00487B86">
        <w:trPr>
          <w:trHeight w:val="313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DAD90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Реализация программы с привлечением всех специалистов ЦППМСП</w:t>
            </w:r>
          </w:p>
        </w:tc>
      </w:tr>
      <w:tr w:rsidR="00CF6FAE" w:rsidRPr="00DB74FB" w14:paraId="1BC15F24" w14:textId="77777777" w:rsidTr="00487B86">
        <w:trPr>
          <w:trHeight w:val="545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51888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 xml:space="preserve">Промежуточная диагностика и заключение специалистов </w:t>
            </w:r>
          </w:p>
          <w:p w14:paraId="4DBB0BD2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(рекомендации для родителей)</w:t>
            </w:r>
          </w:p>
        </w:tc>
      </w:tr>
      <w:tr w:rsidR="00CF6FAE" w:rsidRPr="00DB74FB" w14:paraId="1390F657" w14:textId="77777777" w:rsidTr="00487B86">
        <w:trPr>
          <w:trHeight w:val="412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6BB879" w14:textId="77777777" w:rsidR="00CF6FAE" w:rsidRPr="00DB74FB" w:rsidRDefault="00CF6FAE" w:rsidP="00487B86">
            <w:pPr>
              <w:pStyle w:val="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B74FB">
              <w:rPr>
                <w:sz w:val="24"/>
                <w:szCs w:val="24"/>
              </w:rPr>
              <w:t>Адаптация и мониторинг</w:t>
            </w:r>
          </w:p>
        </w:tc>
      </w:tr>
    </w:tbl>
    <w:p w14:paraId="3B472F2A" w14:textId="77777777" w:rsidR="00CF6FAE" w:rsidRDefault="00CF6FAE" w:rsidP="00CF6F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E923A4" w14:textId="77777777" w:rsidR="00A139F5" w:rsidRPr="009978B0" w:rsidRDefault="00A139F5" w:rsidP="00997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092C0F" w14:textId="77777777" w:rsidR="00A139F5" w:rsidRPr="009978B0" w:rsidRDefault="00A139F5" w:rsidP="00997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результаты:</w:t>
      </w:r>
    </w:p>
    <w:p w14:paraId="4DEC215A" w14:textId="77777777" w:rsidR="00A139F5" w:rsidRPr="00D11D28" w:rsidRDefault="00A139F5" w:rsidP="00997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D2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Дети:</w:t>
      </w:r>
    </w:p>
    <w:p w14:paraId="76C854BB" w14:textId="77777777" w:rsidR="00A139F5" w:rsidRPr="009978B0" w:rsidRDefault="00A139F5" w:rsidP="009978B0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динамика психического, физического, интеллектуального развития при активном включении в коррекционно - развивающую работу;</w:t>
      </w:r>
    </w:p>
    <w:p w14:paraId="7E677E5E" w14:textId="77777777" w:rsidR="00A139F5" w:rsidRPr="009978B0" w:rsidRDefault="00A139F5" w:rsidP="009978B0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эффективное формирование нарушенных функций;</w:t>
      </w:r>
    </w:p>
    <w:p w14:paraId="6367E6D7" w14:textId="77777777" w:rsidR="00A139F5" w:rsidRPr="009978B0" w:rsidRDefault="00A139F5" w:rsidP="009978B0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личности ребенка, развитие навыков общения;</w:t>
      </w:r>
    </w:p>
    <w:p w14:paraId="240FA857" w14:textId="77777777" w:rsidR="00A139F5" w:rsidRPr="009978B0" w:rsidRDefault="00A139F5" w:rsidP="009978B0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социального опыта</w:t>
      </w:r>
    </w:p>
    <w:p w14:paraId="07B9CA1B" w14:textId="77777777" w:rsidR="00A139F5" w:rsidRPr="009978B0" w:rsidRDefault="00A139F5" w:rsidP="00997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8B1FA2" w14:textId="77777777" w:rsidR="00A139F5" w:rsidRPr="00D11D28" w:rsidRDefault="00A139F5" w:rsidP="00997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D2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Родители:</w:t>
      </w:r>
    </w:p>
    <w:p w14:paraId="5D498209" w14:textId="77777777" w:rsidR="00A139F5" w:rsidRPr="009978B0" w:rsidRDefault="00A139F5" w:rsidP="009978B0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информированы в вопросах коррекции проблем в развитии детей</w:t>
      </w:r>
      <w:r w:rsidR="00D1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раннего возраста,  в том числе детей группы риска, детей </w:t>
      </w:r>
      <w:r w:rsidRPr="0099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ОВЗ;</w:t>
      </w:r>
    </w:p>
    <w:p w14:paraId="680E7A98" w14:textId="77777777" w:rsidR="00276C1B" w:rsidRDefault="00A139F5" w:rsidP="00276C1B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получение квалифицированной психолого-педагогической помощи по воспитанию и развитию</w:t>
      </w:r>
      <w:r w:rsidR="00D11D28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 раннего возраста,  в том числе детей</w:t>
      </w:r>
      <w:r w:rsidR="002C6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1D28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риска,  детей  с ОВЗ;</w:t>
      </w:r>
    </w:p>
    <w:p w14:paraId="0E820592" w14:textId="77777777" w:rsidR="00276C1B" w:rsidRDefault="00276C1B" w:rsidP="00276C1B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139F5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озникновение у родителей интереса к процессу развития ребенка, желание и умение видеть маленькие, но важные для ребенка, достижения</w:t>
      </w: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D1C582E" w14:textId="77777777" w:rsidR="00276C1B" w:rsidRDefault="00276C1B" w:rsidP="00276C1B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139F5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родителей в коррекционно-образовательном процессе ребенка с пониманием значимости этого для их ребенка; развитие чувства удовлетворенности от успешного применения своих знаний в воспитании и развитии ребенка</w:t>
      </w: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36FA1A5" w14:textId="77777777" w:rsidR="00A139F5" w:rsidRPr="00276C1B" w:rsidRDefault="00276C1B" w:rsidP="00276C1B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139F5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активности родителей в вопросах сотрудничества со специалистами учреждения; желание участвовать в психолого-педагогических мероприятиях (занятия</w:t>
      </w:r>
      <w:r w:rsidR="00D11D28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</w:t>
      </w:r>
      <w:r w:rsidR="00A139F5" w:rsidRPr="0027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психологические тренинги, консультации  т.д.). </w:t>
      </w:r>
    </w:p>
    <w:p w14:paraId="5C9914FA" w14:textId="77777777" w:rsidR="00A139F5" w:rsidRDefault="00A139F5" w:rsidP="00997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C69315" w14:textId="77777777" w:rsidR="00AE482E" w:rsidRDefault="00AE482E" w:rsidP="00997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058BC9" w14:textId="29D915A0" w:rsidR="00AE482E" w:rsidRDefault="00DD0A37" w:rsidP="00AE48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AE482E">
        <w:rPr>
          <w:rFonts w:ascii="Times New Roman" w:hAnsi="Times New Roman" w:cs="Times New Roman"/>
          <w:sz w:val="28"/>
          <w:szCs w:val="28"/>
        </w:rPr>
        <w:t>итература</w:t>
      </w:r>
    </w:p>
    <w:p w14:paraId="27D05AF0" w14:textId="77777777" w:rsidR="00AE482E" w:rsidRPr="00E83146" w:rsidRDefault="00AE482E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>Григорьева, Г.Г. Кроха: Пособие по воспитанию, обучению и развитию детей до трех лет [Текст] / Г. Г. Григор</w:t>
      </w:r>
      <w:r>
        <w:rPr>
          <w:rFonts w:ascii="Times New Roman" w:hAnsi="Times New Roman" w:cs="Times New Roman"/>
          <w:sz w:val="28"/>
          <w:szCs w:val="28"/>
        </w:rPr>
        <w:t xml:space="preserve">ьева. - М.: Просвещение, 2001. </w:t>
      </w:r>
      <w:r w:rsidRPr="00E83146">
        <w:rPr>
          <w:rFonts w:ascii="Times New Roman" w:hAnsi="Times New Roman" w:cs="Times New Roman"/>
          <w:sz w:val="28"/>
          <w:szCs w:val="28"/>
        </w:rPr>
        <w:t>– 253 с</w:t>
      </w:r>
    </w:p>
    <w:p w14:paraId="7F3D7683" w14:textId="77777777" w:rsidR="00AE482E" w:rsidRPr="00E83146" w:rsidRDefault="00AE482E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E83146">
        <w:rPr>
          <w:rFonts w:ascii="Times New Roman" w:hAnsi="Times New Roman" w:cs="Times New Roman"/>
          <w:sz w:val="28"/>
          <w:szCs w:val="28"/>
        </w:rPr>
        <w:t>Петрановская</w:t>
      </w:r>
      <w:proofErr w:type="spellEnd"/>
      <w:r w:rsidRPr="00E83146">
        <w:rPr>
          <w:rFonts w:ascii="Times New Roman" w:hAnsi="Times New Roman" w:cs="Times New Roman"/>
          <w:sz w:val="28"/>
          <w:szCs w:val="28"/>
        </w:rPr>
        <w:t xml:space="preserve">, Л.П. Тайная опора. Привязанность в жизни ребенка [Текст] / Л.П. </w:t>
      </w:r>
      <w:proofErr w:type="spellStart"/>
      <w:r w:rsidRPr="00E83146">
        <w:rPr>
          <w:rFonts w:ascii="Times New Roman" w:hAnsi="Times New Roman" w:cs="Times New Roman"/>
          <w:sz w:val="28"/>
          <w:szCs w:val="28"/>
        </w:rPr>
        <w:t>Петрановская</w:t>
      </w:r>
      <w:proofErr w:type="spellEnd"/>
      <w:r w:rsidRPr="00E83146">
        <w:rPr>
          <w:rFonts w:ascii="Times New Roman" w:hAnsi="Times New Roman" w:cs="Times New Roman"/>
          <w:sz w:val="28"/>
          <w:szCs w:val="28"/>
        </w:rPr>
        <w:t>. – М.: АСТ,2014 – 300 с.</w:t>
      </w:r>
    </w:p>
    <w:p w14:paraId="73F86ACF" w14:textId="77777777" w:rsidR="00AE482E" w:rsidRPr="00E83146" w:rsidRDefault="00AE482E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>Филоненко Е.Н. Воспитание ребенка от 1 года до 3 лет. Перезагрузка [Текст]/ Е.Н. Филоненко. – М.: Феникс, 2019г. – 286 с.</w:t>
      </w:r>
    </w:p>
    <w:p w14:paraId="1C2684B5" w14:textId="77777777" w:rsidR="00AE482E" w:rsidRDefault="00AE482E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E83146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E83146">
        <w:rPr>
          <w:rFonts w:ascii="Times New Roman" w:hAnsi="Times New Roman" w:cs="Times New Roman"/>
          <w:sz w:val="28"/>
          <w:szCs w:val="28"/>
        </w:rPr>
        <w:t xml:space="preserve">, Ю.Б. Самая важная книга для родителей [Текст] / Ю.Б. </w:t>
      </w:r>
      <w:proofErr w:type="spellStart"/>
      <w:r w:rsidRPr="00E83146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E83146">
        <w:rPr>
          <w:rFonts w:ascii="Times New Roman" w:hAnsi="Times New Roman" w:cs="Times New Roman"/>
          <w:sz w:val="28"/>
          <w:szCs w:val="28"/>
        </w:rPr>
        <w:t>. – М.</w:t>
      </w:r>
      <w:r>
        <w:rPr>
          <w:rFonts w:ascii="Times New Roman" w:hAnsi="Times New Roman" w:cs="Times New Roman"/>
          <w:sz w:val="28"/>
          <w:szCs w:val="28"/>
        </w:rPr>
        <w:t xml:space="preserve">: АСТ, 2014, </w:t>
      </w:r>
      <w:r w:rsidRPr="00E83146">
        <w:rPr>
          <w:rFonts w:ascii="Times New Roman" w:hAnsi="Times New Roman" w:cs="Times New Roman"/>
          <w:sz w:val="28"/>
          <w:szCs w:val="28"/>
        </w:rPr>
        <w:t xml:space="preserve">– 752 с. </w:t>
      </w:r>
    </w:p>
    <w:p w14:paraId="0CBDD0D3" w14:textId="77777777" w:rsidR="004456A4" w:rsidRPr="004456A4" w:rsidRDefault="004456A4" w:rsidP="00463B34">
      <w:pPr>
        <w:pStyle w:val="a5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456A4">
        <w:rPr>
          <w:rFonts w:ascii="Times New Roman" w:hAnsi="Times New Roman" w:cs="Times New Roman"/>
          <w:sz w:val="28"/>
          <w:szCs w:val="28"/>
        </w:rPr>
        <w:t>Печора К.Л. Развитие и воспита</w:t>
      </w:r>
      <w:r w:rsidR="00FD6341">
        <w:rPr>
          <w:rFonts w:ascii="Times New Roman" w:hAnsi="Times New Roman" w:cs="Times New Roman"/>
          <w:sz w:val="28"/>
          <w:szCs w:val="28"/>
        </w:rPr>
        <w:t xml:space="preserve">ние детей раннего и дошкольного </w:t>
      </w:r>
      <w:r w:rsidRPr="004456A4">
        <w:rPr>
          <w:rFonts w:ascii="Times New Roman" w:hAnsi="Times New Roman" w:cs="Times New Roman"/>
          <w:sz w:val="28"/>
          <w:szCs w:val="28"/>
        </w:rPr>
        <w:t>возраста. Актуальные проблемы и их решение в условиях ДОУ и семьи. — М.: «Издательство Скрипторий 2003», 2006. — 96 с.</w:t>
      </w:r>
    </w:p>
    <w:p w14:paraId="6900E38D" w14:textId="77777777" w:rsidR="00AE482E" w:rsidRDefault="00AE482E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 xml:space="preserve">Смирнова, О.Е. Воспитание малыша в семье от рождения до трех лет: Советы психолога [Текст] / </w:t>
      </w:r>
      <w:r>
        <w:rPr>
          <w:rFonts w:ascii="Times New Roman" w:hAnsi="Times New Roman" w:cs="Times New Roman"/>
          <w:sz w:val="28"/>
          <w:szCs w:val="28"/>
        </w:rPr>
        <w:t xml:space="preserve">Е.О Смирнова. </w:t>
      </w:r>
      <w:r w:rsidRPr="00E83146">
        <w:rPr>
          <w:rFonts w:ascii="Times New Roman" w:hAnsi="Times New Roman" w:cs="Times New Roman"/>
          <w:sz w:val="28"/>
          <w:szCs w:val="28"/>
        </w:rPr>
        <w:t>– М.: А</w:t>
      </w:r>
      <w:r>
        <w:rPr>
          <w:rFonts w:ascii="Times New Roman" w:hAnsi="Times New Roman" w:cs="Times New Roman"/>
          <w:sz w:val="28"/>
          <w:szCs w:val="28"/>
        </w:rPr>
        <w:t xml:space="preserve">РКТИ М.: АРКТИ, 2004. </w:t>
      </w:r>
      <w:r w:rsidRPr="00E8314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160 с.</w:t>
      </w:r>
    </w:p>
    <w:p w14:paraId="62267B33" w14:textId="77777777" w:rsidR="00FD6341" w:rsidRPr="00E83146" w:rsidRDefault="00FD6341" w:rsidP="00AE482E">
      <w:pPr>
        <w:pStyle w:val="a5"/>
        <w:numPr>
          <w:ilvl w:val="0"/>
          <w:numId w:val="14"/>
        </w:numPr>
        <w:spacing w:after="160" w:line="259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Е.А, Мишина Г.А. Игры и занятия с детьми раннего возраста с психофизическими нарушениями: Методическое пособие. – М.: Издательство «Экзамен», 2006. – 160 с.</w:t>
      </w:r>
    </w:p>
    <w:p w14:paraId="795151B4" w14:textId="77777777" w:rsidR="00AE482E" w:rsidRPr="00DD11F9" w:rsidRDefault="00AE482E" w:rsidP="00CE4147">
      <w:pPr>
        <w:pStyle w:val="a5"/>
        <w:numPr>
          <w:ilvl w:val="0"/>
          <w:numId w:val="14"/>
        </w:numPr>
        <w:spacing w:after="160" w:line="259" w:lineRule="auto"/>
        <w:ind w:left="357" w:firstLine="709"/>
      </w:pPr>
      <w:r w:rsidRPr="005D6E1F">
        <w:rPr>
          <w:rFonts w:ascii="Times New Roman" w:hAnsi="Times New Roman" w:cs="Times New Roman"/>
          <w:sz w:val="28"/>
          <w:szCs w:val="28"/>
        </w:rPr>
        <w:t xml:space="preserve">Шевцова, Е.Е. Развитие речи ребенка от одного года до семи лет [Текст] / Е.Е. Шевцова. – </w:t>
      </w:r>
      <w:r w:rsidR="005D6E1F" w:rsidRPr="005D6E1F">
        <w:rPr>
          <w:rFonts w:ascii="Times New Roman" w:hAnsi="Times New Roman" w:cs="Times New Roman"/>
          <w:sz w:val="28"/>
          <w:szCs w:val="28"/>
        </w:rPr>
        <w:t>М.: В. Секачев, 2007. – 96 с.</w:t>
      </w:r>
    </w:p>
    <w:p w14:paraId="3FB86219" w14:textId="77777777" w:rsidR="00AE482E" w:rsidRPr="009978B0" w:rsidRDefault="00AE482E" w:rsidP="00AE48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E482E" w:rsidRPr="00997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panose1 w:val="020B0604020202020204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35E82"/>
    <w:multiLevelType w:val="multilevel"/>
    <w:tmpl w:val="EA82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93023"/>
    <w:multiLevelType w:val="hybridMultilevel"/>
    <w:tmpl w:val="CB3AE6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57BED"/>
    <w:multiLevelType w:val="multilevel"/>
    <w:tmpl w:val="FBFA7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43F42"/>
    <w:multiLevelType w:val="multilevel"/>
    <w:tmpl w:val="1EF0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754793"/>
    <w:multiLevelType w:val="multilevel"/>
    <w:tmpl w:val="52642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079AC"/>
    <w:multiLevelType w:val="multilevel"/>
    <w:tmpl w:val="25800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01058"/>
    <w:multiLevelType w:val="multilevel"/>
    <w:tmpl w:val="5FDE5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2306F8"/>
    <w:multiLevelType w:val="multilevel"/>
    <w:tmpl w:val="FAC8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45187F"/>
    <w:multiLevelType w:val="hybridMultilevel"/>
    <w:tmpl w:val="FE78E60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4401C"/>
    <w:multiLevelType w:val="hybridMultilevel"/>
    <w:tmpl w:val="86C0E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76EBC"/>
    <w:multiLevelType w:val="multilevel"/>
    <w:tmpl w:val="C660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9B0DCA"/>
    <w:multiLevelType w:val="multilevel"/>
    <w:tmpl w:val="4D22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C70DB8"/>
    <w:multiLevelType w:val="multilevel"/>
    <w:tmpl w:val="E250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172BBB"/>
    <w:multiLevelType w:val="hybridMultilevel"/>
    <w:tmpl w:val="A0E4F0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7F4B96"/>
    <w:multiLevelType w:val="hybridMultilevel"/>
    <w:tmpl w:val="ED36D9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6505D2"/>
    <w:multiLevelType w:val="multilevel"/>
    <w:tmpl w:val="FE80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C15C0C"/>
    <w:multiLevelType w:val="multilevel"/>
    <w:tmpl w:val="E626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1"/>
  </w:num>
  <w:num w:numId="5">
    <w:abstractNumId w:val="6"/>
  </w:num>
  <w:num w:numId="6">
    <w:abstractNumId w:val="12"/>
  </w:num>
  <w:num w:numId="7">
    <w:abstractNumId w:val="16"/>
  </w:num>
  <w:num w:numId="8">
    <w:abstractNumId w:val="2"/>
  </w:num>
  <w:num w:numId="9">
    <w:abstractNumId w:val="10"/>
  </w:num>
  <w:num w:numId="10">
    <w:abstractNumId w:val="15"/>
  </w:num>
  <w:num w:numId="11">
    <w:abstractNumId w:val="4"/>
  </w:num>
  <w:num w:numId="12">
    <w:abstractNumId w:val="1"/>
  </w:num>
  <w:num w:numId="13">
    <w:abstractNumId w:val="0"/>
  </w:num>
  <w:num w:numId="14">
    <w:abstractNumId w:val="8"/>
  </w:num>
  <w:num w:numId="15">
    <w:abstractNumId w:val="14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82D"/>
    <w:rsid w:val="00054E2F"/>
    <w:rsid w:val="00082368"/>
    <w:rsid w:val="000E1096"/>
    <w:rsid w:val="00194A30"/>
    <w:rsid w:val="00260240"/>
    <w:rsid w:val="0026242A"/>
    <w:rsid w:val="00274086"/>
    <w:rsid w:val="00276C1B"/>
    <w:rsid w:val="00287352"/>
    <w:rsid w:val="002945B7"/>
    <w:rsid w:val="002B54BC"/>
    <w:rsid w:val="002C628E"/>
    <w:rsid w:val="002D2E3D"/>
    <w:rsid w:val="0037082D"/>
    <w:rsid w:val="003829DF"/>
    <w:rsid w:val="003E6C4F"/>
    <w:rsid w:val="004078CD"/>
    <w:rsid w:val="004417A2"/>
    <w:rsid w:val="004456A4"/>
    <w:rsid w:val="00454FBC"/>
    <w:rsid w:val="0052390C"/>
    <w:rsid w:val="005903A9"/>
    <w:rsid w:val="005A1F0F"/>
    <w:rsid w:val="005A57D7"/>
    <w:rsid w:val="005B1C0C"/>
    <w:rsid w:val="005D6E1F"/>
    <w:rsid w:val="005F3516"/>
    <w:rsid w:val="006063D2"/>
    <w:rsid w:val="00652A0D"/>
    <w:rsid w:val="0066299B"/>
    <w:rsid w:val="00676133"/>
    <w:rsid w:val="006A0C25"/>
    <w:rsid w:val="006B6F61"/>
    <w:rsid w:val="006D5927"/>
    <w:rsid w:val="006F5A0B"/>
    <w:rsid w:val="00716D06"/>
    <w:rsid w:val="00733741"/>
    <w:rsid w:val="0076572A"/>
    <w:rsid w:val="007A60CB"/>
    <w:rsid w:val="007A7BA0"/>
    <w:rsid w:val="0084331E"/>
    <w:rsid w:val="008F7D5F"/>
    <w:rsid w:val="009732F2"/>
    <w:rsid w:val="00977AFA"/>
    <w:rsid w:val="009978B0"/>
    <w:rsid w:val="009E570F"/>
    <w:rsid w:val="00A10343"/>
    <w:rsid w:val="00A139F5"/>
    <w:rsid w:val="00A33836"/>
    <w:rsid w:val="00A57D69"/>
    <w:rsid w:val="00A80737"/>
    <w:rsid w:val="00A95D72"/>
    <w:rsid w:val="00AA17D9"/>
    <w:rsid w:val="00AC7F6E"/>
    <w:rsid w:val="00AE482E"/>
    <w:rsid w:val="00B3739E"/>
    <w:rsid w:val="00B62E6A"/>
    <w:rsid w:val="00B954C3"/>
    <w:rsid w:val="00BA6972"/>
    <w:rsid w:val="00C0039E"/>
    <w:rsid w:val="00C22C45"/>
    <w:rsid w:val="00C81A54"/>
    <w:rsid w:val="00CF6FAE"/>
    <w:rsid w:val="00D11D28"/>
    <w:rsid w:val="00D55A19"/>
    <w:rsid w:val="00D62B71"/>
    <w:rsid w:val="00DB74FB"/>
    <w:rsid w:val="00DD0A37"/>
    <w:rsid w:val="00DD4653"/>
    <w:rsid w:val="00DD53BD"/>
    <w:rsid w:val="00E37D75"/>
    <w:rsid w:val="00EA4807"/>
    <w:rsid w:val="00ED55AD"/>
    <w:rsid w:val="00EF0251"/>
    <w:rsid w:val="00F149E5"/>
    <w:rsid w:val="00FA33A8"/>
    <w:rsid w:val="00FC1E4E"/>
    <w:rsid w:val="00FD6341"/>
    <w:rsid w:val="00FF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3197"/>
  <w15:docId w15:val="{485A2C40-5731-4549-A774-6B2F8DD84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A139F5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A139F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9">
    <w:name w:val="Основной текст9"/>
    <w:basedOn w:val="a"/>
    <w:link w:val="a3"/>
    <w:rsid w:val="00A139F5"/>
    <w:pPr>
      <w:shd w:val="clear" w:color="auto" w:fill="FFFFFF"/>
      <w:spacing w:after="0" w:line="274" w:lineRule="exact"/>
      <w:ind w:hanging="42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120">
    <w:name w:val="Основной текст (12)"/>
    <w:basedOn w:val="a"/>
    <w:link w:val="12"/>
    <w:rsid w:val="00A139F5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4">
    <w:name w:val="Table Grid"/>
    <w:basedOn w:val="a1"/>
    <w:uiPriority w:val="59"/>
    <w:rsid w:val="005B1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52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ihdocs.ru/kuleturologiya-v2.html" TargetMode="External"/><Relationship Id="rId5" Type="http://schemas.openxmlformats.org/officeDocument/2006/relationships/hyperlink" Target="http://psihdocs.ru/psihokorrekcionnaya-rabota-pedagoga-psihologa-s-semeyami-vosp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9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Миша Богатов</cp:lastModifiedBy>
  <cp:revision>15</cp:revision>
  <dcterms:created xsi:type="dcterms:W3CDTF">2020-08-14T07:04:00Z</dcterms:created>
  <dcterms:modified xsi:type="dcterms:W3CDTF">2021-05-31T11:44:00Z</dcterms:modified>
</cp:coreProperties>
</file>