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8CE" w:rsidRPr="005808CE" w:rsidRDefault="005808CE" w:rsidP="00BE0036">
      <w:pPr>
        <w:pStyle w:val="a3"/>
        <w:shd w:val="clear" w:color="auto" w:fill="FFFFFF"/>
        <w:spacing w:before="150" w:beforeAutospacing="0" w:after="150" w:afterAutospacing="0" w:line="360" w:lineRule="auto"/>
        <w:jc w:val="both"/>
      </w:pPr>
      <w:proofErr w:type="spellStart"/>
      <w:r w:rsidRPr="005808CE">
        <w:t>Покровкова</w:t>
      </w:r>
      <w:proofErr w:type="spellEnd"/>
      <w:r w:rsidRPr="005808CE">
        <w:t xml:space="preserve"> Н.Н.</w:t>
      </w:r>
    </w:p>
    <w:p w:rsidR="005808CE" w:rsidRPr="005808CE" w:rsidRDefault="005808CE" w:rsidP="005808CE">
      <w:pPr>
        <w:pStyle w:val="a3"/>
        <w:shd w:val="clear" w:color="auto" w:fill="FFFFFF"/>
        <w:spacing w:before="150" w:beforeAutospacing="0" w:after="150" w:afterAutospacing="0" w:line="360" w:lineRule="auto"/>
        <w:jc w:val="center"/>
        <w:rPr>
          <w:b/>
        </w:rPr>
      </w:pPr>
      <w:r w:rsidRPr="005808CE">
        <w:rPr>
          <w:b/>
        </w:rPr>
        <w:t xml:space="preserve">Использование цифровых образовательных ресурсов ПО </w:t>
      </w:r>
      <w:proofErr w:type="spellStart"/>
      <w:r w:rsidRPr="005808CE">
        <w:rPr>
          <w:b/>
        </w:rPr>
        <w:t>Microsoft</w:t>
      </w:r>
      <w:proofErr w:type="spellEnd"/>
      <w:r w:rsidRPr="005808CE">
        <w:rPr>
          <w:b/>
        </w:rPr>
        <w:t xml:space="preserve"> </w:t>
      </w:r>
      <w:proofErr w:type="spellStart"/>
      <w:r w:rsidRPr="005808CE">
        <w:rPr>
          <w:b/>
        </w:rPr>
        <w:t>Office</w:t>
      </w:r>
      <w:proofErr w:type="spellEnd"/>
      <w:r w:rsidRPr="005808CE">
        <w:rPr>
          <w:b/>
        </w:rPr>
        <w:br/>
        <w:t xml:space="preserve"> </w:t>
      </w:r>
      <w:proofErr w:type="spellStart"/>
      <w:r w:rsidRPr="005808CE">
        <w:rPr>
          <w:b/>
        </w:rPr>
        <w:t>Power</w:t>
      </w:r>
      <w:proofErr w:type="spellEnd"/>
      <w:r w:rsidRPr="005808CE">
        <w:rPr>
          <w:b/>
        </w:rPr>
        <w:t xml:space="preserve"> </w:t>
      </w:r>
      <w:proofErr w:type="spellStart"/>
      <w:r w:rsidRPr="005808CE">
        <w:rPr>
          <w:b/>
        </w:rPr>
        <w:t>Point</w:t>
      </w:r>
      <w:proofErr w:type="spellEnd"/>
      <w:r w:rsidRPr="005808CE">
        <w:rPr>
          <w:b/>
        </w:rPr>
        <w:t xml:space="preserve"> на уроках русского языка и литературы в условиях реализации </w:t>
      </w:r>
      <w:r w:rsidRPr="005808CE">
        <w:rPr>
          <w:b/>
        </w:rPr>
        <w:br/>
        <w:t>ФГОС ООО</w:t>
      </w:r>
    </w:p>
    <w:p w:rsidR="008E6A04" w:rsidRPr="005808CE" w:rsidRDefault="008E6A04" w:rsidP="00BE0036">
      <w:pPr>
        <w:pStyle w:val="a3"/>
        <w:shd w:val="clear" w:color="auto" w:fill="FFFFFF"/>
        <w:spacing w:before="150" w:beforeAutospacing="0" w:after="150" w:afterAutospacing="0" w:line="360" w:lineRule="auto"/>
        <w:jc w:val="both"/>
      </w:pPr>
      <w:r w:rsidRPr="005808CE">
        <w:t>На сегодняшний день практически все образовательные учреждения имеют компьютеры и наборы образовательных ресурсов на компакт-дисках</w:t>
      </w:r>
      <w:r w:rsidR="004164EA" w:rsidRPr="005808CE">
        <w:t>.</w:t>
      </w:r>
    </w:p>
    <w:p w:rsidR="008E6A04" w:rsidRPr="005808CE" w:rsidRDefault="008E6A04" w:rsidP="00BE0036">
      <w:pPr>
        <w:pStyle w:val="a3"/>
        <w:shd w:val="clear" w:color="auto" w:fill="FFFFFF"/>
        <w:spacing w:before="150" w:beforeAutospacing="0" w:after="150" w:afterAutospacing="0" w:line="360" w:lineRule="auto"/>
        <w:jc w:val="both"/>
      </w:pPr>
      <w:r w:rsidRPr="005808CE">
        <w:t>Вслед за компьютерами в школу начали поступать цифровые образовательные ресурсы для совершенствования учебного процесса</w:t>
      </w:r>
      <w:r w:rsidR="004164EA" w:rsidRPr="005808CE">
        <w:t>.</w:t>
      </w:r>
    </w:p>
    <w:p w:rsidR="007A1C9C" w:rsidRPr="005808CE" w:rsidRDefault="007A1C9C" w:rsidP="00BE0036">
      <w:pPr>
        <w:pStyle w:val="a3"/>
        <w:shd w:val="clear" w:color="auto" w:fill="FFFFFF"/>
        <w:spacing w:before="150" w:beforeAutospacing="0" w:after="150" w:afterAutospacing="0" w:line="360" w:lineRule="auto"/>
        <w:jc w:val="both"/>
      </w:pPr>
      <w:r w:rsidRPr="005808CE">
        <w:t>Но зачастую  эти ОР не отвечают тем образовательным целям, которые ставит перед собой учитель, идя на урок. Или он</w:t>
      </w:r>
      <w:r w:rsidR="00000A02" w:rsidRPr="005808CE">
        <w:t>и не совместимы с тем программны</w:t>
      </w:r>
      <w:r w:rsidRPr="005808CE">
        <w:t>м обеспечени</w:t>
      </w:r>
      <w:r w:rsidR="00000A02" w:rsidRPr="005808CE">
        <w:t>ем, которое установлено на школьных компьютерах. Поэтому меня заинтересовало, а можно ли самому научиться создавать интеракти</w:t>
      </w:r>
      <w:r w:rsidR="000803C0" w:rsidRPr="005808CE">
        <w:t>в</w:t>
      </w:r>
      <w:r w:rsidR="00000A02" w:rsidRPr="005808CE">
        <w:t>ные</w:t>
      </w:r>
      <w:r w:rsidR="000803C0" w:rsidRPr="005808CE">
        <w:t xml:space="preserve"> тренажеры. И для меня стало открытием, </w:t>
      </w:r>
      <w:r w:rsidR="003C163E" w:rsidRPr="005808CE">
        <w:t xml:space="preserve">сколько в себе таит возможностей нам привычная программа </w:t>
      </w:r>
      <w:proofErr w:type="spellStart"/>
      <w:r w:rsidR="003C163E" w:rsidRPr="005808CE">
        <w:t>Power</w:t>
      </w:r>
      <w:proofErr w:type="spellEnd"/>
      <w:r w:rsidR="003C163E" w:rsidRPr="005808CE">
        <w:t xml:space="preserve"> </w:t>
      </w:r>
      <w:proofErr w:type="spellStart"/>
      <w:r w:rsidR="003C163E" w:rsidRPr="005808CE">
        <w:t>Point</w:t>
      </w:r>
      <w:proofErr w:type="spellEnd"/>
      <w:r w:rsidR="003C163E" w:rsidRPr="005808CE">
        <w:t>.</w:t>
      </w:r>
    </w:p>
    <w:p w:rsidR="00A40EEF" w:rsidRPr="005808CE" w:rsidRDefault="00A40EEF" w:rsidP="00BE0036">
      <w:pPr>
        <w:pStyle w:val="a3"/>
        <w:shd w:val="clear" w:color="auto" w:fill="FFFFFF"/>
        <w:spacing w:before="150" w:beforeAutospacing="0" w:after="150" w:afterAutospacing="0" w:line="360" w:lineRule="auto"/>
        <w:jc w:val="both"/>
      </w:pPr>
      <w:r w:rsidRPr="005808CE">
        <w:rPr>
          <w:b/>
        </w:rPr>
        <w:t>На слайде</w:t>
      </w:r>
      <w:r w:rsidRPr="005808CE">
        <w:t xml:space="preserve"> Вы видите лишь малый перечень технологических приемов, которые можно использовать при создании </w:t>
      </w:r>
      <w:proofErr w:type="spellStart"/>
      <w:r w:rsidRPr="005808CE">
        <w:t>медиатеки</w:t>
      </w:r>
      <w:proofErr w:type="spellEnd"/>
      <w:r w:rsidRPr="005808CE">
        <w:t>.</w:t>
      </w:r>
    </w:p>
    <w:p w:rsidR="00A40EEF" w:rsidRPr="005808CE" w:rsidRDefault="00A40EEF" w:rsidP="00BE0036">
      <w:pPr>
        <w:pStyle w:val="a3"/>
        <w:shd w:val="clear" w:color="auto" w:fill="FFFFFF"/>
        <w:spacing w:before="150" w:beforeAutospacing="0" w:after="150" w:afterAutospacing="0" w:line="360" w:lineRule="auto"/>
        <w:jc w:val="both"/>
      </w:pPr>
      <w:r w:rsidRPr="005808CE">
        <w:rPr>
          <w:b/>
        </w:rPr>
        <w:t>Большинство этих</w:t>
      </w:r>
      <w:r w:rsidRPr="005808CE">
        <w:t xml:space="preserve"> приемов описаны на сайте </w:t>
      </w:r>
      <w:proofErr w:type="spellStart"/>
      <w:r w:rsidRPr="005808CE">
        <w:t>Дидактор</w:t>
      </w:r>
      <w:proofErr w:type="spellEnd"/>
      <w:r w:rsidRPr="005808CE">
        <w:t>, т.е. их можно изучить</w:t>
      </w:r>
      <w:r w:rsidR="00381BAD" w:rsidRPr="005808CE">
        <w:t xml:space="preserve"> самостоятельно.  А можно пройти обучение на МК. Поскольку это мне стало интересно, я стала искать в интернете информацию</w:t>
      </w:r>
      <w:r w:rsidR="00542D65" w:rsidRPr="005808CE">
        <w:t xml:space="preserve"> о проведении МК, и за 2 года я прошла обучение </w:t>
      </w:r>
      <w:proofErr w:type="gramStart"/>
      <w:r w:rsidR="002409C9" w:rsidRPr="005808CE">
        <w:t>на</w:t>
      </w:r>
      <w:proofErr w:type="gramEnd"/>
      <w:r w:rsidR="002409C9" w:rsidRPr="005808CE">
        <w:t xml:space="preserve"> </w:t>
      </w:r>
      <w:proofErr w:type="gramStart"/>
      <w:r w:rsidR="002409C9" w:rsidRPr="005808CE">
        <w:t>порядка</w:t>
      </w:r>
      <w:proofErr w:type="gramEnd"/>
      <w:r w:rsidR="002409C9" w:rsidRPr="005808CE">
        <w:t xml:space="preserve"> 20  - </w:t>
      </w:r>
      <w:proofErr w:type="spellStart"/>
      <w:r w:rsidR="002409C9" w:rsidRPr="005808CE">
        <w:t>ти</w:t>
      </w:r>
      <w:proofErr w:type="spellEnd"/>
      <w:r w:rsidR="002409C9" w:rsidRPr="005808CE">
        <w:t xml:space="preserve"> МК.</w:t>
      </w:r>
    </w:p>
    <w:p w:rsidR="002409C9" w:rsidRPr="005808CE" w:rsidRDefault="002409C9" w:rsidP="00BE0036">
      <w:pPr>
        <w:pStyle w:val="a3"/>
        <w:shd w:val="clear" w:color="auto" w:fill="FFFFFF"/>
        <w:spacing w:before="150" w:beforeAutospacing="0" w:after="150" w:afterAutospacing="0" w:line="360" w:lineRule="auto"/>
        <w:jc w:val="both"/>
      </w:pPr>
      <w:r w:rsidRPr="005808CE">
        <w:t>И сейчас я Вам  покажу, чему научилась сама, а так же расскажу, где можно пройти обучение, если Вас это заинтересует.</w:t>
      </w:r>
    </w:p>
    <w:p w:rsidR="008E6A04" w:rsidRPr="005808CE" w:rsidRDefault="008E6A04" w:rsidP="00BE0036">
      <w:pPr>
        <w:pStyle w:val="a3"/>
        <w:shd w:val="clear" w:color="auto" w:fill="FFFFFF"/>
        <w:spacing w:before="150" w:beforeAutospacing="0" w:after="150" w:afterAutospacing="0" w:line="360" w:lineRule="auto"/>
        <w:jc w:val="both"/>
      </w:pPr>
      <w:r w:rsidRPr="005808CE">
        <w:t>Внедрение цифровых образовательных ресурсов в учебный процесс влечет за собой применение новых методов учебно-воспитательного процесса, повышения педагогической компетентности учителя</w:t>
      </w:r>
    </w:p>
    <w:p w:rsidR="008E6A04" w:rsidRPr="005808CE" w:rsidRDefault="008E6A04" w:rsidP="00BE0036">
      <w:pPr>
        <w:pStyle w:val="a3"/>
        <w:shd w:val="clear" w:color="auto" w:fill="FFFFFF"/>
        <w:spacing w:before="150" w:beforeAutospacing="0" w:after="150" w:afterAutospacing="0" w:line="360" w:lineRule="auto"/>
        <w:jc w:val="both"/>
        <w:rPr>
          <w:rStyle w:val="a5"/>
          <w:b w:val="0"/>
        </w:rPr>
      </w:pPr>
      <w:r w:rsidRPr="005808CE">
        <w:rPr>
          <w:rStyle w:val="a5"/>
          <w:b w:val="0"/>
        </w:rPr>
        <w:t>Комплекты ЦОР предназначены для выполнения следующих задач: помощь учителю в подготовке и проведении  урока, а также помощь учащемуся в подготовке домашнего задания.</w:t>
      </w:r>
    </w:p>
    <w:p w:rsidR="008E6A04" w:rsidRPr="005808CE" w:rsidRDefault="008E6A04" w:rsidP="005808CE">
      <w:pPr>
        <w:pStyle w:val="14125"/>
        <w:spacing w:line="360" w:lineRule="auto"/>
        <w:ind w:firstLine="0"/>
        <w:rPr>
          <w:sz w:val="24"/>
          <w:szCs w:val="24"/>
        </w:rPr>
      </w:pPr>
      <w:r w:rsidRPr="005808CE">
        <w:rPr>
          <w:sz w:val="24"/>
          <w:szCs w:val="24"/>
        </w:rPr>
        <w:t xml:space="preserve">Как показывает практика использования ресурсов </w:t>
      </w:r>
      <w:proofErr w:type="spellStart"/>
      <w:r w:rsidRPr="005808CE">
        <w:rPr>
          <w:sz w:val="24"/>
          <w:szCs w:val="24"/>
        </w:rPr>
        <w:t>медиатеки</w:t>
      </w:r>
      <w:proofErr w:type="spellEnd"/>
      <w:r w:rsidRPr="005808CE">
        <w:rPr>
          <w:sz w:val="24"/>
          <w:szCs w:val="24"/>
        </w:rPr>
        <w:t xml:space="preserve"> на уроках, работа с ЦОР усили</w:t>
      </w:r>
      <w:r w:rsidR="00B37446" w:rsidRPr="005808CE">
        <w:rPr>
          <w:sz w:val="24"/>
          <w:szCs w:val="24"/>
        </w:rPr>
        <w:t xml:space="preserve">вает </w:t>
      </w:r>
      <w:r w:rsidRPr="005808CE">
        <w:rPr>
          <w:sz w:val="24"/>
          <w:szCs w:val="24"/>
        </w:rPr>
        <w:t>наглядность уроков, да</w:t>
      </w:r>
      <w:r w:rsidR="00B37446" w:rsidRPr="005808CE">
        <w:rPr>
          <w:sz w:val="24"/>
          <w:szCs w:val="24"/>
        </w:rPr>
        <w:t>ет</w:t>
      </w:r>
      <w:r w:rsidRPr="005808CE">
        <w:rPr>
          <w:sz w:val="24"/>
          <w:szCs w:val="24"/>
        </w:rPr>
        <w:t xml:space="preserve"> возможность оживить урок, вызвать у учащихся интерес к изучаемому предмету, подключи</w:t>
      </w:r>
      <w:r w:rsidR="00B37446" w:rsidRPr="005808CE">
        <w:rPr>
          <w:sz w:val="24"/>
          <w:szCs w:val="24"/>
        </w:rPr>
        <w:t xml:space="preserve">ть </w:t>
      </w:r>
      <w:r w:rsidRPr="005808CE">
        <w:rPr>
          <w:sz w:val="24"/>
          <w:szCs w:val="24"/>
        </w:rPr>
        <w:t xml:space="preserve">одновременно нескольких каналов </w:t>
      </w:r>
      <w:r w:rsidRPr="005808CE">
        <w:rPr>
          <w:sz w:val="24"/>
          <w:szCs w:val="24"/>
        </w:rPr>
        <w:lastRenderedPageBreak/>
        <w:t xml:space="preserve">представления информации. Благодаря </w:t>
      </w:r>
      <w:proofErr w:type="spellStart"/>
      <w:r w:rsidRPr="005808CE">
        <w:rPr>
          <w:sz w:val="24"/>
          <w:szCs w:val="24"/>
        </w:rPr>
        <w:t>мультимедийному</w:t>
      </w:r>
      <w:proofErr w:type="spellEnd"/>
      <w:r w:rsidRPr="005808CE">
        <w:rPr>
          <w:sz w:val="24"/>
          <w:szCs w:val="24"/>
        </w:rPr>
        <w:t xml:space="preserve"> сопровождению занятий, экономится до 30% учебного времени, нежели при работе у классной доски.</w:t>
      </w:r>
    </w:p>
    <w:p w:rsidR="008E6A04" w:rsidRPr="005808CE" w:rsidRDefault="008E6A04" w:rsidP="005808CE">
      <w:pPr>
        <w:pStyle w:val="14125"/>
        <w:spacing w:line="360" w:lineRule="auto"/>
        <w:ind w:firstLine="0"/>
        <w:rPr>
          <w:sz w:val="24"/>
          <w:szCs w:val="24"/>
        </w:rPr>
      </w:pPr>
      <w:r w:rsidRPr="005808CE">
        <w:rPr>
          <w:sz w:val="24"/>
          <w:szCs w:val="24"/>
        </w:rPr>
        <w:t>Кому и зачем нужны ЦОР?</w:t>
      </w:r>
    </w:p>
    <w:p w:rsidR="008E6A04" w:rsidRPr="005808CE" w:rsidRDefault="008E6A04" w:rsidP="005808CE">
      <w:pPr>
        <w:pStyle w:val="14125"/>
        <w:spacing w:line="360" w:lineRule="auto"/>
        <w:ind w:firstLine="0"/>
        <w:rPr>
          <w:sz w:val="24"/>
          <w:szCs w:val="24"/>
        </w:rPr>
      </w:pPr>
      <w:proofErr w:type="gramStart"/>
      <w:r w:rsidRPr="005808CE">
        <w:rPr>
          <w:sz w:val="24"/>
          <w:szCs w:val="24"/>
        </w:rPr>
        <w:t>ЦОР необходим для самостоятельной работы учащихся потому, что они: облегчает понимание изучаемого материала за счет иных, нежели в печатной учебной литературе, способов подачи материала: воздействие на слуховую и эмоциональную память и т.п.;</w:t>
      </w:r>
      <w:proofErr w:type="gramEnd"/>
    </w:p>
    <w:p w:rsidR="008E6A04" w:rsidRPr="005808CE" w:rsidRDefault="008E6A04" w:rsidP="005808CE">
      <w:pPr>
        <w:pStyle w:val="14125"/>
        <w:spacing w:line="360" w:lineRule="auto"/>
        <w:ind w:firstLine="0"/>
        <w:rPr>
          <w:sz w:val="24"/>
          <w:szCs w:val="24"/>
        </w:rPr>
      </w:pPr>
      <w:r w:rsidRPr="005808CE">
        <w:rPr>
          <w:sz w:val="24"/>
          <w:szCs w:val="24"/>
        </w:rPr>
        <w:t>допускает адаптацию в соответствии с потребностями учащегося, уровнем его подготовки, интеллектуальными возможностями и амбициями;</w:t>
      </w:r>
    </w:p>
    <w:p w:rsidR="008E6A04" w:rsidRPr="005808CE" w:rsidRDefault="008E6A04" w:rsidP="005808CE">
      <w:pPr>
        <w:pStyle w:val="14125"/>
        <w:spacing w:line="360" w:lineRule="auto"/>
        <w:ind w:firstLine="0"/>
        <w:rPr>
          <w:sz w:val="24"/>
          <w:szCs w:val="24"/>
        </w:rPr>
      </w:pPr>
      <w:r w:rsidRPr="005808CE">
        <w:rPr>
          <w:sz w:val="24"/>
          <w:szCs w:val="24"/>
        </w:rPr>
        <w:t>освобождает от громоздких вычислений и преобразований, позволяя сосредоточиться на сути предмета, рассмотреть большее количество примеров и решить больше задач;</w:t>
      </w:r>
    </w:p>
    <w:p w:rsidR="008E6A04" w:rsidRPr="005808CE" w:rsidRDefault="008E6A04" w:rsidP="005808CE">
      <w:pPr>
        <w:pStyle w:val="14125"/>
        <w:spacing w:line="360" w:lineRule="auto"/>
        <w:ind w:firstLine="0"/>
        <w:rPr>
          <w:sz w:val="24"/>
          <w:szCs w:val="24"/>
        </w:rPr>
      </w:pPr>
      <w:r w:rsidRPr="005808CE">
        <w:rPr>
          <w:sz w:val="24"/>
          <w:szCs w:val="24"/>
        </w:rPr>
        <w:t>предоставляет широчайшие возможности для самопроверки на всех этапах работы;</w:t>
      </w:r>
    </w:p>
    <w:p w:rsidR="008E6A04" w:rsidRPr="005808CE" w:rsidRDefault="008E6A04" w:rsidP="005808CE">
      <w:pPr>
        <w:pStyle w:val="14125"/>
        <w:spacing w:line="360" w:lineRule="auto"/>
        <w:ind w:firstLine="0"/>
        <w:rPr>
          <w:sz w:val="24"/>
          <w:szCs w:val="24"/>
        </w:rPr>
      </w:pPr>
      <w:r w:rsidRPr="005808CE">
        <w:rPr>
          <w:sz w:val="24"/>
          <w:szCs w:val="24"/>
        </w:rPr>
        <w:t>дает возможность красиво и аккуратно оформить работу и сдать ее преподавателю в виде файла или распечатки;</w:t>
      </w:r>
    </w:p>
    <w:p w:rsidR="008E6A04" w:rsidRPr="005808CE" w:rsidRDefault="008E6A04" w:rsidP="005808CE">
      <w:pPr>
        <w:pStyle w:val="14125"/>
        <w:spacing w:line="360" w:lineRule="auto"/>
        <w:ind w:firstLine="0"/>
        <w:rPr>
          <w:sz w:val="24"/>
          <w:szCs w:val="24"/>
        </w:rPr>
      </w:pPr>
      <w:proofErr w:type="gramStart"/>
      <w:r w:rsidRPr="005808CE">
        <w:rPr>
          <w:sz w:val="24"/>
          <w:szCs w:val="24"/>
        </w:rPr>
        <w:t>выполняет роль</w:t>
      </w:r>
      <w:proofErr w:type="gramEnd"/>
      <w:r w:rsidRPr="005808CE">
        <w:rPr>
          <w:sz w:val="24"/>
          <w:szCs w:val="24"/>
        </w:rPr>
        <w:t xml:space="preserve"> бесконечно терпеливого наставника, предоставляя практически неограниченное количество разъяснений, повторений, подсказок и прочие;</w:t>
      </w:r>
    </w:p>
    <w:p w:rsidR="008E6A04" w:rsidRPr="005808CE" w:rsidRDefault="008E6A04" w:rsidP="005808CE">
      <w:pPr>
        <w:pStyle w:val="14125"/>
        <w:spacing w:line="360" w:lineRule="auto"/>
        <w:ind w:firstLine="0"/>
        <w:rPr>
          <w:sz w:val="24"/>
          <w:szCs w:val="24"/>
        </w:rPr>
      </w:pPr>
      <w:r w:rsidRPr="005808CE">
        <w:rPr>
          <w:sz w:val="24"/>
          <w:szCs w:val="24"/>
        </w:rPr>
        <w:t>Подготовка к любому уроку с использованием ИКТ, конечно, кропотливая, требующая тщательной переработки разнообразного материала, но она становится творческим процессом, который позволяет интегрировать знания в инновационном формате. А зрелищность, яркость, новизна компьютерных элементов урока в сочетании с другими методическими приемами делают урок необычным, увлекательным, запоминающимся, повышают престиж учителя в глазах учеников.</w:t>
      </w:r>
    </w:p>
    <w:p w:rsidR="008E6A04" w:rsidRPr="005808CE" w:rsidRDefault="008E6A04" w:rsidP="005808CE">
      <w:pPr>
        <w:pStyle w:val="a3"/>
        <w:shd w:val="clear" w:color="auto" w:fill="FFFFFF"/>
        <w:spacing w:before="150" w:beforeAutospacing="0" w:after="150" w:afterAutospacing="0" w:line="360" w:lineRule="auto"/>
        <w:jc w:val="both"/>
        <w:rPr>
          <w:rFonts w:ascii="Arial" w:hAnsi="Arial" w:cs="Arial"/>
          <w:color w:val="4B4B4B"/>
        </w:rPr>
      </w:pPr>
      <w:r w:rsidRPr="005808CE">
        <w:t>Применение цифровых образовательных ресурсов оправдано, так как позволяет активизировать деятельность учащихся, дает возможность повысить качество образования, повысить профессиональный уровень педагога, разнообразить формы общения всех участников образовательного процесса.</w:t>
      </w:r>
    </w:p>
    <w:p w:rsidR="00E9098A" w:rsidRPr="005808CE" w:rsidRDefault="00E9098A" w:rsidP="005808CE">
      <w:pPr>
        <w:spacing w:line="360" w:lineRule="auto"/>
        <w:rPr>
          <w:sz w:val="24"/>
          <w:szCs w:val="24"/>
        </w:rPr>
      </w:pPr>
    </w:p>
    <w:sectPr w:rsidR="00E9098A" w:rsidRPr="005808CE" w:rsidSect="00527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E12592"/>
    <w:multiLevelType w:val="hybridMultilevel"/>
    <w:tmpl w:val="41F23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850D3"/>
    <w:rsid w:val="00000A02"/>
    <w:rsid w:val="000803C0"/>
    <w:rsid w:val="000C058F"/>
    <w:rsid w:val="001850D3"/>
    <w:rsid w:val="001A406B"/>
    <w:rsid w:val="001C0615"/>
    <w:rsid w:val="002409C9"/>
    <w:rsid w:val="00270063"/>
    <w:rsid w:val="00337660"/>
    <w:rsid w:val="00381BAD"/>
    <w:rsid w:val="003C163E"/>
    <w:rsid w:val="004164EA"/>
    <w:rsid w:val="00486D49"/>
    <w:rsid w:val="00527599"/>
    <w:rsid w:val="00542D65"/>
    <w:rsid w:val="00567A18"/>
    <w:rsid w:val="00575EF1"/>
    <w:rsid w:val="005808CE"/>
    <w:rsid w:val="007550B1"/>
    <w:rsid w:val="007A1C9C"/>
    <w:rsid w:val="008E6A04"/>
    <w:rsid w:val="00966CAE"/>
    <w:rsid w:val="009B69B1"/>
    <w:rsid w:val="00A40EEF"/>
    <w:rsid w:val="00B03ECD"/>
    <w:rsid w:val="00B37446"/>
    <w:rsid w:val="00BE0036"/>
    <w:rsid w:val="00BF2221"/>
    <w:rsid w:val="00DD7F32"/>
    <w:rsid w:val="00E9098A"/>
    <w:rsid w:val="00F458BE"/>
    <w:rsid w:val="00F56BFA"/>
    <w:rsid w:val="00FF4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59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5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850D3"/>
    <w:rPr>
      <w:color w:val="0000FF"/>
      <w:u w:val="single"/>
    </w:rPr>
  </w:style>
  <w:style w:type="character" w:customStyle="1" w:styleId="apple-converted-space">
    <w:name w:val="apple-converted-space"/>
    <w:basedOn w:val="a0"/>
    <w:rsid w:val="001850D3"/>
  </w:style>
  <w:style w:type="character" w:styleId="a5">
    <w:name w:val="Strong"/>
    <w:basedOn w:val="a0"/>
    <w:qFormat/>
    <w:rsid w:val="008E6A04"/>
    <w:rPr>
      <w:b/>
      <w:bCs/>
    </w:rPr>
  </w:style>
  <w:style w:type="paragraph" w:customStyle="1" w:styleId="14125">
    <w:name w:val="Стиль 14 пт Первая строка:  125 см"/>
    <w:basedOn w:val="a"/>
    <w:rsid w:val="008E6A04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List Paragraph"/>
    <w:basedOn w:val="a"/>
    <w:uiPriority w:val="34"/>
    <w:qFormat/>
    <w:rsid w:val="00DD7F32"/>
    <w:pPr>
      <w:spacing w:before="120" w:after="12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 и Наталья</dc:creator>
  <cp:keywords/>
  <dc:description/>
  <cp:lastModifiedBy>admi</cp:lastModifiedBy>
  <cp:revision>12</cp:revision>
  <cp:lastPrinted>2015-10-28T10:48:00Z</cp:lastPrinted>
  <dcterms:created xsi:type="dcterms:W3CDTF">2015-10-23T17:08:00Z</dcterms:created>
  <dcterms:modified xsi:type="dcterms:W3CDTF">2021-04-17T05:37:00Z</dcterms:modified>
</cp:coreProperties>
</file>