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01F" w:rsidRDefault="0082001F" w:rsidP="0082001F">
      <w:pPr>
        <w:jc w:val="center"/>
        <w:rPr>
          <w:sz w:val="28"/>
        </w:rPr>
      </w:pPr>
      <w:r>
        <w:rPr>
          <w:sz w:val="28"/>
        </w:rPr>
        <w:t xml:space="preserve">МБОУ </w:t>
      </w:r>
      <w:proofErr w:type="spellStart"/>
      <w:r w:rsidRPr="002A2ECB">
        <w:rPr>
          <w:sz w:val="28"/>
        </w:rPr>
        <w:t>Часцовская</w:t>
      </w:r>
      <w:proofErr w:type="spellEnd"/>
      <w:r w:rsidRPr="002A2ECB">
        <w:rPr>
          <w:sz w:val="28"/>
        </w:rPr>
        <w:t xml:space="preserve"> СОШ</w:t>
      </w:r>
    </w:p>
    <w:p w:rsidR="0082001F" w:rsidRDefault="0082001F" w:rsidP="0082001F">
      <w:pPr>
        <w:rPr>
          <w:sz w:val="48"/>
        </w:rPr>
      </w:pPr>
    </w:p>
    <w:p w:rsidR="0082001F" w:rsidRDefault="0082001F" w:rsidP="0082001F">
      <w:pPr>
        <w:rPr>
          <w:sz w:val="48"/>
        </w:rPr>
      </w:pPr>
    </w:p>
    <w:p w:rsidR="0082001F" w:rsidRDefault="0082001F" w:rsidP="0082001F">
      <w:pPr>
        <w:rPr>
          <w:sz w:val="48"/>
        </w:rPr>
      </w:pPr>
    </w:p>
    <w:p w:rsidR="0082001F" w:rsidRPr="0082001F" w:rsidRDefault="008B0A22" w:rsidP="0082001F">
      <w:pPr>
        <w:rPr>
          <w:sz w:val="48"/>
          <w:u w:val="single"/>
        </w:rPr>
      </w:pPr>
      <w:r>
        <w:rPr>
          <w:sz w:val="48"/>
          <w:u w:val="single"/>
        </w:rPr>
        <w:t>Методическая разработка</w:t>
      </w:r>
    </w:p>
    <w:p w:rsidR="002A2ECB" w:rsidRPr="0082001F" w:rsidRDefault="00761F75" w:rsidP="0082001F">
      <w:pPr>
        <w:rPr>
          <w:sz w:val="48"/>
        </w:rPr>
      </w:pPr>
      <w:r w:rsidRPr="0082001F">
        <w:rPr>
          <w:sz w:val="48"/>
        </w:rPr>
        <w:t>«</w:t>
      </w:r>
      <w:r w:rsidR="0082001F" w:rsidRPr="0082001F">
        <w:rPr>
          <w:sz w:val="48"/>
        </w:rPr>
        <w:t>Примеры технологических карт уроков (урок в 5-м классе)»</w:t>
      </w:r>
    </w:p>
    <w:p w:rsidR="00761F75" w:rsidRDefault="00761F75" w:rsidP="002A2ECB">
      <w:pPr>
        <w:rPr>
          <w:sz w:val="28"/>
        </w:rPr>
      </w:pPr>
    </w:p>
    <w:p w:rsidR="0082001F" w:rsidRPr="0082001F" w:rsidRDefault="0082001F" w:rsidP="0082001F">
      <w:pPr>
        <w:rPr>
          <w:sz w:val="40"/>
        </w:rPr>
      </w:pPr>
      <w:r w:rsidRPr="0082001F">
        <w:rPr>
          <w:sz w:val="40"/>
        </w:rPr>
        <w:t xml:space="preserve">Подготовила: учитель математики </w:t>
      </w:r>
      <w:proofErr w:type="spellStart"/>
      <w:r w:rsidRPr="0082001F">
        <w:rPr>
          <w:sz w:val="40"/>
        </w:rPr>
        <w:t>Жердева</w:t>
      </w:r>
      <w:proofErr w:type="spellEnd"/>
      <w:r w:rsidRPr="0082001F">
        <w:rPr>
          <w:sz w:val="40"/>
        </w:rPr>
        <w:t xml:space="preserve"> Марина Владимировна</w:t>
      </w:r>
    </w:p>
    <w:p w:rsidR="0082001F" w:rsidRDefault="0082001F" w:rsidP="0082001F">
      <w:pPr>
        <w:rPr>
          <w:sz w:val="28"/>
        </w:rPr>
      </w:pPr>
    </w:p>
    <w:p w:rsidR="0082001F" w:rsidRDefault="0082001F" w:rsidP="0082001F">
      <w:pPr>
        <w:jc w:val="center"/>
        <w:rPr>
          <w:sz w:val="28"/>
        </w:rPr>
      </w:pPr>
    </w:p>
    <w:p w:rsidR="0082001F" w:rsidRDefault="0082001F" w:rsidP="0082001F">
      <w:pPr>
        <w:jc w:val="center"/>
        <w:rPr>
          <w:sz w:val="28"/>
        </w:rPr>
      </w:pPr>
      <w:bookmarkStart w:id="0" w:name="_GoBack"/>
      <w:bookmarkEnd w:id="0"/>
    </w:p>
    <w:p w:rsidR="0082001F" w:rsidRDefault="0082001F" w:rsidP="0082001F">
      <w:pPr>
        <w:jc w:val="center"/>
        <w:rPr>
          <w:sz w:val="28"/>
        </w:rPr>
      </w:pPr>
    </w:p>
    <w:p w:rsidR="0082001F" w:rsidRDefault="0082001F" w:rsidP="0082001F">
      <w:pPr>
        <w:jc w:val="center"/>
        <w:rPr>
          <w:sz w:val="28"/>
        </w:rPr>
      </w:pPr>
    </w:p>
    <w:p w:rsidR="00761F75" w:rsidRDefault="004D5E8A" w:rsidP="0082001F">
      <w:pPr>
        <w:jc w:val="center"/>
        <w:rPr>
          <w:sz w:val="28"/>
        </w:rPr>
      </w:pPr>
      <w:r>
        <w:rPr>
          <w:sz w:val="28"/>
        </w:rPr>
        <w:t>2021</w:t>
      </w:r>
      <w:r w:rsidR="0082001F">
        <w:rPr>
          <w:sz w:val="28"/>
        </w:rPr>
        <w:t xml:space="preserve"> год</w:t>
      </w:r>
    </w:p>
    <w:p w:rsidR="002A2ECB" w:rsidRDefault="002A2ECB" w:rsidP="002A2ECB">
      <w:pPr>
        <w:rPr>
          <w:sz w:val="28"/>
        </w:rPr>
      </w:pPr>
    </w:p>
    <w:p w:rsidR="006572AF" w:rsidRPr="006572AF" w:rsidRDefault="006572AF" w:rsidP="006572AF">
      <w:pPr>
        <w:rPr>
          <w:sz w:val="32"/>
        </w:rPr>
      </w:pPr>
      <w:r w:rsidRPr="006572AF">
        <w:rPr>
          <w:sz w:val="32"/>
        </w:rPr>
        <w:lastRenderedPageBreak/>
        <w:t xml:space="preserve">ФГОС (федеральный государственный образовательный стандарт) нового поколения </w:t>
      </w:r>
      <w:r>
        <w:rPr>
          <w:sz w:val="32"/>
        </w:rPr>
        <w:t>предполагает введение</w:t>
      </w:r>
      <w:r w:rsidRPr="006572AF">
        <w:rPr>
          <w:sz w:val="32"/>
        </w:rPr>
        <w:t xml:space="preserve"> системно-</w:t>
      </w:r>
      <w:proofErr w:type="spellStart"/>
      <w:r>
        <w:rPr>
          <w:sz w:val="32"/>
        </w:rPr>
        <w:t>деятельностного</w:t>
      </w:r>
      <w:proofErr w:type="spellEnd"/>
      <w:r w:rsidR="00DF01D5" w:rsidRPr="006572AF">
        <w:rPr>
          <w:sz w:val="32"/>
        </w:rPr>
        <w:t xml:space="preserve"> подход</w:t>
      </w:r>
      <w:r>
        <w:rPr>
          <w:sz w:val="32"/>
        </w:rPr>
        <w:t xml:space="preserve">а в </w:t>
      </w:r>
      <w:r w:rsidRPr="006572AF">
        <w:rPr>
          <w:sz w:val="32"/>
        </w:rPr>
        <w:t>организация учебного процесса</w:t>
      </w:r>
      <w:r>
        <w:rPr>
          <w:sz w:val="32"/>
        </w:rPr>
        <w:t xml:space="preserve">. То есть </w:t>
      </w:r>
      <w:r w:rsidRPr="006572AF">
        <w:rPr>
          <w:sz w:val="32"/>
        </w:rPr>
        <w:t xml:space="preserve">главное место </w:t>
      </w:r>
      <w:r>
        <w:rPr>
          <w:sz w:val="32"/>
        </w:rPr>
        <w:t xml:space="preserve">в нем </w:t>
      </w:r>
      <w:r w:rsidRPr="006572AF">
        <w:rPr>
          <w:sz w:val="32"/>
        </w:rPr>
        <w:t>отводится активной и разносторонней, в максимальной степени самостоятельной познавательной деятельности школьника</w:t>
      </w:r>
      <w:r>
        <w:rPr>
          <w:sz w:val="32"/>
        </w:rPr>
        <w:t>.</w:t>
      </w:r>
    </w:p>
    <w:p w:rsidR="00DF01D5" w:rsidRPr="006572AF" w:rsidRDefault="00DF01D5" w:rsidP="006572AF">
      <w:pPr>
        <w:rPr>
          <w:sz w:val="32"/>
        </w:rPr>
      </w:pPr>
      <w:r w:rsidRPr="006572AF">
        <w:rPr>
          <w:sz w:val="32"/>
        </w:rPr>
        <w:t xml:space="preserve">Ориентация на результат возможна при четком конструировании урока от цели до самой деятельности учащихся. Этому способствует составление технологической карты урока. </w:t>
      </w:r>
      <w:r w:rsidR="00BE1EE6">
        <w:rPr>
          <w:sz w:val="32"/>
        </w:rPr>
        <w:t>Она</w:t>
      </w:r>
      <w:r w:rsidRPr="006572AF">
        <w:rPr>
          <w:sz w:val="32"/>
        </w:rPr>
        <w:t xml:space="preserve"> позволяет увидеть учебны</w:t>
      </w:r>
      <w:r w:rsidR="00BE1EE6">
        <w:rPr>
          <w:sz w:val="32"/>
        </w:rPr>
        <w:t>й материал целостно и системно</w:t>
      </w:r>
      <w:r w:rsidRPr="006572AF">
        <w:rPr>
          <w:sz w:val="32"/>
        </w:rPr>
        <w:t>, гибко использовать эффективные приёмы и формы работы с детьми на уроке, согласовать действия учителя и учащихся, организовать самостоятельную деятельность школьников в процессе обучения; осуществлять контроль результатов учебной деятельности. Технологическую карту отличают</w:t>
      </w:r>
      <w:r w:rsidR="00AF43EF">
        <w:rPr>
          <w:sz w:val="32"/>
        </w:rPr>
        <w:t xml:space="preserve"> структурированность и </w:t>
      </w:r>
      <w:r w:rsidRPr="006572AF">
        <w:rPr>
          <w:sz w:val="32"/>
        </w:rPr>
        <w:t>обобщенность информации.</w:t>
      </w:r>
    </w:p>
    <w:p w:rsidR="00DF01D5" w:rsidRPr="00BE1EE6" w:rsidRDefault="004D5E8A" w:rsidP="00BE1EE6">
      <w:pPr>
        <w:rPr>
          <w:sz w:val="32"/>
        </w:rPr>
      </w:pPr>
      <w:r>
        <w:rPr>
          <w:sz w:val="32"/>
        </w:rPr>
        <w:t>Ниже</w:t>
      </w:r>
      <w:r w:rsidR="002A46DF">
        <w:rPr>
          <w:sz w:val="32"/>
        </w:rPr>
        <w:t xml:space="preserve"> представлен пример технологической карты для одного из уроков по математике 5А класса. Видно, что с</w:t>
      </w:r>
      <w:r w:rsidR="00DF01D5" w:rsidRPr="00BE1EE6">
        <w:rPr>
          <w:sz w:val="32"/>
        </w:rPr>
        <w:t>труктура технологической карты включает</w:t>
      </w:r>
      <w:r w:rsidR="00AE33A3">
        <w:rPr>
          <w:sz w:val="32"/>
        </w:rPr>
        <w:t xml:space="preserve"> в себя</w:t>
      </w:r>
      <w:r w:rsidR="00DF01D5" w:rsidRPr="00BE1EE6">
        <w:rPr>
          <w:sz w:val="32"/>
        </w:rPr>
        <w:t xml:space="preserve">: </w:t>
      </w:r>
      <w:r w:rsidR="00BE1EE6" w:rsidRPr="00BE1EE6">
        <w:rPr>
          <w:sz w:val="32"/>
        </w:rPr>
        <w:t xml:space="preserve">название </w:t>
      </w:r>
      <w:r w:rsidR="00DF01D5" w:rsidRPr="00BE1EE6">
        <w:rPr>
          <w:sz w:val="32"/>
        </w:rPr>
        <w:t>предмет</w:t>
      </w:r>
      <w:r w:rsidR="00BE1EE6" w:rsidRPr="00BE1EE6">
        <w:rPr>
          <w:sz w:val="32"/>
        </w:rPr>
        <w:t>а</w:t>
      </w:r>
      <w:r w:rsidR="00DF01D5" w:rsidRPr="00BE1EE6">
        <w:rPr>
          <w:sz w:val="32"/>
        </w:rPr>
        <w:t>,</w:t>
      </w:r>
      <w:r w:rsidR="00BE1EE6" w:rsidRPr="00BE1EE6">
        <w:rPr>
          <w:sz w:val="32"/>
        </w:rPr>
        <w:t xml:space="preserve"> </w:t>
      </w:r>
      <w:r w:rsidR="00DF01D5" w:rsidRPr="00BE1EE6">
        <w:rPr>
          <w:sz w:val="32"/>
        </w:rPr>
        <w:t>класс,</w:t>
      </w:r>
      <w:r w:rsidR="00BE1EE6" w:rsidRPr="00BE1EE6">
        <w:rPr>
          <w:sz w:val="32"/>
        </w:rPr>
        <w:t xml:space="preserve"> тему и</w:t>
      </w:r>
      <w:r w:rsidR="00DF01D5" w:rsidRPr="00BE1EE6">
        <w:rPr>
          <w:sz w:val="32"/>
        </w:rPr>
        <w:t xml:space="preserve"> тип урока,</w:t>
      </w:r>
      <w:r w:rsidR="00BE1EE6" w:rsidRPr="00BE1EE6">
        <w:rPr>
          <w:sz w:val="32"/>
        </w:rPr>
        <w:t xml:space="preserve"> его цель, задачи и план</w:t>
      </w:r>
      <w:r w:rsidR="00DF01D5" w:rsidRPr="00BE1EE6">
        <w:rPr>
          <w:sz w:val="32"/>
        </w:rPr>
        <w:t xml:space="preserve">ируемые результаты </w:t>
      </w:r>
      <w:r w:rsidR="00DF01D5" w:rsidRPr="00BE1EE6">
        <w:rPr>
          <w:i/>
          <w:sz w:val="32"/>
        </w:rPr>
        <w:t>(личност</w:t>
      </w:r>
      <w:r w:rsidR="00BE1EE6" w:rsidRPr="00BE1EE6">
        <w:rPr>
          <w:i/>
          <w:sz w:val="32"/>
        </w:rPr>
        <w:t xml:space="preserve">ные, предметные, </w:t>
      </w:r>
      <w:proofErr w:type="spellStart"/>
      <w:r w:rsidR="00BE1EE6" w:rsidRPr="00BE1EE6">
        <w:rPr>
          <w:i/>
          <w:sz w:val="32"/>
        </w:rPr>
        <w:t>метапредметные</w:t>
      </w:r>
      <w:proofErr w:type="spellEnd"/>
      <w:r w:rsidR="00DF01D5" w:rsidRPr="00BE1EE6">
        <w:rPr>
          <w:i/>
          <w:sz w:val="32"/>
        </w:rPr>
        <w:t xml:space="preserve"> и УУД</w:t>
      </w:r>
      <w:r w:rsidR="00392225" w:rsidRPr="00BE1EE6">
        <w:rPr>
          <w:i/>
          <w:sz w:val="32"/>
        </w:rPr>
        <w:t xml:space="preserve"> - универсальные учебные действия</w:t>
      </w:r>
      <w:r w:rsidR="00BE1EE6" w:rsidRPr="00BE1EE6">
        <w:rPr>
          <w:sz w:val="32"/>
        </w:rPr>
        <w:t>).</w:t>
      </w:r>
    </w:p>
    <w:p w:rsidR="00BE1EE6" w:rsidRDefault="00BE1EE6" w:rsidP="00BE1EE6">
      <w:pPr>
        <w:rPr>
          <w:sz w:val="32"/>
        </w:rPr>
      </w:pPr>
      <w:r w:rsidRPr="00BE1EE6">
        <w:rPr>
          <w:sz w:val="32"/>
        </w:rPr>
        <w:t>Далее описывается структура урока с указанием времени, которое отводится на тот или иной этап, его задачи, д</w:t>
      </w:r>
      <w:r>
        <w:rPr>
          <w:sz w:val="32"/>
        </w:rPr>
        <w:t>еятельность</w:t>
      </w:r>
      <w:r w:rsidRPr="00BE1EE6">
        <w:rPr>
          <w:sz w:val="32"/>
        </w:rPr>
        <w:t xml:space="preserve"> учителя и учеников </w:t>
      </w:r>
      <w:r w:rsidR="001E480C">
        <w:rPr>
          <w:sz w:val="32"/>
        </w:rPr>
        <w:t>и</w:t>
      </w:r>
      <w:r w:rsidRPr="00BE1EE6">
        <w:rPr>
          <w:sz w:val="32"/>
        </w:rPr>
        <w:t xml:space="preserve"> формируемые универсальные учебные действия (УУД).</w:t>
      </w:r>
    </w:p>
    <w:p w:rsidR="00BE1EE6" w:rsidRDefault="00BE1EE6" w:rsidP="00BE1EE6">
      <w:pPr>
        <w:rPr>
          <w:sz w:val="32"/>
        </w:rPr>
      </w:pPr>
      <w:r>
        <w:rPr>
          <w:sz w:val="32"/>
        </w:rPr>
        <w:t>Т</w:t>
      </w:r>
      <w:r w:rsidRPr="00BE1EE6">
        <w:rPr>
          <w:sz w:val="32"/>
        </w:rPr>
        <w:t>ехнологическ</w:t>
      </w:r>
      <w:r>
        <w:rPr>
          <w:sz w:val="32"/>
        </w:rPr>
        <w:t>ая</w:t>
      </w:r>
      <w:r w:rsidRPr="00BE1EE6">
        <w:rPr>
          <w:sz w:val="32"/>
        </w:rPr>
        <w:t xml:space="preserve"> карт</w:t>
      </w:r>
      <w:r>
        <w:rPr>
          <w:sz w:val="32"/>
        </w:rPr>
        <w:t>а также содержит описание хода урока, где уже более подробно описываются, что делает учитель</w:t>
      </w:r>
      <w:r w:rsidRPr="00BE1EE6">
        <w:rPr>
          <w:sz w:val="32"/>
        </w:rPr>
        <w:t xml:space="preserve"> и ученик</w:t>
      </w:r>
      <w:r>
        <w:rPr>
          <w:sz w:val="32"/>
        </w:rPr>
        <w:t xml:space="preserve">и на том или ином этапе урока, какие задачи решаются и какие ресурсы при этом </w:t>
      </w:r>
      <w:r w:rsidR="002A2ECB">
        <w:rPr>
          <w:sz w:val="32"/>
        </w:rPr>
        <w:t>используются</w:t>
      </w:r>
      <w:r w:rsidR="00AE33A3">
        <w:rPr>
          <w:sz w:val="32"/>
        </w:rPr>
        <w:t>.</w:t>
      </w:r>
      <w:r w:rsidR="00004344">
        <w:rPr>
          <w:sz w:val="32"/>
        </w:rPr>
        <w:t xml:space="preserve"> </w:t>
      </w:r>
    </w:p>
    <w:p w:rsidR="00DF01D5" w:rsidRPr="002A46DF" w:rsidRDefault="00DF01D5" w:rsidP="002A46DF">
      <w:pPr>
        <w:rPr>
          <w:sz w:val="32"/>
        </w:rPr>
      </w:pPr>
    </w:p>
    <w:p w:rsidR="00DF01D5" w:rsidRPr="002A46DF" w:rsidRDefault="001E480C" w:rsidP="002A46DF">
      <w:pPr>
        <w:rPr>
          <w:sz w:val="32"/>
        </w:rPr>
      </w:pPr>
      <w:r>
        <w:rPr>
          <w:sz w:val="32"/>
          <w:u w:val="single"/>
        </w:rPr>
        <w:lastRenderedPageBreak/>
        <w:t>Применение</w:t>
      </w:r>
      <w:r w:rsidR="00DF01D5" w:rsidRPr="00C93641">
        <w:rPr>
          <w:sz w:val="32"/>
          <w:u w:val="single"/>
        </w:rPr>
        <w:t xml:space="preserve"> технологической карты обеспечивает условия для повышения качества обучения</w:t>
      </w:r>
      <w:r w:rsidR="00DF01D5" w:rsidRPr="002A46DF">
        <w:rPr>
          <w:sz w:val="32"/>
        </w:rPr>
        <w:t>, так как:</w:t>
      </w:r>
    </w:p>
    <w:p w:rsidR="002A46DF" w:rsidRPr="002A46DF" w:rsidRDefault="00DF01D5" w:rsidP="002A46DF">
      <w:pPr>
        <w:rPr>
          <w:sz w:val="32"/>
        </w:rPr>
      </w:pPr>
      <w:r w:rsidRPr="002A46DF">
        <w:rPr>
          <w:sz w:val="32"/>
        </w:rPr>
        <w:t>• учебный процесс по освоению темы (</w:t>
      </w:r>
      <w:r w:rsidR="001E480C">
        <w:rPr>
          <w:sz w:val="32"/>
        </w:rPr>
        <w:t xml:space="preserve">или </w:t>
      </w:r>
      <w:r w:rsidRPr="002A46DF">
        <w:rPr>
          <w:sz w:val="32"/>
        </w:rPr>
        <w:t>раздела) прое</w:t>
      </w:r>
      <w:r w:rsidR="002A46DF">
        <w:rPr>
          <w:sz w:val="32"/>
        </w:rPr>
        <w:t>ктируется от цели до результата. Все можно делать заранее, в каникулярное время, опираясь на уже существующие разработк</w:t>
      </w:r>
      <w:r w:rsidR="001E480C">
        <w:rPr>
          <w:sz w:val="32"/>
        </w:rPr>
        <w:t xml:space="preserve">и </w:t>
      </w:r>
      <w:r w:rsidR="001E480C" w:rsidRPr="002A46DF">
        <w:rPr>
          <w:sz w:val="32"/>
        </w:rPr>
        <w:t>(</w:t>
      </w:r>
      <w:r w:rsidR="001E480C">
        <w:rPr>
          <w:sz w:val="32"/>
        </w:rPr>
        <w:t xml:space="preserve">не секрет, что их </w:t>
      </w:r>
      <w:r w:rsidR="001E480C" w:rsidRPr="002A46DF">
        <w:rPr>
          <w:sz w:val="32"/>
        </w:rPr>
        <w:t>использование освобождает учителя от непродуктивной рутинной работы)</w:t>
      </w:r>
      <w:r w:rsidR="002A46DF">
        <w:rPr>
          <w:sz w:val="32"/>
        </w:rPr>
        <w:t xml:space="preserve">. И тем самым </w:t>
      </w:r>
      <w:r w:rsidR="001E480C">
        <w:rPr>
          <w:sz w:val="32"/>
        </w:rPr>
        <w:t xml:space="preserve">можно </w:t>
      </w:r>
      <w:r w:rsidR="002A46DF" w:rsidRPr="002A46DF">
        <w:rPr>
          <w:sz w:val="32"/>
        </w:rPr>
        <w:t>освободить время для творчества</w:t>
      </w:r>
      <w:r w:rsidR="001E480C">
        <w:rPr>
          <w:sz w:val="32"/>
        </w:rPr>
        <w:t xml:space="preserve">, создание эффективных дидактических материалов, профессиональное самосовершенствование, изучение передовых педагогических разработок. </w:t>
      </w:r>
    </w:p>
    <w:p w:rsidR="00C93641" w:rsidRPr="001E480C" w:rsidRDefault="001E480C" w:rsidP="002A46DF">
      <w:pPr>
        <w:rPr>
          <w:sz w:val="32"/>
          <w:u w:val="single"/>
        </w:rPr>
      </w:pPr>
      <w:r>
        <w:rPr>
          <w:sz w:val="32"/>
          <w:u w:val="single"/>
        </w:rPr>
        <w:t>Приведу п</w:t>
      </w:r>
      <w:r w:rsidR="002A46DF" w:rsidRPr="002A46DF">
        <w:rPr>
          <w:sz w:val="32"/>
          <w:u w:val="single"/>
        </w:rPr>
        <w:t>реимущества урока с технологической картой.</w:t>
      </w:r>
      <w:r w:rsidRPr="00A72D0F">
        <w:rPr>
          <w:sz w:val="32"/>
        </w:rPr>
        <w:t xml:space="preserve"> Она </w:t>
      </w:r>
      <w:r w:rsidR="002A46DF" w:rsidRPr="002A46DF">
        <w:rPr>
          <w:sz w:val="32"/>
        </w:rPr>
        <w:t>позволяет:</w:t>
      </w:r>
      <w:r w:rsidR="00C93641">
        <w:rPr>
          <w:sz w:val="32"/>
        </w:rPr>
        <w:t xml:space="preserve"> </w:t>
      </w:r>
    </w:p>
    <w:p w:rsidR="002A46DF" w:rsidRDefault="002A46DF" w:rsidP="002A46DF">
      <w:pPr>
        <w:rPr>
          <w:sz w:val="32"/>
        </w:rPr>
      </w:pPr>
      <w:r w:rsidRPr="002A46DF">
        <w:rPr>
          <w:sz w:val="32"/>
        </w:rPr>
        <w:t>• системно формировать у учащихся</w:t>
      </w:r>
      <w:r w:rsidR="00C93641" w:rsidRPr="00BE1EE6">
        <w:rPr>
          <w:i/>
          <w:sz w:val="32"/>
        </w:rPr>
        <w:t xml:space="preserve"> </w:t>
      </w:r>
      <w:r w:rsidR="00C93641" w:rsidRPr="00C93641">
        <w:rPr>
          <w:sz w:val="32"/>
        </w:rPr>
        <w:t xml:space="preserve">универсальные учебные действия </w:t>
      </w:r>
      <w:r w:rsidR="00C93641">
        <w:rPr>
          <w:sz w:val="32"/>
        </w:rPr>
        <w:t>(</w:t>
      </w:r>
      <w:r w:rsidR="00C93641" w:rsidRPr="002A46DF">
        <w:rPr>
          <w:sz w:val="32"/>
        </w:rPr>
        <w:t>УУД</w:t>
      </w:r>
      <w:r w:rsidR="00C93641">
        <w:rPr>
          <w:sz w:val="32"/>
        </w:rPr>
        <w:t>)</w:t>
      </w:r>
      <w:r w:rsidRPr="002A46DF">
        <w:rPr>
          <w:sz w:val="32"/>
        </w:rPr>
        <w:t>;</w:t>
      </w:r>
    </w:p>
    <w:p w:rsidR="00C93641" w:rsidRPr="002A46DF" w:rsidRDefault="00C93641" w:rsidP="00C93641">
      <w:pPr>
        <w:rPr>
          <w:sz w:val="32"/>
        </w:rPr>
      </w:pPr>
      <w:r w:rsidRPr="002A46DF">
        <w:rPr>
          <w:sz w:val="32"/>
        </w:rPr>
        <w:t>•</w:t>
      </w:r>
      <w:r>
        <w:rPr>
          <w:sz w:val="32"/>
        </w:rPr>
        <w:t xml:space="preserve"> </w:t>
      </w:r>
      <w:r w:rsidRPr="002A46DF">
        <w:rPr>
          <w:sz w:val="32"/>
        </w:rPr>
        <w:t>определить УУД, которые формируются в процессе изучения конкретной темы, всего учебного курса;</w:t>
      </w:r>
    </w:p>
    <w:p w:rsidR="002A46DF" w:rsidRPr="002A46DF" w:rsidRDefault="002A46DF" w:rsidP="002A46DF">
      <w:pPr>
        <w:rPr>
          <w:sz w:val="32"/>
        </w:rPr>
      </w:pPr>
      <w:r w:rsidRPr="002A46DF">
        <w:rPr>
          <w:sz w:val="32"/>
        </w:rPr>
        <w:t xml:space="preserve">• определить возможности реализации </w:t>
      </w:r>
      <w:proofErr w:type="spellStart"/>
      <w:r w:rsidRPr="002A46DF">
        <w:rPr>
          <w:sz w:val="32"/>
        </w:rPr>
        <w:t>межпредметных</w:t>
      </w:r>
      <w:proofErr w:type="spellEnd"/>
      <w:r w:rsidRPr="002A46DF">
        <w:rPr>
          <w:sz w:val="32"/>
        </w:rPr>
        <w:t xml:space="preserve"> знаний (установить связи и зависимости между предметами и результатами обучения);</w:t>
      </w:r>
    </w:p>
    <w:p w:rsidR="002A46DF" w:rsidRPr="002A46DF" w:rsidRDefault="002A46DF" w:rsidP="002A46DF">
      <w:pPr>
        <w:rPr>
          <w:sz w:val="32"/>
        </w:rPr>
      </w:pPr>
      <w:r w:rsidRPr="002A46DF">
        <w:rPr>
          <w:sz w:val="32"/>
        </w:rPr>
        <w:t xml:space="preserve">• на практике реализовать </w:t>
      </w:r>
      <w:proofErr w:type="spellStart"/>
      <w:r w:rsidRPr="002A46DF">
        <w:rPr>
          <w:sz w:val="32"/>
        </w:rPr>
        <w:t>метапредметные</w:t>
      </w:r>
      <w:proofErr w:type="spellEnd"/>
      <w:r w:rsidRPr="002A46DF">
        <w:rPr>
          <w:sz w:val="32"/>
        </w:rPr>
        <w:t xml:space="preserve"> связи и обеспечить согласованные действия всех участников педагогического процесса;</w:t>
      </w:r>
    </w:p>
    <w:p w:rsidR="002A46DF" w:rsidRPr="002A46DF" w:rsidRDefault="002A46DF" w:rsidP="002A46DF">
      <w:pPr>
        <w:rPr>
          <w:sz w:val="32"/>
        </w:rPr>
      </w:pPr>
      <w:r w:rsidRPr="002A46DF">
        <w:rPr>
          <w:sz w:val="32"/>
        </w:rPr>
        <w:t>• выполнять диагностику достижения планируемых результатов учащимися на каждом этапе освоения темы;</w:t>
      </w:r>
    </w:p>
    <w:p w:rsidR="002A46DF" w:rsidRDefault="00A72D0F" w:rsidP="002A46DF">
      <w:pPr>
        <w:rPr>
          <w:sz w:val="32"/>
        </w:rPr>
      </w:pPr>
      <w:r>
        <w:rPr>
          <w:sz w:val="32"/>
        </w:rPr>
        <w:t xml:space="preserve">• </w:t>
      </w:r>
      <w:r w:rsidR="002A46DF" w:rsidRPr="002A46DF">
        <w:rPr>
          <w:sz w:val="32"/>
        </w:rPr>
        <w:t>решить организационно-методичес</w:t>
      </w:r>
      <w:r>
        <w:rPr>
          <w:sz w:val="32"/>
        </w:rPr>
        <w:t>кие проблемы (прежде всего имеется ввиду замещение уроков – когда есть технологическая карта урок может провести любой учитель).</w:t>
      </w:r>
    </w:p>
    <w:p w:rsidR="004D5E8A" w:rsidRDefault="004D5E8A" w:rsidP="002A46DF">
      <w:pPr>
        <w:rPr>
          <w:sz w:val="32"/>
        </w:rPr>
      </w:pPr>
    </w:p>
    <w:p w:rsidR="004D5E8A" w:rsidRDefault="004D5E8A" w:rsidP="004D5E8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Технологическая карта урока №</w:t>
      </w:r>
      <w:r w:rsidRPr="00E267D1">
        <w:rPr>
          <w:b/>
        </w:rPr>
        <w:t>78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0454"/>
      </w:tblGrid>
      <w:tr w:rsidR="004D5E8A" w:rsidRPr="00DD3C7F" w:rsidTr="005C3666">
        <w:tc>
          <w:tcPr>
            <w:tcW w:w="3823" w:type="dxa"/>
            <w:hideMark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Автор 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shd w:val="clear" w:color="auto" w:fill="FFFFFF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</w:rPr>
              <w:t>Жердева</w:t>
            </w:r>
            <w:proofErr w:type="spellEnd"/>
            <w:r>
              <w:rPr>
                <w:sz w:val="28"/>
                <w:szCs w:val="28"/>
              </w:rPr>
              <w:t xml:space="preserve"> Марина Владимировна,</w:t>
            </w:r>
            <w:r w:rsidRPr="005215B3">
              <w:rPr>
                <w:sz w:val="28"/>
                <w:szCs w:val="28"/>
                <w:lang w:eastAsia="ru-RU"/>
              </w:rPr>
              <w:t xml:space="preserve"> МБОУ </w:t>
            </w:r>
            <w:proofErr w:type="spellStart"/>
            <w:r>
              <w:rPr>
                <w:sz w:val="28"/>
                <w:szCs w:val="28"/>
                <w:lang w:eastAsia="ru-RU"/>
              </w:rPr>
              <w:t>Часцовская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4D5E8A" w:rsidRPr="00DD3C7F" w:rsidTr="005C3666">
        <w:tc>
          <w:tcPr>
            <w:tcW w:w="3823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Предмет  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Математика</w:t>
            </w:r>
          </w:p>
        </w:tc>
      </w:tr>
      <w:tr w:rsidR="004D5E8A" w:rsidRPr="00DD3C7F" w:rsidTr="005C3666">
        <w:tc>
          <w:tcPr>
            <w:tcW w:w="3823" w:type="dxa"/>
            <w:hideMark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D5E8A" w:rsidRPr="00DD3C7F" w:rsidTr="005C3666">
        <w:tc>
          <w:tcPr>
            <w:tcW w:w="3823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Тема урока 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color w:val="000000"/>
                <w:sz w:val="28"/>
                <w:szCs w:val="28"/>
              </w:rPr>
              <w:t xml:space="preserve">Доли. Обыкновенные дроби. </w:t>
            </w:r>
          </w:p>
        </w:tc>
      </w:tr>
      <w:tr w:rsidR="004D5E8A" w:rsidRPr="00DD3C7F" w:rsidTr="005C3666">
        <w:tc>
          <w:tcPr>
            <w:tcW w:w="3823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Тип урока 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Изучение нового материала </w:t>
            </w:r>
            <w:r w:rsidRPr="00DD3C7F">
              <w:rPr>
                <w:sz w:val="28"/>
                <w:szCs w:val="28"/>
              </w:rPr>
              <w:t xml:space="preserve"> </w:t>
            </w:r>
          </w:p>
        </w:tc>
      </w:tr>
      <w:tr w:rsidR="004D5E8A" w:rsidRPr="00DD3C7F" w:rsidTr="005C3666">
        <w:tc>
          <w:tcPr>
            <w:tcW w:w="3823" w:type="dxa"/>
            <w:hideMark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proofErr w:type="gramStart"/>
            <w:r w:rsidRPr="00DD3C7F">
              <w:rPr>
                <w:b/>
                <w:bCs/>
                <w:iCs/>
                <w:sz w:val="28"/>
                <w:szCs w:val="28"/>
              </w:rPr>
              <w:t>Цель  урока</w:t>
            </w:r>
            <w:proofErr w:type="gramEnd"/>
          </w:p>
        </w:tc>
        <w:tc>
          <w:tcPr>
            <w:tcW w:w="10454" w:type="dxa"/>
            <w:hideMark/>
          </w:tcPr>
          <w:p w:rsidR="004D5E8A" w:rsidRPr="00ED67CF" w:rsidRDefault="004D5E8A" w:rsidP="005C3666">
            <w:pPr>
              <w:spacing w:line="0" w:lineRule="atLeast"/>
              <w:rPr>
                <w:sz w:val="28"/>
                <w:szCs w:val="28"/>
              </w:rPr>
            </w:pPr>
            <w:r w:rsidRPr="00ED67CF">
              <w:rPr>
                <w:rFonts w:eastAsia="Times New Roman"/>
                <w:color w:val="000000"/>
                <w:sz w:val="28"/>
                <w:szCs w:val="32"/>
                <w:lang w:eastAsia="ru-RU"/>
              </w:rPr>
              <w:t xml:space="preserve">Познакомить </w:t>
            </w:r>
            <w:r>
              <w:rPr>
                <w:rFonts w:eastAsia="Times New Roman"/>
                <w:color w:val="000000"/>
                <w:sz w:val="28"/>
                <w:szCs w:val="32"/>
                <w:lang w:eastAsia="ru-RU"/>
              </w:rPr>
              <w:t>учащихся с понятием дроби</w:t>
            </w:r>
          </w:p>
        </w:tc>
      </w:tr>
      <w:tr w:rsidR="004D5E8A" w:rsidRPr="00DD3C7F" w:rsidTr="005C3666">
        <w:tc>
          <w:tcPr>
            <w:tcW w:w="3823" w:type="dxa"/>
            <w:hideMark/>
          </w:tcPr>
          <w:p w:rsidR="004D5E8A" w:rsidRPr="00DD3C7F" w:rsidRDefault="004D5E8A" w:rsidP="005C3666">
            <w:pPr>
              <w:rPr>
                <w:b/>
                <w:bCs/>
                <w:iCs/>
                <w:sz w:val="28"/>
                <w:szCs w:val="28"/>
              </w:rPr>
            </w:pPr>
            <w:r w:rsidRPr="00DD3C7F">
              <w:rPr>
                <w:b/>
                <w:bCs/>
                <w:iCs/>
                <w:sz w:val="28"/>
                <w:szCs w:val="28"/>
              </w:rPr>
              <w:t xml:space="preserve"> </w:t>
            </w:r>
            <w:r>
              <w:rPr>
                <w:b/>
                <w:bCs/>
                <w:iCs/>
                <w:sz w:val="28"/>
                <w:szCs w:val="28"/>
              </w:rPr>
              <w:t>Планируемые результаты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Обучающ</w:t>
            </w:r>
            <w:r>
              <w:rPr>
                <w:sz w:val="28"/>
                <w:szCs w:val="28"/>
              </w:rPr>
              <w:t>иеся научатся правильно читать</w:t>
            </w:r>
            <w:r w:rsidRPr="00DD3C7F">
              <w:rPr>
                <w:sz w:val="28"/>
                <w:szCs w:val="28"/>
              </w:rPr>
              <w:t>, писать и объяснять значение дроби, находить числитель и знаменатель; рассуждать и делать выводы; слушать собеседника и вести диалог; излагать и аргументировать свою точку зрения; оценивать себя и товарищей.</w:t>
            </w:r>
          </w:p>
        </w:tc>
      </w:tr>
      <w:tr w:rsidR="004D5E8A" w:rsidRPr="00DD3C7F" w:rsidTr="005C3666">
        <w:tc>
          <w:tcPr>
            <w:tcW w:w="3823" w:type="dxa"/>
            <w:hideMark/>
          </w:tcPr>
          <w:p w:rsidR="004D5E8A" w:rsidRPr="00DD3C7F" w:rsidRDefault="004D5E8A" w:rsidP="005C3666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Задачи</w:t>
            </w:r>
          </w:p>
        </w:tc>
        <w:tc>
          <w:tcPr>
            <w:tcW w:w="10454" w:type="dxa"/>
            <w:hideMark/>
          </w:tcPr>
          <w:p w:rsidR="004D5E8A" w:rsidRDefault="004D5E8A" w:rsidP="005C3666">
            <w:pPr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– </w:t>
            </w:r>
            <w:r w:rsidRPr="00DD3C7F">
              <w:rPr>
                <w:sz w:val="28"/>
                <w:szCs w:val="28"/>
                <w:u w:val="single"/>
              </w:rPr>
              <w:t>образовательные (</w:t>
            </w:r>
            <w:r w:rsidRPr="00DD3C7F">
              <w:rPr>
                <w:i/>
                <w:sz w:val="28"/>
                <w:szCs w:val="28"/>
              </w:rPr>
              <w:t>формирование познавательных УУД</w:t>
            </w:r>
            <w:r w:rsidRPr="00DD3C7F">
              <w:rPr>
                <w:sz w:val="28"/>
                <w:szCs w:val="28"/>
                <w:u w:val="single"/>
              </w:rPr>
              <w:t>)</w:t>
            </w:r>
            <w:r w:rsidRPr="00DD3C7F">
              <w:rPr>
                <w:sz w:val="28"/>
                <w:szCs w:val="28"/>
              </w:rPr>
              <w:t xml:space="preserve">:  </w:t>
            </w:r>
          </w:p>
          <w:p w:rsidR="004D5E8A" w:rsidRDefault="004D5E8A" w:rsidP="005C3666">
            <w:pPr>
              <w:spacing w:line="200" w:lineRule="atLeast"/>
              <w:ind w:left="360"/>
              <w:rPr>
                <w:sz w:val="28"/>
                <w:szCs w:val="28"/>
              </w:rPr>
            </w:pPr>
            <w:r w:rsidRPr="008F4030">
              <w:rPr>
                <w:sz w:val="28"/>
                <w:szCs w:val="28"/>
              </w:rPr>
              <w:t>- познакомить учащихся с понятием «доля», «обыкновенная дробь», «числитель», «знаменатель»;</w:t>
            </w:r>
          </w:p>
          <w:p w:rsidR="004D5E8A" w:rsidRDefault="004D5E8A" w:rsidP="005C3666">
            <w:pPr>
              <w:spacing w:line="200" w:lineRule="atLeast"/>
              <w:ind w:left="360"/>
              <w:rPr>
                <w:sz w:val="28"/>
                <w:szCs w:val="28"/>
              </w:rPr>
            </w:pPr>
            <w:r w:rsidRPr="008F4030">
              <w:rPr>
                <w:sz w:val="28"/>
                <w:szCs w:val="28"/>
              </w:rPr>
              <w:t>- формирование умения читать и записывать обыкновенную дробь;</w:t>
            </w:r>
          </w:p>
          <w:p w:rsidR="004D5E8A" w:rsidRPr="00DD3C7F" w:rsidRDefault="004D5E8A" w:rsidP="005C3666">
            <w:pPr>
              <w:spacing w:line="200" w:lineRule="atLeast"/>
              <w:ind w:left="360"/>
              <w:rPr>
                <w:sz w:val="28"/>
                <w:szCs w:val="28"/>
              </w:rPr>
            </w:pPr>
            <w:r w:rsidRPr="008F4030">
              <w:rPr>
                <w:sz w:val="28"/>
                <w:szCs w:val="28"/>
              </w:rPr>
              <w:t>- показать</w:t>
            </w:r>
            <w:r>
              <w:rPr>
                <w:sz w:val="28"/>
                <w:szCs w:val="28"/>
              </w:rPr>
              <w:t xml:space="preserve">, как используются дроби </w:t>
            </w:r>
            <w:r w:rsidRPr="008F4030">
              <w:rPr>
                <w:sz w:val="28"/>
                <w:szCs w:val="28"/>
              </w:rPr>
              <w:t>в практических целях в жизни;</w:t>
            </w:r>
          </w:p>
          <w:p w:rsidR="004D5E8A" w:rsidRPr="00DD3C7F" w:rsidRDefault="004D5E8A" w:rsidP="005C3666">
            <w:pPr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– </w:t>
            </w:r>
            <w:r w:rsidRPr="00DD3C7F">
              <w:rPr>
                <w:sz w:val="28"/>
                <w:szCs w:val="28"/>
                <w:u w:val="single"/>
              </w:rPr>
              <w:t>воспитательные (</w:t>
            </w:r>
            <w:r w:rsidRPr="00DD3C7F">
              <w:rPr>
                <w:i/>
                <w:sz w:val="28"/>
                <w:szCs w:val="28"/>
              </w:rPr>
              <w:t>формирование коммуникативных и личностных УУД</w:t>
            </w:r>
            <w:r w:rsidRPr="00DD3C7F">
              <w:rPr>
                <w:sz w:val="28"/>
                <w:szCs w:val="28"/>
                <w:u w:val="single"/>
              </w:rPr>
              <w:t>)</w:t>
            </w:r>
            <w:r w:rsidRPr="00DD3C7F">
              <w:rPr>
                <w:sz w:val="28"/>
                <w:szCs w:val="28"/>
              </w:rPr>
              <w:t xml:space="preserve">:   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proofErr w:type="gramStart"/>
            <w:r w:rsidRPr="00DD3C7F">
              <w:rPr>
                <w:sz w:val="28"/>
                <w:szCs w:val="28"/>
              </w:rPr>
              <w:t>умение</w:t>
            </w:r>
            <w:proofErr w:type="gramEnd"/>
            <w:r w:rsidRPr="00DD3C7F">
              <w:rPr>
                <w:sz w:val="28"/>
                <w:szCs w:val="28"/>
              </w:rPr>
              <w:t xml:space="preserve"> слушать и вступать в диалог, участвовать в коллективном обсуждении проблем, строить в паре продуктивное взаимодействие, воспитывать </w:t>
            </w:r>
            <w:r w:rsidRPr="00DD3C7F">
              <w:rPr>
                <w:sz w:val="28"/>
                <w:szCs w:val="28"/>
              </w:rPr>
              <w:lastRenderedPageBreak/>
              <w:t xml:space="preserve">ответственность и аккуратность; осуществлять рефлексию своего отношения к содержанию темы. </w:t>
            </w:r>
          </w:p>
          <w:p w:rsidR="004D5E8A" w:rsidRPr="00DD3C7F" w:rsidRDefault="004D5E8A" w:rsidP="005C3666">
            <w:pPr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– </w:t>
            </w:r>
            <w:r w:rsidRPr="00DD3C7F">
              <w:rPr>
                <w:sz w:val="28"/>
                <w:szCs w:val="28"/>
                <w:u w:val="single"/>
              </w:rPr>
              <w:t>развивающие</w:t>
            </w:r>
            <w:r w:rsidRPr="00DD3C7F">
              <w:rPr>
                <w:sz w:val="28"/>
                <w:szCs w:val="28"/>
              </w:rPr>
              <w:t xml:space="preserve"> (</w:t>
            </w:r>
            <w:r w:rsidRPr="00DD3C7F">
              <w:rPr>
                <w:i/>
                <w:sz w:val="28"/>
                <w:szCs w:val="28"/>
              </w:rPr>
              <w:t>формирование регулятивных УУД</w:t>
            </w:r>
            <w:r w:rsidRPr="00DD3C7F">
              <w:rPr>
                <w:sz w:val="28"/>
                <w:szCs w:val="28"/>
              </w:rPr>
              <w:t>)</w:t>
            </w:r>
          </w:p>
          <w:p w:rsidR="004D5E8A" w:rsidRPr="00DD3C7F" w:rsidRDefault="004D5E8A" w:rsidP="005C3666">
            <w:pPr>
              <w:widowControl w:val="0"/>
              <w:shd w:val="clear" w:color="auto" w:fill="FFFFFF"/>
              <w:suppressAutoHyphens/>
              <w:autoSpaceDE w:val="0"/>
              <w:spacing w:line="200" w:lineRule="atLeast"/>
              <w:rPr>
                <w:sz w:val="28"/>
                <w:szCs w:val="28"/>
              </w:rPr>
            </w:pPr>
            <w:proofErr w:type="gramStart"/>
            <w:r w:rsidRPr="00DD3C7F">
              <w:rPr>
                <w:sz w:val="28"/>
                <w:szCs w:val="28"/>
              </w:rPr>
              <w:t>формулировать</w:t>
            </w:r>
            <w:proofErr w:type="gramEnd"/>
            <w:r w:rsidRPr="00DD3C7F">
              <w:rPr>
                <w:sz w:val="28"/>
                <w:szCs w:val="28"/>
              </w:rPr>
              <w:t xml:space="preserve"> вопросы по теме на основе опорных (ключевых и вопросительных) слов</w:t>
            </w:r>
            <w:r>
              <w:rPr>
                <w:sz w:val="28"/>
                <w:szCs w:val="28"/>
              </w:rPr>
              <w:t>, развивать умения:</w:t>
            </w:r>
            <w:r w:rsidRPr="00DD3C7F">
              <w:rPr>
                <w:sz w:val="28"/>
                <w:szCs w:val="28"/>
              </w:rPr>
              <w:t xml:space="preserve">  анализировать, срав</w:t>
            </w:r>
            <w:r>
              <w:rPr>
                <w:sz w:val="28"/>
                <w:szCs w:val="28"/>
              </w:rPr>
              <w:t>нивать, обобщать, делать выводы;</w:t>
            </w:r>
            <w:r w:rsidRPr="00DD3C7F">
              <w:rPr>
                <w:sz w:val="28"/>
                <w:szCs w:val="28"/>
              </w:rPr>
              <w:t xml:space="preserve"> развивать внимание; рефлексия способов и условий действия, контроль и оценка процесса и результатов деятельности. </w:t>
            </w:r>
          </w:p>
        </w:tc>
      </w:tr>
      <w:tr w:rsidR="004D5E8A" w:rsidRPr="00DD3C7F" w:rsidTr="005C3666">
        <w:tc>
          <w:tcPr>
            <w:tcW w:w="3823" w:type="dxa"/>
            <w:hideMark/>
          </w:tcPr>
          <w:p w:rsidR="004D5E8A" w:rsidRPr="00DD3C7F" w:rsidRDefault="004D5E8A" w:rsidP="005C3666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Ресурсы</w:t>
            </w:r>
          </w:p>
        </w:tc>
        <w:tc>
          <w:tcPr>
            <w:tcW w:w="10454" w:type="dxa"/>
            <w:hideMark/>
          </w:tcPr>
          <w:p w:rsidR="004D5E8A" w:rsidRPr="00DD3C7F" w:rsidRDefault="004D5E8A" w:rsidP="005C366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Учебник (</w:t>
            </w:r>
            <w:proofErr w:type="spellStart"/>
            <w:r w:rsidRPr="007B60D3">
              <w:rPr>
                <w:sz w:val="28"/>
              </w:rPr>
              <w:t>Виленкин</w:t>
            </w:r>
            <w:proofErr w:type="spellEnd"/>
            <w:r w:rsidRPr="007B60D3">
              <w:rPr>
                <w:sz w:val="28"/>
              </w:rPr>
              <w:t xml:space="preserve">, 5 </w:t>
            </w:r>
            <w:proofErr w:type="spellStart"/>
            <w:r w:rsidRPr="007B60D3"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)</w:t>
            </w:r>
            <w:r>
              <w:rPr>
                <w:color w:val="000000"/>
                <w:sz w:val="28"/>
                <w:szCs w:val="28"/>
              </w:rPr>
              <w:t xml:space="preserve">, доска, </w:t>
            </w:r>
            <w:r w:rsidRPr="00FF7871">
              <w:rPr>
                <w:color w:val="000000"/>
                <w:sz w:val="28"/>
                <w:szCs w:val="28"/>
              </w:rPr>
              <w:t>карточки с зада</w:t>
            </w:r>
            <w:r>
              <w:rPr>
                <w:color w:val="000000"/>
                <w:sz w:val="28"/>
                <w:szCs w:val="28"/>
              </w:rPr>
              <w:t>ниями</w:t>
            </w:r>
          </w:p>
        </w:tc>
      </w:tr>
    </w:tbl>
    <w:p w:rsidR="004D5E8A" w:rsidRPr="00DD3C7F" w:rsidRDefault="004D5E8A" w:rsidP="004D5E8A">
      <w:pPr>
        <w:rPr>
          <w:b/>
          <w:i/>
          <w:sz w:val="28"/>
          <w:szCs w:val="28"/>
        </w:rPr>
      </w:pPr>
    </w:p>
    <w:p w:rsidR="004D5E8A" w:rsidRPr="00DD3C7F" w:rsidRDefault="004D5E8A" w:rsidP="004D5E8A">
      <w:pPr>
        <w:rPr>
          <w:b/>
          <w:i/>
          <w:sz w:val="28"/>
          <w:szCs w:val="28"/>
        </w:rPr>
      </w:pPr>
      <w:r w:rsidRPr="00DD3C7F">
        <w:rPr>
          <w:b/>
          <w:i/>
          <w:sz w:val="28"/>
          <w:szCs w:val="28"/>
        </w:rPr>
        <w:t>Структура урока</w:t>
      </w:r>
    </w:p>
    <w:p w:rsidR="004D5E8A" w:rsidRPr="00DD3C7F" w:rsidRDefault="004D5E8A" w:rsidP="004D5E8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2552"/>
        <w:gridCol w:w="2693"/>
        <w:gridCol w:w="851"/>
        <w:gridCol w:w="4217"/>
      </w:tblGrid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Задачи этапа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167F78">
              <w:rPr>
                <w:b/>
                <w:sz w:val="20"/>
                <w:szCs w:val="28"/>
              </w:rPr>
              <w:t xml:space="preserve">Время </w:t>
            </w:r>
            <w:r w:rsidRPr="00167F78">
              <w:rPr>
                <w:b/>
                <w:szCs w:val="28"/>
              </w:rPr>
              <w:t>(мин)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Формируемые УУД</w:t>
            </w: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E55B5D">
              <w:rPr>
                <w:b/>
              </w:rPr>
              <w:t>(универсальные учебные действия)</w:t>
            </w:r>
            <w:r w:rsidRPr="00DD3C7F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1. Организационный этап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Создать благоприятный психологический настрой на работу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Приветствие, проверка подготовленности к учебному занятию, организация внимания детей.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Включаются в деловой ритм урока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1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Коммуникативные:</w:t>
            </w:r>
            <w:r>
              <w:rPr>
                <w:sz w:val="28"/>
                <w:szCs w:val="28"/>
              </w:rPr>
              <w:t xml:space="preserve"> планируют </w:t>
            </w:r>
            <w:r w:rsidRPr="00DD3C7F">
              <w:rPr>
                <w:sz w:val="28"/>
                <w:szCs w:val="28"/>
              </w:rPr>
              <w:t>учебно</w:t>
            </w:r>
            <w:r>
              <w:rPr>
                <w:sz w:val="28"/>
                <w:szCs w:val="28"/>
              </w:rPr>
              <w:t xml:space="preserve">е </w:t>
            </w:r>
            <w:r w:rsidRPr="00DD3C7F">
              <w:rPr>
                <w:sz w:val="28"/>
                <w:szCs w:val="28"/>
              </w:rPr>
              <w:t>сотрудничеств</w:t>
            </w:r>
            <w:r>
              <w:rPr>
                <w:sz w:val="28"/>
                <w:szCs w:val="28"/>
              </w:rPr>
              <w:t>о</w:t>
            </w:r>
            <w:r w:rsidRPr="00DD3C7F">
              <w:rPr>
                <w:sz w:val="28"/>
                <w:szCs w:val="28"/>
              </w:rPr>
              <w:t xml:space="preserve"> с учителем и сверстниками.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Регулятивные: </w:t>
            </w:r>
            <w:r w:rsidRPr="00DD3C7F">
              <w:rPr>
                <w:bCs/>
                <w:color w:val="170E02"/>
                <w:sz w:val="28"/>
                <w:szCs w:val="28"/>
              </w:rPr>
              <w:t>организация своей учебной деятельности</w:t>
            </w:r>
            <w:r>
              <w:rPr>
                <w:bCs/>
                <w:color w:val="170E02"/>
                <w:sz w:val="28"/>
                <w:szCs w:val="28"/>
              </w:rPr>
              <w:t>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Личностные: </w:t>
            </w:r>
            <w:r w:rsidRPr="00DD3C7F">
              <w:rPr>
                <w:sz w:val="28"/>
                <w:szCs w:val="28"/>
              </w:rPr>
              <w:t>мотивация учения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lastRenderedPageBreak/>
              <w:t>2. Актуализация знаний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Актуализация опо</w:t>
            </w:r>
            <w:r>
              <w:rPr>
                <w:sz w:val="28"/>
                <w:szCs w:val="28"/>
              </w:rPr>
              <w:t>рных знаний и способов действий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Проверка домашнего задания в парах 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Участвуют в работе по проверке домашнего</w:t>
            </w:r>
            <w:r>
              <w:rPr>
                <w:sz w:val="28"/>
                <w:szCs w:val="28"/>
              </w:rPr>
              <w:t xml:space="preserve"> задания (в парах), </w:t>
            </w:r>
            <w:r w:rsidRPr="00DD3C7F">
              <w:rPr>
                <w:sz w:val="28"/>
                <w:szCs w:val="28"/>
              </w:rPr>
              <w:t xml:space="preserve">в беседе с учителем отвечают на поставленные вопросы 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3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b/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Познавательные: </w:t>
            </w:r>
            <w:r w:rsidRPr="00DD3C7F">
              <w:rPr>
                <w:bCs/>
                <w:color w:val="170E02"/>
                <w:sz w:val="28"/>
                <w:szCs w:val="28"/>
              </w:rPr>
              <w:t>структурирование собственных знаний.</w:t>
            </w:r>
          </w:p>
          <w:p w:rsidR="004D5E8A" w:rsidRPr="00DD3C7F" w:rsidRDefault="004D5E8A" w:rsidP="005C3666">
            <w:pPr>
              <w:rPr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>Коммуникативные:</w:t>
            </w:r>
            <w:r w:rsidRPr="00DD3C7F">
              <w:rPr>
                <w:sz w:val="28"/>
                <w:szCs w:val="28"/>
              </w:rPr>
              <w:t xml:space="preserve"> организовывать и планировать учебное</w:t>
            </w:r>
            <w:r>
              <w:rPr>
                <w:sz w:val="28"/>
                <w:szCs w:val="28"/>
              </w:rPr>
              <w:t xml:space="preserve"> </w:t>
            </w:r>
            <w:r w:rsidRPr="00DD3C7F">
              <w:rPr>
                <w:sz w:val="28"/>
                <w:szCs w:val="28"/>
              </w:rPr>
              <w:t>сотрудничество с учителем и сверстниками.</w:t>
            </w:r>
            <w:r w:rsidRPr="00DD3C7F">
              <w:rPr>
                <w:bCs/>
                <w:i/>
                <w:color w:val="170E02"/>
                <w:sz w:val="28"/>
                <w:szCs w:val="28"/>
              </w:rPr>
              <w:t xml:space="preserve"> </w:t>
            </w:r>
          </w:p>
          <w:p w:rsidR="004D5E8A" w:rsidRPr="00DD3C7F" w:rsidRDefault="004D5E8A" w:rsidP="005C3666">
            <w:pPr>
              <w:rPr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Регулятивные: </w:t>
            </w:r>
            <w:r w:rsidRPr="00DD3C7F">
              <w:rPr>
                <w:bCs/>
                <w:color w:val="170E02"/>
                <w:sz w:val="28"/>
                <w:szCs w:val="28"/>
              </w:rPr>
              <w:t>контроль и</w:t>
            </w: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 </w:t>
            </w:r>
            <w:r w:rsidRPr="00DD3C7F">
              <w:rPr>
                <w:bCs/>
                <w:color w:val="170E02"/>
                <w:sz w:val="28"/>
                <w:szCs w:val="28"/>
              </w:rPr>
              <w:t xml:space="preserve">оценка процесса и результатов деятельности. 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Личностные:</w:t>
            </w:r>
            <w:r w:rsidRPr="00DD3C7F">
              <w:rPr>
                <w:bCs/>
                <w:color w:val="170E02"/>
                <w:sz w:val="28"/>
                <w:szCs w:val="28"/>
              </w:rPr>
              <w:t xml:space="preserve"> оценивание усваиваемого материала.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 Постановка цели и задач урока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Обеспечение мотивации учения детьми, принятие </w:t>
            </w:r>
            <w:proofErr w:type="gramStart"/>
            <w:r w:rsidRPr="00DD3C7F">
              <w:rPr>
                <w:sz w:val="28"/>
                <w:szCs w:val="28"/>
              </w:rPr>
              <w:t>ими  тем</w:t>
            </w:r>
            <w:r>
              <w:rPr>
                <w:sz w:val="28"/>
                <w:szCs w:val="28"/>
              </w:rPr>
              <w:t>ы</w:t>
            </w:r>
            <w:proofErr w:type="gramEnd"/>
            <w:r>
              <w:rPr>
                <w:sz w:val="28"/>
                <w:szCs w:val="28"/>
              </w:rPr>
              <w:t xml:space="preserve"> и целей урока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Мотивирует учащихся, вместе с ними определяет цель урока; акцентирует внимание </w:t>
            </w:r>
            <w:r>
              <w:rPr>
                <w:sz w:val="28"/>
                <w:szCs w:val="28"/>
              </w:rPr>
              <w:t>учащихся на значимость темы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Записывают дату в тетрад</w:t>
            </w:r>
            <w:r>
              <w:rPr>
                <w:sz w:val="28"/>
                <w:szCs w:val="28"/>
              </w:rPr>
              <w:t>ь, определяют тему и цель урока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4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>Познавательные:</w:t>
            </w:r>
            <w:r w:rsidRPr="00DD3C7F">
              <w:rPr>
                <w:bCs/>
                <w:color w:val="170E02"/>
                <w:sz w:val="28"/>
                <w:szCs w:val="28"/>
              </w:rPr>
              <w:t xml:space="preserve"> умение осознанно и произвольно строить речевое высказывание в устной форме.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Регулятивные:</w:t>
            </w:r>
            <w:r w:rsidRPr="00DD3C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построение цели</w:t>
            </w:r>
            <w:r w:rsidRPr="00DD3C7F">
              <w:rPr>
                <w:sz w:val="28"/>
                <w:szCs w:val="28"/>
              </w:rPr>
              <w:t xml:space="preserve">. </w:t>
            </w:r>
          </w:p>
          <w:p w:rsidR="004D5E8A" w:rsidRPr="00DD3C7F" w:rsidRDefault="004D5E8A" w:rsidP="005C3666">
            <w:pPr>
              <w:rPr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>Коммуникативные:</w:t>
            </w:r>
            <w:r w:rsidRPr="00DD3C7F">
              <w:rPr>
                <w:bCs/>
                <w:i/>
                <w:color w:val="170E02"/>
                <w:sz w:val="28"/>
                <w:szCs w:val="28"/>
              </w:rPr>
              <w:t xml:space="preserve"> </w:t>
            </w:r>
            <w:r w:rsidRPr="00DD3C7F">
              <w:rPr>
                <w:bCs/>
                <w:color w:val="170E02"/>
                <w:sz w:val="28"/>
                <w:szCs w:val="28"/>
              </w:rPr>
              <w:t>умение вступать в диалог, участвовать в коллективном обсуждении вопроса.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  <w:r w:rsidRPr="00DD3C7F">
              <w:rPr>
                <w:sz w:val="28"/>
                <w:szCs w:val="28"/>
              </w:rPr>
              <w:t xml:space="preserve"> Этап изучени</w:t>
            </w:r>
            <w:r>
              <w:rPr>
                <w:sz w:val="28"/>
                <w:szCs w:val="28"/>
              </w:rPr>
              <w:t>я</w:t>
            </w:r>
            <w:r w:rsidRPr="00DD3C7F">
              <w:rPr>
                <w:sz w:val="28"/>
                <w:szCs w:val="28"/>
              </w:rPr>
              <w:t xml:space="preserve"> нового материала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Введение поня</w:t>
            </w:r>
            <w:r>
              <w:rPr>
                <w:sz w:val="28"/>
                <w:szCs w:val="28"/>
              </w:rPr>
              <w:softHyphen/>
            </w:r>
            <w:r w:rsidRPr="00DD3C7F">
              <w:rPr>
                <w:sz w:val="28"/>
                <w:szCs w:val="28"/>
              </w:rPr>
              <w:t>тия обыкновен</w:t>
            </w:r>
            <w:r>
              <w:rPr>
                <w:sz w:val="28"/>
                <w:szCs w:val="28"/>
              </w:rPr>
              <w:softHyphen/>
            </w:r>
            <w:r w:rsidRPr="00DD3C7F">
              <w:rPr>
                <w:sz w:val="28"/>
                <w:szCs w:val="28"/>
              </w:rPr>
              <w:t>ная дробь, на имеющихся знаниях из начальной школы и подве</w:t>
            </w:r>
            <w:r>
              <w:rPr>
                <w:sz w:val="28"/>
                <w:szCs w:val="28"/>
              </w:rPr>
              <w:softHyphen/>
            </w:r>
            <w:r w:rsidRPr="00DD3C7F">
              <w:rPr>
                <w:sz w:val="28"/>
                <w:szCs w:val="28"/>
              </w:rPr>
              <w:t>дение их к са</w:t>
            </w:r>
            <w:r>
              <w:rPr>
                <w:sz w:val="28"/>
                <w:szCs w:val="28"/>
              </w:rPr>
              <w:softHyphen/>
            </w:r>
            <w:r w:rsidRPr="00DD3C7F">
              <w:rPr>
                <w:sz w:val="28"/>
                <w:szCs w:val="28"/>
              </w:rPr>
              <w:t>мостоятельной формулировки доли и обыкно</w:t>
            </w:r>
            <w:r>
              <w:rPr>
                <w:sz w:val="28"/>
                <w:szCs w:val="28"/>
              </w:rPr>
              <w:softHyphen/>
              <w:t>венные дроби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Учитель поясняет пошагово введение новых понятий: числитель, знаменатель, что они означают. Акцентирует внимание на запи</w:t>
            </w:r>
            <w:r>
              <w:rPr>
                <w:sz w:val="28"/>
                <w:szCs w:val="28"/>
              </w:rPr>
              <w:t>си и чтении обыкновенных дробей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Обучающиеся вместе с учителем читают готовые записи дробей, определяют место числителя и знаменателя, их значения. </w:t>
            </w:r>
            <w:r>
              <w:rPr>
                <w:sz w:val="28"/>
                <w:szCs w:val="28"/>
              </w:rPr>
              <w:t>Пытаются самостоятельно дать</w:t>
            </w:r>
            <w:r w:rsidRPr="00DD3C7F">
              <w:rPr>
                <w:sz w:val="28"/>
                <w:szCs w:val="28"/>
              </w:rPr>
              <w:t xml:space="preserve"> опр</w:t>
            </w:r>
            <w:r>
              <w:rPr>
                <w:sz w:val="28"/>
                <w:szCs w:val="28"/>
              </w:rPr>
              <w:t xml:space="preserve">еделение доли. </w:t>
            </w:r>
            <w:r w:rsidRPr="00DD3C7F">
              <w:rPr>
                <w:sz w:val="28"/>
                <w:szCs w:val="28"/>
              </w:rPr>
              <w:t>Изобра</w:t>
            </w:r>
            <w:r>
              <w:rPr>
                <w:sz w:val="28"/>
                <w:szCs w:val="28"/>
              </w:rPr>
              <w:t>жают дроби на координатном луче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10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b/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>Познавательные:</w:t>
            </w:r>
            <w:r w:rsidRPr="00DD3C7F">
              <w:rPr>
                <w:sz w:val="28"/>
                <w:szCs w:val="28"/>
              </w:rPr>
              <w:t xml:space="preserve"> </w:t>
            </w:r>
            <w:r w:rsidRPr="00DD3C7F">
              <w:rPr>
                <w:bCs/>
                <w:color w:val="170E02"/>
                <w:sz w:val="28"/>
                <w:szCs w:val="28"/>
              </w:rPr>
              <w:t xml:space="preserve">самостоятельное решение проблемы, построение логической цепи рассуждений; 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Личностные:</w:t>
            </w:r>
            <w:r w:rsidRPr="00DD3C7F">
              <w:rPr>
                <w:sz w:val="28"/>
                <w:szCs w:val="28"/>
              </w:rPr>
              <w:t xml:space="preserve"> формировать способность к эмоциональному восприятию </w:t>
            </w:r>
            <w:proofErr w:type="gramStart"/>
            <w:r w:rsidRPr="00DD3C7F">
              <w:rPr>
                <w:sz w:val="28"/>
                <w:szCs w:val="28"/>
              </w:rPr>
              <w:t>математических  рассуждении</w:t>
            </w:r>
            <w:proofErr w:type="gramEnd"/>
            <w:r w:rsidRPr="00DD3C7F">
              <w:rPr>
                <w:sz w:val="28"/>
                <w:szCs w:val="28"/>
              </w:rPr>
              <w:t>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Регулятивные:</w:t>
            </w:r>
            <w:r w:rsidRPr="00DD3C7F">
              <w:rPr>
                <w:sz w:val="28"/>
                <w:szCs w:val="28"/>
              </w:rPr>
              <w:t xml:space="preserve"> определение последовательности промежуточных целей с учётом конечного результата;</w:t>
            </w:r>
          </w:p>
          <w:p w:rsidR="004D5E8A" w:rsidRPr="00DD3C7F" w:rsidRDefault="004D5E8A" w:rsidP="005C3666">
            <w:pPr>
              <w:rPr>
                <w:b/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>Коммуникативные:</w:t>
            </w:r>
            <w:r w:rsidRPr="00DD3C7F">
              <w:rPr>
                <w:sz w:val="28"/>
                <w:szCs w:val="28"/>
              </w:rPr>
              <w:t xml:space="preserve"> </w:t>
            </w:r>
            <w:r w:rsidRPr="00DD3C7F">
              <w:rPr>
                <w:bCs/>
                <w:color w:val="170E02"/>
                <w:sz w:val="28"/>
                <w:szCs w:val="28"/>
              </w:rPr>
              <w:t>постановка вопросов, инициативное сотрудничество.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DD3C7F">
              <w:rPr>
                <w:sz w:val="28"/>
                <w:szCs w:val="28"/>
              </w:rPr>
              <w:t>. Примене</w:t>
            </w:r>
            <w:r>
              <w:rPr>
                <w:sz w:val="28"/>
                <w:szCs w:val="28"/>
              </w:rPr>
              <w:softHyphen/>
            </w:r>
            <w:r w:rsidRPr="00DD3C7F">
              <w:rPr>
                <w:sz w:val="28"/>
                <w:szCs w:val="28"/>
              </w:rPr>
              <w:t>ние знаний и умений в но</w:t>
            </w:r>
            <w:r>
              <w:rPr>
                <w:sz w:val="28"/>
                <w:szCs w:val="28"/>
              </w:rPr>
              <w:softHyphen/>
            </w:r>
            <w:r w:rsidRPr="00DD3C7F">
              <w:rPr>
                <w:sz w:val="28"/>
                <w:szCs w:val="28"/>
              </w:rPr>
              <w:t>вой ситуации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Показать </w:t>
            </w:r>
            <w:r>
              <w:rPr>
                <w:sz w:val="28"/>
                <w:szCs w:val="28"/>
              </w:rPr>
              <w:t>примеры</w:t>
            </w:r>
            <w:r w:rsidRPr="00DD3C7F">
              <w:rPr>
                <w:sz w:val="28"/>
                <w:szCs w:val="28"/>
              </w:rPr>
              <w:t xml:space="preserve"> задач </w:t>
            </w:r>
            <w:r>
              <w:rPr>
                <w:sz w:val="28"/>
                <w:szCs w:val="28"/>
              </w:rPr>
              <w:t xml:space="preserve">решаемых в жизни </w:t>
            </w:r>
            <w:r w:rsidRPr="00DD3C7F">
              <w:rPr>
                <w:sz w:val="28"/>
                <w:szCs w:val="28"/>
              </w:rPr>
              <w:t>на нахождение дроби от целого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Организация и контроль за процессом решения задач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Рабо</w:t>
            </w:r>
            <w:r>
              <w:rPr>
                <w:sz w:val="28"/>
                <w:szCs w:val="28"/>
              </w:rPr>
              <w:t>тают над поставленными задачами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10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b/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Познавательные: </w:t>
            </w:r>
            <w:r w:rsidRPr="00DD3C7F">
              <w:rPr>
                <w:bCs/>
                <w:color w:val="170E02"/>
                <w:sz w:val="28"/>
                <w:szCs w:val="28"/>
              </w:rPr>
              <w:t>формирование интереса к данной теме.</w:t>
            </w:r>
          </w:p>
          <w:p w:rsidR="004D5E8A" w:rsidRPr="00DD3C7F" w:rsidRDefault="004D5E8A" w:rsidP="005C3666">
            <w:pPr>
              <w:rPr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Личностные: </w:t>
            </w:r>
            <w:r w:rsidRPr="00DD3C7F">
              <w:rPr>
                <w:bCs/>
                <w:color w:val="170E02"/>
                <w:sz w:val="28"/>
                <w:szCs w:val="28"/>
              </w:rPr>
              <w:t>формирование готовности к самообразованию.</w:t>
            </w:r>
          </w:p>
          <w:p w:rsidR="004D5E8A" w:rsidRPr="00DD3C7F" w:rsidRDefault="004D5E8A" w:rsidP="005C3666">
            <w:pPr>
              <w:rPr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>Коммуникативные:</w:t>
            </w:r>
            <w:r w:rsidRPr="00DD3C7F">
              <w:rPr>
                <w:bCs/>
                <w:i/>
                <w:color w:val="170E02"/>
                <w:sz w:val="28"/>
                <w:szCs w:val="28"/>
              </w:rPr>
              <w:t xml:space="preserve"> </w:t>
            </w:r>
            <w:r w:rsidRPr="00DD3C7F">
              <w:rPr>
                <w:bCs/>
                <w:color w:val="170E02"/>
                <w:sz w:val="28"/>
                <w:szCs w:val="28"/>
              </w:rPr>
              <w:t xml:space="preserve">уметь оформлять свои мысли в устной </w:t>
            </w:r>
            <w:r w:rsidRPr="00DD3C7F">
              <w:rPr>
                <w:bCs/>
                <w:color w:val="170E02"/>
                <w:sz w:val="28"/>
                <w:szCs w:val="28"/>
              </w:rPr>
              <w:lastRenderedPageBreak/>
              <w:t>форме; слушать и понимать речь других.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Регулятивные: </w:t>
            </w:r>
            <w:r w:rsidRPr="00DD3C7F">
              <w:rPr>
                <w:bCs/>
                <w:color w:val="170E02"/>
                <w:sz w:val="28"/>
                <w:szCs w:val="28"/>
              </w:rPr>
              <w:t>п</w:t>
            </w:r>
            <w:r w:rsidRPr="00DD3C7F">
              <w:rPr>
                <w:sz w:val="28"/>
                <w:szCs w:val="28"/>
              </w:rPr>
              <w:t xml:space="preserve">ланирование своей деятельности для решения поставленной задачи и </w:t>
            </w:r>
            <w:r>
              <w:rPr>
                <w:sz w:val="28"/>
                <w:szCs w:val="28"/>
              </w:rPr>
              <w:t>контроль полученного результата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Pr="00DD3C7F">
              <w:rPr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DD3C7F">
              <w:rPr>
                <w:sz w:val="28"/>
                <w:szCs w:val="28"/>
              </w:rPr>
              <w:t>Физкуль</w:t>
            </w:r>
            <w:r>
              <w:rPr>
                <w:sz w:val="28"/>
                <w:szCs w:val="28"/>
              </w:rPr>
              <w:t>-</w:t>
            </w:r>
            <w:r w:rsidRPr="00DD3C7F">
              <w:rPr>
                <w:sz w:val="28"/>
                <w:szCs w:val="28"/>
              </w:rPr>
              <w:t>тминутка</w:t>
            </w:r>
            <w:proofErr w:type="spellEnd"/>
            <w:proofErr w:type="gramEnd"/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мена деятельности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D3C7F">
              <w:rPr>
                <w:sz w:val="28"/>
                <w:szCs w:val="28"/>
              </w:rPr>
              <w:t>беспечить э</w:t>
            </w:r>
            <w:r>
              <w:rPr>
                <w:sz w:val="28"/>
                <w:szCs w:val="28"/>
              </w:rPr>
              <w:t>моциональную разгрузку учащихся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Учащиеся сменили вид деятельн</w:t>
            </w:r>
            <w:r>
              <w:rPr>
                <w:sz w:val="28"/>
                <w:szCs w:val="28"/>
              </w:rPr>
              <w:t>ости и готовы продолжить работу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2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DD3C7F">
              <w:rPr>
                <w:sz w:val="28"/>
                <w:szCs w:val="28"/>
              </w:rPr>
              <w:t xml:space="preserve">.  </w:t>
            </w:r>
            <w:r w:rsidRPr="00DD3C7F">
              <w:rPr>
                <w:bCs/>
                <w:color w:val="000000"/>
                <w:sz w:val="28"/>
                <w:szCs w:val="28"/>
              </w:rPr>
              <w:t xml:space="preserve">Этап первичное </w:t>
            </w:r>
            <w:r>
              <w:rPr>
                <w:bCs/>
                <w:color w:val="000000"/>
                <w:sz w:val="28"/>
                <w:szCs w:val="28"/>
              </w:rPr>
              <w:t>осмысление и закрепление знаний</w:t>
            </w:r>
          </w:p>
          <w:p w:rsidR="004D5E8A" w:rsidRPr="00DD3C7F" w:rsidRDefault="004D5E8A" w:rsidP="005C3666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4D5E8A" w:rsidRPr="00DD3C7F" w:rsidRDefault="004D5E8A" w:rsidP="005C3666">
            <w:pPr>
              <w:pStyle w:val="a3"/>
              <w:shd w:val="clear" w:color="auto" w:fill="FFFFFF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Дать качественную оценку работ</w:t>
            </w:r>
            <w:r>
              <w:rPr>
                <w:sz w:val="28"/>
                <w:szCs w:val="28"/>
              </w:rPr>
              <w:t>ы класса и отдельных обучаемых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Выявляет качество и уровень усвоения знаний, а также устанавливает причины</w:t>
            </w:r>
            <w:r>
              <w:rPr>
                <w:sz w:val="28"/>
                <w:szCs w:val="28"/>
              </w:rPr>
              <w:t xml:space="preserve"> выявленных ошибок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Учащиеся анализируют свою работу, выражают вслух свои затруднения и обсуж</w:t>
            </w:r>
            <w:r>
              <w:rPr>
                <w:sz w:val="28"/>
                <w:szCs w:val="28"/>
              </w:rPr>
              <w:t>дают правильность решения задач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b/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Личностные: </w:t>
            </w:r>
            <w:r w:rsidRPr="00DD3C7F">
              <w:rPr>
                <w:bCs/>
                <w:color w:val="170E02"/>
                <w:sz w:val="28"/>
                <w:szCs w:val="28"/>
              </w:rPr>
              <w:t>формирование позитивной самооценки</w:t>
            </w:r>
          </w:p>
          <w:p w:rsidR="004D5E8A" w:rsidRPr="00DD3C7F" w:rsidRDefault="004D5E8A" w:rsidP="005C3666">
            <w:pPr>
              <w:rPr>
                <w:b/>
                <w:bCs/>
                <w:color w:val="170E02"/>
                <w:sz w:val="28"/>
                <w:szCs w:val="28"/>
              </w:rPr>
            </w:pPr>
            <w:r w:rsidRPr="00DD3C7F">
              <w:rPr>
                <w:b/>
                <w:bCs/>
                <w:color w:val="170E02"/>
                <w:sz w:val="28"/>
                <w:szCs w:val="28"/>
              </w:rPr>
              <w:t xml:space="preserve">Регулятивные: </w:t>
            </w:r>
            <w:r w:rsidRPr="00DD3C7F">
              <w:rPr>
                <w:bCs/>
                <w:color w:val="170E02"/>
                <w:sz w:val="28"/>
                <w:szCs w:val="28"/>
              </w:rPr>
              <w:t>умение самостоятельно адекватно анализировать правильность выполнения действий и</w:t>
            </w:r>
            <w:r>
              <w:rPr>
                <w:bCs/>
                <w:color w:val="170E02"/>
                <w:sz w:val="28"/>
                <w:szCs w:val="28"/>
              </w:rPr>
              <w:t xml:space="preserve"> вносить необходимые коррективы</w:t>
            </w: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DD3C7F">
              <w:rPr>
                <w:sz w:val="28"/>
                <w:szCs w:val="28"/>
              </w:rPr>
              <w:t>. Рефлексия (подведение итогов урока)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Дать количественную оценку </w:t>
            </w:r>
            <w:r w:rsidRPr="00DD3C7F">
              <w:rPr>
                <w:sz w:val="28"/>
                <w:szCs w:val="28"/>
              </w:rPr>
              <w:lastRenderedPageBreak/>
              <w:t>работы учащихся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lastRenderedPageBreak/>
              <w:t>Подводит итог</w:t>
            </w:r>
            <w:r>
              <w:rPr>
                <w:sz w:val="28"/>
                <w:szCs w:val="28"/>
              </w:rPr>
              <w:t xml:space="preserve">и работы класса 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Учащиес</w:t>
            </w:r>
            <w:r>
              <w:rPr>
                <w:sz w:val="28"/>
                <w:szCs w:val="28"/>
              </w:rPr>
              <w:t xml:space="preserve">я оценивают, что </w:t>
            </w:r>
            <w:r>
              <w:rPr>
                <w:sz w:val="28"/>
                <w:szCs w:val="28"/>
              </w:rPr>
              <w:lastRenderedPageBreak/>
              <w:t xml:space="preserve">получилось, что было сложно 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Регулятивные:</w:t>
            </w:r>
            <w:r w:rsidRPr="00DD3C7F">
              <w:rPr>
                <w:sz w:val="28"/>
                <w:szCs w:val="28"/>
              </w:rPr>
              <w:t xml:space="preserve"> оценивание собственной деятельности на уроке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</w:p>
        </w:tc>
      </w:tr>
      <w:tr w:rsidR="004D5E8A" w:rsidRPr="00DD3C7F" w:rsidTr="005C3666">
        <w:tc>
          <w:tcPr>
            <w:tcW w:w="1838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r w:rsidRPr="00DD3C7F">
              <w:rPr>
                <w:sz w:val="28"/>
                <w:szCs w:val="28"/>
              </w:rPr>
              <w:t>. Информация о домашнем задании</w:t>
            </w:r>
          </w:p>
        </w:tc>
        <w:tc>
          <w:tcPr>
            <w:tcW w:w="212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Обеспечить </w:t>
            </w:r>
            <w:r w:rsidRPr="00DD3C7F">
              <w:rPr>
                <w:sz w:val="28"/>
                <w:szCs w:val="28"/>
              </w:rPr>
              <w:t xml:space="preserve"> понимани</w:t>
            </w:r>
            <w:r>
              <w:rPr>
                <w:sz w:val="28"/>
                <w:szCs w:val="28"/>
              </w:rPr>
              <w:t>е</w:t>
            </w:r>
            <w:proofErr w:type="gramEnd"/>
            <w:r w:rsidRPr="00DD3C7F">
              <w:rPr>
                <w:sz w:val="28"/>
                <w:szCs w:val="28"/>
              </w:rPr>
              <w:t xml:space="preserve"> детьми содержания домашнего задания</w:t>
            </w:r>
          </w:p>
        </w:tc>
        <w:tc>
          <w:tcPr>
            <w:tcW w:w="2552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Дает комментарий к домашнему заданию</w:t>
            </w:r>
          </w:p>
        </w:tc>
        <w:tc>
          <w:tcPr>
            <w:tcW w:w="2693" w:type="dxa"/>
          </w:tcPr>
          <w:p w:rsidR="004D5E8A" w:rsidRPr="00DD3C7F" w:rsidRDefault="004D5E8A" w:rsidP="005C3666">
            <w:pPr>
              <w:rPr>
                <w:i/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Учащиеся записывают в дневники задание</w:t>
            </w:r>
          </w:p>
        </w:tc>
        <w:tc>
          <w:tcPr>
            <w:tcW w:w="851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3</w:t>
            </w:r>
          </w:p>
        </w:tc>
        <w:tc>
          <w:tcPr>
            <w:tcW w:w="4217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</w:p>
        </w:tc>
      </w:tr>
    </w:tbl>
    <w:p w:rsidR="004D5E8A" w:rsidRDefault="004D5E8A" w:rsidP="004D5E8A">
      <w:pPr>
        <w:rPr>
          <w:b/>
          <w:sz w:val="28"/>
          <w:szCs w:val="28"/>
        </w:rPr>
      </w:pPr>
    </w:p>
    <w:p w:rsidR="004D5E8A" w:rsidRDefault="004D5E8A" w:rsidP="004D5E8A">
      <w:pPr>
        <w:rPr>
          <w:b/>
          <w:sz w:val="28"/>
          <w:szCs w:val="28"/>
        </w:rPr>
      </w:pPr>
    </w:p>
    <w:p w:rsidR="004D5E8A" w:rsidRPr="00DD3C7F" w:rsidRDefault="004D5E8A" w:rsidP="004D5E8A">
      <w:pPr>
        <w:rPr>
          <w:b/>
          <w:sz w:val="28"/>
          <w:szCs w:val="28"/>
        </w:rPr>
      </w:pPr>
      <w:r w:rsidRPr="00DD3C7F">
        <w:rPr>
          <w:b/>
          <w:sz w:val="28"/>
          <w:szCs w:val="28"/>
        </w:rPr>
        <w:t>Ход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8079"/>
        <w:gridCol w:w="4076"/>
      </w:tblGrid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8079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076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Деятельность учеников</w:t>
            </w: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1. </w:t>
            </w:r>
            <w:proofErr w:type="spellStart"/>
            <w:proofErr w:type="gramStart"/>
            <w:r w:rsidRPr="00DD3C7F">
              <w:rPr>
                <w:b/>
                <w:sz w:val="28"/>
                <w:szCs w:val="28"/>
              </w:rPr>
              <w:t>Организа</w:t>
            </w:r>
            <w:r>
              <w:rPr>
                <w:b/>
                <w:sz w:val="28"/>
                <w:szCs w:val="28"/>
              </w:rPr>
              <w:t>-</w:t>
            </w:r>
            <w:r w:rsidRPr="00DD3C7F">
              <w:rPr>
                <w:b/>
                <w:sz w:val="28"/>
                <w:szCs w:val="28"/>
              </w:rPr>
              <w:t>ционный</w:t>
            </w:r>
            <w:proofErr w:type="spellEnd"/>
            <w:proofErr w:type="gramEnd"/>
            <w:r w:rsidRPr="00DD3C7F">
              <w:rPr>
                <w:b/>
                <w:sz w:val="28"/>
                <w:szCs w:val="28"/>
              </w:rPr>
              <w:t xml:space="preserve"> этап</w:t>
            </w: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</w:tc>
        <w:tc>
          <w:tcPr>
            <w:tcW w:w="8079" w:type="dxa"/>
          </w:tcPr>
          <w:p w:rsidR="004D5E8A" w:rsidRPr="00AE7573" w:rsidRDefault="004D5E8A" w:rsidP="005C3666">
            <w:pPr>
              <w:pStyle w:val="a7"/>
              <w:spacing w:after="0" w:line="240" w:lineRule="auto"/>
              <w:ind w:left="0"/>
              <w:rPr>
                <w:sz w:val="28"/>
                <w:szCs w:val="28"/>
              </w:rPr>
            </w:pPr>
            <w:r w:rsidRPr="00AE757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Учитель приветствует учащихся, проверяет их готовность к уроку.</w:t>
            </w:r>
          </w:p>
        </w:tc>
        <w:tc>
          <w:tcPr>
            <w:tcW w:w="4076" w:type="dxa"/>
          </w:tcPr>
          <w:p w:rsidR="004D5E8A" w:rsidRPr="00796FDC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слушают учителя</w:t>
            </w: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>2. Актуализация знаний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 </w:t>
            </w: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8079" w:type="dxa"/>
          </w:tcPr>
          <w:p w:rsidR="004D5E8A" w:rsidRPr="00DD3C7F" w:rsidRDefault="004D5E8A" w:rsidP="005C3666">
            <w:pPr>
              <w:rPr>
                <w:color w:val="000000"/>
                <w:sz w:val="28"/>
                <w:szCs w:val="28"/>
              </w:rPr>
            </w:pPr>
            <w:r w:rsidRPr="00DD3C7F">
              <w:rPr>
                <w:b/>
                <w:i/>
                <w:sz w:val="28"/>
                <w:szCs w:val="28"/>
              </w:rPr>
              <w:t xml:space="preserve">Проверка домашнего задания: </w:t>
            </w:r>
            <w:r w:rsidRPr="00DD3C7F">
              <w:rPr>
                <w:sz w:val="28"/>
                <w:szCs w:val="28"/>
              </w:rPr>
              <w:t xml:space="preserve">Ребята, давайте проверим домашнее задание, для этого обменяйтесь тетрадями с соседом по парте. </w:t>
            </w:r>
            <w:r w:rsidRPr="00DD3C7F">
              <w:rPr>
                <w:color w:val="000000"/>
                <w:sz w:val="28"/>
                <w:szCs w:val="28"/>
              </w:rPr>
              <w:t>Вам был задан № 878(а,</w:t>
            </w:r>
            <w:r>
              <w:rPr>
                <w:color w:val="000000"/>
                <w:sz w:val="28"/>
                <w:szCs w:val="28"/>
              </w:rPr>
              <w:t xml:space="preserve"> б</w:t>
            </w:r>
            <w:r w:rsidRPr="00DD3C7F">
              <w:rPr>
                <w:color w:val="000000"/>
                <w:sz w:val="28"/>
                <w:szCs w:val="28"/>
              </w:rPr>
              <w:t xml:space="preserve">). Проверим, как вы справились с решением уравнений. Есть ли вопросы по решению уравнений? </w:t>
            </w:r>
          </w:p>
          <w:p w:rsidR="004D5E8A" w:rsidRPr="00DD3C7F" w:rsidRDefault="004D5E8A" w:rsidP="005C3666">
            <w:pPr>
              <w:snapToGrid w:val="0"/>
              <w:spacing w:line="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    Давайте </w:t>
            </w:r>
            <w:r w:rsidRPr="00DD3C7F">
              <w:rPr>
                <w:color w:val="000000"/>
                <w:sz w:val="28"/>
                <w:szCs w:val="28"/>
              </w:rPr>
              <w:t>вспомним, как найти неизвестный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E7573">
              <w:rPr>
                <w:color w:val="000000"/>
                <w:sz w:val="28"/>
                <w:szCs w:val="28"/>
              </w:rPr>
              <w:t>множитель, делимое, уменьшаемое, вычитаемое, слагаемое?</w:t>
            </w:r>
          </w:p>
          <w:p w:rsidR="004D5E8A" w:rsidRPr="00DD3C7F" w:rsidRDefault="004D5E8A" w:rsidP="005C3666">
            <w:pPr>
              <w:spacing w:line="0" w:lineRule="atLeas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DD3C7F">
              <w:rPr>
                <w:color w:val="000000"/>
                <w:sz w:val="28"/>
                <w:szCs w:val="28"/>
              </w:rPr>
              <w:t>осмотрите на доску. Правильно ли решены уравнения?</w:t>
            </w:r>
          </w:p>
          <w:p w:rsidR="004D5E8A" w:rsidRPr="00DD3C7F" w:rsidRDefault="004D5E8A" w:rsidP="005C3666">
            <w:pPr>
              <w:rPr>
                <w:i/>
                <w:sz w:val="28"/>
                <w:szCs w:val="28"/>
              </w:rPr>
            </w:pPr>
            <w:r w:rsidRPr="00DD3C7F">
              <w:rPr>
                <w:i/>
                <w:sz w:val="28"/>
                <w:szCs w:val="28"/>
              </w:rPr>
              <w:t>Учитель выводит решение заданий на доске.</w:t>
            </w:r>
          </w:p>
          <w:p w:rsidR="004D5E8A" w:rsidRPr="00DD3C7F" w:rsidRDefault="004D5E8A" w:rsidP="005C3666">
            <w:pPr>
              <w:rPr>
                <w:i/>
                <w:iCs/>
                <w:sz w:val="28"/>
                <w:szCs w:val="28"/>
              </w:rPr>
            </w:pPr>
            <w:r w:rsidRPr="00DD3C7F">
              <w:rPr>
                <w:i/>
                <w:sz w:val="28"/>
                <w:szCs w:val="28"/>
              </w:rPr>
              <w:t xml:space="preserve">Отвечает на вопросы учащихся </w:t>
            </w:r>
          </w:p>
        </w:tc>
        <w:tc>
          <w:tcPr>
            <w:tcW w:w="4076" w:type="dxa"/>
          </w:tcPr>
          <w:p w:rsidR="004D5E8A" w:rsidRPr="00796FDC" w:rsidRDefault="004D5E8A" w:rsidP="005C3666">
            <w:pPr>
              <w:rPr>
                <w:sz w:val="28"/>
                <w:szCs w:val="28"/>
              </w:rPr>
            </w:pPr>
            <w:r w:rsidRPr="00796FDC">
              <w:rPr>
                <w:sz w:val="28"/>
                <w:szCs w:val="28"/>
              </w:rPr>
              <w:lastRenderedPageBreak/>
              <w:t>Учащиеся обмениваются тетрадями и проверяют домашнее задание по готовым ответам</w:t>
            </w:r>
            <w:r>
              <w:rPr>
                <w:sz w:val="28"/>
                <w:szCs w:val="28"/>
              </w:rPr>
              <w:t>,</w:t>
            </w:r>
            <w:r w:rsidRPr="00796FDC">
              <w:rPr>
                <w:sz w:val="28"/>
                <w:szCs w:val="28"/>
              </w:rPr>
              <w:t xml:space="preserve"> исп</w:t>
            </w:r>
            <w:r>
              <w:rPr>
                <w:sz w:val="28"/>
                <w:szCs w:val="28"/>
              </w:rPr>
              <w:t>равляют ошибки и ставят оценку</w:t>
            </w: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lastRenderedPageBreak/>
              <w:t>3. Постановка цели и задач урока.</w:t>
            </w: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</w:tc>
        <w:tc>
          <w:tcPr>
            <w:tcW w:w="8079" w:type="dxa"/>
          </w:tcPr>
          <w:p w:rsidR="004D5E8A" w:rsidRPr="00DD3C7F" w:rsidRDefault="004D5E8A" w:rsidP="005C3666">
            <w:pPr>
              <w:rPr>
                <w:i/>
                <w:sz w:val="28"/>
                <w:szCs w:val="28"/>
              </w:rPr>
            </w:pPr>
            <w:r w:rsidRPr="00DD3C7F">
              <w:rPr>
                <w:i/>
                <w:sz w:val="28"/>
                <w:szCs w:val="28"/>
              </w:rPr>
              <w:t xml:space="preserve">Задание </w:t>
            </w:r>
            <w:r>
              <w:rPr>
                <w:i/>
                <w:sz w:val="28"/>
                <w:szCs w:val="28"/>
              </w:rPr>
              <w:t>на доске (записывается заранее)</w:t>
            </w:r>
            <w:r w:rsidRPr="00DD3C7F">
              <w:rPr>
                <w:i/>
                <w:sz w:val="28"/>
                <w:szCs w:val="28"/>
              </w:rPr>
              <w:t>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15 * 11         А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24 * 3           З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0 * 17           И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125 * 8         К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25 * 9 * 4     М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proofErr w:type="gramStart"/>
            <w:r w:rsidRPr="00DD3C7F">
              <w:rPr>
                <w:sz w:val="28"/>
                <w:szCs w:val="28"/>
              </w:rPr>
              <w:t>520 :</w:t>
            </w:r>
            <w:proofErr w:type="gramEnd"/>
            <w:r w:rsidRPr="00DD3C7F">
              <w:rPr>
                <w:sz w:val="28"/>
                <w:szCs w:val="28"/>
              </w:rPr>
              <w:t xml:space="preserve"> 10        О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proofErr w:type="gramStart"/>
            <w:r w:rsidRPr="00DD3C7F">
              <w:rPr>
                <w:sz w:val="28"/>
                <w:szCs w:val="28"/>
              </w:rPr>
              <w:t>64 :</w:t>
            </w:r>
            <w:proofErr w:type="gramEnd"/>
            <w:r w:rsidRPr="00DD3C7F">
              <w:rPr>
                <w:sz w:val="28"/>
                <w:szCs w:val="28"/>
              </w:rPr>
              <w:t xml:space="preserve"> 32          Л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proofErr w:type="gramStart"/>
            <w:r w:rsidRPr="00DD3C7F">
              <w:rPr>
                <w:sz w:val="28"/>
                <w:szCs w:val="28"/>
              </w:rPr>
              <w:t>51 :</w:t>
            </w:r>
            <w:proofErr w:type="gramEnd"/>
            <w:r w:rsidRPr="00DD3C7F">
              <w:rPr>
                <w:sz w:val="28"/>
                <w:szCs w:val="28"/>
              </w:rPr>
              <w:t xml:space="preserve"> 17          О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40 * 60         Т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proofErr w:type="gramStart"/>
            <w:r w:rsidRPr="00DD3C7F">
              <w:rPr>
                <w:sz w:val="28"/>
                <w:szCs w:val="28"/>
              </w:rPr>
              <w:t>1000 :</w:t>
            </w:r>
            <w:proofErr w:type="gramEnd"/>
            <w:r w:rsidRPr="00DD3C7F">
              <w:rPr>
                <w:sz w:val="28"/>
                <w:szCs w:val="28"/>
              </w:rPr>
              <w:t xml:space="preserve"> 125    Д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lastRenderedPageBreak/>
              <w:t>Если вы верно найдете значения в</w:t>
            </w:r>
            <w:r>
              <w:rPr>
                <w:sz w:val="28"/>
                <w:szCs w:val="28"/>
              </w:rPr>
              <w:t>ыражений и расположите однознач</w:t>
            </w:r>
            <w:r w:rsidRPr="00DD3C7F">
              <w:rPr>
                <w:sz w:val="28"/>
                <w:szCs w:val="28"/>
              </w:rPr>
              <w:t>ные ответы в порядке убывания, то прочитайте тему сегодняшнего урока.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i/>
                <w:sz w:val="28"/>
                <w:szCs w:val="28"/>
              </w:rPr>
              <w:t>Тема нашего урока</w:t>
            </w:r>
            <w:r w:rsidRPr="00DD3C7F">
              <w:rPr>
                <w:sz w:val="28"/>
                <w:szCs w:val="28"/>
              </w:rPr>
              <w:t>: «Доли. Обыкновенные дроби</w:t>
            </w:r>
            <w:r w:rsidRPr="00DD3C7F">
              <w:rPr>
                <w:i/>
                <w:sz w:val="28"/>
                <w:szCs w:val="28"/>
              </w:rPr>
              <w:t>»</w:t>
            </w:r>
            <w:r w:rsidRPr="00DD3C7F">
              <w:rPr>
                <w:sz w:val="28"/>
                <w:szCs w:val="28"/>
              </w:rPr>
              <w:t xml:space="preserve"> 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DD3C7F">
              <w:rPr>
                <w:b/>
                <w:i/>
                <w:sz w:val="28"/>
                <w:szCs w:val="28"/>
              </w:rPr>
              <w:t>Наша цель на уроке</w:t>
            </w:r>
            <w:r>
              <w:rPr>
                <w:sz w:val="28"/>
                <w:szCs w:val="28"/>
              </w:rPr>
              <w:t xml:space="preserve">: </w:t>
            </w:r>
            <w:r w:rsidRPr="00DD3C7F">
              <w:rPr>
                <w:sz w:val="28"/>
                <w:szCs w:val="28"/>
              </w:rPr>
              <w:t>Познакомить</w:t>
            </w:r>
            <w:r>
              <w:rPr>
                <w:sz w:val="28"/>
                <w:szCs w:val="28"/>
              </w:rPr>
              <w:t>ся с понятиями:</w:t>
            </w:r>
            <w:r w:rsidRPr="00DD3C7F">
              <w:rPr>
                <w:sz w:val="28"/>
                <w:szCs w:val="28"/>
              </w:rPr>
              <w:t xml:space="preserve"> доля, половина, треть, четве</w:t>
            </w:r>
            <w:r>
              <w:rPr>
                <w:sz w:val="28"/>
                <w:szCs w:val="28"/>
              </w:rPr>
              <w:t>рть, обыкновенная дробь, числитель и знаменатель дроби.</w:t>
            </w:r>
          </w:p>
        </w:tc>
        <w:tc>
          <w:tcPr>
            <w:tcW w:w="4076" w:type="dxa"/>
          </w:tcPr>
          <w:p w:rsidR="004D5E8A" w:rsidRPr="00796FDC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Учащиеся </w:t>
            </w:r>
            <w:r w:rsidRPr="00796FDC">
              <w:rPr>
                <w:sz w:val="28"/>
                <w:szCs w:val="28"/>
              </w:rPr>
              <w:t xml:space="preserve">устно решают </w:t>
            </w:r>
            <w:proofErr w:type="gramStart"/>
            <w:r w:rsidRPr="00796FDC">
              <w:rPr>
                <w:sz w:val="28"/>
                <w:szCs w:val="28"/>
              </w:rPr>
              <w:t>и  определяют</w:t>
            </w:r>
            <w:proofErr w:type="gramEnd"/>
            <w:r w:rsidRPr="00796FDC">
              <w:rPr>
                <w:sz w:val="28"/>
                <w:szCs w:val="28"/>
              </w:rPr>
              <w:t xml:space="preserve"> тему урока. Записывают дату и тему урока в тетрадь. </w:t>
            </w:r>
          </w:p>
        </w:tc>
      </w:tr>
      <w:tr w:rsidR="004D5E8A" w:rsidRPr="00DD3C7F" w:rsidTr="005C3666">
        <w:trPr>
          <w:trHeight w:val="2542"/>
        </w:trPr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 w:rsidRPr="00DD3C7F">
              <w:rPr>
                <w:b/>
                <w:sz w:val="28"/>
                <w:szCs w:val="28"/>
              </w:rPr>
              <w:lastRenderedPageBreak/>
              <w:t>4. Этап изучение нового материала.</w:t>
            </w: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</w:tc>
        <w:tc>
          <w:tcPr>
            <w:tcW w:w="8079" w:type="dxa"/>
          </w:tcPr>
          <w:p w:rsidR="004D5E8A" w:rsidRPr="00DD3C7F" w:rsidRDefault="004D5E8A" w:rsidP="005C3666">
            <w:pPr>
              <w:pStyle w:val="a3"/>
              <w:spacing w:before="0" w:beforeAutospacing="0" w:after="0" w:afterAutospacing="0" w:line="0" w:lineRule="atLeast"/>
              <w:rPr>
                <w:i/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Учитель объясняет, что такое «доля», пользуясь картинкой в учебнике.</w:t>
            </w:r>
          </w:p>
          <w:p w:rsidR="004D5E8A" w:rsidRPr="00A20E90" w:rsidRDefault="004D5E8A" w:rsidP="005C3666">
            <w:pPr>
              <w:spacing w:line="0" w:lineRule="atLeast"/>
              <w:rPr>
                <w:b/>
                <w:sz w:val="28"/>
                <w:szCs w:val="28"/>
              </w:rPr>
            </w:pPr>
            <w:r w:rsidRPr="00A20E90">
              <w:rPr>
                <w:sz w:val="28"/>
                <w:szCs w:val="28"/>
              </w:rPr>
              <w:t>Людям часто приходится делить целое на части. Делить можно, что угодно: яблоко, круг, торт, хлеб, арбуз.</w:t>
            </w:r>
          </w:p>
          <w:p w:rsidR="004D5E8A" w:rsidRDefault="004D5E8A" w:rsidP="005C3666">
            <w:pPr>
              <w:ind w:left="142" w:firstLine="360"/>
              <w:rPr>
                <w:sz w:val="28"/>
                <w:szCs w:val="28"/>
              </w:rPr>
            </w:pPr>
          </w:p>
          <w:p w:rsidR="004D5E8A" w:rsidRPr="00D5235E" w:rsidRDefault="004D5E8A" w:rsidP="004D5E8A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183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5235E">
              <w:rPr>
                <w:rFonts w:ascii="Times New Roman" w:hAnsi="Times New Roman" w:cs="Times New Roman"/>
                <w:sz w:val="28"/>
                <w:szCs w:val="28"/>
              </w:rPr>
              <w:t>Как разделить 8 яблок поровну между четырьмя детьми?</w:t>
            </w:r>
            <w:r w:rsidRPr="00DD3C7F">
              <w:rPr>
                <w:i/>
                <w:sz w:val="28"/>
                <w:szCs w:val="28"/>
              </w:rPr>
              <w:t xml:space="preserve"> </w:t>
            </w:r>
          </w:p>
          <w:p w:rsidR="004D5E8A" w:rsidRDefault="004D5E8A" w:rsidP="004D5E8A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183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5235E">
              <w:rPr>
                <w:rFonts w:ascii="Times New Roman" w:hAnsi="Times New Roman" w:cs="Times New Roman"/>
                <w:sz w:val="28"/>
                <w:szCs w:val="28"/>
              </w:rPr>
              <w:t>Как разделить 1 яблоко поровну между четырьмя детьми?</w:t>
            </w:r>
            <w:r w:rsidRPr="00DD3C7F">
              <w:rPr>
                <w:i/>
                <w:sz w:val="28"/>
                <w:szCs w:val="28"/>
              </w:rPr>
              <w:t xml:space="preserve"> </w:t>
            </w:r>
          </w:p>
          <w:p w:rsidR="004D5E8A" w:rsidRPr="00D5235E" w:rsidRDefault="004D5E8A" w:rsidP="004D5E8A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183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5235E">
              <w:rPr>
                <w:rFonts w:ascii="Times New Roman" w:hAnsi="Times New Roman" w:cs="Times New Roman"/>
                <w:sz w:val="28"/>
                <w:szCs w:val="28"/>
              </w:rPr>
              <w:t>Как разделить 3 яблока поровну между четырьмя детьми?</w:t>
            </w:r>
            <w:r w:rsidRPr="00DD3C7F">
              <w:rPr>
                <w:i/>
                <w:sz w:val="28"/>
                <w:szCs w:val="28"/>
              </w:rPr>
              <w:t xml:space="preserve"> </w:t>
            </w:r>
          </w:p>
          <w:p w:rsidR="004D5E8A" w:rsidRPr="00D5235E" w:rsidRDefault="004D5E8A" w:rsidP="004D5E8A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183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5235E">
              <w:rPr>
                <w:rFonts w:ascii="Times New Roman" w:hAnsi="Times New Roman" w:cs="Times New Roman"/>
                <w:sz w:val="28"/>
                <w:szCs w:val="28"/>
              </w:rPr>
              <w:t xml:space="preserve">Разделим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единичный </w:t>
            </w:r>
            <w:r w:rsidRPr="00D5235E">
              <w:rPr>
                <w:rFonts w:ascii="Times New Roman" w:hAnsi="Times New Roman" w:cs="Times New Roman"/>
                <w:sz w:val="28"/>
                <w:szCs w:val="28"/>
              </w:rPr>
              <w:t>отрез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Pr="00D5235E">
              <w:rPr>
                <w:rFonts w:ascii="Times New Roman" w:hAnsi="Times New Roman" w:cs="Times New Roman"/>
                <w:sz w:val="28"/>
                <w:szCs w:val="28"/>
              </w:rPr>
              <w:t xml:space="preserve"> на доли</w:t>
            </w:r>
          </w:p>
          <w:p w:rsidR="004D5E8A" w:rsidRDefault="004D5E8A" w:rsidP="005C3666">
            <w:pPr>
              <w:spacing w:line="0" w:lineRule="atLeast"/>
              <w:rPr>
                <w:i/>
                <w:sz w:val="28"/>
                <w:szCs w:val="28"/>
              </w:rPr>
            </w:pPr>
            <w:r w:rsidRPr="00DD3C7F">
              <w:rPr>
                <w:i/>
                <w:sz w:val="28"/>
                <w:szCs w:val="28"/>
              </w:rPr>
              <w:t>(</w:t>
            </w:r>
            <w:proofErr w:type="gramStart"/>
            <w:r>
              <w:rPr>
                <w:i/>
                <w:sz w:val="28"/>
                <w:szCs w:val="28"/>
              </w:rPr>
              <w:t>чертеж</w:t>
            </w:r>
            <w:proofErr w:type="gramEnd"/>
            <w:r>
              <w:rPr>
                <w:i/>
                <w:sz w:val="28"/>
                <w:szCs w:val="28"/>
              </w:rPr>
              <w:t xml:space="preserve"> на доске</w:t>
            </w:r>
            <w:r w:rsidRPr="00DD3C7F">
              <w:rPr>
                <w:i/>
                <w:sz w:val="28"/>
                <w:szCs w:val="28"/>
              </w:rPr>
              <w:t>)</w:t>
            </w:r>
          </w:p>
          <w:p w:rsidR="004D5E8A" w:rsidRDefault="004D5E8A" w:rsidP="005C3666">
            <w:pPr>
              <w:spacing w:line="0" w:lineRule="atLeast"/>
              <w:rPr>
                <w:color w:val="000000"/>
                <w:sz w:val="28"/>
                <w:szCs w:val="28"/>
              </w:rPr>
            </w:pPr>
          </w:p>
          <w:p w:rsidR="004D5E8A" w:rsidRPr="00DD3C7F" w:rsidRDefault="004D5E8A" w:rsidP="005C3666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D3C7F">
              <w:rPr>
                <w:color w:val="000000"/>
                <w:sz w:val="28"/>
                <w:szCs w:val="28"/>
              </w:rPr>
              <w:t xml:space="preserve">В математике долю принято записывать в </w:t>
            </w:r>
            <w:proofErr w:type="gramStart"/>
            <w:r w:rsidRPr="00DD3C7F">
              <w:rPr>
                <w:color w:val="000000"/>
                <w:sz w:val="28"/>
                <w:szCs w:val="28"/>
              </w:rPr>
              <w:t>виде</w:t>
            </w:r>
            <w:r>
              <w:rPr>
                <w:color w:val="000000"/>
                <w:sz w:val="28"/>
                <w:szCs w:val="28"/>
              </w:rPr>
              <w:t>:</w:t>
            </w:r>
            <w:r w:rsidRPr="00DD3C7F">
              <w:rPr>
                <w:color w:val="000000"/>
                <w:sz w:val="28"/>
                <w:szCs w:val="28"/>
              </w:rPr>
              <w:t xml:space="preserve">  1</w:t>
            </w:r>
            <w:proofErr w:type="gramEnd"/>
            <w:r w:rsidRPr="00DD3C7F">
              <w:rPr>
                <w:color w:val="000000"/>
                <w:sz w:val="28"/>
                <w:szCs w:val="28"/>
              </w:rPr>
              <w:t xml:space="preserve">/8, 3/8, 5/8 – Такая запись числа называется обыкновенной дробью. </w:t>
            </w:r>
          </w:p>
          <w:p w:rsidR="004D5E8A" w:rsidRPr="00DD3C7F" w:rsidRDefault="004D5E8A" w:rsidP="005C3666">
            <w:pPr>
              <w:pStyle w:val="a3"/>
              <w:spacing w:before="0" w:beforeAutospacing="0" w:after="0" w:afterAutospacing="0" w:line="0" w:lineRule="atLeast"/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DD3C7F">
              <w:rPr>
                <w:sz w:val="28"/>
                <w:szCs w:val="28"/>
              </w:rPr>
              <w:t>Обратимся учебнику, стр</w:t>
            </w:r>
            <w:r>
              <w:rPr>
                <w:sz w:val="28"/>
                <w:szCs w:val="28"/>
              </w:rPr>
              <w:t>.</w:t>
            </w:r>
            <w:r w:rsidRPr="00DD3C7F">
              <w:rPr>
                <w:sz w:val="28"/>
                <w:szCs w:val="28"/>
              </w:rPr>
              <w:t xml:space="preserve"> 138-139</w:t>
            </w:r>
          </w:p>
          <w:p w:rsidR="004D5E8A" w:rsidRPr="00DD3C7F" w:rsidRDefault="004D5E8A" w:rsidP="005C3666">
            <w:pPr>
              <w:pStyle w:val="a3"/>
              <w:spacing w:before="0" w:beforeAutospacing="0" w:after="0" w:afterAutospacing="0" w:line="0" w:lineRule="atLeast"/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Прочитайте статью и ответьте на вопросы.</w:t>
            </w:r>
          </w:p>
          <w:p w:rsidR="004D5E8A" w:rsidRPr="00DD3C7F" w:rsidRDefault="004D5E8A" w:rsidP="005C3666">
            <w:pPr>
              <w:pStyle w:val="a3"/>
              <w:spacing w:before="0" w:beforeAutospacing="0" w:after="0" w:afterAutospacing="0" w:line="0" w:lineRule="atLeast"/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lastRenderedPageBreak/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DD3C7F">
              <w:rPr>
                <w:sz w:val="28"/>
                <w:szCs w:val="28"/>
              </w:rPr>
              <w:t>Как называется числа в записи дроби</w:t>
            </w:r>
            <w:r>
              <w:rPr>
                <w:sz w:val="28"/>
                <w:szCs w:val="28"/>
              </w:rPr>
              <w:t xml:space="preserve"> (числитель и знаменатель)</w:t>
            </w:r>
            <w:r w:rsidRPr="00DD3C7F">
              <w:rPr>
                <w:sz w:val="28"/>
                <w:szCs w:val="28"/>
              </w:rPr>
              <w:t>?</w:t>
            </w:r>
          </w:p>
          <w:p w:rsidR="004D5E8A" w:rsidRPr="00A20E90" w:rsidRDefault="004D5E8A" w:rsidP="005C3666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20E90">
              <w:rPr>
                <w:sz w:val="28"/>
                <w:szCs w:val="28"/>
              </w:rPr>
              <w:t xml:space="preserve">На доске записаны дроби: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; 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; 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; 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; 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</m:oMath>
          </w:p>
          <w:p w:rsidR="004D5E8A" w:rsidRDefault="004D5E8A" w:rsidP="005C3666">
            <w:pPr>
              <w:pStyle w:val="a3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</w:rPr>
            </w:pPr>
            <w:r w:rsidRPr="00DD3C7F">
              <w:rPr>
                <w:color w:val="000000"/>
                <w:sz w:val="28"/>
                <w:szCs w:val="28"/>
              </w:rPr>
              <w:t>- Давайте подумаем, что обозначает</w:t>
            </w:r>
            <w:r>
              <w:rPr>
                <w:color w:val="000000"/>
                <w:sz w:val="28"/>
                <w:szCs w:val="28"/>
              </w:rPr>
              <w:t xml:space="preserve"> знаменатель, а что числитель.</w:t>
            </w:r>
          </w:p>
          <w:p w:rsidR="004D5E8A" w:rsidRDefault="004D5E8A" w:rsidP="005C3666">
            <w:pPr>
              <w:pStyle w:val="a3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</w:rPr>
            </w:pPr>
          </w:p>
          <w:p w:rsidR="004D5E8A" w:rsidRPr="00DD3C7F" w:rsidRDefault="004D5E8A" w:rsidP="005C3666">
            <w:pPr>
              <w:pStyle w:val="a3"/>
              <w:spacing w:before="0" w:beforeAutospacing="0" w:after="0" w:afterAutospacing="0" w:line="0" w:lineRule="atLeast"/>
              <w:rPr>
                <w:sz w:val="28"/>
                <w:szCs w:val="28"/>
              </w:rPr>
            </w:pPr>
          </w:p>
          <w:p w:rsidR="004D5E8A" w:rsidRDefault="004D5E8A" w:rsidP="005C3666">
            <w:pPr>
              <w:pStyle w:val="a8"/>
              <w:tabs>
                <w:tab w:val="left" w:pos="91"/>
              </w:tabs>
              <w:spacing w:line="0" w:lineRule="atLeast"/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E8A" w:rsidRPr="00DD3C7F" w:rsidRDefault="004D5E8A" w:rsidP="005C3666">
            <w:pPr>
              <w:pStyle w:val="a8"/>
              <w:tabs>
                <w:tab w:val="left" w:pos="91"/>
              </w:tabs>
              <w:spacing w:line="0" w:lineRule="atLeast"/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Самая известная из долей – это, конечно, половина. Слова с приставкой “пол” можно услышать часто: полчаса, полкилометра, полведра. Разделили единицу на две равные части, получили половину. </w:t>
            </w:r>
            <w:proofErr w:type="gramStart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Долю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Pr="00DD3C7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называют</w:t>
            </w:r>
            <w:proofErr w:type="gramEnd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 “половиной”.</w:t>
            </w:r>
          </w:p>
          <w:p w:rsidR="004D5E8A" w:rsidRPr="00DD3C7F" w:rsidRDefault="004D5E8A" w:rsidP="005C3666">
            <w:pPr>
              <w:pStyle w:val="a8"/>
              <w:ind w:hanging="91"/>
              <w:rPr>
                <w:rFonts w:ascii="Times New Roman" w:hAnsi="Times New Roman" w:cs="Times New Roman"/>
                <w:sz w:val="28"/>
                <w:szCs w:val="28"/>
              </w:rPr>
            </w:pP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   Название доли зависит от того, на сколько равных частей разделили единицу. Разделили на три части, получили “треть”. </w:t>
            </w:r>
            <w:proofErr w:type="gramStart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Долю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  <w:r w:rsidRPr="00DD3C7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называют</w:t>
            </w:r>
            <w:proofErr w:type="gramEnd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 “третью”.  Если единицу разделить на 4 равные части, то </w:t>
            </w:r>
            <w:proofErr w:type="gramStart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получится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den>
              </m:f>
            </m:oMath>
            <w:r w:rsidRPr="00DD3C7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proofErr w:type="gramEnd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 xml:space="preserve"> по-другому говорят “четверть”. Скажите, вы когда-нибудь слышали слово четверть? </w:t>
            </w:r>
          </w:p>
          <w:p w:rsidR="004D5E8A" w:rsidRPr="00DD3C7F" w:rsidRDefault="004D5E8A" w:rsidP="005C3666">
            <w:pPr>
              <w:pStyle w:val="a8"/>
              <w:tabs>
                <w:tab w:val="left" w:pos="-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А сколько это минут?</w:t>
            </w:r>
          </w:p>
          <w:p w:rsidR="004D5E8A" w:rsidRPr="00DD3C7F" w:rsidRDefault="004D5E8A" w:rsidP="005C3666">
            <w:pPr>
              <w:pStyle w:val="a8"/>
              <w:tabs>
                <w:tab w:val="left" w:pos="-51"/>
              </w:tabs>
              <w:spacing w:line="0" w:lineRule="atLeast"/>
              <w:rPr>
                <w:color w:val="000000"/>
                <w:sz w:val="28"/>
                <w:szCs w:val="28"/>
              </w:rPr>
            </w:pPr>
            <w:r w:rsidRPr="00DD3C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Итак, мы познакомились с такими долями, как: половина, треть, четверть. </w:t>
            </w:r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А как же будут называться другие доли, если единицу разделить на пять равных частей. Неужели “</w:t>
            </w:r>
            <w:proofErr w:type="spellStart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пятерть</w:t>
            </w:r>
            <w:proofErr w:type="spellEnd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”, на шесть “</w:t>
            </w:r>
            <w:proofErr w:type="spellStart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шестерть</w:t>
            </w:r>
            <w:proofErr w:type="spellEnd"/>
            <w:r w:rsidRPr="00DD3C7F">
              <w:rPr>
                <w:rFonts w:ascii="Times New Roman" w:hAnsi="Times New Roman" w:cs="Times New Roman"/>
                <w:sz w:val="28"/>
                <w:szCs w:val="28"/>
              </w:rPr>
              <w:t>”? Конечно, нет. Таких смешных слов в русском языке нет. Чтобы называть доли польз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уются словами “пятая”, “шестая”</w:t>
            </w:r>
          </w:p>
        </w:tc>
        <w:tc>
          <w:tcPr>
            <w:tcW w:w="4076" w:type="dxa"/>
          </w:tcPr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  <w:r w:rsidRPr="00796FDC">
              <w:rPr>
                <w:sz w:val="28"/>
                <w:szCs w:val="28"/>
              </w:rPr>
              <w:t>Учащиеся предлагают свои варианты ответов, потом обсуждают вместе с учителем.</w:t>
            </w:r>
          </w:p>
          <w:p w:rsidR="004D5E8A" w:rsidRPr="00796FDC" w:rsidRDefault="004D5E8A" w:rsidP="005C366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</w:t>
            </w:r>
            <w:r w:rsidRPr="00796FDC">
              <w:rPr>
                <w:rFonts w:eastAsia="Calibri"/>
                <w:sz w:val="28"/>
                <w:szCs w:val="28"/>
              </w:rPr>
              <w:t>Получат по 2 яблока</w:t>
            </w:r>
          </w:p>
          <w:p w:rsidR="004D5E8A" w:rsidRPr="00796FDC" w:rsidRDefault="004D5E8A" w:rsidP="005C366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</w:t>
            </w:r>
            <w:r w:rsidRPr="00796FDC">
              <w:rPr>
                <w:rFonts w:eastAsia="Calibri"/>
                <w:sz w:val="28"/>
                <w:szCs w:val="28"/>
              </w:rPr>
              <w:t>По 1 части из четырёх частей.</w:t>
            </w:r>
          </w:p>
          <w:p w:rsidR="004D5E8A" w:rsidRPr="00796FDC" w:rsidRDefault="004D5E8A" w:rsidP="005C366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</w:t>
            </w:r>
            <w:r w:rsidRPr="00796FDC">
              <w:rPr>
                <w:rFonts w:eastAsia="Calibri"/>
                <w:sz w:val="28"/>
                <w:szCs w:val="28"/>
              </w:rPr>
              <w:t>По 3 части из 12 частей.</w:t>
            </w: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  <w:r w:rsidRPr="00796FDC">
              <w:rPr>
                <w:sz w:val="28"/>
                <w:szCs w:val="28"/>
              </w:rPr>
              <w:t>Учащиеся знакомятся самостоятельно с новым материалом, и отвечают на поставленные вопросы.</w:t>
            </w: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записывают в тетради.</w:t>
            </w: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  <w:r w:rsidRPr="00796FDC">
              <w:rPr>
                <w:sz w:val="28"/>
                <w:szCs w:val="28"/>
              </w:rPr>
              <w:t>Учащиеся своими словами дают ответ на вопрос, с помощью учителя правильно формулируется определени</w:t>
            </w:r>
            <w:r>
              <w:rPr>
                <w:sz w:val="28"/>
                <w:szCs w:val="28"/>
              </w:rPr>
              <w:t>я з</w:t>
            </w:r>
            <w:r w:rsidRPr="00C87BC0">
              <w:rPr>
                <w:bCs/>
                <w:sz w:val="28"/>
                <w:szCs w:val="28"/>
              </w:rPr>
              <w:t>наменател</w:t>
            </w:r>
            <w:r>
              <w:rPr>
                <w:bCs/>
                <w:sz w:val="28"/>
                <w:szCs w:val="28"/>
              </w:rPr>
              <w:t>я и чи</w:t>
            </w:r>
            <w:r>
              <w:rPr>
                <w:sz w:val="28"/>
                <w:szCs w:val="28"/>
              </w:rPr>
              <w:t>слителя</w:t>
            </w:r>
            <w:r>
              <w:rPr>
                <w:bCs/>
                <w:sz w:val="28"/>
                <w:szCs w:val="28"/>
              </w:rPr>
              <w:t>.</w:t>
            </w:r>
          </w:p>
          <w:p w:rsidR="004D5E8A" w:rsidRPr="00796FDC" w:rsidRDefault="004D5E8A" w:rsidP="005C3666">
            <w:pPr>
              <w:rPr>
                <w:rFonts w:eastAsia="Calibri"/>
                <w:color w:val="000000"/>
                <w:sz w:val="28"/>
                <w:szCs w:val="28"/>
              </w:rPr>
            </w:pPr>
            <w:r w:rsidRPr="00796FDC">
              <w:rPr>
                <w:rFonts w:eastAsia="Calibri"/>
                <w:color w:val="000000"/>
                <w:sz w:val="28"/>
                <w:szCs w:val="28"/>
              </w:rPr>
              <w:t>Учащиеся всем классом проговаривают правильное чтение дробей</w:t>
            </w:r>
            <w:r>
              <w:rPr>
                <w:rFonts w:eastAsia="Calibri"/>
                <w:color w:val="000000"/>
                <w:sz w:val="28"/>
                <w:szCs w:val="28"/>
              </w:rPr>
              <w:t>.</w:t>
            </w: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Да, например, </w:t>
            </w:r>
            <w:r w:rsidRPr="00796FDC">
              <w:rPr>
                <w:sz w:val="28"/>
                <w:szCs w:val="28"/>
              </w:rPr>
              <w:t xml:space="preserve">четверть часа. </w:t>
            </w:r>
          </w:p>
          <w:p w:rsidR="004D5E8A" w:rsidRPr="00796FDC" w:rsidRDefault="004D5E8A" w:rsidP="005C3666">
            <w:pPr>
              <w:rPr>
                <w:sz w:val="28"/>
                <w:szCs w:val="28"/>
              </w:rPr>
            </w:pPr>
          </w:p>
        </w:tc>
      </w:tr>
      <w:tr w:rsidR="004D5E8A" w:rsidRPr="00DD3C7F" w:rsidTr="005C3666">
        <w:tc>
          <w:tcPr>
            <w:tcW w:w="2122" w:type="dxa"/>
          </w:tcPr>
          <w:p w:rsidR="004D5E8A" w:rsidRPr="00C22B4E" w:rsidRDefault="004D5E8A" w:rsidP="005C3666">
            <w:pPr>
              <w:rPr>
                <w:b/>
                <w:sz w:val="28"/>
                <w:szCs w:val="28"/>
              </w:rPr>
            </w:pPr>
            <w:r w:rsidRPr="00C22B4E">
              <w:rPr>
                <w:b/>
                <w:sz w:val="28"/>
                <w:szCs w:val="28"/>
              </w:rPr>
              <w:lastRenderedPageBreak/>
              <w:t>5. Примене</w:t>
            </w:r>
            <w:r w:rsidRPr="00C22B4E">
              <w:rPr>
                <w:b/>
                <w:sz w:val="28"/>
                <w:szCs w:val="28"/>
              </w:rPr>
              <w:softHyphen/>
              <w:t>ние знаний и умений в но</w:t>
            </w:r>
            <w:r w:rsidRPr="00C22B4E">
              <w:rPr>
                <w:b/>
                <w:sz w:val="28"/>
                <w:szCs w:val="28"/>
              </w:rPr>
              <w:softHyphen/>
              <w:t>вой ситуации</w:t>
            </w:r>
          </w:p>
        </w:tc>
        <w:tc>
          <w:tcPr>
            <w:tcW w:w="8079" w:type="dxa"/>
          </w:tcPr>
          <w:p w:rsidR="004D5E8A" w:rsidRPr="00EB5CE1" w:rsidRDefault="004D5E8A" w:rsidP="005C3666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Задание </w:t>
            </w:r>
            <w:r w:rsidRPr="00DD3C7F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Ребята по рисункам нужно </w:t>
            </w:r>
            <w:r w:rsidRPr="00DD3C7F">
              <w:rPr>
                <w:sz w:val="28"/>
                <w:szCs w:val="28"/>
              </w:rPr>
              <w:t>определ</w:t>
            </w:r>
            <w:r>
              <w:rPr>
                <w:sz w:val="28"/>
                <w:szCs w:val="28"/>
              </w:rPr>
              <w:t>ить,</w:t>
            </w:r>
            <w:r w:rsidRPr="00DD3C7F">
              <w:rPr>
                <w:sz w:val="28"/>
                <w:szCs w:val="28"/>
              </w:rPr>
              <w:t xml:space="preserve"> какая часть фигуры </w:t>
            </w:r>
            <w:proofErr w:type="gramStart"/>
            <w:r w:rsidRPr="00DD3C7F">
              <w:rPr>
                <w:sz w:val="28"/>
                <w:szCs w:val="28"/>
              </w:rPr>
              <w:t>закрашена</w:t>
            </w:r>
            <w:r w:rsidRPr="00EB5CE1">
              <w:rPr>
                <w:i/>
                <w:sz w:val="28"/>
                <w:szCs w:val="28"/>
              </w:rPr>
              <w:t>.(</w:t>
            </w:r>
            <w:proofErr w:type="gramEnd"/>
            <w:r>
              <w:rPr>
                <w:i/>
                <w:sz w:val="28"/>
                <w:szCs w:val="28"/>
              </w:rPr>
              <w:t>по рисунку в учебнике, стр. 140</w:t>
            </w:r>
            <w:r w:rsidRPr="00EB5CE1">
              <w:rPr>
                <w:i/>
                <w:sz w:val="28"/>
                <w:szCs w:val="28"/>
              </w:rPr>
              <w:t>)</w:t>
            </w:r>
          </w:p>
          <w:p w:rsidR="004D5E8A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2. Изобразить часть отрезка, соответствующую заданной дроби.</w:t>
            </w:r>
          </w:p>
          <w:p w:rsidR="004D5E8A" w:rsidRPr="004343FF" w:rsidRDefault="004D5E8A" w:rsidP="005C3666">
            <w:pPr>
              <w:rPr>
                <w:sz w:val="28"/>
              </w:rPr>
            </w:pPr>
            <w:r>
              <w:rPr>
                <w:sz w:val="28"/>
                <w:szCs w:val="28"/>
              </w:rPr>
              <w:t xml:space="preserve">Задание 3. </w:t>
            </w:r>
            <w:r w:rsidRPr="004343FF">
              <w:rPr>
                <w:sz w:val="28"/>
              </w:rPr>
              <w:t>В книге 160 страниц. Вика прочитала 1/8 часть всей книги. Сколько страниц прочитала Вика?</w:t>
            </w:r>
          </w:p>
          <w:p w:rsidR="004D5E8A" w:rsidRDefault="004D5E8A" w:rsidP="005C3666">
            <w:pPr>
              <w:rPr>
                <w:sz w:val="28"/>
                <w:szCs w:val="28"/>
              </w:rPr>
            </w:pPr>
          </w:p>
          <w:p w:rsidR="004D5E8A" w:rsidRDefault="004D5E8A" w:rsidP="005C3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4. Дорога от Фабричного до Ильинского равна 8 км. Петя прошел 3 км. Какую часть дороги он прошел?</w:t>
            </w: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:rsidR="004D5E8A" w:rsidRPr="004343FF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4343FF">
              <w:rPr>
                <w:iCs/>
                <w:color w:val="000000"/>
                <w:sz w:val="28"/>
                <w:szCs w:val="28"/>
              </w:rPr>
              <w:t xml:space="preserve">Учащиеся </w:t>
            </w:r>
            <w:r>
              <w:rPr>
                <w:iCs/>
                <w:color w:val="000000"/>
                <w:sz w:val="28"/>
                <w:szCs w:val="28"/>
              </w:rPr>
              <w:t xml:space="preserve">самостоятельно называют дроби по </w:t>
            </w:r>
            <w:r>
              <w:rPr>
                <w:sz w:val="28"/>
                <w:szCs w:val="28"/>
              </w:rPr>
              <w:t>выделенным частям геометрических фигур.</w:t>
            </w:r>
          </w:p>
          <w:p w:rsidR="004D5E8A" w:rsidRPr="004343FF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4343FF">
              <w:rPr>
                <w:iCs/>
                <w:color w:val="000000"/>
                <w:sz w:val="28"/>
                <w:szCs w:val="28"/>
              </w:rPr>
              <w:t xml:space="preserve">Учащиеся </w:t>
            </w:r>
            <w:r>
              <w:rPr>
                <w:iCs/>
                <w:color w:val="000000"/>
                <w:sz w:val="28"/>
                <w:szCs w:val="28"/>
              </w:rPr>
              <w:t>чертят</w:t>
            </w:r>
            <w:r w:rsidRPr="004343FF">
              <w:rPr>
                <w:iCs/>
                <w:color w:val="000000"/>
                <w:sz w:val="28"/>
                <w:szCs w:val="28"/>
              </w:rPr>
              <w:t xml:space="preserve"> отрезок</w:t>
            </w:r>
            <w:r>
              <w:rPr>
                <w:iCs/>
                <w:color w:val="000000"/>
                <w:sz w:val="28"/>
                <w:szCs w:val="28"/>
              </w:rPr>
              <w:t>.</w:t>
            </w:r>
          </w:p>
          <w:p w:rsidR="004D5E8A" w:rsidRDefault="004D5E8A" w:rsidP="005C3666">
            <w:pPr>
              <w:rPr>
                <w:i/>
                <w:iCs/>
                <w:color w:val="000000"/>
                <w:sz w:val="28"/>
                <w:szCs w:val="28"/>
              </w:rPr>
            </w:pPr>
          </w:p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FF7871">
              <w:rPr>
                <w:iCs/>
                <w:color w:val="000000"/>
                <w:sz w:val="28"/>
                <w:szCs w:val="28"/>
              </w:rPr>
              <w:t xml:space="preserve">Учащиеся решают задачу в тетрадях. </w:t>
            </w:r>
          </w:p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FF7871">
              <w:rPr>
                <w:iCs/>
                <w:color w:val="000000"/>
                <w:sz w:val="28"/>
                <w:szCs w:val="28"/>
              </w:rPr>
              <w:t>Учащиеся решают устно.</w:t>
            </w:r>
          </w:p>
          <w:p w:rsidR="004D5E8A" w:rsidRPr="00A20E90" w:rsidRDefault="004D5E8A" w:rsidP="005C3666">
            <w:pPr>
              <w:rPr>
                <w:sz w:val="28"/>
                <w:szCs w:val="28"/>
              </w:rPr>
            </w:pP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  <w:r w:rsidRPr="00DD3C7F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DD3C7F">
              <w:rPr>
                <w:b/>
                <w:sz w:val="28"/>
                <w:szCs w:val="28"/>
              </w:rPr>
              <w:t>Физпауза</w:t>
            </w:r>
            <w:proofErr w:type="spellEnd"/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</w:tc>
        <w:tc>
          <w:tcPr>
            <w:tcW w:w="8079" w:type="dxa"/>
          </w:tcPr>
          <w:p w:rsidR="004D5E8A" w:rsidRPr="004343FF" w:rsidRDefault="004D5E8A" w:rsidP="005C3666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4343FF">
              <w:rPr>
                <w:rFonts w:ascii="Times New Roman" w:hAnsi="Times New Roman"/>
                <w:sz w:val="28"/>
                <w:szCs w:val="28"/>
              </w:rPr>
              <w:t>Быстро встали,</w:t>
            </w:r>
          </w:p>
          <w:p w:rsidR="004D5E8A" w:rsidRPr="004343FF" w:rsidRDefault="004D5E8A" w:rsidP="005C3666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4343FF">
              <w:rPr>
                <w:rFonts w:ascii="Times New Roman" w:hAnsi="Times New Roman"/>
                <w:sz w:val="28"/>
                <w:szCs w:val="28"/>
              </w:rPr>
              <w:t>Тихо сели,</w:t>
            </w:r>
          </w:p>
          <w:p w:rsidR="004D5E8A" w:rsidRPr="004343FF" w:rsidRDefault="004D5E8A" w:rsidP="005C3666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4343FF">
              <w:rPr>
                <w:rFonts w:ascii="Times New Roman" w:hAnsi="Times New Roman"/>
                <w:sz w:val="28"/>
                <w:szCs w:val="28"/>
              </w:rPr>
              <w:t>Головами повертели,</w:t>
            </w:r>
          </w:p>
          <w:p w:rsidR="004D5E8A" w:rsidRPr="004343FF" w:rsidRDefault="004D5E8A" w:rsidP="005C3666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4343FF">
              <w:rPr>
                <w:rFonts w:ascii="Times New Roman" w:hAnsi="Times New Roman"/>
                <w:sz w:val="28"/>
                <w:szCs w:val="28"/>
              </w:rPr>
              <w:t>Сладко, сладко потянулись</w:t>
            </w:r>
          </w:p>
          <w:p w:rsidR="004D5E8A" w:rsidRPr="004343FF" w:rsidRDefault="004D5E8A" w:rsidP="005C3666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4343FF">
              <w:rPr>
                <w:rFonts w:ascii="Times New Roman" w:hAnsi="Times New Roman"/>
                <w:sz w:val="28"/>
                <w:szCs w:val="28"/>
              </w:rPr>
              <w:t>И друг другу улыбнулись,</w:t>
            </w:r>
          </w:p>
          <w:p w:rsidR="004D5E8A" w:rsidRPr="004343FF" w:rsidRDefault="004D5E8A" w:rsidP="005C3666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4343FF">
              <w:rPr>
                <w:rFonts w:ascii="Times New Roman" w:hAnsi="Times New Roman"/>
                <w:sz w:val="28"/>
                <w:szCs w:val="28"/>
              </w:rPr>
              <w:t>Рот закрыли на замок,</w:t>
            </w:r>
          </w:p>
          <w:p w:rsidR="004D5E8A" w:rsidRPr="00DD3C7F" w:rsidRDefault="004D5E8A" w:rsidP="005C36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343FF">
              <w:rPr>
                <w:sz w:val="28"/>
                <w:szCs w:val="28"/>
              </w:rPr>
              <w:t>Продолжается урок.</w:t>
            </w:r>
          </w:p>
        </w:tc>
        <w:tc>
          <w:tcPr>
            <w:tcW w:w="4076" w:type="dxa"/>
          </w:tcPr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A20E90">
              <w:rPr>
                <w:sz w:val="28"/>
                <w:szCs w:val="28"/>
              </w:rPr>
              <w:t>Учащиеся сменили вид деятельности и готовы продолжить работу</w:t>
            </w: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  <w:r w:rsidRPr="00DD3C7F">
              <w:rPr>
                <w:b/>
                <w:bCs/>
                <w:color w:val="000000"/>
                <w:sz w:val="28"/>
                <w:szCs w:val="28"/>
              </w:rPr>
              <w:t>. Этап первичное осмысление и закрепление знаний.</w:t>
            </w:r>
          </w:p>
          <w:p w:rsidR="004D5E8A" w:rsidRPr="00DD3C7F" w:rsidRDefault="004D5E8A" w:rsidP="005C3666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</w:p>
        </w:tc>
        <w:tc>
          <w:tcPr>
            <w:tcW w:w="8079" w:type="dxa"/>
          </w:tcPr>
          <w:p w:rsidR="004D5E8A" w:rsidRPr="00C22B4E" w:rsidRDefault="004D5E8A" w:rsidP="005C3666">
            <w:pPr>
              <w:suppressAutoHyphens/>
              <w:rPr>
                <w:b/>
                <w:sz w:val="28"/>
                <w:szCs w:val="28"/>
              </w:rPr>
            </w:pPr>
            <w:r w:rsidRPr="004D6564">
              <w:rPr>
                <w:b/>
                <w:sz w:val="28"/>
                <w:szCs w:val="28"/>
              </w:rPr>
              <w:t>Практическая работа.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2372D">
              <w:rPr>
                <w:sz w:val="28"/>
                <w:szCs w:val="28"/>
              </w:rPr>
              <w:t>Сегодня на уроке мы многому научились. А теперь</w:t>
            </w:r>
            <w:r>
              <w:rPr>
                <w:sz w:val="28"/>
                <w:szCs w:val="28"/>
              </w:rPr>
              <w:t xml:space="preserve"> я проверю, как вы это усвоили (раздаются карточки).</w:t>
            </w:r>
            <w:r w:rsidRPr="0002372D">
              <w:rPr>
                <w:sz w:val="28"/>
                <w:szCs w:val="28"/>
              </w:rPr>
              <w:t xml:space="preserve"> Ваша задача внимательно рассмотреть рисунок и </w:t>
            </w:r>
            <w:r>
              <w:rPr>
                <w:sz w:val="28"/>
                <w:szCs w:val="28"/>
              </w:rPr>
              <w:t>з</w:t>
            </w:r>
            <w:r w:rsidRPr="0002372D">
              <w:rPr>
                <w:sz w:val="28"/>
                <w:szCs w:val="28"/>
              </w:rPr>
              <w:t xml:space="preserve">аписать в таблицу, </w:t>
            </w:r>
            <w:r>
              <w:rPr>
                <w:sz w:val="28"/>
                <w:szCs w:val="28"/>
              </w:rPr>
              <w:t xml:space="preserve">на сколько частей разделена </w:t>
            </w:r>
            <w:r w:rsidRPr="0002372D">
              <w:rPr>
                <w:sz w:val="28"/>
                <w:szCs w:val="28"/>
              </w:rPr>
              <w:t>фигур</w:t>
            </w:r>
            <w:r>
              <w:rPr>
                <w:sz w:val="28"/>
                <w:szCs w:val="28"/>
              </w:rPr>
              <w:t>а</w:t>
            </w:r>
            <w:r w:rsidRPr="000237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сколько частей закрашено. Попробуйте составить дроби.</w:t>
            </w:r>
          </w:p>
          <w:p w:rsidR="004D5E8A" w:rsidRDefault="004D5E8A" w:rsidP="005C3666">
            <w:pPr>
              <w:rPr>
                <w:sz w:val="28"/>
                <w:szCs w:val="28"/>
              </w:rPr>
            </w:pPr>
            <w:r w:rsidRPr="0083654D">
              <w:rPr>
                <w:sz w:val="28"/>
                <w:szCs w:val="28"/>
              </w:rPr>
              <w:t xml:space="preserve">-   Переверните свои листочки.  На этой странице словами </w:t>
            </w:r>
            <w:proofErr w:type="gramStart"/>
            <w:r w:rsidRPr="0083654D">
              <w:rPr>
                <w:sz w:val="28"/>
                <w:szCs w:val="28"/>
              </w:rPr>
              <w:t>записаны  доли</w:t>
            </w:r>
            <w:proofErr w:type="gramEnd"/>
            <w:r w:rsidRPr="0083654D">
              <w:rPr>
                <w:sz w:val="28"/>
                <w:szCs w:val="28"/>
              </w:rPr>
              <w:t>, а вы их должны записать с помощью  цифр и черты</w:t>
            </w:r>
            <w:r>
              <w:rPr>
                <w:sz w:val="28"/>
                <w:szCs w:val="28"/>
              </w:rPr>
              <w:t xml:space="preserve">: </w:t>
            </w:r>
            <w:r w:rsidRPr="0083654D">
              <w:rPr>
                <w:sz w:val="28"/>
                <w:szCs w:val="28"/>
              </w:rPr>
              <w:t xml:space="preserve">а) три шестых, б) одна треть, в) половина, г) семь десятых, д) одиннадцать сотых, е) три четверти, ж) одиннадцать сорок восьмых. </w:t>
            </w:r>
          </w:p>
          <w:p w:rsidR="004D5E8A" w:rsidRDefault="004D5E8A" w:rsidP="005C3666">
            <w:pPr>
              <w:rPr>
                <w:i/>
                <w:sz w:val="28"/>
                <w:szCs w:val="28"/>
              </w:rPr>
            </w:pPr>
            <w:r w:rsidRPr="0083654D">
              <w:rPr>
                <w:sz w:val="28"/>
                <w:szCs w:val="28"/>
              </w:rPr>
              <w:t>- Теперь поменяйтесь и проверьте работу своег</w:t>
            </w:r>
            <w:r>
              <w:rPr>
                <w:sz w:val="28"/>
                <w:szCs w:val="28"/>
              </w:rPr>
              <w:t>о соседа и оцените ее.</w:t>
            </w:r>
            <w:r w:rsidRPr="00EB5CE1">
              <w:rPr>
                <w:i/>
                <w:sz w:val="28"/>
                <w:szCs w:val="28"/>
              </w:rPr>
              <w:t xml:space="preserve"> </w:t>
            </w:r>
            <w:r w:rsidRPr="00FF7871">
              <w:rPr>
                <w:i/>
                <w:sz w:val="28"/>
                <w:szCs w:val="28"/>
              </w:rPr>
              <w:t>(</w:t>
            </w:r>
            <w:proofErr w:type="gramStart"/>
            <w:r w:rsidRPr="00FF7871">
              <w:rPr>
                <w:i/>
                <w:sz w:val="28"/>
                <w:szCs w:val="28"/>
              </w:rPr>
              <w:t>ответы</w:t>
            </w:r>
            <w:proofErr w:type="gramEnd"/>
            <w:r w:rsidRPr="00FF7871">
              <w:rPr>
                <w:i/>
                <w:sz w:val="28"/>
                <w:szCs w:val="28"/>
              </w:rPr>
              <w:t xml:space="preserve"> и критерии оценивания на доске)</w:t>
            </w:r>
          </w:p>
          <w:p w:rsidR="004D5E8A" w:rsidRPr="00DD3C7F" w:rsidRDefault="004D5E8A" w:rsidP="005C3666">
            <w:pPr>
              <w:rPr>
                <w:sz w:val="28"/>
                <w:szCs w:val="28"/>
              </w:rPr>
            </w:pPr>
            <w:r w:rsidRPr="006E6AB0">
              <w:rPr>
                <w:sz w:val="28"/>
                <w:szCs w:val="28"/>
              </w:rPr>
              <w:t xml:space="preserve">- Поставьте оценку своему товарищу по парте. </w:t>
            </w:r>
          </w:p>
        </w:tc>
        <w:tc>
          <w:tcPr>
            <w:tcW w:w="4076" w:type="dxa"/>
          </w:tcPr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FF7871">
              <w:rPr>
                <w:iCs/>
                <w:color w:val="000000"/>
                <w:sz w:val="28"/>
                <w:szCs w:val="28"/>
              </w:rPr>
              <w:t xml:space="preserve">Учащиеся работают самостоятельно. </w:t>
            </w:r>
          </w:p>
          <w:p w:rsidR="004D5E8A" w:rsidRDefault="004D5E8A" w:rsidP="005C3666">
            <w:pPr>
              <w:rPr>
                <w:i/>
                <w:iCs/>
                <w:color w:val="000000"/>
                <w:sz w:val="28"/>
                <w:szCs w:val="28"/>
              </w:rPr>
            </w:pPr>
          </w:p>
          <w:p w:rsidR="004D5E8A" w:rsidRDefault="004D5E8A" w:rsidP="005C3666">
            <w:pPr>
              <w:rPr>
                <w:i/>
                <w:iCs/>
                <w:color w:val="000000"/>
                <w:sz w:val="28"/>
                <w:szCs w:val="28"/>
              </w:rPr>
            </w:pPr>
          </w:p>
          <w:p w:rsidR="004D5E8A" w:rsidRDefault="004D5E8A" w:rsidP="005C3666">
            <w:pPr>
              <w:rPr>
                <w:i/>
                <w:iCs/>
                <w:color w:val="000000"/>
                <w:sz w:val="28"/>
                <w:szCs w:val="28"/>
              </w:rPr>
            </w:pPr>
          </w:p>
          <w:p w:rsidR="004D5E8A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</w:p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FF7871">
              <w:rPr>
                <w:iCs/>
                <w:color w:val="000000"/>
                <w:sz w:val="28"/>
                <w:szCs w:val="28"/>
              </w:rPr>
              <w:t xml:space="preserve">Учащиеся </w:t>
            </w:r>
            <w:r>
              <w:rPr>
                <w:iCs/>
                <w:color w:val="000000"/>
                <w:sz w:val="28"/>
                <w:szCs w:val="28"/>
              </w:rPr>
              <w:t>работают в парах</w:t>
            </w:r>
            <w:r w:rsidRPr="00FF7871">
              <w:rPr>
                <w:iCs/>
                <w:color w:val="000000"/>
                <w:sz w:val="28"/>
                <w:szCs w:val="28"/>
              </w:rPr>
              <w:t xml:space="preserve">. </w:t>
            </w:r>
          </w:p>
          <w:p w:rsidR="004D5E8A" w:rsidRPr="00DD3C7F" w:rsidRDefault="004D5E8A" w:rsidP="005C3666">
            <w:pPr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8</w:t>
            </w:r>
            <w:r w:rsidRPr="00DD3C7F">
              <w:rPr>
                <w:b/>
                <w:sz w:val="28"/>
                <w:szCs w:val="28"/>
              </w:rPr>
              <w:t>. Рефлексия (подведение итогов урока)</w:t>
            </w:r>
          </w:p>
          <w:p w:rsidR="004D5E8A" w:rsidRPr="00DD3C7F" w:rsidRDefault="004D5E8A" w:rsidP="005C3666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8079" w:type="dxa"/>
          </w:tcPr>
          <w:p w:rsidR="004D5E8A" w:rsidRPr="00DD3C7F" w:rsidRDefault="004D5E8A" w:rsidP="005C3666">
            <w:pPr>
              <w:spacing w:line="0" w:lineRule="atLeast"/>
              <w:rPr>
                <w:sz w:val="28"/>
                <w:szCs w:val="28"/>
              </w:rPr>
            </w:pPr>
            <w:r w:rsidRPr="00DD3C7F">
              <w:rPr>
                <w:sz w:val="28"/>
                <w:szCs w:val="28"/>
              </w:rPr>
              <w:t>Сегодня на уроке мы выполняли разные задания, но везде</w:t>
            </w:r>
            <w:r>
              <w:rPr>
                <w:sz w:val="28"/>
                <w:szCs w:val="28"/>
              </w:rPr>
              <w:t xml:space="preserve"> встречались обыкновенные дроби. </w:t>
            </w:r>
            <w:r w:rsidRPr="00DD3C7F">
              <w:rPr>
                <w:sz w:val="28"/>
                <w:szCs w:val="28"/>
              </w:rPr>
              <w:t>Кто узнал на уроке что-то нового для себя?</w:t>
            </w:r>
            <w:r>
              <w:rPr>
                <w:sz w:val="28"/>
                <w:szCs w:val="28"/>
              </w:rPr>
              <w:t xml:space="preserve"> </w:t>
            </w:r>
            <w:r w:rsidRPr="00DD3C7F">
              <w:rPr>
                <w:sz w:val="28"/>
                <w:szCs w:val="28"/>
              </w:rPr>
              <w:t>Что понравилось на уроке, а что нет?</w:t>
            </w:r>
          </w:p>
        </w:tc>
        <w:tc>
          <w:tcPr>
            <w:tcW w:w="4076" w:type="dxa"/>
          </w:tcPr>
          <w:p w:rsidR="004D5E8A" w:rsidRPr="00FF7871" w:rsidRDefault="004D5E8A" w:rsidP="005C3666">
            <w:pPr>
              <w:rPr>
                <w:iCs/>
                <w:color w:val="000000"/>
                <w:sz w:val="28"/>
                <w:szCs w:val="28"/>
              </w:rPr>
            </w:pPr>
            <w:r w:rsidRPr="00FF7871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чащиеся анализируют свою работу</w:t>
            </w:r>
            <w:r w:rsidRPr="00FF7871">
              <w:rPr>
                <w:iCs/>
                <w:color w:val="000000"/>
                <w:sz w:val="28"/>
                <w:szCs w:val="28"/>
              </w:rPr>
              <w:t>. Сдают листы с практической работой</w:t>
            </w:r>
          </w:p>
        </w:tc>
      </w:tr>
      <w:tr w:rsidR="004D5E8A" w:rsidRPr="00DD3C7F" w:rsidTr="005C3666">
        <w:tc>
          <w:tcPr>
            <w:tcW w:w="2122" w:type="dxa"/>
          </w:tcPr>
          <w:p w:rsidR="004D5E8A" w:rsidRPr="00DD3C7F" w:rsidRDefault="004D5E8A" w:rsidP="005C36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Pr="00DD3C7F">
              <w:rPr>
                <w:b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DD3C7F">
              <w:rPr>
                <w:b/>
                <w:sz w:val="28"/>
                <w:szCs w:val="28"/>
              </w:rPr>
              <w:t>Информа</w:t>
            </w:r>
            <w:r>
              <w:rPr>
                <w:b/>
                <w:sz w:val="28"/>
                <w:szCs w:val="28"/>
              </w:rPr>
              <w:t>-</w:t>
            </w:r>
            <w:r w:rsidRPr="00DD3C7F">
              <w:rPr>
                <w:b/>
                <w:sz w:val="28"/>
                <w:szCs w:val="28"/>
              </w:rPr>
              <w:t>ция</w:t>
            </w:r>
            <w:proofErr w:type="spellEnd"/>
            <w:proofErr w:type="gramEnd"/>
            <w:r w:rsidRPr="00DD3C7F">
              <w:rPr>
                <w:b/>
                <w:sz w:val="28"/>
                <w:szCs w:val="28"/>
              </w:rPr>
              <w:t xml:space="preserve"> о д</w:t>
            </w:r>
            <w:r>
              <w:rPr>
                <w:b/>
                <w:sz w:val="28"/>
                <w:szCs w:val="28"/>
              </w:rPr>
              <w:t>/з</w:t>
            </w:r>
          </w:p>
        </w:tc>
        <w:tc>
          <w:tcPr>
            <w:tcW w:w="8079" w:type="dxa"/>
          </w:tcPr>
          <w:p w:rsidR="004D5E8A" w:rsidRPr="00DD3C7F" w:rsidRDefault="004D5E8A" w:rsidP="005C3666">
            <w:pPr>
              <w:pStyle w:val="a3"/>
              <w:shd w:val="clear" w:color="auto" w:fill="FFFFFF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 доске записываются номера д/з.</w:t>
            </w:r>
          </w:p>
          <w:p w:rsidR="004D5E8A" w:rsidRPr="00DD3C7F" w:rsidRDefault="004D5E8A" w:rsidP="005C3666">
            <w:pPr>
              <w:pStyle w:val="a3"/>
              <w:shd w:val="clear" w:color="auto" w:fill="FFFFFF"/>
              <w:spacing w:before="0" w:beforeAutospacing="0" w:after="0" w:afterAutospacing="0"/>
              <w:ind w:left="75" w:right="75"/>
              <w:rPr>
                <w:sz w:val="28"/>
                <w:szCs w:val="28"/>
              </w:rPr>
            </w:pPr>
          </w:p>
        </w:tc>
        <w:tc>
          <w:tcPr>
            <w:tcW w:w="4076" w:type="dxa"/>
          </w:tcPr>
          <w:p w:rsidR="004D5E8A" w:rsidRPr="00C22B4E" w:rsidRDefault="004D5E8A" w:rsidP="005C366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 w:rsidRPr="00C22B4E">
              <w:rPr>
                <w:sz w:val="28"/>
                <w:szCs w:val="28"/>
              </w:rPr>
              <w:t>Записывают д</w:t>
            </w:r>
            <w:r>
              <w:rPr>
                <w:sz w:val="28"/>
                <w:szCs w:val="28"/>
              </w:rPr>
              <w:t>/з</w:t>
            </w:r>
            <w:r w:rsidRPr="00C22B4E">
              <w:rPr>
                <w:sz w:val="28"/>
                <w:szCs w:val="28"/>
              </w:rPr>
              <w:t xml:space="preserve"> в дневниках. </w:t>
            </w:r>
          </w:p>
        </w:tc>
      </w:tr>
    </w:tbl>
    <w:p w:rsidR="004D5E8A" w:rsidRPr="00DD3C7F" w:rsidRDefault="004D5E8A" w:rsidP="004D5E8A">
      <w:pPr>
        <w:rPr>
          <w:sz w:val="28"/>
          <w:szCs w:val="28"/>
        </w:rPr>
      </w:pPr>
    </w:p>
    <w:p w:rsidR="004D5E8A" w:rsidRDefault="004D5E8A" w:rsidP="004D5E8A">
      <w:pPr>
        <w:spacing w:before="100" w:beforeAutospacing="1" w:after="100" w:afterAutospacing="1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br w:type="page"/>
      </w:r>
    </w:p>
    <w:p w:rsidR="004D5E8A" w:rsidRDefault="004D5E8A" w:rsidP="004D5E8A">
      <w:pPr>
        <w:spacing w:before="100" w:beforeAutospacing="1" w:after="100" w:afterAutospacing="1"/>
        <w:rPr>
          <w:rFonts w:eastAsia="Times New Roman"/>
          <w:b/>
          <w:sz w:val="28"/>
          <w:szCs w:val="28"/>
          <w:lang w:eastAsia="ru-RU"/>
        </w:rPr>
      </w:pPr>
      <w:r w:rsidRPr="00DD3C7F">
        <w:rPr>
          <w:rFonts w:eastAsia="Times New Roman"/>
          <w:b/>
          <w:sz w:val="28"/>
          <w:szCs w:val="28"/>
          <w:lang w:eastAsia="ru-RU"/>
        </w:rPr>
        <w:lastRenderedPageBreak/>
        <w:t xml:space="preserve">Приложение </w:t>
      </w:r>
    </w:p>
    <w:p w:rsidR="004D5E8A" w:rsidRPr="00DD3C7F" w:rsidRDefault="004D5E8A" w:rsidP="004D5E8A">
      <w:pPr>
        <w:spacing w:before="100" w:beforeAutospacing="1" w:after="100" w:afterAutospacing="1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Приложение 1.</w:t>
      </w:r>
    </w:p>
    <w:p w:rsidR="004D5E8A" w:rsidRDefault="004D5E8A" w:rsidP="004D5E8A">
      <w:pPr>
        <w:spacing w:before="100" w:beforeAutospacing="1" w:after="100" w:afterAutospacing="1"/>
        <w:rPr>
          <w:rFonts w:eastAsia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F04795" wp14:editId="30F6E4D0">
            <wp:extent cx="4591050" cy="347250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6181" cy="347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E8A" w:rsidRDefault="004D5E8A" w:rsidP="004D5E8A">
      <w:pPr>
        <w:rPr>
          <w:sz w:val="28"/>
          <w:szCs w:val="28"/>
        </w:rPr>
      </w:pPr>
    </w:p>
    <w:p w:rsidR="004D5E8A" w:rsidRPr="00CF69D7" w:rsidRDefault="004D5E8A" w:rsidP="004D5E8A">
      <w:pPr>
        <w:rPr>
          <w:b/>
          <w:sz w:val="28"/>
          <w:szCs w:val="28"/>
        </w:rPr>
      </w:pPr>
      <w:r w:rsidRPr="00CF69D7">
        <w:rPr>
          <w:b/>
          <w:sz w:val="28"/>
          <w:szCs w:val="28"/>
        </w:rPr>
        <w:t xml:space="preserve">Приложение № 2 </w:t>
      </w:r>
    </w:p>
    <w:p w:rsidR="004D5E8A" w:rsidRPr="0083654D" w:rsidRDefault="004D5E8A" w:rsidP="004D5E8A">
      <w:pPr>
        <w:rPr>
          <w:sz w:val="28"/>
          <w:szCs w:val="28"/>
        </w:rPr>
      </w:pPr>
      <w:r w:rsidRPr="0083654D">
        <w:rPr>
          <w:sz w:val="28"/>
          <w:szCs w:val="28"/>
        </w:rPr>
        <w:t xml:space="preserve">На этой странице словами записаны доли, а вы их должны записать с </w:t>
      </w:r>
      <w:proofErr w:type="gramStart"/>
      <w:r w:rsidRPr="0083654D">
        <w:rPr>
          <w:sz w:val="28"/>
          <w:szCs w:val="28"/>
        </w:rPr>
        <w:t>помощью  цифр</w:t>
      </w:r>
      <w:proofErr w:type="gramEnd"/>
      <w:r w:rsidRPr="0083654D">
        <w:rPr>
          <w:sz w:val="28"/>
          <w:szCs w:val="28"/>
        </w:rPr>
        <w:t xml:space="preserve"> и черты</w:t>
      </w:r>
    </w:p>
    <w:p w:rsidR="004D5E8A" w:rsidRDefault="004D5E8A" w:rsidP="004D5E8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три шестых                     б) одна треть</w:t>
      </w:r>
    </w:p>
    <w:p w:rsidR="004D5E8A" w:rsidRDefault="004D5E8A" w:rsidP="004D5E8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половина                        г) семь десятых</w:t>
      </w:r>
    </w:p>
    <w:p w:rsidR="004D5E8A" w:rsidRDefault="004D5E8A" w:rsidP="004D5E8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 xml:space="preserve">) одиннадцать сотых        е) три четверти  </w:t>
      </w:r>
    </w:p>
    <w:p w:rsidR="004D5E8A" w:rsidRDefault="004D5E8A" w:rsidP="004D5E8A">
      <w:pPr>
        <w:rPr>
          <w:b/>
          <w:sz w:val="28"/>
          <w:szCs w:val="28"/>
        </w:rPr>
      </w:pPr>
      <w:proofErr w:type="gramStart"/>
      <w:r w:rsidRPr="0083654D">
        <w:rPr>
          <w:sz w:val="28"/>
          <w:szCs w:val="28"/>
        </w:rPr>
        <w:t>ж</w:t>
      </w:r>
      <w:proofErr w:type="gramEnd"/>
      <w:r w:rsidRPr="0083654D">
        <w:rPr>
          <w:sz w:val="28"/>
          <w:szCs w:val="28"/>
        </w:rPr>
        <w:t xml:space="preserve">) одиннадцать сорок восьмых. </w:t>
      </w:r>
    </w:p>
    <w:p w:rsidR="004D5E8A" w:rsidRPr="002A46DF" w:rsidRDefault="004D5E8A" w:rsidP="002A46DF">
      <w:pPr>
        <w:rPr>
          <w:sz w:val="32"/>
        </w:rPr>
      </w:pPr>
    </w:p>
    <w:sectPr w:rsidR="004D5E8A" w:rsidRPr="002A46DF" w:rsidSect="00982BB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51359"/>
    <w:multiLevelType w:val="multilevel"/>
    <w:tmpl w:val="EF32F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190D02"/>
    <w:multiLevelType w:val="multilevel"/>
    <w:tmpl w:val="72E41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1C5315"/>
    <w:multiLevelType w:val="multilevel"/>
    <w:tmpl w:val="290AB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4C6790"/>
    <w:multiLevelType w:val="multilevel"/>
    <w:tmpl w:val="9870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520A45"/>
    <w:multiLevelType w:val="hybridMultilevel"/>
    <w:tmpl w:val="47E8250E"/>
    <w:lvl w:ilvl="0" w:tplc="A2BCA2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F6C4AFF"/>
    <w:multiLevelType w:val="multilevel"/>
    <w:tmpl w:val="9E76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8724E9"/>
    <w:multiLevelType w:val="multilevel"/>
    <w:tmpl w:val="7148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A1D"/>
    <w:rsid w:val="00004344"/>
    <w:rsid w:val="00023B95"/>
    <w:rsid w:val="001847C0"/>
    <w:rsid w:val="001E480C"/>
    <w:rsid w:val="001E6A35"/>
    <w:rsid w:val="002A2ECB"/>
    <w:rsid w:val="002A46DF"/>
    <w:rsid w:val="002C1743"/>
    <w:rsid w:val="00392225"/>
    <w:rsid w:val="003C4B02"/>
    <w:rsid w:val="004D5E8A"/>
    <w:rsid w:val="005511AE"/>
    <w:rsid w:val="006311A6"/>
    <w:rsid w:val="006572AF"/>
    <w:rsid w:val="00761F75"/>
    <w:rsid w:val="00765DEF"/>
    <w:rsid w:val="007D43AB"/>
    <w:rsid w:val="007F1143"/>
    <w:rsid w:val="0082001F"/>
    <w:rsid w:val="008752E4"/>
    <w:rsid w:val="008B0A22"/>
    <w:rsid w:val="00902A1D"/>
    <w:rsid w:val="0091411F"/>
    <w:rsid w:val="00940B7B"/>
    <w:rsid w:val="00982BBF"/>
    <w:rsid w:val="009904B2"/>
    <w:rsid w:val="00A72D0F"/>
    <w:rsid w:val="00AE33A3"/>
    <w:rsid w:val="00AF43EF"/>
    <w:rsid w:val="00BE1EE6"/>
    <w:rsid w:val="00C93641"/>
    <w:rsid w:val="00DF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FF7CE2-1CB4-43DE-BC3A-620540C9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82BB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F11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114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4D5E8A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styleId="a8">
    <w:name w:val="No Spacing"/>
    <w:uiPriority w:val="1"/>
    <w:qFormat/>
    <w:rsid w:val="004D5E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cp:lastPrinted>2020-12-24T21:47:00Z</cp:lastPrinted>
  <dcterms:created xsi:type="dcterms:W3CDTF">2021-05-30T19:19:00Z</dcterms:created>
  <dcterms:modified xsi:type="dcterms:W3CDTF">2021-05-30T19:22:00Z</dcterms:modified>
</cp:coreProperties>
</file>