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4A22" w:rsidRPr="006001CC" w:rsidRDefault="005370A5" w:rsidP="006001C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001CC">
        <w:rPr>
          <w:rFonts w:ascii="Times New Roman" w:hAnsi="Times New Roman" w:cs="Times New Roman"/>
          <w:sz w:val="24"/>
          <w:szCs w:val="24"/>
        </w:rPr>
        <w:t>Муниципальное общеобразовательное учреждение</w:t>
      </w:r>
    </w:p>
    <w:p w:rsidR="005370A5" w:rsidRPr="006001CC" w:rsidRDefault="005370A5" w:rsidP="006001C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6001CC">
        <w:rPr>
          <w:rFonts w:ascii="Times New Roman" w:hAnsi="Times New Roman" w:cs="Times New Roman"/>
          <w:sz w:val="24"/>
          <w:szCs w:val="24"/>
        </w:rPr>
        <w:t>Мугунская</w:t>
      </w:r>
      <w:proofErr w:type="spellEnd"/>
      <w:r w:rsidRPr="006001CC">
        <w:rPr>
          <w:rFonts w:ascii="Times New Roman" w:hAnsi="Times New Roman" w:cs="Times New Roman"/>
          <w:sz w:val="24"/>
          <w:szCs w:val="24"/>
        </w:rPr>
        <w:t xml:space="preserve"> средняя общеобразовательная школа</w:t>
      </w:r>
    </w:p>
    <w:p w:rsidR="005370A5" w:rsidRPr="006001CC" w:rsidRDefault="005370A5" w:rsidP="006001C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370A5" w:rsidRPr="006001CC" w:rsidRDefault="005370A5" w:rsidP="006001C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370A5" w:rsidRPr="006001CC" w:rsidRDefault="005370A5" w:rsidP="006001C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370A5" w:rsidRPr="006001CC" w:rsidRDefault="005370A5" w:rsidP="006001C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370A5" w:rsidRPr="006001CC" w:rsidRDefault="005370A5" w:rsidP="006001C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370A5" w:rsidRPr="006001CC" w:rsidRDefault="005370A5" w:rsidP="006001C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370A5" w:rsidRPr="006001CC" w:rsidRDefault="005370A5" w:rsidP="006001C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001CC" w:rsidRDefault="006001CC" w:rsidP="006001C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001CC" w:rsidRDefault="006001CC" w:rsidP="006001C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001CC" w:rsidRDefault="006001CC" w:rsidP="006001C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001CC" w:rsidRDefault="006001CC" w:rsidP="006001C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001CC" w:rsidRDefault="006001CC" w:rsidP="006001C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001CC" w:rsidRDefault="006001CC" w:rsidP="006001C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370A5" w:rsidRPr="00F74AB3" w:rsidRDefault="005370A5" w:rsidP="006001C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F74AB3">
        <w:rPr>
          <w:rFonts w:ascii="Times New Roman" w:hAnsi="Times New Roman" w:cs="Times New Roman"/>
          <w:b/>
          <w:sz w:val="28"/>
          <w:szCs w:val="24"/>
        </w:rPr>
        <w:t>Проведение опытов на пришкольном участке МОУ «</w:t>
      </w:r>
      <w:proofErr w:type="spellStart"/>
      <w:r w:rsidRPr="00F74AB3">
        <w:rPr>
          <w:rFonts w:ascii="Times New Roman" w:hAnsi="Times New Roman" w:cs="Times New Roman"/>
          <w:b/>
          <w:sz w:val="28"/>
          <w:szCs w:val="24"/>
        </w:rPr>
        <w:t>Мугунская</w:t>
      </w:r>
      <w:proofErr w:type="spellEnd"/>
      <w:r w:rsidRPr="00F74AB3">
        <w:rPr>
          <w:rFonts w:ascii="Times New Roman" w:hAnsi="Times New Roman" w:cs="Times New Roman"/>
          <w:b/>
          <w:sz w:val="28"/>
          <w:szCs w:val="24"/>
        </w:rPr>
        <w:t xml:space="preserve"> СОШ»</w:t>
      </w:r>
    </w:p>
    <w:p w:rsidR="005370A5" w:rsidRPr="006001CC" w:rsidRDefault="005370A5" w:rsidP="006001C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370A5" w:rsidRPr="006001CC" w:rsidRDefault="005370A5" w:rsidP="006001C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370A5" w:rsidRPr="006001CC" w:rsidRDefault="005370A5" w:rsidP="006001C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001CC" w:rsidRDefault="006001CC" w:rsidP="006001C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001CC" w:rsidRDefault="006001CC" w:rsidP="006001C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001CC" w:rsidRDefault="006001CC" w:rsidP="006001C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001CC" w:rsidRDefault="006001CC" w:rsidP="006001C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001CC" w:rsidRDefault="006001CC" w:rsidP="006001C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001CC" w:rsidRDefault="006001CC" w:rsidP="006001C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001CC" w:rsidRDefault="006001CC" w:rsidP="006001C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001CC" w:rsidRDefault="006001CC" w:rsidP="006001C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001CC" w:rsidRDefault="006001CC" w:rsidP="006001C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001CC" w:rsidRDefault="006001CC" w:rsidP="006001C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001CC" w:rsidRDefault="006001CC" w:rsidP="006001C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001CC" w:rsidRDefault="006001CC" w:rsidP="006001C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001CC" w:rsidRDefault="006001CC" w:rsidP="006001C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001CC" w:rsidRDefault="006001CC" w:rsidP="006001C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5370A5" w:rsidRPr="006001CC" w:rsidRDefault="005370A5" w:rsidP="006001C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001CC">
        <w:rPr>
          <w:rFonts w:ascii="Times New Roman" w:hAnsi="Times New Roman" w:cs="Times New Roman"/>
          <w:sz w:val="24"/>
          <w:szCs w:val="24"/>
        </w:rPr>
        <w:t>Сеничкина Анастасия Петровна</w:t>
      </w:r>
    </w:p>
    <w:p w:rsidR="005370A5" w:rsidRPr="006001CC" w:rsidRDefault="005370A5" w:rsidP="006001C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001CC">
        <w:rPr>
          <w:rFonts w:ascii="Times New Roman" w:hAnsi="Times New Roman" w:cs="Times New Roman"/>
          <w:sz w:val="24"/>
          <w:szCs w:val="24"/>
        </w:rPr>
        <w:t>Учитель биологии и химии</w:t>
      </w:r>
    </w:p>
    <w:p w:rsidR="005370A5" w:rsidRPr="006001CC" w:rsidRDefault="005370A5" w:rsidP="006001C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6001CC">
        <w:rPr>
          <w:rFonts w:ascii="Times New Roman" w:hAnsi="Times New Roman" w:cs="Times New Roman"/>
          <w:sz w:val="24"/>
          <w:szCs w:val="24"/>
          <w:lang w:val="en-US"/>
        </w:rPr>
        <w:t>e-mail</w:t>
      </w:r>
      <w:proofErr w:type="gramEnd"/>
      <w:r w:rsidRPr="006001CC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  <w:hyperlink r:id="rId5" w:history="1">
        <w:r w:rsidRPr="006001CC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eva313290@mail.ru</w:t>
        </w:r>
      </w:hyperlink>
    </w:p>
    <w:p w:rsidR="005370A5" w:rsidRPr="006001CC" w:rsidRDefault="005370A5" w:rsidP="006001C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:rsidR="005370A5" w:rsidRPr="006001CC" w:rsidRDefault="005370A5" w:rsidP="006001C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:rsidR="005370A5" w:rsidRPr="006001CC" w:rsidRDefault="005370A5" w:rsidP="006001C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:rsidR="005370A5" w:rsidRPr="006001CC" w:rsidRDefault="005370A5" w:rsidP="006001C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:rsidR="005370A5" w:rsidRPr="006001CC" w:rsidRDefault="005370A5" w:rsidP="006001C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:rsidR="005370A5" w:rsidRPr="006001CC" w:rsidRDefault="005370A5" w:rsidP="006001C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:rsidR="005370A5" w:rsidRPr="006001CC" w:rsidRDefault="005370A5" w:rsidP="006001C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:rsidR="005370A5" w:rsidRPr="006001CC" w:rsidRDefault="005370A5" w:rsidP="006001C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:rsidR="005370A5" w:rsidRPr="006001CC" w:rsidRDefault="005370A5" w:rsidP="006001C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:rsidR="005370A5" w:rsidRPr="006001CC" w:rsidRDefault="005370A5" w:rsidP="006001C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:rsidR="005370A5" w:rsidRPr="006001CC" w:rsidRDefault="005370A5" w:rsidP="006001C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:rsidR="005370A5" w:rsidRPr="006001CC" w:rsidRDefault="005370A5" w:rsidP="006001C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:rsidR="005370A5" w:rsidRPr="006001CC" w:rsidRDefault="005370A5" w:rsidP="006001C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:rsidR="005370A5" w:rsidRPr="006001CC" w:rsidRDefault="005370A5" w:rsidP="006001C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:rsidR="005370A5" w:rsidRPr="006001CC" w:rsidRDefault="005370A5" w:rsidP="006001C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:rsidR="005370A5" w:rsidRPr="006001CC" w:rsidRDefault="005370A5" w:rsidP="006001C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6001CC">
        <w:rPr>
          <w:rFonts w:ascii="Times New Roman" w:hAnsi="Times New Roman" w:cs="Times New Roman"/>
          <w:sz w:val="24"/>
          <w:szCs w:val="24"/>
        </w:rPr>
        <w:t>Мугун</w:t>
      </w:r>
      <w:proofErr w:type="spellEnd"/>
      <w:r w:rsidRPr="006001CC">
        <w:rPr>
          <w:rFonts w:ascii="Times New Roman" w:hAnsi="Times New Roman" w:cs="Times New Roman"/>
          <w:sz w:val="24"/>
          <w:szCs w:val="24"/>
          <w:lang w:val="en-US"/>
        </w:rPr>
        <w:t>, 2021</w:t>
      </w:r>
    </w:p>
    <w:p w:rsidR="005370A5" w:rsidRPr="006001CC" w:rsidRDefault="005370A5" w:rsidP="006001CC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6001CC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 xml:space="preserve">Учебно-воспитательные цели и задачи </w:t>
      </w:r>
    </w:p>
    <w:p w:rsidR="005370A5" w:rsidRPr="006001CC" w:rsidRDefault="005370A5" w:rsidP="006001CC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6001C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работы, учащихся на учебно-опытном участке</w:t>
      </w:r>
    </w:p>
    <w:p w:rsidR="005370A5" w:rsidRPr="006001CC" w:rsidRDefault="005370A5" w:rsidP="006001CC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370A5" w:rsidRPr="006001CC" w:rsidRDefault="005370A5" w:rsidP="006001CC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001CC">
        <w:rPr>
          <w:rFonts w:ascii="Times New Roman" w:hAnsi="Times New Roman" w:cs="Times New Roman"/>
          <w:color w:val="000000" w:themeColor="text1"/>
          <w:sz w:val="24"/>
          <w:szCs w:val="24"/>
        </w:rPr>
        <w:t>Закрепить и углубить знания, учащихся по биологии, придать им большую практическую направленность.</w:t>
      </w:r>
    </w:p>
    <w:p w:rsidR="00DB7FAC" w:rsidRPr="006001CC" w:rsidRDefault="005370A5" w:rsidP="006001CC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001CC">
        <w:rPr>
          <w:rFonts w:ascii="Times New Roman" w:hAnsi="Times New Roman" w:cs="Times New Roman"/>
          <w:color w:val="000000" w:themeColor="text1"/>
          <w:sz w:val="24"/>
          <w:szCs w:val="24"/>
        </w:rPr>
        <w:t>Вооружить учащихся элементарными знаниями и навыками в области с/х, овладеть главнейшими агротехническими приемами возделывания с/х растений.</w:t>
      </w:r>
    </w:p>
    <w:p w:rsidR="005370A5" w:rsidRPr="006001CC" w:rsidRDefault="005370A5" w:rsidP="006001CC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001CC">
        <w:rPr>
          <w:rFonts w:ascii="Times New Roman" w:hAnsi="Times New Roman" w:cs="Times New Roman"/>
          <w:color w:val="000000" w:themeColor="text1"/>
          <w:sz w:val="24"/>
          <w:szCs w:val="24"/>
        </w:rPr>
        <w:t>Уделить особое внимание на правильную постановку опытов, наблюдений и анализ его результатов.</w:t>
      </w:r>
    </w:p>
    <w:p w:rsidR="005370A5" w:rsidRPr="006001CC" w:rsidRDefault="005370A5" w:rsidP="006001CC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001CC">
        <w:rPr>
          <w:rFonts w:ascii="Times New Roman" w:hAnsi="Times New Roman" w:cs="Times New Roman"/>
          <w:color w:val="000000" w:themeColor="text1"/>
          <w:sz w:val="24"/>
          <w:szCs w:val="24"/>
        </w:rPr>
        <w:t>Закрепить и углубить знания учащихся, полученные на уроках биологии, а также приобрести практические навыки агротехническим приемам выращивания с/х культур.</w:t>
      </w:r>
    </w:p>
    <w:p w:rsidR="005370A5" w:rsidRPr="006001CC" w:rsidRDefault="005370A5" w:rsidP="006001CC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001CC">
        <w:rPr>
          <w:rFonts w:ascii="Times New Roman" w:hAnsi="Times New Roman" w:cs="Times New Roman"/>
          <w:color w:val="000000" w:themeColor="text1"/>
          <w:sz w:val="24"/>
          <w:szCs w:val="24"/>
        </w:rPr>
        <w:t>Воспитать у учащихся организованные навыки, культуру труда, ответственность за полученное дело.</w:t>
      </w:r>
    </w:p>
    <w:p w:rsidR="005370A5" w:rsidRPr="006001CC" w:rsidRDefault="005370A5" w:rsidP="006001CC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001CC">
        <w:rPr>
          <w:rFonts w:ascii="Times New Roman" w:hAnsi="Times New Roman" w:cs="Times New Roman"/>
          <w:color w:val="000000" w:themeColor="text1"/>
          <w:sz w:val="24"/>
          <w:szCs w:val="24"/>
        </w:rPr>
        <w:t>Продолжить работу по профориентации, по воспитанию у учащихся любви к природе и с/х производству, ближе познакомить учащихся с с/х достижениями тружеников нашей области.</w:t>
      </w:r>
    </w:p>
    <w:p w:rsidR="005370A5" w:rsidRPr="006001CC" w:rsidRDefault="005370A5" w:rsidP="006001CC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001CC">
        <w:rPr>
          <w:rFonts w:ascii="Times New Roman" w:hAnsi="Times New Roman" w:cs="Times New Roman"/>
          <w:color w:val="000000" w:themeColor="text1"/>
          <w:sz w:val="24"/>
          <w:szCs w:val="24"/>
        </w:rPr>
        <w:t>Использовать культуры, выращиваемые на опытных делянках, дикорастущие лекарственные материалы для использования на уроках биологии.</w:t>
      </w:r>
    </w:p>
    <w:p w:rsidR="00DB7FAC" w:rsidRPr="006001CC" w:rsidRDefault="005370A5" w:rsidP="006001CC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001CC">
        <w:rPr>
          <w:rFonts w:ascii="Times New Roman" w:hAnsi="Times New Roman" w:cs="Times New Roman"/>
          <w:color w:val="000000" w:themeColor="text1"/>
          <w:sz w:val="24"/>
          <w:szCs w:val="24"/>
        </w:rPr>
        <w:t>Результаты опытнической работы на участке, многообразие выращенных культур, использовать при изучении программного материала.</w:t>
      </w:r>
    </w:p>
    <w:p w:rsidR="005370A5" w:rsidRPr="006001CC" w:rsidRDefault="005370A5" w:rsidP="006001CC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001CC">
        <w:rPr>
          <w:rFonts w:ascii="Times New Roman" w:hAnsi="Times New Roman" w:cs="Times New Roman"/>
          <w:color w:val="000000" w:themeColor="text1"/>
          <w:sz w:val="24"/>
          <w:szCs w:val="24"/>
        </w:rPr>
        <w:t>Ознакомить учащихся с техникой безопасности при работе на пришкольном участке.</w:t>
      </w:r>
    </w:p>
    <w:p w:rsidR="005370A5" w:rsidRPr="006001CC" w:rsidRDefault="005370A5" w:rsidP="006001C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B7FAC" w:rsidRPr="006001CC" w:rsidRDefault="00DB7FAC" w:rsidP="006001CC">
      <w:pPr>
        <w:pStyle w:val="a4"/>
        <w:spacing w:after="0" w:line="240" w:lineRule="auto"/>
        <w:ind w:left="108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bookmarkStart w:id="0" w:name="_Hlk52018156"/>
      <w:r w:rsidRPr="006001CC">
        <w:rPr>
          <w:rFonts w:ascii="Times New Roman" w:hAnsi="Times New Roman" w:cs="Times New Roman"/>
          <w:b/>
          <w:color w:val="000000"/>
          <w:sz w:val="24"/>
          <w:szCs w:val="24"/>
        </w:rPr>
        <w:t>Образовательные программы,</w:t>
      </w:r>
    </w:p>
    <w:p w:rsidR="00DB7FAC" w:rsidRPr="006001CC" w:rsidRDefault="00DB7FAC" w:rsidP="006001CC">
      <w:pPr>
        <w:pStyle w:val="a4"/>
        <w:spacing w:after="0" w:line="240" w:lineRule="auto"/>
        <w:ind w:left="108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6001CC">
        <w:rPr>
          <w:rFonts w:ascii="Times New Roman" w:hAnsi="Times New Roman" w:cs="Times New Roman"/>
          <w:b/>
          <w:color w:val="000000"/>
          <w:sz w:val="24"/>
          <w:szCs w:val="24"/>
        </w:rPr>
        <w:t>реализуемые на пришкольном участке</w:t>
      </w:r>
    </w:p>
    <w:bookmarkEnd w:id="0"/>
    <w:p w:rsidR="00DB7FAC" w:rsidRPr="006001CC" w:rsidRDefault="00DB7FAC" w:rsidP="006001C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001CC">
        <w:rPr>
          <w:rFonts w:ascii="Times New Roman" w:hAnsi="Times New Roman" w:cs="Times New Roman"/>
          <w:sz w:val="24"/>
          <w:szCs w:val="24"/>
        </w:rPr>
        <w:t xml:space="preserve">На пришкольном участке реализуются учебные программы по биологии, экологии, технологии. </w:t>
      </w:r>
    </w:p>
    <w:p w:rsidR="00DB7FAC" w:rsidRPr="006001CC" w:rsidRDefault="00DB7FAC" w:rsidP="006001C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1" w:name="_GoBack"/>
      <w:r w:rsidRPr="006001CC">
        <w:rPr>
          <w:rFonts w:ascii="Times New Roman" w:hAnsi="Times New Roman" w:cs="Times New Roman"/>
          <w:sz w:val="24"/>
          <w:szCs w:val="24"/>
        </w:rPr>
        <w:t xml:space="preserve">Изучая биологию по темам «Рост и развитие растений», «Вегетативное размножение растений» проводим работу на пришкольном участке, показывая способы вегетативного размножения цветковых растений. При изучении тем по многообразию растений, осенних и зимних явлений, природных сообществ проводим экскурсии, где знакомим учащихся с биологическими особенностями, агротехникой выращивания культурных, декоративных растений, выращиваемых в нашей местности и на пришкольном участке показываем связь с факторами неживой природы и влияние хозяйственной деятельности человека.  </w:t>
      </w:r>
      <w:bookmarkEnd w:id="1"/>
    </w:p>
    <w:p w:rsidR="00DB7FAC" w:rsidRPr="006001CC" w:rsidRDefault="00DB7FAC" w:rsidP="006001C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001CC">
        <w:rPr>
          <w:rFonts w:ascii="Times New Roman" w:hAnsi="Times New Roman" w:cs="Times New Roman"/>
          <w:sz w:val="24"/>
          <w:szCs w:val="24"/>
        </w:rPr>
        <w:t>В учебный план образовательного учреждения включены уроки технологии для учащихся 5-7 классов, которые проводятся на пришкольном участке, где дети под руководством учителя учатся посеву семян, высадке рассады, уходу за растениями, закладывают опыты, ведут наблюдения, делают выводы.</w:t>
      </w:r>
    </w:p>
    <w:p w:rsidR="00DB7FAC" w:rsidRDefault="00DB7FAC" w:rsidP="006001C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74AB3" w:rsidRDefault="00F74AB3" w:rsidP="006001C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74AB3" w:rsidRDefault="00F74AB3" w:rsidP="006001C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74AB3" w:rsidRDefault="00F74AB3" w:rsidP="006001C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74AB3" w:rsidRDefault="00F74AB3" w:rsidP="006001C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74AB3" w:rsidRDefault="00F74AB3" w:rsidP="006001C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74AB3" w:rsidRDefault="00F74AB3" w:rsidP="006001C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74AB3" w:rsidRDefault="00F74AB3" w:rsidP="006001C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74AB3" w:rsidRDefault="00F74AB3" w:rsidP="006001C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74AB3" w:rsidRDefault="00F74AB3" w:rsidP="006001C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74AB3" w:rsidRDefault="00F74AB3" w:rsidP="006001C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74AB3" w:rsidRDefault="00F74AB3" w:rsidP="006001C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74AB3" w:rsidRDefault="00F74AB3" w:rsidP="006001C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74AB3" w:rsidRPr="00363302" w:rsidRDefault="00F74AB3" w:rsidP="00F74AB3">
      <w:pPr>
        <w:jc w:val="center"/>
        <w:rPr>
          <w:rFonts w:ascii="Times New Roman" w:hAnsi="Times New Roman" w:cs="Times New Roman"/>
          <w:sz w:val="28"/>
          <w:szCs w:val="28"/>
        </w:rPr>
      </w:pPr>
      <w:r w:rsidRPr="00363302">
        <w:rPr>
          <w:rFonts w:ascii="Times New Roman" w:hAnsi="Times New Roman" w:cs="Times New Roman"/>
          <w:sz w:val="28"/>
          <w:szCs w:val="28"/>
        </w:rPr>
        <w:t>Муниципальное общеобразовательное учреждение</w:t>
      </w:r>
    </w:p>
    <w:p w:rsidR="00F74AB3" w:rsidRPr="00363302" w:rsidRDefault="00F74AB3" w:rsidP="00F74AB3">
      <w:pPr>
        <w:jc w:val="center"/>
        <w:rPr>
          <w:rFonts w:ascii="Times New Roman" w:hAnsi="Times New Roman" w:cs="Times New Roman"/>
          <w:sz w:val="28"/>
          <w:szCs w:val="28"/>
        </w:rPr>
      </w:pPr>
      <w:r w:rsidRPr="00363302">
        <w:rPr>
          <w:rFonts w:ascii="Times New Roman" w:hAnsi="Times New Roman" w:cs="Times New Roman"/>
          <w:sz w:val="28"/>
          <w:szCs w:val="28"/>
        </w:rPr>
        <w:lastRenderedPageBreak/>
        <w:t>«</w:t>
      </w:r>
      <w:proofErr w:type="spellStart"/>
      <w:r w:rsidRPr="00363302">
        <w:rPr>
          <w:rFonts w:ascii="Times New Roman" w:hAnsi="Times New Roman" w:cs="Times New Roman"/>
          <w:sz w:val="28"/>
          <w:szCs w:val="28"/>
        </w:rPr>
        <w:t>Мугунская</w:t>
      </w:r>
      <w:proofErr w:type="spellEnd"/>
      <w:r w:rsidRPr="00363302">
        <w:rPr>
          <w:rFonts w:ascii="Times New Roman" w:hAnsi="Times New Roman" w:cs="Times New Roman"/>
          <w:sz w:val="28"/>
          <w:szCs w:val="28"/>
        </w:rPr>
        <w:t xml:space="preserve"> средняя общеобразовательная школа»</w:t>
      </w:r>
    </w:p>
    <w:p w:rsidR="00F74AB3" w:rsidRPr="00363302" w:rsidRDefault="00F74AB3" w:rsidP="00F74AB3">
      <w:pPr>
        <w:jc w:val="center"/>
        <w:rPr>
          <w:rFonts w:ascii="Times New Roman" w:hAnsi="Times New Roman" w:cs="Times New Roman"/>
          <w:sz w:val="28"/>
          <w:szCs w:val="28"/>
        </w:rPr>
      </w:pPr>
      <w:r w:rsidRPr="00363302">
        <w:rPr>
          <w:rFonts w:ascii="Times New Roman" w:hAnsi="Times New Roman" w:cs="Times New Roman"/>
          <w:sz w:val="28"/>
          <w:szCs w:val="28"/>
        </w:rPr>
        <w:t>Тулунского района</w:t>
      </w:r>
    </w:p>
    <w:p w:rsidR="00F74AB3" w:rsidRPr="00363302" w:rsidRDefault="00F74AB3" w:rsidP="00F74AB3">
      <w:pPr>
        <w:jc w:val="center"/>
        <w:rPr>
          <w:rFonts w:ascii="Times New Roman" w:hAnsi="Times New Roman" w:cs="Times New Roman"/>
          <w:sz w:val="28"/>
          <w:szCs w:val="28"/>
        </w:rPr>
      </w:pPr>
      <w:r w:rsidRPr="00363302">
        <w:rPr>
          <w:rFonts w:ascii="Times New Roman" w:hAnsi="Times New Roman" w:cs="Times New Roman"/>
          <w:sz w:val="28"/>
          <w:szCs w:val="28"/>
        </w:rPr>
        <w:t>Иркутской области</w:t>
      </w:r>
    </w:p>
    <w:p w:rsidR="00F74AB3" w:rsidRPr="00363302" w:rsidRDefault="00F74AB3" w:rsidP="00F74AB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74AB3" w:rsidRPr="00363302" w:rsidRDefault="00F74AB3" w:rsidP="00F74AB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74AB3" w:rsidRPr="00363302" w:rsidRDefault="00F74AB3" w:rsidP="00F74AB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74AB3" w:rsidRPr="00363302" w:rsidRDefault="00F74AB3" w:rsidP="00F74AB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74AB3" w:rsidRPr="00363302" w:rsidRDefault="00F74AB3" w:rsidP="00F74AB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74AB3" w:rsidRPr="00363302" w:rsidRDefault="00F74AB3" w:rsidP="00F74AB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74AB3" w:rsidRPr="00363302" w:rsidRDefault="00F74AB3" w:rsidP="00F74AB3">
      <w:pPr>
        <w:jc w:val="center"/>
        <w:rPr>
          <w:rFonts w:ascii="Times New Roman" w:hAnsi="Times New Roman" w:cs="Times New Roman"/>
          <w:sz w:val="28"/>
          <w:szCs w:val="28"/>
        </w:rPr>
      </w:pPr>
      <w:r w:rsidRPr="00363302">
        <w:rPr>
          <w:rFonts w:ascii="Times New Roman" w:hAnsi="Times New Roman" w:cs="Times New Roman"/>
          <w:sz w:val="28"/>
          <w:szCs w:val="28"/>
        </w:rPr>
        <w:t>ДНЕВНИК</w:t>
      </w:r>
    </w:p>
    <w:p w:rsidR="00F74AB3" w:rsidRPr="00363302" w:rsidRDefault="00F74AB3" w:rsidP="00F74AB3">
      <w:pPr>
        <w:jc w:val="center"/>
        <w:rPr>
          <w:rFonts w:ascii="Times New Roman" w:hAnsi="Times New Roman" w:cs="Times New Roman"/>
          <w:sz w:val="28"/>
          <w:szCs w:val="28"/>
        </w:rPr>
      </w:pPr>
      <w:r w:rsidRPr="00363302">
        <w:rPr>
          <w:rFonts w:ascii="Times New Roman" w:hAnsi="Times New Roman" w:cs="Times New Roman"/>
          <w:sz w:val="28"/>
          <w:szCs w:val="28"/>
        </w:rPr>
        <w:t xml:space="preserve">Проведения опытов </w:t>
      </w:r>
    </w:p>
    <w:p w:rsidR="00F74AB3" w:rsidRPr="00363302" w:rsidRDefault="00F74AB3" w:rsidP="00F74AB3">
      <w:pPr>
        <w:jc w:val="center"/>
        <w:rPr>
          <w:rFonts w:ascii="Times New Roman" w:hAnsi="Times New Roman" w:cs="Times New Roman"/>
          <w:sz w:val="28"/>
          <w:szCs w:val="28"/>
        </w:rPr>
      </w:pPr>
      <w:r w:rsidRPr="00363302"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 w:rsidRPr="00363302">
        <w:rPr>
          <w:rFonts w:ascii="Times New Roman" w:hAnsi="Times New Roman" w:cs="Times New Roman"/>
          <w:sz w:val="28"/>
          <w:szCs w:val="28"/>
        </w:rPr>
        <w:t>учебно</w:t>
      </w:r>
      <w:proofErr w:type="spellEnd"/>
      <w:r w:rsidRPr="00363302">
        <w:rPr>
          <w:rFonts w:ascii="Times New Roman" w:hAnsi="Times New Roman" w:cs="Times New Roman"/>
          <w:sz w:val="28"/>
          <w:szCs w:val="28"/>
        </w:rPr>
        <w:t xml:space="preserve"> – опытном участке</w:t>
      </w:r>
    </w:p>
    <w:p w:rsidR="00F74AB3" w:rsidRPr="00363302" w:rsidRDefault="00F74AB3" w:rsidP="00F74AB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74AB3" w:rsidRPr="00363302" w:rsidRDefault="00F74AB3" w:rsidP="00F74AB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74AB3" w:rsidRPr="00363302" w:rsidRDefault="00F74AB3" w:rsidP="00F74AB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Ученика___________________________________________________________</w:t>
      </w:r>
    </w:p>
    <w:p w:rsidR="00F74AB3" w:rsidRPr="00363302" w:rsidRDefault="00F74AB3" w:rsidP="00F74AB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74AB3" w:rsidRPr="00363302" w:rsidRDefault="00F74AB3" w:rsidP="00F74AB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74AB3" w:rsidRPr="00363302" w:rsidRDefault="00F74AB3" w:rsidP="00F74AB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74AB3" w:rsidRPr="00363302" w:rsidRDefault="00F74AB3" w:rsidP="00F74AB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74AB3" w:rsidRPr="00363302" w:rsidRDefault="00F74AB3" w:rsidP="00F74AB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74AB3" w:rsidRPr="00363302" w:rsidRDefault="00F74AB3" w:rsidP="00F74AB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74AB3" w:rsidRPr="00363302" w:rsidRDefault="00F74AB3" w:rsidP="00F74AB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74AB3" w:rsidRPr="00363302" w:rsidRDefault="00F74AB3" w:rsidP="00F74AB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74AB3" w:rsidRPr="00363302" w:rsidRDefault="00F74AB3" w:rsidP="00F74AB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74AB3" w:rsidRPr="00363302" w:rsidRDefault="00F74AB3" w:rsidP="00F74AB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74AB3" w:rsidRPr="00363302" w:rsidRDefault="00F74AB3" w:rsidP="00F74AB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74AB3" w:rsidRPr="00363302" w:rsidRDefault="00F74AB3" w:rsidP="00F74AB3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</w:t>
      </w:r>
      <w:r w:rsidRPr="00363302">
        <w:rPr>
          <w:rFonts w:ascii="Times New Roman" w:hAnsi="Times New Roman" w:cs="Times New Roman"/>
          <w:sz w:val="28"/>
          <w:szCs w:val="28"/>
        </w:rPr>
        <w:t>угун</w:t>
      </w:r>
      <w:proofErr w:type="spellEnd"/>
      <w:r w:rsidRPr="00363302">
        <w:rPr>
          <w:rFonts w:ascii="Times New Roman" w:hAnsi="Times New Roman" w:cs="Times New Roman"/>
          <w:sz w:val="28"/>
          <w:szCs w:val="28"/>
        </w:rPr>
        <w:t>, 2021</w:t>
      </w:r>
    </w:p>
    <w:p w:rsidR="00F74AB3" w:rsidRDefault="00F74AB3" w:rsidP="00F74AB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74AB3" w:rsidRPr="00363302" w:rsidRDefault="00F74AB3" w:rsidP="00F74AB3">
      <w:pPr>
        <w:jc w:val="center"/>
        <w:rPr>
          <w:rFonts w:ascii="Times New Roman" w:hAnsi="Times New Roman" w:cs="Times New Roman"/>
          <w:sz w:val="28"/>
          <w:szCs w:val="28"/>
        </w:rPr>
      </w:pPr>
      <w:r w:rsidRPr="00363302">
        <w:rPr>
          <w:rFonts w:ascii="Times New Roman" w:hAnsi="Times New Roman" w:cs="Times New Roman"/>
          <w:sz w:val="28"/>
          <w:szCs w:val="28"/>
        </w:rPr>
        <w:t>Содержание</w:t>
      </w:r>
    </w:p>
    <w:p w:rsidR="00F74AB3" w:rsidRPr="006E405F" w:rsidRDefault="00F74AB3" w:rsidP="00F74AB3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784"/>
        <w:gridCol w:w="561"/>
      </w:tblGrid>
      <w:tr w:rsidR="00F74AB3" w:rsidTr="00ED236D">
        <w:tc>
          <w:tcPr>
            <w:tcW w:w="8784" w:type="dxa"/>
          </w:tcPr>
          <w:p w:rsidR="00F74AB3" w:rsidRDefault="00F74AB3" w:rsidP="00ED23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302">
              <w:rPr>
                <w:rFonts w:ascii="Times New Roman" w:hAnsi="Times New Roman" w:cs="Times New Roman"/>
                <w:sz w:val="28"/>
                <w:szCs w:val="28"/>
              </w:rPr>
              <w:t>Опыт 1.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Влияние обработки семян на урожайность овощных культур.</w:t>
            </w:r>
          </w:p>
          <w:p w:rsidR="00F74AB3" w:rsidRDefault="00F74AB3" w:rsidP="00ED236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1" w:type="dxa"/>
          </w:tcPr>
          <w:p w:rsidR="00F74AB3" w:rsidRDefault="00F74AB3" w:rsidP="00ED236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</w:t>
            </w:r>
          </w:p>
        </w:tc>
      </w:tr>
      <w:tr w:rsidR="00F74AB3" w:rsidTr="00ED236D">
        <w:tc>
          <w:tcPr>
            <w:tcW w:w="8784" w:type="dxa"/>
          </w:tcPr>
          <w:p w:rsidR="00F74AB3" w:rsidRDefault="00F74AB3" w:rsidP="00ED236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63302">
              <w:rPr>
                <w:rFonts w:ascii="Times New Roman" w:hAnsi="Times New Roman" w:cs="Times New Roman"/>
                <w:sz w:val="28"/>
                <w:szCs w:val="28"/>
              </w:rPr>
              <w:t>Опыт 2.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Влияние частоты прореживания у овощных культур на урожайность</w:t>
            </w:r>
          </w:p>
        </w:tc>
        <w:tc>
          <w:tcPr>
            <w:tcW w:w="561" w:type="dxa"/>
          </w:tcPr>
          <w:p w:rsidR="00F74AB3" w:rsidRDefault="00F74AB3" w:rsidP="00ED236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</w:t>
            </w:r>
          </w:p>
        </w:tc>
      </w:tr>
      <w:tr w:rsidR="00F74AB3" w:rsidTr="00ED236D">
        <w:tc>
          <w:tcPr>
            <w:tcW w:w="8784" w:type="dxa"/>
          </w:tcPr>
          <w:p w:rsidR="00F74AB3" w:rsidRDefault="00F74AB3" w:rsidP="00ED23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302">
              <w:rPr>
                <w:rFonts w:ascii="Times New Roman" w:hAnsi="Times New Roman" w:cs="Times New Roman"/>
                <w:sz w:val="28"/>
                <w:szCs w:val="28"/>
              </w:rPr>
              <w:t>Опыт 3.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Влияние подкормки на урожайность овощных культур.</w:t>
            </w:r>
          </w:p>
          <w:p w:rsidR="00F74AB3" w:rsidRDefault="00F74AB3" w:rsidP="00ED236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1" w:type="dxa"/>
          </w:tcPr>
          <w:p w:rsidR="00F74AB3" w:rsidRDefault="00F74AB3" w:rsidP="00ED236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7</w:t>
            </w:r>
          </w:p>
        </w:tc>
      </w:tr>
      <w:tr w:rsidR="00F74AB3" w:rsidTr="00ED236D">
        <w:tc>
          <w:tcPr>
            <w:tcW w:w="8784" w:type="dxa"/>
          </w:tcPr>
          <w:p w:rsidR="00F74AB3" w:rsidRDefault="00F74AB3" w:rsidP="00ED23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Опыт 4. Влияние минеральных удобрений на урожайность овощных культур.</w:t>
            </w:r>
          </w:p>
          <w:p w:rsidR="00F74AB3" w:rsidRDefault="00F74AB3" w:rsidP="00ED236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1" w:type="dxa"/>
          </w:tcPr>
          <w:p w:rsidR="00F74AB3" w:rsidRDefault="00F74AB3" w:rsidP="00ED236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9</w:t>
            </w:r>
          </w:p>
        </w:tc>
      </w:tr>
      <w:tr w:rsidR="00F74AB3" w:rsidTr="00ED236D">
        <w:tc>
          <w:tcPr>
            <w:tcW w:w="8784" w:type="dxa"/>
          </w:tcPr>
          <w:p w:rsidR="00F74AB3" w:rsidRDefault="00F74AB3" w:rsidP="00ED236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E405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Инструкция по технике безопасности при работе на учено-опытном участке МОУ «</w:t>
            </w:r>
            <w:proofErr w:type="spellStart"/>
            <w:r w:rsidRPr="006E405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Мугунская</w:t>
            </w:r>
            <w:proofErr w:type="spellEnd"/>
            <w:r w:rsidRPr="006E405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СОШ»</w:t>
            </w:r>
          </w:p>
        </w:tc>
        <w:tc>
          <w:tcPr>
            <w:tcW w:w="561" w:type="dxa"/>
          </w:tcPr>
          <w:p w:rsidR="00F74AB3" w:rsidRDefault="00F74AB3" w:rsidP="00ED236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11</w:t>
            </w:r>
          </w:p>
        </w:tc>
      </w:tr>
    </w:tbl>
    <w:p w:rsidR="00F74AB3" w:rsidRPr="006E405F" w:rsidRDefault="00F74AB3" w:rsidP="00F74AB3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74AB3" w:rsidRPr="00363302" w:rsidRDefault="00F74AB3" w:rsidP="00F74AB3">
      <w:pPr>
        <w:rPr>
          <w:rFonts w:ascii="Times New Roman" w:hAnsi="Times New Roman" w:cs="Times New Roman"/>
          <w:sz w:val="28"/>
          <w:szCs w:val="28"/>
        </w:rPr>
      </w:pPr>
    </w:p>
    <w:p w:rsidR="00F74AB3" w:rsidRPr="00363302" w:rsidRDefault="00F74AB3" w:rsidP="00F74AB3">
      <w:pPr>
        <w:rPr>
          <w:rFonts w:ascii="Times New Roman" w:hAnsi="Times New Roman" w:cs="Times New Roman"/>
          <w:sz w:val="28"/>
          <w:szCs w:val="28"/>
        </w:rPr>
      </w:pPr>
    </w:p>
    <w:p w:rsidR="00F74AB3" w:rsidRDefault="00F74AB3" w:rsidP="00F74AB3"/>
    <w:p w:rsidR="00F74AB3" w:rsidRDefault="00F74AB3" w:rsidP="00F74AB3">
      <w:pPr>
        <w:jc w:val="center"/>
      </w:pPr>
    </w:p>
    <w:p w:rsidR="00F74AB3" w:rsidRDefault="00F74AB3" w:rsidP="00F74AB3">
      <w:pPr>
        <w:jc w:val="center"/>
      </w:pPr>
    </w:p>
    <w:p w:rsidR="00F74AB3" w:rsidRDefault="00F74AB3" w:rsidP="00F74AB3">
      <w:pPr>
        <w:jc w:val="center"/>
      </w:pPr>
    </w:p>
    <w:p w:rsidR="00F74AB3" w:rsidRDefault="00F74AB3" w:rsidP="00F74AB3">
      <w:pPr>
        <w:jc w:val="center"/>
      </w:pPr>
    </w:p>
    <w:p w:rsidR="00F74AB3" w:rsidRDefault="00F74AB3" w:rsidP="00F74AB3">
      <w:pPr>
        <w:jc w:val="center"/>
      </w:pPr>
    </w:p>
    <w:p w:rsidR="00F74AB3" w:rsidRDefault="00F74AB3" w:rsidP="00F74AB3">
      <w:pPr>
        <w:jc w:val="center"/>
      </w:pPr>
    </w:p>
    <w:p w:rsidR="00F74AB3" w:rsidRDefault="00F74AB3" w:rsidP="00F74AB3">
      <w:pPr>
        <w:jc w:val="center"/>
      </w:pPr>
    </w:p>
    <w:p w:rsidR="00F74AB3" w:rsidRDefault="00F74AB3" w:rsidP="00F74AB3">
      <w:pPr>
        <w:jc w:val="center"/>
      </w:pPr>
    </w:p>
    <w:p w:rsidR="00F74AB3" w:rsidRDefault="00F74AB3" w:rsidP="00F74AB3">
      <w:pPr>
        <w:jc w:val="center"/>
      </w:pPr>
    </w:p>
    <w:p w:rsidR="00F74AB3" w:rsidRDefault="00F74AB3" w:rsidP="00F74AB3">
      <w:pPr>
        <w:jc w:val="center"/>
      </w:pPr>
    </w:p>
    <w:p w:rsidR="00F74AB3" w:rsidRDefault="00F74AB3" w:rsidP="00F74AB3">
      <w:pPr>
        <w:jc w:val="center"/>
      </w:pPr>
    </w:p>
    <w:p w:rsidR="00F74AB3" w:rsidRDefault="00F74AB3" w:rsidP="00F74AB3">
      <w:pPr>
        <w:jc w:val="center"/>
      </w:pPr>
    </w:p>
    <w:p w:rsidR="00F74AB3" w:rsidRDefault="00F74AB3" w:rsidP="00F74AB3">
      <w:pPr>
        <w:jc w:val="center"/>
      </w:pPr>
    </w:p>
    <w:p w:rsidR="00F74AB3" w:rsidRDefault="00F74AB3" w:rsidP="00F74AB3">
      <w:pPr>
        <w:jc w:val="center"/>
      </w:pPr>
    </w:p>
    <w:p w:rsidR="00F74AB3" w:rsidRDefault="00F74AB3" w:rsidP="00F74AB3">
      <w:pPr>
        <w:jc w:val="center"/>
      </w:pPr>
    </w:p>
    <w:p w:rsidR="00F74AB3" w:rsidRDefault="00F74AB3" w:rsidP="00F74AB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74AB3" w:rsidRDefault="00F74AB3" w:rsidP="00F74AB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74AB3" w:rsidRDefault="00F74AB3" w:rsidP="00F74AB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74AB3" w:rsidRPr="00333D18" w:rsidRDefault="00F74AB3" w:rsidP="00F74AB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33D18">
        <w:rPr>
          <w:rFonts w:ascii="Times New Roman" w:hAnsi="Times New Roman" w:cs="Times New Roman"/>
          <w:b/>
          <w:sz w:val="24"/>
          <w:szCs w:val="24"/>
        </w:rPr>
        <w:t>Опыт 1.</w:t>
      </w:r>
    </w:p>
    <w:p w:rsidR="00F74AB3" w:rsidRDefault="00F74AB3" w:rsidP="00F74AB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5036C">
        <w:rPr>
          <w:rFonts w:ascii="Times New Roman" w:hAnsi="Times New Roman" w:cs="Times New Roman"/>
          <w:b/>
          <w:sz w:val="24"/>
          <w:szCs w:val="24"/>
        </w:rPr>
        <w:t>Тема: Влияние обработки семян на урожайность овощных культур.</w:t>
      </w:r>
    </w:p>
    <w:p w:rsidR="00F74AB3" w:rsidRDefault="00F74AB3" w:rsidP="00F74AB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Справка: </w:t>
      </w:r>
    </w:p>
    <w:p w:rsidR="00F74AB3" w:rsidRDefault="00F74AB3" w:rsidP="00F74AB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1652">
        <w:rPr>
          <w:rFonts w:ascii="Times New Roman" w:hAnsi="Times New Roman" w:cs="Times New Roman"/>
          <w:b/>
          <w:i/>
          <w:sz w:val="24"/>
          <w:szCs w:val="24"/>
        </w:rPr>
        <w:t>Огурец.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F1652">
        <w:rPr>
          <w:rFonts w:ascii="Times New Roman" w:hAnsi="Times New Roman" w:cs="Times New Roman"/>
          <w:sz w:val="24"/>
          <w:szCs w:val="24"/>
        </w:rPr>
        <w:t>Это близкий родственник кабачка, арбуза и дыни, относится к семейству тыквенных. Его научное название «</w:t>
      </w:r>
      <w:proofErr w:type="spellStart"/>
      <w:r w:rsidRPr="00AF1652">
        <w:rPr>
          <w:rFonts w:ascii="Times New Roman" w:hAnsi="Times New Roman" w:cs="Times New Roman"/>
          <w:sz w:val="24"/>
          <w:szCs w:val="24"/>
        </w:rPr>
        <w:t>cucumis</w:t>
      </w:r>
      <w:proofErr w:type="spellEnd"/>
      <w:r w:rsidRPr="00AF16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F1652">
        <w:rPr>
          <w:rFonts w:ascii="Times New Roman" w:hAnsi="Times New Roman" w:cs="Times New Roman"/>
          <w:sz w:val="24"/>
          <w:szCs w:val="24"/>
        </w:rPr>
        <w:t>sativus</w:t>
      </w:r>
      <w:proofErr w:type="spellEnd"/>
      <w:r w:rsidRPr="00AF1652">
        <w:rPr>
          <w:rFonts w:ascii="Times New Roman" w:hAnsi="Times New Roman" w:cs="Times New Roman"/>
          <w:sz w:val="24"/>
          <w:szCs w:val="24"/>
        </w:rPr>
        <w:t>» переводится с латыни как «огурец посевной». Согласно информации из ботанических справочников, плод этого растения причисляют к ягодам. Правда, с оговоркой – к ложным ягодам. По кулинарным и вкусовым характеристикам огурец всё же считается овощной культурой, которая, к слову, занимает 4 место в мире по о</w:t>
      </w:r>
      <w:r>
        <w:rPr>
          <w:rFonts w:ascii="Times New Roman" w:hAnsi="Times New Roman" w:cs="Times New Roman"/>
          <w:sz w:val="24"/>
          <w:szCs w:val="24"/>
        </w:rPr>
        <w:t xml:space="preserve">бъёмам выращивания среди овощей. </w:t>
      </w:r>
      <w:r w:rsidRPr="00AF1652">
        <w:rPr>
          <w:rFonts w:ascii="Times New Roman" w:hAnsi="Times New Roman" w:cs="Times New Roman"/>
          <w:sz w:val="24"/>
          <w:szCs w:val="24"/>
        </w:rPr>
        <w:t>Полезнее всего употреблять в пищу огурцы вместе с кожурой, в которой содержится немало полезных веществ. Однако и без кожуры, и маринованные, огурцы сохраняют некоторые полезные свойства. Правда, стоит учитывать, что в засоленном или маринованном виде в них резко подскакивает уровень натрия, что может негативно сказаться на здоровье людей, страдающих почечной недостаточностью. Вместе с тем, уменьшается доля витаминов, снижается уровень содержания калия, магния, цинка и кальция. А слишком большое количество соли может приводить к разрушению зубной эмали, задержке жидкости в организме и наруше</w:t>
      </w:r>
      <w:r>
        <w:rPr>
          <w:rFonts w:ascii="Times New Roman" w:hAnsi="Times New Roman" w:cs="Times New Roman"/>
          <w:sz w:val="24"/>
          <w:szCs w:val="24"/>
        </w:rPr>
        <w:t>нии работы ЖКТ.</w:t>
      </w:r>
    </w:p>
    <w:p w:rsidR="00F74AB3" w:rsidRPr="00AF1652" w:rsidRDefault="00F74AB3" w:rsidP="00F74AB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1652">
        <w:rPr>
          <w:rFonts w:ascii="Times New Roman" w:hAnsi="Times New Roman" w:cs="Times New Roman"/>
          <w:b/>
          <w:i/>
          <w:sz w:val="24"/>
          <w:szCs w:val="24"/>
        </w:rPr>
        <w:t>Лук.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AF1652">
        <w:rPr>
          <w:rFonts w:ascii="Times New Roman" w:hAnsi="Times New Roman" w:cs="Times New Roman"/>
          <w:sz w:val="24"/>
          <w:szCs w:val="24"/>
        </w:rPr>
        <w:t>Это один из самых популярных продуктов в народной медицине. Причём, большинство его полезных свойств, известных с давних времён, подтверждает и современная наука. Подтверждает, но корректирует и уточняет. Например, современные врачи, соглашаясь с противомикробным действием фитонцидов репчатого лука, скептически относятся к привычке расставлять в периоды ОРВИ-эпидемий по комнате блюдца с нарезанными луковицами. А современные диетологи, стремясь сохранить максимум пользы, тоже вносят свои поправки в традиционные способы его приготовления.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F1652">
        <w:rPr>
          <w:rFonts w:ascii="Times New Roman" w:hAnsi="Times New Roman" w:cs="Times New Roman"/>
          <w:sz w:val="24"/>
          <w:szCs w:val="24"/>
        </w:rPr>
        <w:t xml:space="preserve">Если сравнивать репчатый и зеленый лук, следует отметить, что при общем сходстве продуктов по некоторым позициям наблюдаются заметные расхождения: по витамину В6 – на 35-40%, по витамину С – почти в 2 раза, по никотиновой кислоте (РР) – почти в 3 раза, а по витамину Е – в 10 раз. Отличаются репчатый и зелёный лук (в пользу последнего) также по содержанию натрия (в 4 раза), кальция и железа (более чем в 2 раза). Однако, и со своим «арсеналом» репчатый лук обладает огромным лечебным потенциалом. Лук считается отличным источником биотина (витамина В7) и сравнительно хорошим источником, витаминов В6, С, В1, </w:t>
      </w:r>
      <w:proofErr w:type="spellStart"/>
      <w:r w:rsidRPr="00AF1652">
        <w:rPr>
          <w:rFonts w:ascii="Times New Roman" w:hAnsi="Times New Roman" w:cs="Times New Roman"/>
          <w:sz w:val="24"/>
          <w:szCs w:val="24"/>
        </w:rPr>
        <w:t>фолата</w:t>
      </w:r>
      <w:proofErr w:type="spellEnd"/>
      <w:r w:rsidRPr="00AF1652">
        <w:rPr>
          <w:rFonts w:ascii="Times New Roman" w:hAnsi="Times New Roman" w:cs="Times New Roman"/>
          <w:sz w:val="24"/>
          <w:szCs w:val="24"/>
        </w:rPr>
        <w:t xml:space="preserve"> (В9), марганца меди, фосфора, калия и пищевых волокон. В луке обнаружена богатая концентрация </w:t>
      </w:r>
      <w:proofErr w:type="spellStart"/>
      <w:r w:rsidRPr="00AF1652">
        <w:rPr>
          <w:rFonts w:ascii="Times New Roman" w:hAnsi="Times New Roman" w:cs="Times New Roman"/>
          <w:sz w:val="24"/>
          <w:szCs w:val="24"/>
        </w:rPr>
        <w:t>флавоноидных</w:t>
      </w:r>
      <w:proofErr w:type="spellEnd"/>
      <w:r w:rsidRPr="00AF1652">
        <w:rPr>
          <w:rFonts w:ascii="Times New Roman" w:hAnsi="Times New Roman" w:cs="Times New Roman"/>
          <w:sz w:val="24"/>
          <w:szCs w:val="24"/>
        </w:rPr>
        <w:t xml:space="preserve"> полифенол</w:t>
      </w:r>
      <w:r>
        <w:rPr>
          <w:rFonts w:ascii="Times New Roman" w:hAnsi="Times New Roman" w:cs="Times New Roman"/>
          <w:sz w:val="24"/>
          <w:szCs w:val="24"/>
        </w:rPr>
        <w:t xml:space="preserve">ов. </w:t>
      </w:r>
      <w:r w:rsidRPr="00AF1652">
        <w:rPr>
          <w:rFonts w:ascii="Times New Roman" w:hAnsi="Times New Roman" w:cs="Times New Roman"/>
          <w:sz w:val="24"/>
          <w:szCs w:val="24"/>
        </w:rPr>
        <w:t xml:space="preserve">Всем этим набором и обуславливаются лечебные свойства репчатого лука. </w:t>
      </w:r>
    </w:p>
    <w:p w:rsidR="00F74AB3" w:rsidRPr="0085036C" w:rsidRDefault="00F74AB3" w:rsidP="00F74AB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036C">
        <w:rPr>
          <w:rFonts w:ascii="Times New Roman" w:hAnsi="Times New Roman" w:cs="Times New Roman"/>
          <w:b/>
          <w:sz w:val="24"/>
          <w:szCs w:val="24"/>
        </w:rPr>
        <w:t>Цель:</w:t>
      </w:r>
      <w:r w:rsidRPr="0085036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влияние предпосевной обработки семян на скорость их роста и урожайность</w:t>
      </w:r>
    </w:p>
    <w:p w:rsidR="00F74AB3" w:rsidRPr="0085036C" w:rsidRDefault="00F74AB3" w:rsidP="00F74AB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036C">
        <w:rPr>
          <w:rFonts w:ascii="Times New Roman" w:hAnsi="Times New Roman" w:cs="Times New Roman"/>
          <w:b/>
          <w:sz w:val="24"/>
          <w:szCs w:val="24"/>
        </w:rPr>
        <w:t>Опытнический материал:</w:t>
      </w:r>
      <w:r w:rsidRPr="0085036C">
        <w:rPr>
          <w:rFonts w:ascii="Times New Roman" w:hAnsi="Times New Roman" w:cs="Times New Roman"/>
          <w:sz w:val="24"/>
          <w:szCs w:val="24"/>
        </w:rPr>
        <w:t xml:space="preserve"> вода</w:t>
      </w:r>
      <w:r>
        <w:rPr>
          <w:rFonts w:ascii="Times New Roman" w:hAnsi="Times New Roman" w:cs="Times New Roman"/>
          <w:sz w:val="24"/>
          <w:szCs w:val="24"/>
        </w:rPr>
        <w:t xml:space="preserve"> комнатной температуры</w:t>
      </w:r>
      <w:r w:rsidRPr="0085036C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вода горячая 45 – 50 градусов,4х% раствор соли,</w:t>
      </w:r>
      <w:r w:rsidRPr="0085036C">
        <w:rPr>
          <w:rFonts w:ascii="Times New Roman" w:hAnsi="Times New Roman" w:cs="Times New Roman"/>
          <w:sz w:val="24"/>
          <w:szCs w:val="24"/>
        </w:rPr>
        <w:t xml:space="preserve"> вытяжка из золы, сок алоэ, биогумус, </w:t>
      </w:r>
      <w:r>
        <w:rPr>
          <w:rFonts w:ascii="Times New Roman" w:hAnsi="Times New Roman" w:cs="Times New Roman"/>
          <w:sz w:val="24"/>
          <w:szCs w:val="24"/>
        </w:rPr>
        <w:t>семена овощных культур: огурцы, лук</w:t>
      </w:r>
    </w:p>
    <w:p w:rsidR="00F74AB3" w:rsidRPr="0085036C" w:rsidRDefault="00F74AB3" w:rsidP="00F74AB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5036C">
        <w:rPr>
          <w:rFonts w:ascii="Times New Roman" w:hAnsi="Times New Roman" w:cs="Times New Roman"/>
          <w:b/>
          <w:sz w:val="24"/>
          <w:szCs w:val="24"/>
        </w:rPr>
        <w:t>Схема опыта:</w:t>
      </w:r>
    </w:p>
    <w:p w:rsidR="00F74AB3" w:rsidRPr="0085036C" w:rsidRDefault="00F74AB3" w:rsidP="00F74AB3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036C">
        <w:rPr>
          <w:rFonts w:ascii="Times New Roman" w:hAnsi="Times New Roman" w:cs="Times New Roman"/>
          <w:sz w:val="24"/>
          <w:szCs w:val="24"/>
          <w:shd w:val="clear" w:color="auto" w:fill="FFFFFF"/>
        </w:rPr>
        <w:t>Для получения вытяжки золы взяли две столовые ложки дре</w:t>
      </w:r>
      <w:r w:rsidRPr="0085036C">
        <w:rPr>
          <w:rFonts w:ascii="Times New Roman" w:hAnsi="Times New Roman" w:cs="Times New Roman"/>
          <w:sz w:val="24"/>
          <w:szCs w:val="24"/>
          <w:shd w:val="clear" w:color="auto" w:fill="FFFFFF"/>
        </w:rPr>
        <w:softHyphen/>
        <w:t>весной золы на 1 л теплой воды, настаивали сутки, помешивая. Дали мути осесть, процедили сквозь двойной слой марли и замочили семена — на 3 часа.</w:t>
      </w:r>
    </w:p>
    <w:p w:rsidR="00F74AB3" w:rsidRPr="0085036C" w:rsidRDefault="00F74AB3" w:rsidP="00F74AB3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036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Чтобы получить сок алоэ из листьев,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необходимо нарезать листики алоэ на мелкие кусочки и отжимаем</w:t>
      </w:r>
      <w:r w:rsidRPr="0085036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Отжали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сок. Замочили в нем семена и накрыть полиэтиленовым мешочком на 24 часа.</w:t>
      </w:r>
    </w:p>
    <w:p w:rsidR="00F74AB3" w:rsidRPr="0085036C" w:rsidRDefault="00F74AB3" w:rsidP="00F74AB3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036C">
        <w:rPr>
          <w:rFonts w:ascii="Times New Roman" w:hAnsi="Times New Roman" w:cs="Times New Roman"/>
          <w:sz w:val="24"/>
          <w:szCs w:val="24"/>
          <w:shd w:val="clear" w:color="auto" w:fill="FFFFFF"/>
        </w:rPr>
        <w:t>В качестве раствора микроэлементов мы взяли удобрение на основе биогумуса для подкормки комнатных растений с полным набором основных питательных веществ и микроэлементов. Время обработки 12 часов.</w:t>
      </w:r>
    </w:p>
    <w:p w:rsidR="00F74AB3" w:rsidRPr="0085036C" w:rsidRDefault="00F74AB3" w:rsidP="00F74AB3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036C">
        <w:rPr>
          <w:rFonts w:ascii="Times New Roman" w:hAnsi="Times New Roman" w:cs="Times New Roman"/>
          <w:sz w:val="24"/>
          <w:szCs w:val="24"/>
          <w:shd w:val="clear" w:color="auto" w:fill="FFFFFF"/>
        </w:rPr>
        <w:t>Замачивание в воде в течение 3 часов – контроль</w:t>
      </w:r>
    </w:p>
    <w:p w:rsidR="00F74AB3" w:rsidRPr="0085036C" w:rsidRDefault="00F74AB3" w:rsidP="00F74AB3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036C">
        <w:rPr>
          <w:rFonts w:ascii="Times New Roman" w:hAnsi="Times New Roman" w:cs="Times New Roman"/>
          <w:sz w:val="24"/>
          <w:szCs w:val="24"/>
          <w:shd w:val="clear" w:color="auto" w:fill="FFFFFF"/>
        </w:rPr>
        <w:t>Все обработанные семена высушили до сыпучести.</w:t>
      </w:r>
    </w:p>
    <w:p w:rsidR="00F74AB3" w:rsidRPr="00D457C5" w:rsidRDefault="00F74AB3" w:rsidP="00F74AB3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036C">
        <w:rPr>
          <w:rFonts w:ascii="Times New Roman" w:hAnsi="Times New Roman" w:cs="Times New Roman"/>
          <w:sz w:val="24"/>
          <w:szCs w:val="24"/>
          <w:shd w:val="clear" w:color="auto" w:fill="FFFFFF"/>
        </w:rPr>
        <w:t>Посадка семян в грунт</w:t>
      </w:r>
    </w:p>
    <w:p w:rsidR="00F74AB3" w:rsidRPr="00D457C5" w:rsidRDefault="00F74AB3" w:rsidP="00F74AB3">
      <w:pPr>
        <w:pStyle w:val="a4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Полив, прореживание, прополка, рыхление </w:t>
      </w:r>
      <w:r w:rsidRPr="00D457C5">
        <w:rPr>
          <w:rFonts w:ascii="Times New Roman" w:hAnsi="Times New Roman" w:cs="Times New Roman"/>
          <w:sz w:val="24"/>
          <w:szCs w:val="24"/>
        </w:rPr>
        <w:t>(производится по мере необходимости)</w:t>
      </w:r>
    </w:p>
    <w:p w:rsidR="00F74AB3" w:rsidRPr="0085036C" w:rsidRDefault="00F74AB3" w:rsidP="00F74AB3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036C">
        <w:rPr>
          <w:rFonts w:ascii="Times New Roman" w:hAnsi="Times New Roman" w:cs="Times New Roman"/>
          <w:sz w:val="24"/>
          <w:szCs w:val="24"/>
          <w:shd w:val="clear" w:color="auto" w:fill="FFFFFF"/>
        </w:rPr>
        <w:t>Заполнить таблицу 1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, 2</w:t>
      </w:r>
    </w:p>
    <w:p w:rsidR="00F74AB3" w:rsidRPr="0085036C" w:rsidRDefault="00F74AB3" w:rsidP="00F74AB3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Заполнить таблицу 3, 4</w:t>
      </w:r>
    </w:p>
    <w:p w:rsidR="00F74AB3" w:rsidRPr="0085036C" w:rsidRDefault="00F74AB3" w:rsidP="00F74AB3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036C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Сделать вывод</w:t>
      </w:r>
    </w:p>
    <w:p w:rsidR="00F74AB3" w:rsidRDefault="00F74AB3" w:rsidP="00F74AB3">
      <w:pPr>
        <w:pStyle w:val="a4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F74AB3" w:rsidRPr="0085036C" w:rsidRDefault="00F74AB3" w:rsidP="00F74AB3">
      <w:pPr>
        <w:pStyle w:val="a4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85036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Ход работы:</w:t>
      </w:r>
    </w:p>
    <w:p w:rsidR="00F74AB3" w:rsidRPr="0085036C" w:rsidRDefault="00F74AB3" w:rsidP="00F74AB3">
      <w:pPr>
        <w:pStyle w:val="a4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85036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Время обработки</w:t>
      </w: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семян огурцов:</w:t>
      </w:r>
    </w:p>
    <w:p w:rsidR="00F74AB3" w:rsidRPr="0085036C" w:rsidRDefault="00F74AB3" w:rsidP="00F74AB3">
      <w:pPr>
        <w:pStyle w:val="a4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5036C">
        <w:rPr>
          <w:rFonts w:ascii="Times New Roman" w:hAnsi="Times New Roman" w:cs="Times New Roman"/>
          <w:sz w:val="24"/>
          <w:szCs w:val="24"/>
          <w:shd w:val="clear" w:color="auto" w:fill="FFFFFF"/>
        </w:rPr>
        <w:t>А. Вытяжка золы___________________________</w:t>
      </w:r>
    </w:p>
    <w:p w:rsidR="00F74AB3" w:rsidRPr="0085036C" w:rsidRDefault="00F74AB3" w:rsidP="00F74AB3">
      <w:pPr>
        <w:pStyle w:val="a4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5036C">
        <w:rPr>
          <w:rFonts w:ascii="Times New Roman" w:hAnsi="Times New Roman" w:cs="Times New Roman"/>
          <w:sz w:val="24"/>
          <w:szCs w:val="24"/>
          <w:shd w:val="clear" w:color="auto" w:fill="FFFFFF"/>
        </w:rPr>
        <w:t>Б. Сок Алоэ________________________________</w:t>
      </w:r>
    </w:p>
    <w:p w:rsidR="00F74AB3" w:rsidRPr="0085036C" w:rsidRDefault="00F74AB3" w:rsidP="00F74AB3">
      <w:pPr>
        <w:pStyle w:val="a4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5036C">
        <w:rPr>
          <w:rFonts w:ascii="Times New Roman" w:hAnsi="Times New Roman" w:cs="Times New Roman"/>
          <w:sz w:val="24"/>
          <w:szCs w:val="24"/>
          <w:shd w:val="clear" w:color="auto" w:fill="FFFFFF"/>
        </w:rPr>
        <w:t>В. Биогумус________________________________</w:t>
      </w:r>
    </w:p>
    <w:p w:rsidR="00F74AB3" w:rsidRDefault="00F74AB3" w:rsidP="00F74AB3">
      <w:pPr>
        <w:pStyle w:val="a4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5036C">
        <w:rPr>
          <w:rFonts w:ascii="Times New Roman" w:hAnsi="Times New Roman" w:cs="Times New Roman"/>
          <w:sz w:val="24"/>
          <w:szCs w:val="24"/>
          <w:shd w:val="clear" w:color="auto" w:fill="FFFFFF"/>
        </w:rPr>
        <w:t>Г. Вода (контроль)___________________________</w:t>
      </w:r>
    </w:p>
    <w:p w:rsidR="00F74AB3" w:rsidRPr="00A8628D" w:rsidRDefault="00F74AB3" w:rsidP="00F74AB3">
      <w:pPr>
        <w:pStyle w:val="a4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A8628D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Время обработки лука:</w:t>
      </w:r>
    </w:p>
    <w:p w:rsidR="00F74AB3" w:rsidRDefault="00F74AB3" w:rsidP="00F74AB3">
      <w:pPr>
        <w:pStyle w:val="a4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А. Горячая вода_____________________________</w:t>
      </w:r>
    </w:p>
    <w:p w:rsidR="00F74AB3" w:rsidRDefault="00F74AB3" w:rsidP="00F74AB3">
      <w:pPr>
        <w:pStyle w:val="a4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Б. Вытяжка золы_____________________________</w:t>
      </w:r>
    </w:p>
    <w:p w:rsidR="00F74AB3" w:rsidRDefault="00F74AB3" w:rsidP="00F74AB3">
      <w:pPr>
        <w:pStyle w:val="a4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В. 4х% раствор соли__________________________</w:t>
      </w:r>
    </w:p>
    <w:p w:rsidR="00F74AB3" w:rsidRPr="0085036C" w:rsidRDefault="00F74AB3" w:rsidP="00F74AB3">
      <w:pPr>
        <w:pStyle w:val="a4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Г. Вода комн. темпер_________________________</w:t>
      </w:r>
    </w:p>
    <w:p w:rsidR="00F74AB3" w:rsidRPr="0085036C" w:rsidRDefault="00F74AB3" w:rsidP="00F74AB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5036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2. Время посадки в грунт</w:t>
      </w:r>
      <w:r w:rsidRPr="0085036C">
        <w:rPr>
          <w:rFonts w:ascii="Times New Roman" w:hAnsi="Times New Roman" w:cs="Times New Roman"/>
          <w:sz w:val="24"/>
          <w:szCs w:val="24"/>
          <w:shd w:val="clear" w:color="auto" w:fill="FFFFFF"/>
        </w:rPr>
        <w:t>_________________________________________________</w:t>
      </w:r>
    </w:p>
    <w:p w:rsidR="00F74AB3" w:rsidRPr="0085036C" w:rsidRDefault="00F74AB3" w:rsidP="00F74AB3">
      <w:pPr>
        <w:tabs>
          <w:tab w:val="right" w:pos="10063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3. </w:t>
      </w: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ab/>
      </w:r>
      <w:r w:rsidRPr="0085036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Таблица 1</w:t>
      </w:r>
    </w:p>
    <w:p w:rsidR="00F74AB3" w:rsidRPr="0085036C" w:rsidRDefault="00F74AB3" w:rsidP="00F74AB3">
      <w:pPr>
        <w:pStyle w:val="a4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85036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Сводная таблица прорастания семян</w:t>
      </w: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огурцов</w:t>
      </w:r>
    </w:p>
    <w:tbl>
      <w:tblPr>
        <w:tblStyle w:val="a5"/>
        <w:tblW w:w="9340" w:type="dxa"/>
        <w:jc w:val="center"/>
        <w:tblLook w:val="04A0" w:firstRow="1" w:lastRow="0" w:firstColumn="1" w:lastColumn="0" w:noHBand="0" w:noVBand="1"/>
      </w:tblPr>
      <w:tblGrid>
        <w:gridCol w:w="2394"/>
        <w:gridCol w:w="2410"/>
        <w:gridCol w:w="2268"/>
        <w:gridCol w:w="2268"/>
      </w:tblGrid>
      <w:tr w:rsidR="00F74AB3" w:rsidRPr="0085036C" w:rsidTr="00ED236D">
        <w:trPr>
          <w:jc w:val="center"/>
        </w:trPr>
        <w:tc>
          <w:tcPr>
            <w:tcW w:w="9340" w:type="dxa"/>
            <w:gridSpan w:val="4"/>
          </w:tcPr>
          <w:p w:rsidR="00F74AB3" w:rsidRPr="0085036C" w:rsidRDefault="00F74AB3" w:rsidP="00ED236D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85036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Дата всходов</w:t>
            </w:r>
          </w:p>
        </w:tc>
      </w:tr>
      <w:tr w:rsidR="00F74AB3" w:rsidRPr="0085036C" w:rsidTr="00ED236D">
        <w:trPr>
          <w:jc w:val="center"/>
        </w:trPr>
        <w:tc>
          <w:tcPr>
            <w:tcW w:w="2394" w:type="dxa"/>
          </w:tcPr>
          <w:p w:rsidR="00F74AB3" w:rsidRPr="0085036C" w:rsidRDefault="00F74AB3" w:rsidP="00ED236D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85036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Вытяжка золы</w:t>
            </w:r>
          </w:p>
        </w:tc>
        <w:tc>
          <w:tcPr>
            <w:tcW w:w="2410" w:type="dxa"/>
          </w:tcPr>
          <w:p w:rsidR="00F74AB3" w:rsidRPr="0085036C" w:rsidRDefault="00F74AB3" w:rsidP="00ED236D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85036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Сок Алоэ</w:t>
            </w:r>
          </w:p>
        </w:tc>
        <w:tc>
          <w:tcPr>
            <w:tcW w:w="2268" w:type="dxa"/>
          </w:tcPr>
          <w:p w:rsidR="00F74AB3" w:rsidRPr="0085036C" w:rsidRDefault="00F74AB3" w:rsidP="00ED236D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85036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Биогумус</w:t>
            </w:r>
          </w:p>
        </w:tc>
        <w:tc>
          <w:tcPr>
            <w:tcW w:w="2268" w:type="dxa"/>
          </w:tcPr>
          <w:p w:rsidR="00F74AB3" w:rsidRPr="0085036C" w:rsidRDefault="00F74AB3" w:rsidP="00ED236D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85036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Вода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85036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(контроль)</w:t>
            </w:r>
          </w:p>
        </w:tc>
      </w:tr>
      <w:tr w:rsidR="00F74AB3" w:rsidRPr="0085036C" w:rsidTr="00ED236D">
        <w:trPr>
          <w:jc w:val="center"/>
        </w:trPr>
        <w:tc>
          <w:tcPr>
            <w:tcW w:w="2394" w:type="dxa"/>
          </w:tcPr>
          <w:p w:rsidR="00F74AB3" w:rsidRPr="0085036C" w:rsidRDefault="00F74AB3" w:rsidP="00ED236D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410" w:type="dxa"/>
          </w:tcPr>
          <w:p w:rsidR="00F74AB3" w:rsidRPr="0085036C" w:rsidRDefault="00F74AB3" w:rsidP="00ED236D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268" w:type="dxa"/>
          </w:tcPr>
          <w:p w:rsidR="00F74AB3" w:rsidRPr="0085036C" w:rsidRDefault="00F74AB3" w:rsidP="00ED236D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268" w:type="dxa"/>
          </w:tcPr>
          <w:p w:rsidR="00F74AB3" w:rsidRPr="0085036C" w:rsidRDefault="00F74AB3" w:rsidP="00ED236D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</w:tr>
    </w:tbl>
    <w:p w:rsidR="00F74AB3" w:rsidRDefault="00F74AB3" w:rsidP="00F74AB3">
      <w:pPr>
        <w:pStyle w:val="a4"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Таблица 2</w:t>
      </w:r>
    </w:p>
    <w:p w:rsidR="00F74AB3" w:rsidRPr="0085036C" w:rsidRDefault="00F74AB3" w:rsidP="00F74AB3">
      <w:pPr>
        <w:pStyle w:val="a4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85036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Сводная таблица прорастания </w:t>
      </w: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лука</w:t>
      </w:r>
    </w:p>
    <w:tbl>
      <w:tblPr>
        <w:tblStyle w:val="a5"/>
        <w:tblW w:w="9340" w:type="dxa"/>
        <w:jc w:val="center"/>
        <w:tblLook w:val="04A0" w:firstRow="1" w:lastRow="0" w:firstColumn="1" w:lastColumn="0" w:noHBand="0" w:noVBand="1"/>
      </w:tblPr>
      <w:tblGrid>
        <w:gridCol w:w="2394"/>
        <w:gridCol w:w="2410"/>
        <w:gridCol w:w="2268"/>
        <w:gridCol w:w="2268"/>
      </w:tblGrid>
      <w:tr w:rsidR="00F74AB3" w:rsidRPr="0085036C" w:rsidTr="00ED236D">
        <w:trPr>
          <w:jc w:val="center"/>
        </w:trPr>
        <w:tc>
          <w:tcPr>
            <w:tcW w:w="9340" w:type="dxa"/>
            <w:gridSpan w:val="4"/>
          </w:tcPr>
          <w:p w:rsidR="00F74AB3" w:rsidRPr="0085036C" w:rsidRDefault="00F74AB3" w:rsidP="00ED236D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85036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Дата всходов</w:t>
            </w:r>
          </w:p>
        </w:tc>
      </w:tr>
      <w:tr w:rsidR="00F74AB3" w:rsidRPr="0085036C" w:rsidTr="00ED236D">
        <w:trPr>
          <w:jc w:val="center"/>
        </w:trPr>
        <w:tc>
          <w:tcPr>
            <w:tcW w:w="2394" w:type="dxa"/>
          </w:tcPr>
          <w:p w:rsidR="00F74AB3" w:rsidRPr="0085036C" w:rsidRDefault="00F74AB3" w:rsidP="00ED236D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85036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Вытяжка золы</w:t>
            </w:r>
          </w:p>
        </w:tc>
        <w:tc>
          <w:tcPr>
            <w:tcW w:w="2410" w:type="dxa"/>
          </w:tcPr>
          <w:p w:rsidR="00F74AB3" w:rsidRPr="0085036C" w:rsidRDefault="00F74AB3" w:rsidP="00ED236D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Горячая вода</w:t>
            </w:r>
          </w:p>
        </w:tc>
        <w:tc>
          <w:tcPr>
            <w:tcW w:w="2268" w:type="dxa"/>
          </w:tcPr>
          <w:p w:rsidR="00F74AB3" w:rsidRPr="0085036C" w:rsidRDefault="00F74AB3" w:rsidP="00ED236D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4х% раствор соли</w:t>
            </w:r>
          </w:p>
        </w:tc>
        <w:tc>
          <w:tcPr>
            <w:tcW w:w="2268" w:type="dxa"/>
          </w:tcPr>
          <w:p w:rsidR="00F74AB3" w:rsidRPr="0085036C" w:rsidRDefault="00F74AB3" w:rsidP="00ED236D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85036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Вода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85036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(контроль)</w:t>
            </w:r>
          </w:p>
        </w:tc>
      </w:tr>
      <w:tr w:rsidR="00F74AB3" w:rsidRPr="0085036C" w:rsidTr="00ED236D">
        <w:trPr>
          <w:jc w:val="center"/>
        </w:trPr>
        <w:tc>
          <w:tcPr>
            <w:tcW w:w="2394" w:type="dxa"/>
          </w:tcPr>
          <w:p w:rsidR="00F74AB3" w:rsidRPr="0085036C" w:rsidRDefault="00F74AB3" w:rsidP="00ED236D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410" w:type="dxa"/>
          </w:tcPr>
          <w:p w:rsidR="00F74AB3" w:rsidRPr="0085036C" w:rsidRDefault="00F74AB3" w:rsidP="00ED236D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268" w:type="dxa"/>
          </w:tcPr>
          <w:p w:rsidR="00F74AB3" w:rsidRPr="0085036C" w:rsidRDefault="00F74AB3" w:rsidP="00ED236D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268" w:type="dxa"/>
          </w:tcPr>
          <w:p w:rsidR="00F74AB3" w:rsidRPr="0085036C" w:rsidRDefault="00F74AB3" w:rsidP="00ED236D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</w:tr>
    </w:tbl>
    <w:p w:rsidR="00F74AB3" w:rsidRDefault="00F74AB3" w:rsidP="00F74AB3">
      <w:pPr>
        <w:spacing w:after="0" w:line="240" w:lineRule="auto"/>
        <w:jc w:val="both"/>
        <w:rPr>
          <w:rFonts w:ascii="Times New Roman" w:eastAsiaTheme="minorEastAsia" w:hAnsi="Times New Roman" w:cs="Times New Roman"/>
          <w:b/>
          <w:sz w:val="24"/>
          <w:szCs w:val="24"/>
          <w:shd w:val="clear" w:color="auto" w:fill="FFFFFF"/>
          <w:lang w:eastAsia="ru-RU"/>
        </w:rPr>
      </w:pPr>
    </w:p>
    <w:p w:rsidR="00F74AB3" w:rsidRPr="0085036C" w:rsidRDefault="00F74AB3" w:rsidP="00F74AB3">
      <w:pPr>
        <w:spacing w:after="0" w:line="240" w:lineRule="auto"/>
        <w:jc w:val="both"/>
        <w:rPr>
          <w:rFonts w:ascii="Times New Roman" w:eastAsiaTheme="minorEastAsia" w:hAnsi="Times New Roman" w:cs="Times New Roman"/>
          <w:b/>
          <w:sz w:val="24"/>
          <w:szCs w:val="24"/>
          <w:shd w:val="clear" w:color="auto" w:fill="FFFFFF"/>
          <w:lang w:eastAsia="ru-RU"/>
        </w:rPr>
      </w:pPr>
      <w:r w:rsidRPr="0085036C">
        <w:rPr>
          <w:rFonts w:ascii="Times New Roman" w:eastAsiaTheme="minorEastAsia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4. </w:t>
      </w:r>
      <w:r>
        <w:rPr>
          <w:rFonts w:ascii="Times New Roman" w:eastAsiaTheme="minorEastAsia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                                                                                                                                                Таблица3</w:t>
      </w:r>
    </w:p>
    <w:p w:rsidR="00F74AB3" w:rsidRPr="0085036C" w:rsidRDefault="00F74AB3" w:rsidP="00F74AB3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  <w:shd w:val="clear" w:color="auto" w:fill="FFFFFF"/>
          <w:lang w:eastAsia="ru-RU"/>
        </w:rPr>
      </w:pPr>
      <w:r w:rsidRPr="0085036C">
        <w:rPr>
          <w:rFonts w:ascii="Times New Roman" w:eastAsiaTheme="minorEastAsia" w:hAnsi="Times New Roman" w:cs="Times New Roman"/>
          <w:b/>
          <w:sz w:val="24"/>
          <w:szCs w:val="24"/>
          <w:shd w:val="clear" w:color="auto" w:fill="FFFFFF"/>
          <w:lang w:eastAsia="ru-RU"/>
        </w:rPr>
        <w:t>Эффективность обработки семян</w:t>
      </w:r>
      <w:r>
        <w:rPr>
          <w:rFonts w:ascii="Times New Roman" w:eastAsiaTheme="minorEastAsia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огурцов</w:t>
      </w:r>
      <w:r w:rsidRPr="0085036C">
        <w:rPr>
          <w:rFonts w:ascii="Times New Roman" w:eastAsiaTheme="minorEastAsia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на урожайность</w:t>
      </w:r>
    </w:p>
    <w:tbl>
      <w:tblPr>
        <w:tblStyle w:val="a5"/>
        <w:tblW w:w="9340" w:type="dxa"/>
        <w:jc w:val="center"/>
        <w:tblLook w:val="04A0" w:firstRow="1" w:lastRow="0" w:firstColumn="1" w:lastColumn="0" w:noHBand="0" w:noVBand="1"/>
      </w:tblPr>
      <w:tblGrid>
        <w:gridCol w:w="1827"/>
        <w:gridCol w:w="1843"/>
        <w:gridCol w:w="1701"/>
        <w:gridCol w:w="1842"/>
        <w:gridCol w:w="2127"/>
      </w:tblGrid>
      <w:tr w:rsidR="00F74AB3" w:rsidRPr="0085036C" w:rsidTr="00ED236D">
        <w:trPr>
          <w:jc w:val="center"/>
        </w:trPr>
        <w:tc>
          <w:tcPr>
            <w:tcW w:w="9340" w:type="dxa"/>
            <w:gridSpan w:val="5"/>
          </w:tcPr>
          <w:p w:rsidR="00F74AB3" w:rsidRPr="0085036C" w:rsidRDefault="00F74AB3" w:rsidP="00ED236D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85036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Урожайность в %</w:t>
            </w:r>
          </w:p>
        </w:tc>
      </w:tr>
      <w:tr w:rsidR="00F74AB3" w:rsidRPr="0085036C" w:rsidTr="00ED236D">
        <w:trPr>
          <w:jc w:val="center"/>
        </w:trPr>
        <w:tc>
          <w:tcPr>
            <w:tcW w:w="1827" w:type="dxa"/>
          </w:tcPr>
          <w:p w:rsidR="00F74AB3" w:rsidRPr="0085036C" w:rsidRDefault="00F74AB3" w:rsidP="00ED236D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85036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Вытяжка золы</w:t>
            </w:r>
          </w:p>
        </w:tc>
        <w:tc>
          <w:tcPr>
            <w:tcW w:w="1843" w:type="dxa"/>
          </w:tcPr>
          <w:p w:rsidR="00F74AB3" w:rsidRPr="0085036C" w:rsidRDefault="00F74AB3" w:rsidP="00ED236D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85036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Сок Алоэ</w:t>
            </w:r>
          </w:p>
        </w:tc>
        <w:tc>
          <w:tcPr>
            <w:tcW w:w="1701" w:type="dxa"/>
          </w:tcPr>
          <w:p w:rsidR="00F74AB3" w:rsidRPr="0085036C" w:rsidRDefault="00F74AB3" w:rsidP="00ED236D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85036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Биогумус</w:t>
            </w:r>
          </w:p>
        </w:tc>
        <w:tc>
          <w:tcPr>
            <w:tcW w:w="1842" w:type="dxa"/>
          </w:tcPr>
          <w:p w:rsidR="00F74AB3" w:rsidRPr="0085036C" w:rsidRDefault="00F74AB3" w:rsidP="00ED236D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85036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Вода</w:t>
            </w:r>
          </w:p>
          <w:p w:rsidR="00F74AB3" w:rsidRPr="0085036C" w:rsidRDefault="00F74AB3" w:rsidP="00ED236D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85036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(контроль)</w:t>
            </w:r>
          </w:p>
        </w:tc>
        <w:tc>
          <w:tcPr>
            <w:tcW w:w="2127" w:type="dxa"/>
          </w:tcPr>
          <w:p w:rsidR="00F74AB3" w:rsidRPr="0085036C" w:rsidRDefault="00F74AB3" w:rsidP="00ED236D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85036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Общее количество (В кг.)</w:t>
            </w:r>
          </w:p>
        </w:tc>
      </w:tr>
      <w:tr w:rsidR="00F74AB3" w:rsidRPr="0085036C" w:rsidTr="00ED236D">
        <w:trPr>
          <w:jc w:val="center"/>
        </w:trPr>
        <w:tc>
          <w:tcPr>
            <w:tcW w:w="1827" w:type="dxa"/>
          </w:tcPr>
          <w:p w:rsidR="00F74AB3" w:rsidRPr="0085036C" w:rsidRDefault="00F74AB3" w:rsidP="00ED236D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843" w:type="dxa"/>
          </w:tcPr>
          <w:p w:rsidR="00F74AB3" w:rsidRPr="0085036C" w:rsidRDefault="00F74AB3" w:rsidP="00ED236D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01" w:type="dxa"/>
          </w:tcPr>
          <w:p w:rsidR="00F74AB3" w:rsidRPr="0085036C" w:rsidRDefault="00F74AB3" w:rsidP="00ED236D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842" w:type="dxa"/>
          </w:tcPr>
          <w:p w:rsidR="00F74AB3" w:rsidRPr="0085036C" w:rsidRDefault="00F74AB3" w:rsidP="00ED236D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127" w:type="dxa"/>
          </w:tcPr>
          <w:p w:rsidR="00F74AB3" w:rsidRPr="0085036C" w:rsidRDefault="00F74AB3" w:rsidP="00ED236D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</w:tr>
    </w:tbl>
    <w:p w:rsidR="00F74AB3" w:rsidRDefault="00F74AB3" w:rsidP="00F74AB3">
      <w:pPr>
        <w:spacing w:after="0" w:line="240" w:lineRule="auto"/>
        <w:jc w:val="right"/>
        <w:rPr>
          <w:rFonts w:ascii="Times New Roman" w:eastAsiaTheme="minorEastAsia" w:hAnsi="Times New Roman" w:cs="Times New Roman"/>
          <w:b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Theme="minorEastAsia" w:hAnsi="Times New Roman" w:cs="Times New Roman"/>
          <w:b/>
          <w:sz w:val="24"/>
          <w:szCs w:val="24"/>
          <w:shd w:val="clear" w:color="auto" w:fill="FFFFFF"/>
          <w:lang w:eastAsia="ru-RU"/>
        </w:rPr>
        <w:t>Таблица 4</w:t>
      </w:r>
    </w:p>
    <w:p w:rsidR="00F74AB3" w:rsidRPr="0085036C" w:rsidRDefault="00F74AB3" w:rsidP="00F74AB3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  <w:shd w:val="clear" w:color="auto" w:fill="FFFFFF"/>
          <w:lang w:eastAsia="ru-RU"/>
        </w:rPr>
      </w:pPr>
      <w:r w:rsidRPr="0085036C">
        <w:rPr>
          <w:rFonts w:ascii="Times New Roman" w:eastAsiaTheme="minorEastAsia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Эффективность обработки </w:t>
      </w:r>
      <w:r>
        <w:rPr>
          <w:rFonts w:ascii="Times New Roman" w:eastAsiaTheme="minorEastAsia" w:hAnsi="Times New Roman" w:cs="Times New Roman"/>
          <w:b/>
          <w:sz w:val="24"/>
          <w:szCs w:val="24"/>
          <w:shd w:val="clear" w:color="auto" w:fill="FFFFFF"/>
          <w:lang w:eastAsia="ru-RU"/>
        </w:rPr>
        <w:t>лука</w:t>
      </w:r>
      <w:r w:rsidRPr="0085036C">
        <w:rPr>
          <w:rFonts w:ascii="Times New Roman" w:eastAsiaTheme="minorEastAsia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на урожайность</w:t>
      </w:r>
    </w:p>
    <w:tbl>
      <w:tblPr>
        <w:tblStyle w:val="a5"/>
        <w:tblW w:w="9340" w:type="dxa"/>
        <w:jc w:val="center"/>
        <w:tblLook w:val="04A0" w:firstRow="1" w:lastRow="0" w:firstColumn="1" w:lastColumn="0" w:noHBand="0" w:noVBand="1"/>
      </w:tblPr>
      <w:tblGrid>
        <w:gridCol w:w="1827"/>
        <w:gridCol w:w="1843"/>
        <w:gridCol w:w="1701"/>
        <w:gridCol w:w="1842"/>
        <w:gridCol w:w="2127"/>
      </w:tblGrid>
      <w:tr w:rsidR="00F74AB3" w:rsidRPr="0085036C" w:rsidTr="00ED236D">
        <w:trPr>
          <w:jc w:val="center"/>
        </w:trPr>
        <w:tc>
          <w:tcPr>
            <w:tcW w:w="9340" w:type="dxa"/>
            <w:gridSpan w:val="5"/>
          </w:tcPr>
          <w:p w:rsidR="00F74AB3" w:rsidRPr="0085036C" w:rsidRDefault="00F74AB3" w:rsidP="00ED236D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85036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Урожайность в %</w:t>
            </w:r>
          </w:p>
        </w:tc>
      </w:tr>
      <w:tr w:rsidR="00F74AB3" w:rsidRPr="0085036C" w:rsidTr="00ED236D">
        <w:trPr>
          <w:jc w:val="center"/>
        </w:trPr>
        <w:tc>
          <w:tcPr>
            <w:tcW w:w="1827" w:type="dxa"/>
          </w:tcPr>
          <w:p w:rsidR="00F74AB3" w:rsidRPr="0085036C" w:rsidRDefault="00F74AB3" w:rsidP="00ED236D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85036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Вытяжка золы</w:t>
            </w:r>
          </w:p>
        </w:tc>
        <w:tc>
          <w:tcPr>
            <w:tcW w:w="1843" w:type="dxa"/>
          </w:tcPr>
          <w:p w:rsidR="00F74AB3" w:rsidRPr="0085036C" w:rsidRDefault="00F74AB3" w:rsidP="00ED236D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Горячая вода</w:t>
            </w:r>
          </w:p>
        </w:tc>
        <w:tc>
          <w:tcPr>
            <w:tcW w:w="1701" w:type="dxa"/>
          </w:tcPr>
          <w:p w:rsidR="00F74AB3" w:rsidRPr="0085036C" w:rsidRDefault="00F74AB3" w:rsidP="00ED236D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4х% раствор соли</w:t>
            </w:r>
          </w:p>
        </w:tc>
        <w:tc>
          <w:tcPr>
            <w:tcW w:w="1842" w:type="dxa"/>
          </w:tcPr>
          <w:p w:rsidR="00F74AB3" w:rsidRPr="0085036C" w:rsidRDefault="00F74AB3" w:rsidP="00ED236D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85036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Вода</w:t>
            </w:r>
          </w:p>
          <w:p w:rsidR="00F74AB3" w:rsidRPr="0085036C" w:rsidRDefault="00F74AB3" w:rsidP="00ED236D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85036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(контроль)</w:t>
            </w:r>
          </w:p>
        </w:tc>
        <w:tc>
          <w:tcPr>
            <w:tcW w:w="2127" w:type="dxa"/>
          </w:tcPr>
          <w:p w:rsidR="00F74AB3" w:rsidRPr="0085036C" w:rsidRDefault="00F74AB3" w:rsidP="00ED236D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85036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Общее количество (В кг.)</w:t>
            </w:r>
          </w:p>
        </w:tc>
      </w:tr>
      <w:tr w:rsidR="00F74AB3" w:rsidRPr="0085036C" w:rsidTr="00ED236D">
        <w:trPr>
          <w:jc w:val="center"/>
        </w:trPr>
        <w:tc>
          <w:tcPr>
            <w:tcW w:w="1827" w:type="dxa"/>
          </w:tcPr>
          <w:p w:rsidR="00F74AB3" w:rsidRPr="0085036C" w:rsidRDefault="00F74AB3" w:rsidP="00ED236D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843" w:type="dxa"/>
          </w:tcPr>
          <w:p w:rsidR="00F74AB3" w:rsidRPr="0085036C" w:rsidRDefault="00F74AB3" w:rsidP="00ED236D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01" w:type="dxa"/>
          </w:tcPr>
          <w:p w:rsidR="00F74AB3" w:rsidRPr="0085036C" w:rsidRDefault="00F74AB3" w:rsidP="00ED236D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842" w:type="dxa"/>
          </w:tcPr>
          <w:p w:rsidR="00F74AB3" w:rsidRPr="0085036C" w:rsidRDefault="00F74AB3" w:rsidP="00ED236D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127" w:type="dxa"/>
          </w:tcPr>
          <w:p w:rsidR="00F74AB3" w:rsidRPr="0085036C" w:rsidRDefault="00F74AB3" w:rsidP="00ED236D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</w:tr>
    </w:tbl>
    <w:p w:rsidR="00F74AB3" w:rsidRDefault="00F74AB3" w:rsidP="00F74AB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F74AB3" w:rsidRDefault="00F74AB3" w:rsidP="00F74AB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85036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Вывод: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__________________________________________________________________________________________________________________________________________________________</w:t>
      </w:r>
    </w:p>
    <w:p w:rsidR="00F74AB3" w:rsidRPr="004D5911" w:rsidRDefault="00F74AB3" w:rsidP="00F74AB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D5911">
        <w:rPr>
          <w:rFonts w:ascii="Times New Roman" w:hAnsi="Times New Roman" w:cs="Times New Roman"/>
          <w:b/>
          <w:sz w:val="24"/>
          <w:szCs w:val="24"/>
        </w:rPr>
        <w:t>Опыт 2.</w:t>
      </w:r>
    </w:p>
    <w:p w:rsidR="00F74AB3" w:rsidRDefault="00F74AB3" w:rsidP="00F74AB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4D5911">
        <w:rPr>
          <w:rFonts w:ascii="Times New Roman" w:hAnsi="Times New Roman" w:cs="Times New Roman"/>
          <w:b/>
          <w:sz w:val="24"/>
          <w:szCs w:val="24"/>
        </w:rPr>
        <w:lastRenderedPageBreak/>
        <w:t>Тема: Влияние способов посадки и частоты прореживания у овощных культур на урожайность</w:t>
      </w:r>
      <w:r w:rsidRPr="004D591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</w:p>
    <w:p w:rsidR="00F74AB3" w:rsidRDefault="00F74AB3" w:rsidP="00F74AB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Справка: </w:t>
      </w:r>
    </w:p>
    <w:p w:rsidR="00F74AB3" w:rsidRPr="0050065D" w:rsidRDefault="00F74AB3" w:rsidP="00F74AB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0065D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>Морковь.</w:t>
      </w: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  <w:r w:rsidRPr="0050065D">
        <w:rPr>
          <w:rFonts w:ascii="Times New Roman" w:hAnsi="Times New Roman" w:cs="Times New Roman"/>
          <w:sz w:val="24"/>
          <w:szCs w:val="24"/>
          <w:shd w:val="clear" w:color="auto" w:fill="FFFFFF"/>
        </w:rPr>
        <w:t>Благодаря содержанию того или иного пигмента морковь может проявлять совершенно неожиданные полезные свойства. И речь не только об укреплении зрительной функции, хотя недостаток витамина А, содержащегося в привычной нам оранжевой моркови может повлечь за собой расстройство сумеречного зрения. Речь о десятках болезней, в лечении которых морковь способна себя проявить с лучшей стороны. Причём в число самых грозных противников, с которым морковь при определённых условиях успешно справляется, входит рак.</w:t>
      </w:r>
      <w:r w:rsidRPr="0050065D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  <w:r w:rsidRPr="0050065D">
        <w:rPr>
          <w:rFonts w:ascii="Times New Roman" w:hAnsi="Times New Roman" w:cs="Times New Roman"/>
          <w:sz w:val="24"/>
          <w:szCs w:val="24"/>
          <w:shd w:val="clear" w:color="auto" w:fill="FFFFFF"/>
        </w:rPr>
        <w:t>Полный состав Морковь – полезный некалорийный овощ, который содержит большое количество витаминов и минералов, необходимых организму для нормального функционирования. Овощ полезно употреблять, как в сыром, так и в вареном виде. Вопреки расхожему мнению, термическая обработка отнюдь не лишает морковку пользы. При варке овощ теряет много витамина С, но при этом в нём хорошо сохраняются витамины А и Е. Также высокие температуры разрушают клеточные стенки, позволяя различным питательным веществам высвободиться и лучше усвоиться в организме. К тому же учёные утверждают, что термообработка моркови приводит к 35% повышению в ней уровня антиоксидантов. К слову, богатая антоцианами фиолетовая морковка имеет наибольшую антиоксидантную способност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ь среди всех видов этого овоща.</w:t>
      </w:r>
    </w:p>
    <w:p w:rsidR="00F74AB3" w:rsidRPr="004D5911" w:rsidRDefault="00F74AB3" w:rsidP="00F74AB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4D591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Цель:</w:t>
      </w:r>
      <w:r w:rsidRPr="004D5911">
        <w:rPr>
          <w:rFonts w:ascii="Times New Roman" w:hAnsi="Times New Roman" w:cs="Times New Roman"/>
          <w:sz w:val="24"/>
          <w:szCs w:val="24"/>
        </w:rPr>
        <w:t xml:space="preserve"> определить влияние способов посадки и прореживания на урожайность</w:t>
      </w:r>
    </w:p>
    <w:p w:rsidR="00F74AB3" w:rsidRPr="004D5911" w:rsidRDefault="00F74AB3" w:rsidP="00F74AB3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B7CCE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Опытнический материал:</w:t>
      </w:r>
      <w:r w:rsidRPr="004D591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Семена моркови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. Яичные коробки</w:t>
      </w:r>
    </w:p>
    <w:p w:rsidR="00F74AB3" w:rsidRPr="008B7CCE" w:rsidRDefault="00F74AB3" w:rsidP="00F74AB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8B7CCE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Схема опыта:</w:t>
      </w:r>
    </w:p>
    <w:p w:rsidR="00F74AB3" w:rsidRPr="004D5911" w:rsidRDefault="00F74AB3" w:rsidP="00F74AB3">
      <w:pPr>
        <w:pStyle w:val="a4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D5911">
        <w:rPr>
          <w:rFonts w:ascii="Times New Roman" w:hAnsi="Times New Roman" w:cs="Times New Roman"/>
          <w:sz w:val="24"/>
          <w:szCs w:val="24"/>
          <w:shd w:val="clear" w:color="auto" w:fill="FFFFFF"/>
        </w:rPr>
        <w:t>Посев семян в грунт с помощью яичных коробок по одной семечки (без прореживания)</w:t>
      </w:r>
    </w:p>
    <w:p w:rsidR="00F74AB3" w:rsidRPr="004D5911" w:rsidRDefault="00F74AB3" w:rsidP="00F74AB3">
      <w:pPr>
        <w:pStyle w:val="a4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D591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Посев семян в грунт методом посыпки с одним прореживанием </w:t>
      </w:r>
    </w:p>
    <w:p w:rsidR="00F74AB3" w:rsidRDefault="00F74AB3" w:rsidP="00F74AB3">
      <w:pPr>
        <w:pStyle w:val="a4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D5911">
        <w:rPr>
          <w:rFonts w:ascii="Times New Roman" w:hAnsi="Times New Roman" w:cs="Times New Roman"/>
          <w:sz w:val="24"/>
          <w:szCs w:val="24"/>
          <w:shd w:val="clear" w:color="auto" w:fill="FFFFFF"/>
        </w:rPr>
        <w:t>Посев семян в грунт методом посыпки с постоянным прореживанием</w:t>
      </w:r>
    </w:p>
    <w:p w:rsidR="00F74AB3" w:rsidRPr="00D457C5" w:rsidRDefault="00F74AB3" w:rsidP="00F74AB3">
      <w:pPr>
        <w:pStyle w:val="a4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Полив, прореживание, прополка. Рыхление на глубину 6 см. </w:t>
      </w:r>
      <w:r w:rsidRPr="00D457C5">
        <w:rPr>
          <w:rFonts w:ascii="Times New Roman" w:hAnsi="Times New Roman" w:cs="Times New Roman"/>
          <w:sz w:val="24"/>
          <w:szCs w:val="24"/>
        </w:rPr>
        <w:t>(производится по мере необходимости)</w:t>
      </w:r>
    </w:p>
    <w:p w:rsidR="00F74AB3" w:rsidRDefault="00F74AB3" w:rsidP="00F74AB3">
      <w:pPr>
        <w:pStyle w:val="a4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Описать этапы прореживания</w:t>
      </w:r>
    </w:p>
    <w:p w:rsidR="00F74AB3" w:rsidRPr="004D5911" w:rsidRDefault="00F74AB3" w:rsidP="00F74AB3">
      <w:pPr>
        <w:pStyle w:val="a4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Заполнить таблицу 1.</w:t>
      </w:r>
    </w:p>
    <w:p w:rsidR="00F74AB3" w:rsidRPr="004D5911" w:rsidRDefault="00F74AB3" w:rsidP="00F74AB3">
      <w:pPr>
        <w:pStyle w:val="a4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D5911">
        <w:rPr>
          <w:rFonts w:ascii="Times New Roman" w:hAnsi="Times New Roman" w:cs="Times New Roman"/>
          <w:sz w:val="24"/>
          <w:szCs w:val="24"/>
          <w:shd w:val="clear" w:color="auto" w:fill="FFFFFF"/>
        </w:rPr>
        <w:t>Сделать вывод.</w:t>
      </w:r>
    </w:p>
    <w:p w:rsidR="00F74AB3" w:rsidRPr="008B7CCE" w:rsidRDefault="00F74AB3" w:rsidP="00F74AB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8B7CCE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Ход работы:</w:t>
      </w:r>
    </w:p>
    <w:p w:rsidR="00F74AB3" w:rsidRPr="008B7CCE" w:rsidRDefault="00F74AB3" w:rsidP="00F74AB3">
      <w:pPr>
        <w:pStyle w:val="a4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B7CCE">
        <w:rPr>
          <w:rFonts w:ascii="Times New Roman" w:hAnsi="Times New Roman" w:cs="Times New Roman"/>
          <w:b/>
          <w:sz w:val="24"/>
          <w:szCs w:val="24"/>
        </w:rPr>
        <w:t>Время посева семян:</w:t>
      </w:r>
    </w:p>
    <w:p w:rsidR="00F74AB3" w:rsidRPr="004D5911" w:rsidRDefault="00F74AB3" w:rsidP="00F74AB3">
      <w:pPr>
        <w:pStyle w:val="a4"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D5911">
        <w:rPr>
          <w:rFonts w:ascii="Times New Roman" w:hAnsi="Times New Roman" w:cs="Times New Roman"/>
          <w:sz w:val="24"/>
          <w:szCs w:val="24"/>
        </w:rPr>
        <w:t xml:space="preserve">А. </w:t>
      </w:r>
      <w:r w:rsidRPr="004D5911">
        <w:rPr>
          <w:rFonts w:ascii="Times New Roman" w:hAnsi="Times New Roman" w:cs="Times New Roman"/>
          <w:sz w:val="24"/>
          <w:szCs w:val="24"/>
          <w:shd w:val="clear" w:color="auto" w:fill="FFFFFF"/>
        </w:rPr>
        <w:t>Посев семян в грунт с помощью яичных коробок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по одной семечки_________________</w:t>
      </w:r>
    </w:p>
    <w:p w:rsidR="00F74AB3" w:rsidRPr="004D5911" w:rsidRDefault="00F74AB3" w:rsidP="00F74AB3">
      <w:pPr>
        <w:pStyle w:val="a4"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D5911">
        <w:rPr>
          <w:rFonts w:ascii="Times New Roman" w:hAnsi="Times New Roman" w:cs="Times New Roman"/>
          <w:sz w:val="24"/>
          <w:szCs w:val="24"/>
        </w:rPr>
        <w:t xml:space="preserve">Б. </w:t>
      </w:r>
      <w:r w:rsidRPr="004D5911">
        <w:rPr>
          <w:rFonts w:ascii="Times New Roman" w:hAnsi="Times New Roman" w:cs="Times New Roman"/>
          <w:sz w:val="24"/>
          <w:szCs w:val="24"/>
          <w:shd w:val="clear" w:color="auto" w:fill="FFFFFF"/>
        </w:rPr>
        <w:t>Посев семян в грунт методом посыпки с одним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прореживанием_____________________</w:t>
      </w:r>
    </w:p>
    <w:p w:rsidR="00F74AB3" w:rsidRPr="004D5911" w:rsidRDefault="00F74AB3" w:rsidP="00F74AB3">
      <w:pPr>
        <w:pStyle w:val="a4"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D5911">
        <w:rPr>
          <w:rFonts w:ascii="Times New Roman" w:hAnsi="Times New Roman" w:cs="Times New Roman"/>
          <w:sz w:val="24"/>
          <w:szCs w:val="24"/>
        </w:rPr>
        <w:t xml:space="preserve">В. </w:t>
      </w:r>
      <w:r w:rsidRPr="004D5911">
        <w:rPr>
          <w:rFonts w:ascii="Times New Roman" w:hAnsi="Times New Roman" w:cs="Times New Roman"/>
          <w:sz w:val="24"/>
          <w:szCs w:val="24"/>
          <w:shd w:val="clear" w:color="auto" w:fill="FFFFFF"/>
        </w:rPr>
        <w:t>Посев семян в грунт методом посыпки с посто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янным прореживанием_______________</w:t>
      </w:r>
    </w:p>
    <w:p w:rsidR="00F74AB3" w:rsidRDefault="00F74AB3" w:rsidP="00F74AB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B7CCE">
        <w:rPr>
          <w:rFonts w:ascii="Times New Roman" w:hAnsi="Times New Roman" w:cs="Times New Roman"/>
          <w:b/>
          <w:sz w:val="24"/>
          <w:szCs w:val="24"/>
        </w:rPr>
        <w:t>2. Этапы прореживания:</w:t>
      </w:r>
      <w:r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74AB3" w:rsidRPr="008B7CCE" w:rsidRDefault="00F74AB3" w:rsidP="00F74AB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B7CCE">
        <w:rPr>
          <w:rFonts w:ascii="Times New Roman" w:hAnsi="Times New Roman" w:cs="Times New Roman"/>
          <w:b/>
          <w:sz w:val="24"/>
          <w:szCs w:val="24"/>
        </w:rPr>
        <w:t>3. Таблица 1.</w:t>
      </w:r>
    </w:p>
    <w:p w:rsidR="00F74AB3" w:rsidRPr="0085036C" w:rsidRDefault="00F74AB3" w:rsidP="00F74AB3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  <w:shd w:val="clear" w:color="auto" w:fill="FFFFFF"/>
          <w:lang w:eastAsia="ru-RU"/>
        </w:rPr>
      </w:pPr>
      <w:r w:rsidRPr="0085036C">
        <w:rPr>
          <w:rFonts w:ascii="Times New Roman" w:eastAsiaTheme="minorEastAsia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Эффективность </w:t>
      </w:r>
      <w:r>
        <w:rPr>
          <w:rFonts w:ascii="Times New Roman" w:eastAsiaTheme="minorEastAsia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способов посадки </w:t>
      </w:r>
      <w:r w:rsidRPr="0085036C">
        <w:rPr>
          <w:rFonts w:ascii="Times New Roman" w:eastAsiaTheme="minorEastAsia" w:hAnsi="Times New Roman" w:cs="Times New Roman"/>
          <w:b/>
          <w:sz w:val="24"/>
          <w:szCs w:val="24"/>
          <w:shd w:val="clear" w:color="auto" w:fill="FFFFFF"/>
          <w:lang w:eastAsia="ru-RU"/>
        </w:rPr>
        <w:t>семян</w:t>
      </w:r>
      <w:r>
        <w:rPr>
          <w:rFonts w:ascii="Times New Roman" w:eastAsiaTheme="minorEastAsia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и прореживания</w:t>
      </w:r>
      <w:r w:rsidRPr="0085036C">
        <w:rPr>
          <w:rFonts w:ascii="Times New Roman" w:eastAsiaTheme="minorEastAsia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на урожайность</w:t>
      </w:r>
    </w:p>
    <w:tbl>
      <w:tblPr>
        <w:tblStyle w:val="a5"/>
        <w:tblW w:w="9923" w:type="dxa"/>
        <w:tblInd w:w="-5" w:type="dxa"/>
        <w:tblLook w:val="04A0" w:firstRow="1" w:lastRow="0" w:firstColumn="1" w:lastColumn="0" w:noHBand="0" w:noVBand="1"/>
      </w:tblPr>
      <w:tblGrid>
        <w:gridCol w:w="1596"/>
        <w:gridCol w:w="2232"/>
        <w:gridCol w:w="2409"/>
        <w:gridCol w:w="2127"/>
        <w:gridCol w:w="1559"/>
      </w:tblGrid>
      <w:tr w:rsidR="00F74AB3" w:rsidRPr="0085036C" w:rsidTr="00ED236D">
        <w:tc>
          <w:tcPr>
            <w:tcW w:w="1596" w:type="dxa"/>
          </w:tcPr>
          <w:p w:rsidR="00F74AB3" w:rsidRPr="0085036C" w:rsidRDefault="00F74AB3" w:rsidP="00ED236D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232" w:type="dxa"/>
          </w:tcPr>
          <w:p w:rsidR="00F74AB3" w:rsidRPr="0085036C" w:rsidRDefault="00F74AB3" w:rsidP="00ED236D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4D591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 помощью яичных коробок по одной семечки (без прореживания)</w:t>
            </w:r>
          </w:p>
        </w:tc>
        <w:tc>
          <w:tcPr>
            <w:tcW w:w="2409" w:type="dxa"/>
          </w:tcPr>
          <w:p w:rsidR="00F74AB3" w:rsidRPr="0085036C" w:rsidRDefault="00F74AB3" w:rsidP="00ED236D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4D591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методом посыпки с одним прореживанием</w:t>
            </w:r>
          </w:p>
        </w:tc>
        <w:tc>
          <w:tcPr>
            <w:tcW w:w="2127" w:type="dxa"/>
          </w:tcPr>
          <w:p w:rsidR="00F74AB3" w:rsidRPr="0085036C" w:rsidRDefault="00F74AB3" w:rsidP="00ED236D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4D591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методом посыпки с постоянным прореживанием</w:t>
            </w:r>
          </w:p>
        </w:tc>
        <w:tc>
          <w:tcPr>
            <w:tcW w:w="1559" w:type="dxa"/>
          </w:tcPr>
          <w:p w:rsidR="00F74AB3" w:rsidRDefault="00F74AB3" w:rsidP="00ED236D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Общее количество </w:t>
            </w:r>
          </w:p>
          <w:p w:rsidR="00F74AB3" w:rsidRPr="0085036C" w:rsidRDefault="00F74AB3" w:rsidP="00ED236D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(</w:t>
            </w:r>
            <w:r w:rsidRPr="0085036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кг.)</w:t>
            </w:r>
          </w:p>
        </w:tc>
      </w:tr>
      <w:tr w:rsidR="00F74AB3" w:rsidRPr="0085036C" w:rsidTr="00ED236D">
        <w:tc>
          <w:tcPr>
            <w:tcW w:w="1596" w:type="dxa"/>
          </w:tcPr>
          <w:p w:rsidR="00F74AB3" w:rsidRPr="0085036C" w:rsidRDefault="00F74AB3" w:rsidP="00ED236D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Урожайность моркови (кг/%)</w:t>
            </w:r>
          </w:p>
        </w:tc>
        <w:tc>
          <w:tcPr>
            <w:tcW w:w="2232" w:type="dxa"/>
          </w:tcPr>
          <w:p w:rsidR="00F74AB3" w:rsidRPr="0085036C" w:rsidRDefault="00F74AB3" w:rsidP="00ED236D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409" w:type="dxa"/>
          </w:tcPr>
          <w:p w:rsidR="00F74AB3" w:rsidRPr="0085036C" w:rsidRDefault="00F74AB3" w:rsidP="00ED236D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127" w:type="dxa"/>
          </w:tcPr>
          <w:p w:rsidR="00F74AB3" w:rsidRPr="0085036C" w:rsidRDefault="00F74AB3" w:rsidP="00ED236D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59" w:type="dxa"/>
          </w:tcPr>
          <w:p w:rsidR="00F74AB3" w:rsidRPr="0085036C" w:rsidRDefault="00F74AB3" w:rsidP="00ED236D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</w:tr>
    </w:tbl>
    <w:p w:rsidR="00F74AB3" w:rsidRDefault="00F74AB3" w:rsidP="00F74AB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74AB3" w:rsidRPr="008B7CCE" w:rsidRDefault="00F74AB3" w:rsidP="00F74AB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B7CCE">
        <w:rPr>
          <w:rFonts w:ascii="Times New Roman" w:hAnsi="Times New Roman" w:cs="Times New Roman"/>
          <w:b/>
          <w:sz w:val="24"/>
          <w:szCs w:val="24"/>
        </w:rPr>
        <w:t>Вывод:</w:t>
      </w:r>
      <w:r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74AB3" w:rsidRDefault="00F74AB3" w:rsidP="00F74AB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4AB3" w:rsidRDefault="00F74AB3" w:rsidP="00F74AB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4AB3" w:rsidRDefault="00F74AB3" w:rsidP="00F74AB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4AB3" w:rsidRDefault="00F74AB3" w:rsidP="00F74AB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4AB3" w:rsidRDefault="00F74AB3" w:rsidP="00F74AB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4AB3" w:rsidRDefault="00F74AB3" w:rsidP="00F74AB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4AB3" w:rsidRDefault="00F74AB3" w:rsidP="00F74AB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4AB3" w:rsidRDefault="00F74AB3" w:rsidP="00F74AB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4AB3" w:rsidRDefault="00F74AB3" w:rsidP="00F74AB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4AB3" w:rsidRDefault="00F74AB3" w:rsidP="00F74AB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4AB3" w:rsidRDefault="00F74AB3" w:rsidP="00F74AB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4AB3" w:rsidRDefault="00F74AB3" w:rsidP="00F74AB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4AB3" w:rsidRDefault="00F74AB3" w:rsidP="00F74AB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4AB3" w:rsidRDefault="00F74AB3" w:rsidP="00F74AB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4AB3" w:rsidRDefault="00F74AB3" w:rsidP="00F74AB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4AB3" w:rsidRDefault="00F74AB3" w:rsidP="00F74AB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4AB3" w:rsidRPr="008B7CCE" w:rsidRDefault="00F74AB3" w:rsidP="00F74AB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B7CCE">
        <w:rPr>
          <w:rFonts w:ascii="Times New Roman" w:hAnsi="Times New Roman" w:cs="Times New Roman"/>
          <w:b/>
          <w:sz w:val="24"/>
          <w:szCs w:val="24"/>
        </w:rPr>
        <w:t>Опыт 3.</w:t>
      </w:r>
    </w:p>
    <w:p w:rsidR="00F74AB3" w:rsidRDefault="00F74AB3" w:rsidP="00F74AB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B7CCE">
        <w:rPr>
          <w:rFonts w:ascii="Times New Roman" w:hAnsi="Times New Roman" w:cs="Times New Roman"/>
          <w:b/>
          <w:sz w:val="24"/>
          <w:szCs w:val="24"/>
        </w:rPr>
        <w:lastRenderedPageBreak/>
        <w:t>Влияние подкормки на урожайность овощных культур.</w:t>
      </w:r>
    </w:p>
    <w:p w:rsidR="00F74AB3" w:rsidRDefault="00F74AB3" w:rsidP="00F74AB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Справка: </w:t>
      </w:r>
    </w:p>
    <w:p w:rsidR="00F74AB3" w:rsidRDefault="00F74AB3" w:rsidP="00F74AB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C7939">
        <w:rPr>
          <w:rFonts w:ascii="Times New Roman" w:hAnsi="Times New Roman" w:cs="Times New Roman"/>
          <w:b/>
          <w:i/>
          <w:sz w:val="24"/>
          <w:szCs w:val="24"/>
        </w:rPr>
        <w:t>Капуста.</w:t>
      </w:r>
      <w:r w:rsidRPr="00DC7939">
        <w:rPr>
          <w:rFonts w:ascii="Times New Roman" w:hAnsi="Times New Roman" w:cs="Times New Roman"/>
          <w:sz w:val="24"/>
          <w:szCs w:val="24"/>
        </w:rPr>
        <w:t xml:space="preserve"> «Обычность» и распространённость белокочанной капусты на наших огородах создаёт впечатление бесполезности этого овоща в деле укрепления здоровья. Бесспорным кажется только значение капусты в диетологии и программах похудения, благодаря её низкой калорийности и обилию клетчатки. А, между тем, содержащиеся в капусте вещества существенно снижают риск возникновения рака кишечника, предупреждают развитие атеросклероза, избавляют от последствий радиационного облучения и терапевтически влияют на ряд других систем организма. </w:t>
      </w:r>
    </w:p>
    <w:p w:rsidR="00F74AB3" w:rsidRPr="00DC7939" w:rsidRDefault="00F74AB3" w:rsidP="00F74AB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C7939">
        <w:rPr>
          <w:rFonts w:ascii="Times New Roman" w:hAnsi="Times New Roman" w:cs="Times New Roman"/>
          <w:b/>
          <w:i/>
          <w:sz w:val="24"/>
          <w:szCs w:val="24"/>
        </w:rPr>
        <w:t>Свекла.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C7939">
        <w:rPr>
          <w:rFonts w:ascii="Times New Roman" w:hAnsi="Times New Roman" w:cs="Times New Roman"/>
          <w:sz w:val="24"/>
          <w:szCs w:val="24"/>
        </w:rPr>
        <w:t xml:space="preserve">Это овощная культура с древнейшей историей из семейства Амарантовых. Выращивали свеклу, родиной которой считают регион Средиземноморья, еще 4000 лет назад. Из корнеплода добывали натуральный краситель, использовали растение в медицине, кулинарии, и в промышленности. Столовая свекла содержит сахара (сахароза, глюкоза, фруктоза), органические кислоты (щавелевая, яблочная, лимонная), пектины (1,2%), белок (1,7 %), бетаин, каротин (0,01 мг %), аскорбиновую кислоту (5-15 мг %), витамин В1 (0,02 мг %), витамин В2 (0,04 мг %), красители и соединения калия (288 мг %), магния (40-45 мг %), железа (1400 мкг / 100 г), меди (140 мкг /100 г), ванадия, бора, йода, марганца, кобальта, лития, молибдена, </w:t>
      </w:r>
      <w:proofErr w:type="spellStart"/>
      <w:r w:rsidRPr="00DC7939">
        <w:rPr>
          <w:rFonts w:ascii="Times New Roman" w:hAnsi="Times New Roman" w:cs="Times New Roman"/>
          <w:sz w:val="24"/>
          <w:szCs w:val="24"/>
        </w:rPr>
        <w:t>рубиди</w:t>
      </w:r>
      <w:proofErr w:type="spellEnd"/>
      <w:r w:rsidRPr="00DC7939">
        <w:rPr>
          <w:rFonts w:ascii="Times New Roman" w:hAnsi="Times New Roman" w:cs="Times New Roman"/>
          <w:sz w:val="24"/>
          <w:szCs w:val="24"/>
        </w:rPr>
        <w:t xml:space="preserve"> я, фтора и цинка.[4] Следует учесть, что углеводы, содержащиеся в корнеплодах, представлены сахарозой (99 %), глюкозой и фруктозой (1 %). В свекольной же ботве содержание углеводов ниже (от 3 до 5 %), и представлены они на 3/4 глюкозой и фруктозой. Этому способствует наличие в свекольных листьях инвертазы – фермента, который расщепляет сахарозу на фруктозу и глюкозу. В корнеплодах этот фермент отсутствует. Поэтому пациентам с сахарным диабетом рекомендуется включать в свой рацион не корнеплоды, а непосредственно ботву, так как для усвоения сахарозы требуется большее количество инсулина. Содержание сахара в свекольных корнеплодах – 6,76 г %, а в листьях – 0,5 г %. Листья столовой свеклы обладают большим лекарственным потенциалом по сравнению с корнеплодами: в листьях свеклы больше витамина С, тиамина (витамин В1), рибофлавина (витамин В2), пиридоксина (витамин В6), витамина А, витамина Е, витамина К. Содержание минералов в свекольных листьях также выше по сравнению с корнеплодами. Таким образом, корневая часть свеклы значительно уступает ботве по количеству содержащихся биологически активных веществ. </w:t>
      </w:r>
    </w:p>
    <w:p w:rsidR="00F74AB3" w:rsidRPr="00286FA3" w:rsidRDefault="00F74AB3" w:rsidP="00F74AB3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86FA3">
        <w:rPr>
          <w:rFonts w:ascii="Times New Roman" w:hAnsi="Times New Roman" w:cs="Times New Roman"/>
          <w:b/>
          <w:sz w:val="24"/>
          <w:szCs w:val="24"/>
        </w:rPr>
        <w:t xml:space="preserve">Цель: </w:t>
      </w:r>
      <w:r w:rsidRPr="00286FA3">
        <w:rPr>
          <w:rFonts w:ascii="Times New Roman" w:hAnsi="Times New Roman" w:cs="Times New Roman"/>
          <w:sz w:val="24"/>
          <w:szCs w:val="24"/>
          <w:shd w:val="clear" w:color="auto" w:fill="FFFFFF"/>
        </w:rPr>
        <w:t>Влияние подкормки на ускорение роста и урожайность свеклы</w:t>
      </w:r>
    </w:p>
    <w:p w:rsidR="00F74AB3" w:rsidRPr="00DD2844" w:rsidRDefault="00F74AB3" w:rsidP="00F74AB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Опытнический материал: </w:t>
      </w:r>
      <w:r w:rsidRPr="00DD2844">
        <w:rPr>
          <w:rFonts w:ascii="Times New Roman" w:hAnsi="Times New Roman" w:cs="Times New Roman"/>
          <w:sz w:val="24"/>
          <w:szCs w:val="24"/>
        </w:rPr>
        <w:t>семена свеклы,</w:t>
      </w:r>
      <w:r>
        <w:rPr>
          <w:rFonts w:ascii="Times New Roman" w:hAnsi="Times New Roman" w:cs="Times New Roman"/>
          <w:sz w:val="24"/>
          <w:szCs w:val="24"/>
        </w:rPr>
        <w:t xml:space="preserve"> семена капусты,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D2844">
        <w:rPr>
          <w:rFonts w:ascii="Times New Roman" w:hAnsi="Times New Roman" w:cs="Times New Roman"/>
          <w:sz w:val="24"/>
          <w:szCs w:val="24"/>
        </w:rPr>
        <w:t>минеральные удобрения: аммиачная селитра, суперфосфат, хлорид калия.</w:t>
      </w:r>
    </w:p>
    <w:p w:rsidR="00F74AB3" w:rsidRPr="00DD2844" w:rsidRDefault="00F74AB3" w:rsidP="00F74AB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Схема опыта:</w:t>
      </w:r>
    </w:p>
    <w:p w:rsidR="00F74AB3" w:rsidRDefault="00F74AB3" w:rsidP="00F74AB3">
      <w:pPr>
        <w:pStyle w:val="a4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Замачивание семян перед посадкой в воде на 3 часа.</w:t>
      </w:r>
    </w:p>
    <w:p w:rsidR="00F74AB3" w:rsidRDefault="00F74AB3" w:rsidP="00F74AB3">
      <w:pPr>
        <w:pStyle w:val="a4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Планировка участка на делянки: контроль и опытническая.</w:t>
      </w:r>
    </w:p>
    <w:p w:rsidR="00F74AB3" w:rsidRDefault="00F74AB3" w:rsidP="00F74AB3">
      <w:pPr>
        <w:pStyle w:val="a4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Посев семян в грунт</w:t>
      </w:r>
    </w:p>
    <w:p w:rsidR="00F74AB3" w:rsidRPr="00D457C5" w:rsidRDefault="00F74AB3" w:rsidP="00F74AB3">
      <w:pPr>
        <w:pStyle w:val="a4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Полив, прореживание, прополка. Рыхление на глубину 6 см. </w:t>
      </w:r>
      <w:r w:rsidRPr="00D457C5">
        <w:rPr>
          <w:rFonts w:ascii="Times New Roman" w:hAnsi="Times New Roman" w:cs="Times New Roman"/>
          <w:sz w:val="24"/>
          <w:szCs w:val="24"/>
        </w:rPr>
        <w:t>(производится по мере необходимости)</w:t>
      </w:r>
    </w:p>
    <w:p w:rsidR="00F74AB3" w:rsidRPr="00DD2844" w:rsidRDefault="00F74AB3" w:rsidP="00F74AB3">
      <w:pPr>
        <w:pStyle w:val="a4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Провести первую подкормку. </w:t>
      </w:r>
      <w:r w:rsidRPr="00DD2844">
        <w:rPr>
          <w:rFonts w:ascii="Times New Roman" w:hAnsi="Times New Roman" w:cs="Times New Roman"/>
          <w:sz w:val="24"/>
          <w:szCs w:val="24"/>
          <w:shd w:val="clear" w:color="auto" w:fill="FFFFFF"/>
        </w:rPr>
        <w:t>На опытной делянке растения подкормить раствором минеральных удобрений: на ведро воды 40 г аммиачной селитры и 80 г суперфосфата. Полить из расчета ведро раствора на 20м. Затем поверхность почвы взрыхлить. На контрольной делянке растения не подкармливать.</w:t>
      </w:r>
    </w:p>
    <w:p w:rsidR="00F74AB3" w:rsidRPr="00DD2844" w:rsidRDefault="00F74AB3" w:rsidP="00F74AB3">
      <w:pPr>
        <w:pStyle w:val="a4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Провести вторую подкормку. </w:t>
      </w:r>
      <w:r w:rsidRPr="00DD2844">
        <w:rPr>
          <w:rFonts w:ascii="Times New Roman" w:hAnsi="Times New Roman" w:cs="Times New Roman"/>
          <w:sz w:val="24"/>
          <w:szCs w:val="24"/>
          <w:shd w:val="clear" w:color="auto" w:fill="FFFFFF"/>
        </w:rPr>
        <w:t>Растения на опытной делянке подкормить раствором: на ведро воды 70 г аммиачной селитры, 80 г суперфосфата и 70 г хлорида калия. Поливать из расчета ведро раствора на 15 м. Затем поверхность почвы взрыхлить. На контрольной делянке растения не подкармливать. </w:t>
      </w:r>
    </w:p>
    <w:p w:rsidR="00F74AB3" w:rsidRPr="00DD2844" w:rsidRDefault="00F74AB3" w:rsidP="00F74AB3">
      <w:pPr>
        <w:pStyle w:val="a4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Уборка урожая, заполнение таблицы 1.</w:t>
      </w:r>
    </w:p>
    <w:p w:rsidR="00F74AB3" w:rsidRPr="00DD2844" w:rsidRDefault="00F74AB3" w:rsidP="00F74AB3">
      <w:pPr>
        <w:pStyle w:val="a4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Сделать вывод.</w:t>
      </w:r>
    </w:p>
    <w:p w:rsidR="00F74AB3" w:rsidRDefault="00F74AB3" w:rsidP="00F74AB3">
      <w:pPr>
        <w:pStyle w:val="a4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F74AB3" w:rsidRDefault="00F74AB3" w:rsidP="00F74AB3">
      <w:pPr>
        <w:pStyle w:val="a4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Ход работы:</w:t>
      </w:r>
    </w:p>
    <w:p w:rsidR="00F74AB3" w:rsidRDefault="00F74AB3" w:rsidP="00F74AB3">
      <w:pPr>
        <w:pStyle w:val="a4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Посев семян___________________________________________</w:t>
      </w:r>
    </w:p>
    <w:p w:rsidR="00F74AB3" w:rsidRDefault="00F74AB3" w:rsidP="00F74AB3">
      <w:pPr>
        <w:pStyle w:val="a4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Дата всходов___________________________________________</w:t>
      </w:r>
    </w:p>
    <w:p w:rsidR="00F74AB3" w:rsidRDefault="00F74AB3" w:rsidP="00F74AB3">
      <w:pPr>
        <w:pStyle w:val="a4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Дата первой подкормки__________________________________</w:t>
      </w:r>
    </w:p>
    <w:p w:rsidR="00F74AB3" w:rsidRDefault="00F74AB3" w:rsidP="00F74AB3">
      <w:pPr>
        <w:pStyle w:val="a4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Дата второй подкормки__________________________________</w:t>
      </w:r>
    </w:p>
    <w:p w:rsidR="00F74AB3" w:rsidRDefault="00F74AB3" w:rsidP="00F74AB3">
      <w:pPr>
        <w:pStyle w:val="a4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Таблица 1.</w:t>
      </w:r>
    </w:p>
    <w:p w:rsidR="00F74AB3" w:rsidRPr="00D457C5" w:rsidRDefault="00F74AB3" w:rsidP="00F74AB3">
      <w:pPr>
        <w:pStyle w:val="a4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D457C5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Эффективность </w:t>
      </w: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подкормки </w:t>
      </w:r>
      <w:r w:rsidRPr="00D457C5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на урожайность</w:t>
      </w:r>
    </w:p>
    <w:tbl>
      <w:tblPr>
        <w:tblStyle w:val="a5"/>
        <w:tblW w:w="9356" w:type="dxa"/>
        <w:tblInd w:w="-5" w:type="dxa"/>
        <w:tblLook w:val="04A0" w:firstRow="1" w:lastRow="0" w:firstColumn="1" w:lastColumn="0" w:noHBand="0" w:noVBand="1"/>
      </w:tblPr>
      <w:tblGrid>
        <w:gridCol w:w="1596"/>
        <w:gridCol w:w="2232"/>
        <w:gridCol w:w="2409"/>
        <w:gridCol w:w="3119"/>
      </w:tblGrid>
      <w:tr w:rsidR="00F74AB3" w:rsidRPr="0085036C" w:rsidTr="00ED236D">
        <w:tc>
          <w:tcPr>
            <w:tcW w:w="1596" w:type="dxa"/>
          </w:tcPr>
          <w:p w:rsidR="00F74AB3" w:rsidRPr="0085036C" w:rsidRDefault="00F74AB3" w:rsidP="00ED236D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Урожайность (кг/%)</w:t>
            </w:r>
          </w:p>
        </w:tc>
        <w:tc>
          <w:tcPr>
            <w:tcW w:w="2232" w:type="dxa"/>
          </w:tcPr>
          <w:p w:rsidR="00F74AB3" w:rsidRPr="0085036C" w:rsidRDefault="00F74AB3" w:rsidP="00ED236D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Контрольная гряда</w:t>
            </w:r>
          </w:p>
        </w:tc>
        <w:tc>
          <w:tcPr>
            <w:tcW w:w="2409" w:type="dxa"/>
          </w:tcPr>
          <w:p w:rsidR="00F74AB3" w:rsidRPr="0085036C" w:rsidRDefault="00F74AB3" w:rsidP="00ED236D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Опытническая гряда</w:t>
            </w:r>
          </w:p>
        </w:tc>
        <w:tc>
          <w:tcPr>
            <w:tcW w:w="3119" w:type="dxa"/>
          </w:tcPr>
          <w:p w:rsidR="00F74AB3" w:rsidRDefault="00F74AB3" w:rsidP="00ED236D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Общее количество </w:t>
            </w:r>
          </w:p>
          <w:p w:rsidR="00F74AB3" w:rsidRPr="0085036C" w:rsidRDefault="00F74AB3" w:rsidP="00ED236D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(</w:t>
            </w:r>
            <w:r w:rsidRPr="0085036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кг.)</w:t>
            </w:r>
          </w:p>
        </w:tc>
      </w:tr>
      <w:tr w:rsidR="00F74AB3" w:rsidRPr="0085036C" w:rsidTr="00ED236D">
        <w:tc>
          <w:tcPr>
            <w:tcW w:w="1596" w:type="dxa"/>
          </w:tcPr>
          <w:p w:rsidR="00F74AB3" w:rsidRPr="0085036C" w:rsidRDefault="00F74AB3" w:rsidP="00ED236D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Свекла  </w:t>
            </w:r>
          </w:p>
        </w:tc>
        <w:tc>
          <w:tcPr>
            <w:tcW w:w="2232" w:type="dxa"/>
          </w:tcPr>
          <w:p w:rsidR="00F74AB3" w:rsidRPr="0085036C" w:rsidRDefault="00F74AB3" w:rsidP="00ED236D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409" w:type="dxa"/>
          </w:tcPr>
          <w:p w:rsidR="00F74AB3" w:rsidRPr="0085036C" w:rsidRDefault="00F74AB3" w:rsidP="00ED236D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119" w:type="dxa"/>
          </w:tcPr>
          <w:p w:rsidR="00F74AB3" w:rsidRPr="0085036C" w:rsidRDefault="00F74AB3" w:rsidP="00ED236D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</w:tr>
      <w:tr w:rsidR="00F74AB3" w:rsidRPr="0085036C" w:rsidTr="00ED236D">
        <w:tc>
          <w:tcPr>
            <w:tcW w:w="1596" w:type="dxa"/>
          </w:tcPr>
          <w:p w:rsidR="00F74AB3" w:rsidRDefault="00F74AB3" w:rsidP="00ED236D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Капуста </w:t>
            </w:r>
          </w:p>
        </w:tc>
        <w:tc>
          <w:tcPr>
            <w:tcW w:w="2232" w:type="dxa"/>
          </w:tcPr>
          <w:p w:rsidR="00F74AB3" w:rsidRPr="0085036C" w:rsidRDefault="00F74AB3" w:rsidP="00ED236D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409" w:type="dxa"/>
          </w:tcPr>
          <w:p w:rsidR="00F74AB3" w:rsidRPr="0085036C" w:rsidRDefault="00F74AB3" w:rsidP="00ED236D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119" w:type="dxa"/>
          </w:tcPr>
          <w:p w:rsidR="00F74AB3" w:rsidRPr="0085036C" w:rsidRDefault="00F74AB3" w:rsidP="00ED236D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</w:tr>
    </w:tbl>
    <w:p w:rsidR="00F74AB3" w:rsidRPr="00D457C5" w:rsidRDefault="00F74AB3" w:rsidP="00F74AB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Вывод: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74AB3" w:rsidRPr="00DD2844" w:rsidRDefault="00F74AB3" w:rsidP="00F74AB3">
      <w:pPr>
        <w:rPr>
          <w:rFonts w:ascii="Times New Roman" w:hAnsi="Times New Roman" w:cs="Times New Roman"/>
          <w:sz w:val="28"/>
          <w:szCs w:val="28"/>
        </w:rPr>
      </w:pPr>
    </w:p>
    <w:p w:rsidR="00F74AB3" w:rsidRDefault="00F74AB3" w:rsidP="00F74AB3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F74AB3" w:rsidRDefault="00F74AB3" w:rsidP="00F74AB3">
      <w:pPr>
        <w:pStyle w:val="a4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4AB3" w:rsidRDefault="00F74AB3" w:rsidP="00F74AB3">
      <w:pPr>
        <w:pStyle w:val="a4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4AB3" w:rsidRDefault="00F74AB3" w:rsidP="00F74AB3">
      <w:pPr>
        <w:pStyle w:val="a4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4AB3" w:rsidRDefault="00F74AB3" w:rsidP="00F74AB3">
      <w:pPr>
        <w:pStyle w:val="a4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4AB3" w:rsidRDefault="00F74AB3" w:rsidP="00F74AB3">
      <w:pPr>
        <w:pStyle w:val="a4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4AB3" w:rsidRDefault="00F74AB3" w:rsidP="00F74AB3">
      <w:pPr>
        <w:pStyle w:val="a4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4AB3" w:rsidRDefault="00F74AB3" w:rsidP="00F74AB3">
      <w:pPr>
        <w:pStyle w:val="a4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4AB3" w:rsidRDefault="00F74AB3" w:rsidP="00F74AB3">
      <w:pPr>
        <w:pStyle w:val="a4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4AB3" w:rsidRDefault="00F74AB3" w:rsidP="00F74AB3">
      <w:pPr>
        <w:pStyle w:val="a4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4AB3" w:rsidRDefault="00F74AB3" w:rsidP="00F74AB3">
      <w:pPr>
        <w:pStyle w:val="a4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4AB3" w:rsidRDefault="00F74AB3" w:rsidP="00F74AB3">
      <w:pPr>
        <w:pStyle w:val="a4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4AB3" w:rsidRDefault="00F74AB3" w:rsidP="00F74AB3">
      <w:pPr>
        <w:pStyle w:val="a4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4AB3" w:rsidRDefault="00F74AB3" w:rsidP="00F74AB3">
      <w:pPr>
        <w:pStyle w:val="a4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4AB3" w:rsidRDefault="00F74AB3" w:rsidP="00F74AB3">
      <w:pPr>
        <w:pStyle w:val="a4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4AB3" w:rsidRDefault="00F74AB3" w:rsidP="00F74AB3">
      <w:pPr>
        <w:pStyle w:val="a4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4AB3" w:rsidRDefault="00F74AB3" w:rsidP="00F74AB3">
      <w:pPr>
        <w:pStyle w:val="a4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4AB3" w:rsidRDefault="00F74AB3" w:rsidP="00F74AB3">
      <w:pPr>
        <w:pStyle w:val="a4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4AB3" w:rsidRDefault="00F74AB3" w:rsidP="00F74AB3">
      <w:pPr>
        <w:pStyle w:val="a4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4AB3" w:rsidRDefault="00F74AB3" w:rsidP="00F74AB3">
      <w:pPr>
        <w:pStyle w:val="a4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4AB3" w:rsidRDefault="00F74AB3" w:rsidP="00F74AB3">
      <w:pPr>
        <w:pStyle w:val="a4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4AB3" w:rsidRPr="000A05E0" w:rsidRDefault="00F74AB3" w:rsidP="00F74AB3">
      <w:pPr>
        <w:pStyle w:val="a4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A05E0">
        <w:rPr>
          <w:rFonts w:ascii="Times New Roman" w:hAnsi="Times New Roman" w:cs="Times New Roman"/>
          <w:b/>
          <w:sz w:val="24"/>
          <w:szCs w:val="24"/>
        </w:rPr>
        <w:t>Опыт 4.</w:t>
      </w:r>
    </w:p>
    <w:p w:rsidR="00F74AB3" w:rsidRDefault="00F74AB3" w:rsidP="00F74AB3">
      <w:pPr>
        <w:pStyle w:val="a4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A05E0">
        <w:rPr>
          <w:rFonts w:ascii="Times New Roman" w:hAnsi="Times New Roman" w:cs="Times New Roman"/>
          <w:b/>
          <w:sz w:val="24"/>
          <w:szCs w:val="24"/>
        </w:rPr>
        <w:lastRenderedPageBreak/>
        <w:t>Влияние минеральных удобрений на урожайность овощных культур.</w:t>
      </w:r>
    </w:p>
    <w:p w:rsidR="00F74AB3" w:rsidRDefault="00F74AB3" w:rsidP="00F74AB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Справка: </w:t>
      </w:r>
    </w:p>
    <w:p w:rsidR="00F74AB3" w:rsidRDefault="00F74AB3" w:rsidP="00F74AB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C7939">
        <w:rPr>
          <w:rFonts w:ascii="Times New Roman" w:hAnsi="Times New Roman" w:cs="Times New Roman"/>
          <w:b/>
          <w:i/>
          <w:sz w:val="24"/>
          <w:szCs w:val="24"/>
        </w:rPr>
        <w:t>Кабачок.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DC7939">
        <w:rPr>
          <w:rFonts w:ascii="Times New Roman" w:hAnsi="Times New Roman" w:cs="Times New Roman"/>
          <w:sz w:val="24"/>
          <w:szCs w:val="24"/>
        </w:rPr>
        <w:t xml:space="preserve">Кабачок добрался из Центральной Америки до Европы ещё в XVI веке, но его плоды жители Старого Света распробовали лишь два столетия спустя, когда это растение перестало восприниматься исключительно как декоративное. С тех пор кабачок постепенно начал отвоёвывать себе место на полях и огородах. Сегодня его выращивают практически во всех домашних хозяйствах. Кабачок (и его разновидность </w:t>
      </w:r>
      <w:proofErr w:type="spellStart"/>
      <w:r w:rsidRPr="00DC7939">
        <w:rPr>
          <w:rFonts w:ascii="Times New Roman" w:hAnsi="Times New Roman" w:cs="Times New Roman"/>
          <w:sz w:val="24"/>
          <w:szCs w:val="24"/>
        </w:rPr>
        <w:t>цукини</w:t>
      </w:r>
      <w:proofErr w:type="spellEnd"/>
      <w:r w:rsidRPr="00DC7939">
        <w:rPr>
          <w:rFonts w:ascii="Times New Roman" w:hAnsi="Times New Roman" w:cs="Times New Roman"/>
          <w:sz w:val="24"/>
          <w:szCs w:val="24"/>
        </w:rPr>
        <w:t xml:space="preserve">) жарят, парят, маринуют и консервируют на зиму. В народе оценили мочегонные свойства этого продукта, способность восстанавливать солевой обмен, выводить токсины и «плохой» холестерин. Но серьёзные научные исследования кабачка только начинаются, открывая несколько перспективных направлений. 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DC7939">
        <w:rPr>
          <w:rFonts w:ascii="Times New Roman" w:hAnsi="Times New Roman" w:cs="Times New Roman"/>
          <w:sz w:val="24"/>
          <w:szCs w:val="24"/>
        </w:rPr>
        <w:t xml:space="preserve">абачок богат витаминами В1, В2, РР (ниацин, или никотиновая кислота), но особенно много в нём витамина С. В </w:t>
      </w:r>
      <w:proofErr w:type="spellStart"/>
      <w:r w:rsidRPr="00DC7939">
        <w:rPr>
          <w:rFonts w:ascii="Times New Roman" w:hAnsi="Times New Roman" w:cs="Times New Roman"/>
          <w:sz w:val="24"/>
          <w:szCs w:val="24"/>
        </w:rPr>
        <w:t>цукини</w:t>
      </w:r>
      <w:proofErr w:type="spellEnd"/>
      <w:r w:rsidRPr="00DC7939">
        <w:rPr>
          <w:rFonts w:ascii="Times New Roman" w:hAnsi="Times New Roman" w:cs="Times New Roman"/>
          <w:sz w:val="24"/>
          <w:szCs w:val="24"/>
        </w:rPr>
        <w:t xml:space="preserve"> (разновидности кабачка, выведенной итальянскими селекционерами) содержание витамина С ещё выше. Помимо этого, в кабачках содержится фолиевая, пантотеновая кислоты. Из минеральных солей по своей сравнительно высокой концентрации выделяется калий. Пищевая ценность этого продукта также связана с присутствием в составе мякоти зеленцов (недозрелых плодов) легкоусвояемых углеводов. В молодых кабачках примерно 2-2,5% сахаров, 5-6% сухого вещества. По мере созревания в плодах увеличивается количество сахаров, но также заметно увеличивается и количество каротина. По содержанию этого вещества зрелые </w:t>
      </w:r>
      <w:proofErr w:type="spellStart"/>
      <w:r w:rsidRPr="00DC7939">
        <w:rPr>
          <w:rFonts w:ascii="Times New Roman" w:hAnsi="Times New Roman" w:cs="Times New Roman"/>
          <w:sz w:val="24"/>
          <w:szCs w:val="24"/>
        </w:rPr>
        <w:t>жёлтоплодные</w:t>
      </w:r>
      <w:proofErr w:type="spellEnd"/>
      <w:r w:rsidRPr="00DC7939">
        <w:rPr>
          <w:rFonts w:ascii="Times New Roman" w:hAnsi="Times New Roman" w:cs="Times New Roman"/>
          <w:sz w:val="24"/>
          <w:szCs w:val="24"/>
        </w:rPr>
        <w:t xml:space="preserve"> кабачки опережают морковь. Кроме того, в кожице таких жёлтых кабачков много антиоксидантов </w:t>
      </w:r>
      <w:proofErr w:type="spellStart"/>
      <w:r w:rsidRPr="00DC7939">
        <w:rPr>
          <w:rFonts w:ascii="Times New Roman" w:hAnsi="Times New Roman" w:cs="Times New Roman"/>
          <w:sz w:val="24"/>
          <w:szCs w:val="24"/>
        </w:rPr>
        <w:t>лютеина</w:t>
      </w:r>
      <w:proofErr w:type="spellEnd"/>
      <w:r w:rsidRPr="00DC793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DC7939">
        <w:rPr>
          <w:rFonts w:ascii="Times New Roman" w:hAnsi="Times New Roman" w:cs="Times New Roman"/>
          <w:sz w:val="24"/>
          <w:szCs w:val="24"/>
        </w:rPr>
        <w:t>зеаксантина</w:t>
      </w:r>
      <w:proofErr w:type="spellEnd"/>
      <w:r w:rsidRPr="00DC7939">
        <w:rPr>
          <w:rFonts w:ascii="Times New Roman" w:hAnsi="Times New Roman" w:cs="Times New Roman"/>
          <w:sz w:val="24"/>
          <w:szCs w:val="24"/>
        </w:rPr>
        <w:t xml:space="preserve">. Но поскольку кожица «старых» плодов грубеет и становится непригодной к употреблению, для полезной еды выбирают молодые жёлтые кабачки. Меняет концентрацию некоторых веществ в овощах и термообработка продукта. Так, например, в варёном </w:t>
      </w:r>
      <w:proofErr w:type="spellStart"/>
      <w:r w:rsidRPr="00DC7939">
        <w:rPr>
          <w:rFonts w:ascii="Times New Roman" w:hAnsi="Times New Roman" w:cs="Times New Roman"/>
          <w:sz w:val="24"/>
          <w:szCs w:val="24"/>
        </w:rPr>
        <w:t>цукини</w:t>
      </w:r>
      <w:proofErr w:type="spellEnd"/>
      <w:r w:rsidRPr="00DC7939">
        <w:rPr>
          <w:rFonts w:ascii="Times New Roman" w:hAnsi="Times New Roman" w:cs="Times New Roman"/>
          <w:sz w:val="24"/>
          <w:szCs w:val="24"/>
        </w:rPr>
        <w:t xml:space="preserve"> увеличивается количество витамина А, которое даже в сыром овоще достигает (в зависимости от разновидности) 40% от суточной нормы. В семенах кабачков содержится порядка 45-50 мг Омега-3, что примерно в 3,5 раза больше, чем в баклажанах. Омега-6 при этом в кабачковых семечках гораздо меньше, ч</w:t>
      </w:r>
      <w:r>
        <w:rPr>
          <w:rFonts w:ascii="Times New Roman" w:hAnsi="Times New Roman" w:cs="Times New Roman"/>
          <w:sz w:val="24"/>
          <w:szCs w:val="24"/>
        </w:rPr>
        <w:t>ем в баклажанных – в 2,25 раза.</w:t>
      </w:r>
    </w:p>
    <w:p w:rsidR="00F74AB3" w:rsidRPr="00F803D2" w:rsidRDefault="00F74AB3" w:rsidP="00F74AB3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A0C70">
        <w:rPr>
          <w:rFonts w:ascii="Times New Roman" w:hAnsi="Times New Roman" w:cs="Times New Roman"/>
          <w:b/>
          <w:i/>
          <w:sz w:val="24"/>
          <w:szCs w:val="24"/>
        </w:rPr>
        <w:t>Тыква.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A0C70">
        <w:rPr>
          <w:rFonts w:ascii="Times New Roman" w:hAnsi="Times New Roman" w:cs="Times New Roman"/>
          <w:sz w:val="24"/>
          <w:szCs w:val="24"/>
        </w:rPr>
        <w:t xml:space="preserve">О настоящей ценности плодов и тыквенных семян не всегда знают даже опытные огородники. Например, не каждый слышал, что в тыкве в 4-5 раз больше β-каротина, чем в моркови, славящейся этим показателем. Тыквенные семечки бьют все рекорды по содержанию L-аргинина и цинка, а с учётом высокого содержания в семенах и плодах тыквы токоферола (витамина Е), тыкву можно назвать важнейшим продуктом в восстановлении и сохранении половой функции и фертильности у мужчин. Также, тыква играет важнейшую роль и в медицине, и в диетологии, и в кулинарии. Добавьте к этому очень малое количество противопоказаний при употреблении тыквы – и получите просто совершенный продукт. Семена </w:t>
      </w:r>
      <w:proofErr w:type="spellStart"/>
      <w:r w:rsidRPr="009A0C70">
        <w:rPr>
          <w:rFonts w:ascii="Times New Roman" w:hAnsi="Times New Roman" w:cs="Times New Roman"/>
          <w:sz w:val="24"/>
          <w:szCs w:val="24"/>
        </w:rPr>
        <w:t>Семена</w:t>
      </w:r>
      <w:proofErr w:type="spellEnd"/>
      <w:r w:rsidRPr="009A0C70">
        <w:rPr>
          <w:rFonts w:ascii="Times New Roman" w:hAnsi="Times New Roman" w:cs="Times New Roman"/>
          <w:sz w:val="24"/>
          <w:szCs w:val="24"/>
        </w:rPr>
        <w:t xml:space="preserve"> (семечки) тыквы не менее ценная составляющая плода, чем мякоть. В состав тыквенных семян входят </w:t>
      </w:r>
      <w:proofErr w:type="spellStart"/>
      <w:r w:rsidRPr="009A0C70">
        <w:rPr>
          <w:rFonts w:ascii="Times New Roman" w:hAnsi="Times New Roman" w:cs="Times New Roman"/>
          <w:sz w:val="24"/>
          <w:szCs w:val="24"/>
        </w:rPr>
        <w:t>каротиноиды</w:t>
      </w:r>
      <w:proofErr w:type="spellEnd"/>
      <w:r w:rsidRPr="009A0C70">
        <w:rPr>
          <w:rFonts w:ascii="Times New Roman" w:hAnsi="Times New Roman" w:cs="Times New Roman"/>
          <w:sz w:val="24"/>
          <w:szCs w:val="24"/>
        </w:rPr>
        <w:t xml:space="preserve">, фосфолипиды, </w:t>
      </w:r>
      <w:proofErr w:type="spellStart"/>
      <w:r w:rsidRPr="009A0C70">
        <w:rPr>
          <w:rFonts w:ascii="Times New Roman" w:hAnsi="Times New Roman" w:cs="Times New Roman"/>
          <w:sz w:val="24"/>
          <w:szCs w:val="24"/>
        </w:rPr>
        <w:t>фосфатиды</w:t>
      </w:r>
      <w:proofErr w:type="spellEnd"/>
      <w:r w:rsidRPr="009A0C70">
        <w:rPr>
          <w:rFonts w:ascii="Times New Roman" w:hAnsi="Times New Roman" w:cs="Times New Roman"/>
          <w:sz w:val="24"/>
          <w:szCs w:val="24"/>
        </w:rPr>
        <w:t xml:space="preserve">, стерины, </w:t>
      </w:r>
      <w:proofErr w:type="spellStart"/>
      <w:r w:rsidRPr="009A0C70">
        <w:rPr>
          <w:rFonts w:ascii="Times New Roman" w:hAnsi="Times New Roman" w:cs="Times New Roman"/>
          <w:sz w:val="24"/>
          <w:szCs w:val="24"/>
        </w:rPr>
        <w:t>флавоноиды</w:t>
      </w:r>
      <w:proofErr w:type="spellEnd"/>
      <w:r w:rsidRPr="009A0C70">
        <w:rPr>
          <w:rFonts w:ascii="Times New Roman" w:hAnsi="Times New Roman" w:cs="Times New Roman"/>
          <w:sz w:val="24"/>
          <w:szCs w:val="24"/>
        </w:rPr>
        <w:t xml:space="preserve">, различные витамины. В масле, доля которого составляет, в среднем, 35-40% семени, содержаться ненасыщенные, насыщенные и полиненасыщенные жирные кислоты: стеариновая и пальмитиновая (в сумме около 30%), </w:t>
      </w:r>
      <w:proofErr w:type="spellStart"/>
      <w:r w:rsidRPr="009A0C70">
        <w:rPr>
          <w:rFonts w:ascii="Times New Roman" w:hAnsi="Times New Roman" w:cs="Times New Roman"/>
          <w:sz w:val="24"/>
          <w:szCs w:val="24"/>
        </w:rPr>
        <w:t>линолевая</w:t>
      </w:r>
      <w:proofErr w:type="spellEnd"/>
      <w:r w:rsidRPr="009A0C70">
        <w:rPr>
          <w:rFonts w:ascii="Times New Roman" w:hAnsi="Times New Roman" w:cs="Times New Roman"/>
          <w:sz w:val="24"/>
          <w:szCs w:val="24"/>
        </w:rPr>
        <w:t xml:space="preserve"> (до 40-57%), олеиновая (25-41%) и другие. Полный состав семян тыквы Кожура Химический состав и физические свойства тыквенной кожуры тоже очень сильно зависят от сорта и значительно варьируются, но есть общие закономерности. Так, например, в кожуре овощей, как правило, меньше сахаров, чем в мякоти, но больше пищевых волокон и минеральных веществ. Содержание b-каротина там может быть даже больше. Примерно равное и в мякоти, и кожуре содержание пектиновых веществ – около 0,7-0,9%, а также витамина С (в диапазоне 1,4-13,3 мг/100 </w:t>
      </w:r>
      <w:proofErr w:type="gramStart"/>
      <w:r w:rsidRPr="009A0C70">
        <w:rPr>
          <w:rFonts w:ascii="Times New Roman" w:hAnsi="Times New Roman" w:cs="Times New Roman"/>
          <w:sz w:val="24"/>
          <w:szCs w:val="24"/>
        </w:rPr>
        <w:t>г)[</w:t>
      </w:r>
      <w:proofErr w:type="gramEnd"/>
      <w:r w:rsidRPr="009A0C70">
        <w:rPr>
          <w:rFonts w:ascii="Times New Roman" w:hAnsi="Times New Roman" w:cs="Times New Roman"/>
          <w:sz w:val="24"/>
          <w:szCs w:val="24"/>
        </w:rPr>
        <w:t>10]. Характерным свойством кожуры является то, что при её высушивании до уровня, не превышающего 5-6% влажности, концентрация</w:t>
      </w:r>
      <w:r>
        <w:rPr>
          <w:rFonts w:ascii="Times New Roman" w:hAnsi="Times New Roman" w:cs="Times New Roman"/>
          <w:sz w:val="24"/>
          <w:szCs w:val="24"/>
        </w:rPr>
        <w:t xml:space="preserve"> веществ заметно увеличивается.</w:t>
      </w:r>
    </w:p>
    <w:p w:rsidR="00F74AB3" w:rsidRDefault="00F74AB3" w:rsidP="00F74AB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74AB3" w:rsidRPr="000A05E0" w:rsidRDefault="00F74AB3" w:rsidP="00F74AB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Цель: </w:t>
      </w:r>
      <w:r w:rsidRPr="000A05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Выявить влияние способов внесения удобрений на урожай</w:t>
      </w:r>
    </w:p>
    <w:p w:rsidR="00F74AB3" w:rsidRPr="000A05E0" w:rsidRDefault="00F74AB3" w:rsidP="00F74AB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Опытнический материал: </w:t>
      </w:r>
      <w:r w:rsidRPr="000A05E0">
        <w:rPr>
          <w:rFonts w:ascii="Times New Roman" w:hAnsi="Times New Roman" w:cs="Times New Roman"/>
          <w:sz w:val="24"/>
          <w:szCs w:val="24"/>
        </w:rPr>
        <w:t>торф, органическое удобрение, зола, семена кабачков и тыквы.</w:t>
      </w:r>
    </w:p>
    <w:p w:rsidR="00F74AB3" w:rsidRDefault="00F74AB3" w:rsidP="00F74AB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Схема опыта:</w:t>
      </w:r>
    </w:p>
    <w:p w:rsidR="00F74AB3" w:rsidRDefault="00F74AB3" w:rsidP="00F74AB3">
      <w:pPr>
        <w:pStyle w:val="a4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Подготовить удобрения торф, органическое удобрение, зола.</w:t>
      </w:r>
    </w:p>
    <w:p w:rsidR="00F74AB3" w:rsidRPr="000A05E0" w:rsidRDefault="00F74AB3" w:rsidP="00F74AB3">
      <w:pPr>
        <w:pStyle w:val="a4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Участок разбить</w:t>
      </w:r>
      <w:r w:rsidRPr="000A05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на опытные и контрольные делянки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F74AB3" w:rsidRDefault="00F74AB3" w:rsidP="00F74AB3">
      <w:pPr>
        <w:pStyle w:val="a4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Посев семян в лунки вместе с удобрениями.</w:t>
      </w:r>
    </w:p>
    <w:p w:rsidR="00F74AB3" w:rsidRPr="00D457C5" w:rsidRDefault="00F74AB3" w:rsidP="00F74AB3">
      <w:pPr>
        <w:pStyle w:val="a4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Полив, прореживание, прополка, рыхление </w:t>
      </w:r>
      <w:r w:rsidRPr="00D457C5">
        <w:rPr>
          <w:rFonts w:ascii="Times New Roman" w:hAnsi="Times New Roman" w:cs="Times New Roman"/>
          <w:sz w:val="24"/>
          <w:szCs w:val="24"/>
        </w:rPr>
        <w:t>(производится по мере необходимости)</w:t>
      </w:r>
    </w:p>
    <w:p w:rsidR="00F74AB3" w:rsidRDefault="00F74AB3" w:rsidP="00F74AB3">
      <w:pPr>
        <w:pStyle w:val="a4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Заполнение таблицы 1.</w:t>
      </w:r>
    </w:p>
    <w:p w:rsidR="00F74AB3" w:rsidRDefault="00F74AB3" w:rsidP="00F74AB3">
      <w:pPr>
        <w:pStyle w:val="a4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Сделать вывод</w:t>
      </w:r>
    </w:p>
    <w:p w:rsidR="00F74AB3" w:rsidRPr="00D457C5" w:rsidRDefault="00F74AB3" w:rsidP="00F74AB3">
      <w:pPr>
        <w:pStyle w:val="a4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457C5">
        <w:rPr>
          <w:rFonts w:ascii="Times New Roman" w:hAnsi="Times New Roman" w:cs="Times New Roman"/>
          <w:b/>
          <w:sz w:val="24"/>
          <w:szCs w:val="24"/>
        </w:rPr>
        <w:t>Ход работы:</w:t>
      </w:r>
    </w:p>
    <w:p w:rsidR="00F74AB3" w:rsidRPr="00286FA3" w:rsidRDefault="00F74AB3" w:rsidP="00F74AB3">
      <w:pPr>
        <w:pStyle w:val="a4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86FA3">
        <w:rPr>
          <w:rFonts w:ascii="Times New Roman" w:hAnsi="Times New Roman" w:cs="Times New Roman"/>
          <w:sz w:val="24"/>
          <w:szCs w:val="24"/>
        </w:rPr>
        <w:t>Дата посева семян_______________________________________________</w:t>
      </w:r>
    </w:p>
    <w:p w:rsidR="00F74AB3" w:rsidRPr="00286FA3" w:rsidRDefault="00F74AB3" w:rsidP="00F74AB3">
      <w:pPr>
        <w:pStyle w:val="a4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86FA3">
        <w:rPr>
          <w:rFonts w:ascii="Times New Roman" w:hAnsi="Times New Roman" w:cs="Times New Roman"/>
          <w:sz w:val="24"/>
          <w:szCs w:val="24"/>
        </w:rPr>
        <w:t>Дата всходов___________________________________________________</w:t>
      </w:r>
    </w:p>
    <w:p w:rsidR="00F74AB3" w:rsidRPr="00286FA3" w:rsidRDefault="00F74AB3" w:rsidP="00F74AB3">
      <w:pPr>
        <w:pStyle w:val="a4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86FA3">
        <w:rPr>
          <w:rFonts w:ascii="Times New Roman" w:hAnsi="Times New Roman" w:cs="Times New Roman"/>
          <w:sz w:val="24"/>
          <w:szCs w:val="24"/>
        </w:rPr>
        <w:t>Таблица1.</w:t>
      </w:r>
    </w:p>
    <w:p w:rsidR="00F74AB3" w:rsidRPr="00D457C5" w:rsidRDefault="00F74AB3" w:rsidP="00F74AB3">
      <w:pPr>
        <w:pStyle w:val="a4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286FA3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Эффективность </w:t>
      </w: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минеральных удобрений</w:t>
      </w:r>
      <w:r w:rsidRPr="00D457C5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на урожайность</w:t>
      </w:r>
    </w:p>
    <w:tbl>
      <w:tblPr>
        <w:tblStyle w:val="a5"/>
        <w:tblW w:w="10058" w:type="dxa"/>
        <w:tblInd w:w="-5" w:type="dxa"/>
        <w:tblLook w:val="04A0" w:firstRow="1" w:lastRow="0" w:firstColumn="1" w:lastColumn="0" w:noHBand="0" w:noVBand="1"/>
      </w:tblPr>
      <w:tblGrid>
        <w:gridCol w:w="1439"/>
        <w:gridCol w:w="1752"/>
        <w:gridCol w:w="1771"/>
        <w:gridCol w:w="1701"/>
        <w:gridCol w:w="1701"/>
        <w:gridCol w:w="1694"/>
      </w:tblGrid>
      <w:tr w:rsidR="00F74AB3" w:rsidRPr="0085036C" w:rsidTr="00ED236D">
        <w:tc>
          <w:tcPr>
            <w:tcW w:w="1439" w:type="dxa"/>
          </w:tcPr>
          <w:p w:rsidR="00F74AB3" w:rsidRPr="0085036C" w:rsidRDefault="00F74AB3" w:rsidP="00ED236D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52" w:type="dxa"/>
          </w:tcPr>
          <w:p w:rsidR="00F74AB3" w:rsidRPr="0085036C" w:rsidRDefault="00F74AB3" w:rsidP="00ED236D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Контрольная гряда</w:t>
            </w:r>
          </w:p>
        </w:tc>
        <w:tc>
          <w:tcPr>
            <w:tcW w:w="1771" w:type="dxa"/>
          </w:tcPr>
          <w:p w:rsidR="00F74AB3" w:rsidRPr="0085036C" w:rsidRDefault="00F74AB3" w:rsidP="00ED236D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Грядка с торфом</w:t>
            </w:r>
          </w:p>
        </w:tc>
        <w:tc>
          <w:tcPr>
            <w:tcW w:w="1701" w:type="dxa"/>
          </w:tcPr>
          <w:p w:rsidR="00F74AB3" w:rsidRDefault="00F74AB3" w:rsidP="00ED236D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Грядка с органическим удобрением</w:t>
            </w:r>
          </w:p>
        </w:tc>
        <w:tc>
          <w:tcPr>
            <w:tcW w:w="1701" w:type="dxa"/>
          </w:tcPr>
          <w:p w:rsidR="00F74AB3" w:rsidRDefault="00F74AB3" w:rsidP="00ED236D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Грядка с золой</w:t>
            </w:r>
          </w:p>
        </w:tc>
        <w:tc>
          <w:tcPr>
            <w:tcW w:w="1694" w:type="dxa"/>
          </w:tcPr>
          <w:p w:rsidR="00F74AB3" w:rsidRDefault="00F74AB3" w:rsidP="00ED236D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Общее количество </w:t>
            </w:r>
          </w:p>
          <w:p w:rsidR="00F74AB3" w:rsidRPr="0085036C" w:rsidRDefault="00F74AB3" w:rsidP="00ED236D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(</w:t>
            </w:r>
            <w:r w:rsidRPr="0085036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кг.)</w:t>
            </w:r>
          </w:p>
        </w:tc>
      </w:tr>
      <w:tr w:rsidR="00F74AB3" w:rsidRPr="0085036C" w:rsidTr="00ED236D">
        <w:tc>
          <w:tcPr>
            <w:tcW w:w="1439" w:type="dxa"/>
          </w:tcPr>
          <w:p w:rsidR="00F74AB3" w:rsidRPr="0085036C" w:rsidRDefault="00F74AB3" w:rsidP="00ED236D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Кабачки (кг/%)</w:t>
            </w:r>
          </w:p>
        </w:tc>
        <w:tc>
          <w:tcPr>
            <w:tcW w:w="1752" w:type="dxa"/>
          </w:tcPr>
          <w:p w:rsidR="00F74AB3" w:rsidRPr="0085036C" w:rsidRDefault="00F74AB3" w:rsidP="00ED236D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71" w:type="dxa"/>
          </w:tcPr>
          <w:p w:rsidR="00F74AB3" w:rsidRPr="0085036C" w:rsidRDefault="00F74AB3" w:rsidP="00ED236D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01" w:type="dxa"/>
          </w:tcPr>
          <w:p w:rsidR="00F74AB3" w:rsidRPr="0085036C" w:rsidRDefault="00F74AB3" w:rsidP="00ED236D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01" w:type="dxa"/>
          </w:tcPr>
          <w:p w:rsidR="00F74AB3" w:rsidRPr="0085036C" w:rsidRDefault="00F74AB3" w:rsidP="00ED236D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694" w:type="dxa"/>
          </w:tcPr>
          <w:p w:rsidR="00F74AB3" w:rsidRPr="0085036C" w:rsidRDefault="00F74AB3" w:rsidP="00ED236D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</w:tr>
      <w:tr w:rsidR="00F74AB3" w:rsidRPr="0085036C" w:rsidTr="00ED236D">
        <w:tc>
          <w:tcPr>
            <w:tcW w:w="1439" w:type="dxa"/>
          </w:tcPr>
          <w:p w:rsidR="00F74AB3" w:rsidRDefault="00F74AB3" w:rsidP="00ED236D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Тыква (кг/%)</w:t>
            </w:r>
          </w:p>
        </w:tc>
        <w:tc>
          <w:tcPr>
            <w:tcW w:w="1752" w:type="dxa"/>
          </w:tcPr>
          <w:p w:rsidR="00F74AB3" w:rsidRPr="0085036C" w:rsidRDefault="00F74AB3" w:rsidP="00ED236D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71" w:type="dxa"/>
          </w:tcPr>
          <w:p w:rsidR="00F74AB3" w:rsidRPr="0085036C" w:rsidRDefault="00F74AB3" w:rsidP="00ED236D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01" w:type="dxa"/>
          </w:tcPr>
          <w:p w:rsidR="00F74AB3" w:rsidRPr="0085036C" w:rsidRDefault="00F74AB3" w:rsidP="00ED236D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01" w:type="dxa"/>
          </w:tcPr>
          <w:p w:rsidR="00F74AB3" w:rsidRPr="0085036C" w:rsidRDefault="00F74AB3" w:rsidP="00ED236D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694" w:type="dxa"/>
          </w:tcPr>
          <w:p w:rsidR="00F74AB3" w:rsidRPr="0085036C" w:rsidRDefault="00F74AB3" w:rsidP="00ED236D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</w:tr>
    </w:tbl>
    <w:p w:rsidR="00F74AB3" w:rsidRDefault="00F74AB3" w:rsidP="00F74AB3">
      <w:pPr>
        <w:rPr>
          <w:rFonts w:ascii="Times New Roman" w:hAnsi="Times New Roman" w:cs="Times New Roman"/>
        </w:rPr>
      </w:pPr>
    </w:p>
    <w:p w:rsidR="00F74AB3" w:rsidRDefault="00F74AB3" w:rsidP="00F74AB3">
      <w:r w:rsidRPr="00286FA3">
        <w:rPr>
          <w:rFonts w:ascii="Times New Roman" w:hAnsi="Times New Roman" w:cs="Times New Roman"/>
        </w:rPr>
        <w:t>Вывод:</w:t>
      </w: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74AB3" w:rsidRDefault="00F74AB3" w:rsidP="00F74AB3"/>
    <w:p w:rsidR="00F74AB3" w:rsidRDefault="00F74AB3" w:rsidP="00F74AB3"/>
    <w:p w:rsidR="00F74AB3" w:rsidRDefault="00F74AB3" w:rsidP="00F74AB3"/>
    <w:p w:rsidR="00F74AB3" w:rsidRDefault="00F74AB3" w:rsidP="00F74AB3"/>
    <w:p w:rsidR="00F74AB3" w:rsidRDefault="00F74AB3" w:rsidP="00F74AB3"/>
    <w:p w:rsidR="00F74AB3" w:rsidRDefault="00F74AB3" w:rsidP="00F74AB3"/>
    <w:p w:rsidR="00F74AB3" w:rsidRDefault="00F74AB3" w:rsidP="00F74AB3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8"/>
        </w:rPr>
      </w:pPr>
      <w:r w:rsidRPr="00286FA3">
        <w:rPr>
          <w:rFonts w:ascii="Times New Roman" w:hAnsi="Times New Roman" w:cs="Times New Roman"/>
          <w:b/>
          <w:color w:val="000000" w:themeColor="text1"/>
          <w:sz w:val="24"/>
          <w:szCs w:val="28"/>
        </w:rPr>
        <w:t xml:space="preserve">Инструкция по технике безопасности при работе на учено-опытном участке </w:t>
      </w:r>
    </w:p>
    <w:p w:rsidR="00F74AB3" w:rsidRDefault="00F74AB3" w:rsidP="00F74AB3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8"/>
        </w:rPr>
      </w:pPr>
      <w:r w:rsidRPr="00286FA3">
        <w:rPr>
          <w:rFonts w:ascii="Times New Roman" w:hAnsi="Times New Roman" w:cs="Times New Roman"/>
          <w:b/>
          <w:color w:val="000000" w:themeColor="text1"/>
          <w:sz w:val="24"/>
          <w:szCs w:val="28"/>
        </w:rPr>
        <w:lastRenderedPageBreak/>
        <w:t>МОУ «</w:t>
      </w:r>
      <w:proofErr w:type="spellStart"/>
      <w:r w:rsidRPr="00286FA3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Мугунская</w:t>
      </w:r>
      <w:proofErr w:type="spellEnd"/>
      <w:r w:rsidRPr="00286FA3">
        <w:rPr>
          <w:rFonts w:ascii="Times New Roman" w:hAnsi="Times New Roman" w:cs="Times New Roman"/>
          <w:b/>
          <w:color w:val="000000" w:themeColor="text1"/>
          <w:sz w:val="24"/>
          <w:szCs w:val="28"/>
        </w:rPr>
        <w:t xml:space="preserve"> СОШ»</w:t>
      </w:r>
    </w:p>
    <w:p w:rsidR="00F74AB3" w:rsidRPr="00956CB6" w:rsidRDefault="00F74AB3" w:rsidP="00F74AB3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74AB3" w:rsidRPr="00AF1652" w:rsidRDefault="00F74AB3" w:rsidP="00F74AB3">
      <w:pPr>
        <w:pStyle w:val="a4"/>
        <w:numPr>
          <w:ilvl w:val="0"/>
          <w:numId w:val="12"/>
        </w:numPr>
        <w:tabs>
          <w:tab w:val="left" w:pos="2745"/>
        </w:tabs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 w:rsidRPr="00AF1652">
        <w:rPr>
          <w:rFonts w:ascii="Times New Roman" w:hAnsi="Times New Roman" w:cs="Times New Roman"/>
          <w:sz w:val="24"/>
          <w:szCs w:val="24"/>
        </w:rPr>
        <w:t>Приходи на работу на пришкольном участке в рабочей одежде и обуви, головном уборе и перчатках.</w:t>
      </w:r>
    </w:p>
    <w:p w:rsidR="00F74AB3" w:rsidRDefault="00F74AB3" w:rsidP="00F74AB3">
      <w:pPr>
        <w:pStyle w:val="a4"/>
        <w:numPr>
          <w:ilvl w:val="0"/>
          <w:numId w:val="12"/>
        </w:numPr>
        <w:tabs>
          <w:tab w:val="left" w:pos="2745"/>
        </w:tabs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 w:rsidRPr="00AF1652">
        <w:rPr>
          <w:rFonts w:ascii="Times New Roman" w:hAnsi="Times New Roman" w:cs="Times New Roman"/>
          <w:sz w:val="24"/>
          <w:szCs w:val="24"/>
        </w:rPr>
        <w:t>Переноси заостренные с/х орудия (лопаты, грабли, тяпки) только в вертикальном положении так, чтобы рабочая их</w:t>
      </w:r>
      <w:r>
        <w:rPr>
          <w:rFonts w:ascii="Times New Roman" w:hAnsi="Times New Roman" w:cs="Times New Roman"/>
          <w:sz w:val="24"/>
          <w:szCs w:val="24"/>
        </w:rPr>
        <w:t xml:space="preserve"> часть была направлена вниз. </w:t>
      </w:r>
    </w:p>
    <w:p w:rsidR="00F74AB3" w:rsidRPr="00AF1652" w:rsidRDefault="00F74AB3" w:rsidP="00F74AB3">
      <w:pPr>
        <w:pStyle w:val="a4"/>
        <w:numPr>
          <w:ilvl w:val="0"/>
          <w:numId w:val="12"/>
        </w:numPr>
        <w:tabs>
          <w:tab w:val="left" w:pos="2745"/>
        </w:tabs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 w:rsidRPr="00AF1652">
        <w:rPr>
          <w:rFonts w:ascii="Times New Roman" w:hAnsi="Times New Roman" w:cs="Times New Roman"/>
          <w:sz w:val="24"/>
          <w:szCs w:val="24"/>
        </w:rPr>
        <w:t>Вскапывая почву лопатой, работай попеременно, то с правой, то с левой ноги. Это предупреждает искривление позвоночника.</w:t>
      </w:r>
    </w:p>
    <w:p w:rsidR="00F74AB3" w:rsidRPr="00AF1652" w:rsidRDefault="00F74AB3" w:rsidP="00F74AB3">
      <w:pPr>
        <w:pStyle w:val="a4"/>
        <w:numPr>
          <w:ilvl w:val="0"/>
          <w:numId w:val="12"/>
        </w:numPr>
        <w:tabs>
          <w:tab w:val="left" w:pos="2745"/>
        </w:tabs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 w:rsidRPr="00AF1652">
        <w:rPr>
          <w:rFonts w:ascii="Times New Roman" w:hAnsi="Times New Roman" w:cs="Times New Roman"/>
          <w:sz w:val="24"/>
          <w:szCs w:val="24"/>
        </w:rPr>
        <w:t xml:space="preserve">При переносе земли соблюдай нормы, указанные учителем. </w:t>
      </w:r>
    </w:p>
    <w:p w:rsidR="00F74AB3" w:rsidRPr="00AF1652" w:rsidRDefault="00F74AB3" w:rsidP="00F74AB3">
      <w:pPr>
        <w:pStyle w:val="a4"/>
        <w:numPr>
          <w:ilvl w:val="0"/>
          <w:numId w:val="12"/>
        </w:numPr>
        <w:tabs>
          <w:tab w:val="left" w:pos="2745"/>
        </w:tabs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 w:rsidRPr="00AF1652">
        <w:rPr>
          <w:rFonts w:ascii="Times New Roman" w:hAnsi="Times New Roman" w:cs="Times New Roman"/>
          <w:sz w:val="24"/>
          <w:szCs w:val="24"/>
        </w:rPr>
        <w:t>При переноске тяжестей равномерно нагружай обе руки.</w:t>
      </w:r>
    </w:p>
    <w:p w:rsidR="00F74AB3" w:rsidRDefault="00F74AB3" w:rsidP="00F74AB3">
      <w:pPr>
        <w:pStyle w:val="a4"/>
        <w:numPr>
          <w:ilvl w:val="0"/>
          <w:numId w:val="12"/>
        </w:numPr>
        <w:tabs>
          <w:tab w:val="left" w:pos="2745"/>
        </w:tabs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 w:rsidRPr="00AF1652">
        <w:rPr>
          <w:rFonts w:ascii="Times New Roman" w:hAnsi="Times New Roman" w:cs="Times New Roman"/>
          <w:sz w:val="24"/>
          <w:szCs w:val="24"/>
        </w:rPr>
        <w:t>Соблюдай указанный учителем ритм работы.</w:t>
      </w:r>
    </w:p>
    <w:p w:rsidR="00F74AB3" w:rsidRDefault="00F74AB3" w:rsidP="00F74AB3">
      <w:pPr>
        <w:pStyle w:val="a4"/>
        <w:numPr>
          <w:ilvl w:val="0"/>
          <w:numId w:val="12"/>
        </w:numPr>
        <w:tabs>
          <w:tab w:val="left" w:pos="2745"/>
        </w:tabs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 w:rsidRPr="00AF1652">
        <w:rPr>
          <w:rFonts w:ascii="Times New Roman" w:hAnsi="Times New Roman" w:cs="Times New Roman"/>
          <w:sz w:val="24"/>
          <w:szCs w:val="24"/>
        </w:rPr>
        <w:t xml:space="preserve">Во избежание переутомления делай в работе 10 мин перерывы через 20 - 30 мин., по указанию учителя. </w:t>
      </w:r>
    </w:p>
    <w:p w:rsidR="00F74AB3" w:rsidRDefault="00F74AB3" w:rsidP="00F74AB3">
      <w:pPr>
        <w:pStyle w:val="a4"/>
        <w:numPr>
          <w:ilvl w:val="0"/>
          <w:numId w:val="12"/>
        </w:numPr>
        <w:tabs>
          <w:tab w:val="left" w:pos="2745"/>
        </w:tabs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 w:rsidRPr="00AF1652">
        <w:rPr>
          <w:rFonts w:ascii="Times New Roman" w:hAnsi="Times New Roman" w:cs="Times New Roman"/>
          <w:sz w:val="24"/>
          <w:szCs w:val="24"/>
        </w:rPr>
        <w:t xml:space="preserve">Работая лопатой, следи за тем, чтобы она не ранила твои ноги. </w:t>
      </w:r>
    </w:p>
    <w:p w:rsidR="00F74AB3" w:rsidRDefault="00F74AB3" w:rsidP="00F74AB3">
      <w:pPr>
        <w:pStyle w:val="a4"/>
        <w:numPr>
          <w:ilvl w:val="0"/>
          <w:numId w:val="12"/>
        </w:numPr>
        <w:tabs>
          <w:tab w:val="left" w:pos="2745"/>
        </w:tabs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 w:rsidRPr="00AF1652">
        <w:rPr>
          <w:rFonts w:ascii="Times New Roman" w:hAnsi="Times New Roman" w:cs="Times New Roman"/>
          <w:sz w:val="24"/>
          <w:szCs w:val="24"/>
        </w:rPr>
        <w:t xml:space="preserve">Не перегружай лопату землей: нагружай ее не более чем на 1/3 штыка. </w:t>
      </w:r>
    </w:p>
    <w:p w:rsidR="00F74AB3" w:rsidRDefault="00F74AB3" w:rsidP="00F74AB3">
      <w:pPr>
        <w:pStyle w:val="a4"/>
        <w:numPr>
          <w:ilvl w:val="0"/>
          <w:numId w:val="12"/>
        </w:numPr>
        <w:tabs>
          <w:tab w:val="left" w:pos="2745"/>
        </w:tabs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 w:rsidRPr="00AF1652">
        <w:rPr>
          <w:rFonts w:ascii="Times New Roman" w:hAnsi="Times New Roman" w:cs="Times New Roman"/>
          <w:sz w:val="24"/>
          <w:szCs w:val="24"/>
        </w:rPr>
        <w:t>Во время работы граблями, вилами, тяпкой не направляй их на окружающих.</w:t>
      </w:r>
    </w:p>
    <w:p w:rsidR="00F74AB3" w:rsidRDefault="00F74AB3" w:rsidP="00F74AB3">
      <w:pPr>
        <w:pStyle w:val="a4"/>
        <w:numPr>
          <w:ilvl w:val="0"/>
          <w:numId w:val="12"/>
        </w:numPr>
        <w:tabs>
          <w:tab w:val="left" w:pos="2745"/>
        </w:tabs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 w:rsidRPr="00AF1652">
        <w:rPr>
          <w:rFonts w:ascii="Times New Roman" w:hAnsi="Times New Roman" w:cs="Times New Roman"/>
          <w:sz w:val="24"/>
          <w:szCs w:val="24"/>
        </w:rPr>
        <w:t>При прополке работай в перчатках.</w:t>
      </w:r>
    </w:p>
    <w:p w:rsidR="00F74AB3" w:rsidRDefault="00F74AB3" w:rsidP="00F74AB3">
      <w:pPr>
        <w:pStyle w:val="a4"/>
        <w:numPr>
          <w:ilvl w:val="0"/>
          <w:numId w:val="12"/>
        </w:numPr>
        <w:tabs>
          <w:tab w:val="left" w:pos="2745"/>
        </w:tabs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 w:rsidRPr="00AF1652">
        <w:rPr>
          <w:rFonts w:ascii="Times New Roman" w:hAnsi="Times New Roman" w:cs="Times New Roman"/>
          <w:sz w:val="24"/>
          <w:szCs w:val="24"/>
        </w:rPr>
        <w:t xml:space="preserve">Не опрыскивай и не опыляй растения ядохимикатами. Если это будет необходимо, такую работу выполнят взрослые. </w:t>
      </w:r>
    </w:p>
    <w:p w:rsidR="00F74AB3" w:rsidRDefault="00F74AB3" w:rsidP="00F74AB3">
      <w:pPr>
        <w:pStyle w:val="a4"/>
        <w:numPr>
          <w:ilvl w:val="0"/>
          <w:numId w:val="12"/>
        </w:numPr>
        <w:tabs>
          <w:tab w:val="left" w:pos="2745"/>
        </w:tabs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 w:rsidRPr="00AF1652">
        <w:rPr>
          <w:rFonts w:ascii="Times New Roman" w:hAnsi="Times New Roman" w:cs="Times New Roman"/>
          <w:sz w:val="24"/>
          <w:szCs w:val="24"/>
        </w:rPr>
        <w:t xml:space="preserve">После обработки участка ядохимикатами не заходи туда 3 суток. </w:t>
      </w:r>
    </w:p>
    <w:p w:rsidR="00F74AB3" w:rsidRDefault="00F74AB3" w:rsidP="00F74AB3">
      <w:pPr>
        <w:pStyle w:val="a4"/>
        <w:numPr>
          <w:ilvl w:val="0"/>
          <w:numId w:val="12"/>
        </w:numPr>
        <w:tabs>
          <w:tab w:val="left" w:pos="2745"/>
        </w:tabs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 w:rsidRPr="00AF1652">
        <w:rPr>
          <w:rFonts w:ascii="Times New Roman" w:hAnsi="Times New Roman" w:cs="Times New Roman"/>
          <w:sz w:val="24"/>
          <w:szCs w:val="24"/>
        </w:rPr>
        <w:t xml:space="preserve">Не ешь немытые корнеплоды, овощи, ягоды. </w:t>
      </w:r>
    </w:p>
    <w:p w:rsidR="00F74AB3" w:rsidRDefault="00F74AB3" w:rsidP="00F74AB3">
      <w:pPr>
        <w:pStyle w:val="a4"/>
        <w:numPr>
          <w:ilvl w:val="0"/>
          <w:numId w:val="12"/>
        </w:numPr>
        <w:tabs>
          <w:tab w:val="left" w:pos="2745"/>
        </w:tabs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 w:rsidRPr="00AF1652">
        <w:rPr>
          <w:rFonts w:ascii="Times New Roman" w:hAnsi="Times New Roman" w:cs="Times New Roman"/>
          <w:sz w:val="24"/>
          <w:szCs w:val="24"/>
        </w:rPr>
        <w:t xml:space="preserve">Нельзя бросать корнеплоды, овощи в окружающих, не обливайтесь водой. </w:t>
      </w:r>
    </w:p>
    <w:p w:rsidR="00F74AB3" w:rsidRDefault="00F74AB3" w:rsidP="00F74AB3">
      <w:pPr>
        <w:pStyle w:val="a4"/>
        <w:numPr>
          <w:ilvl w:val="0"/>
          <w:numId w:val="12"/>
        </w:numPr>
        <w:tabs>
          <w:tab w:val="left" w:pos="2745"/>
        </w:tabs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 w:rsidRPr="00AF1652">
        <w:rPr>
          <w:rFonts w:ascii="Times New Roman" w:hAnsi="Times New Roman" w:cs="Times New Roman"/>
          <w:sz w:val="24"/>
          <w:szCs w:val="24"/>
        </w:rPr>
        <w:t xml:space="preserve">Нельзя оставлять с/х инвентарь острием вверх. </w:t>
      </w:r>
    </w:p>
    <w:p w:rsidR="00F74AB3" w:rsidRDefault="00F74AB3" w:rsidP="00F74AB3">
      <w:pPr>
        <w:pStyle w:val="a4"/>
        <w:numPr>
          <w:ilvl w:val="0"/>
          <w:numId w:val="12"/>
        </w:numPr>
        <w:tabs>
          <w:tab w:val="left" w:pos="2745"/>
        </w:tabs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 w:rsidRPr="00AF1652">
        <w:rPr>
          <w:rFonts w:ascii="Times New Roman" w:hAnsi="Times New Roman" w:cs="Times New Roman"/>
          <w:sz w:val="24"/>
          <w:szCs w:val="24"/>
        </w:rPr>
        <w:t>По окончании работы очисти инвентарь, сними рабочую одежду и тщательно вымой руки.</w:t>
      </w:r>
    </w:p>
    <w:p w:rsidR="00F74AB3" w:rsidRPr="00AF1652" w:rsidRDefault="00F74AB3" w:rsidP="00F74AB3">
      <w:pPr>
        <w:pStyle w:val="a4"/>
        <w:numPr>
          <w:ilvl w:val="0"/>
          <w:numId w:val="12"/>
        </w:numPr>
        <w:tabs>
          <w:tab w:val="left" w:pos="2745"/>
        </w:tabs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 w:rsidRPr="00AF1652">
        <w:rPr>
          <w:rFonts w:ascii="Times New Roman" w:hAnsi="Times New Roman" w:cs="Times New Roman"/>
          <w:sz w:val="24"/>
          <w:szCs w:val="24"/>
        </w:rPr>
        <w:t xml:space="preserve">В случае, какой- либо травмы сейчас же обратитесь к учителю. </w:t>
      </w:r>
    </w:p>
    <w:p w:rsidR="00F74AB3" w:rsidRPr="00286FA3" w:rsidRDefault="00F74AB3" w:rsidP="00F74AB3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F74AB3" w:rsidRPr="006001CC" w:rsidRDefault="00F74AB3" w:rsidP="006001C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F74AB3" w:rsidRPr="006001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D92717"/>
    <w:multiLevelType w:val="hybridMultilevel"/>
    <w:tmpl w:val="2C8437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893A3C"/>
    <w:multiLevelType w:val="hybridMultilevel"/>
    <w:tmpl w:val="F9F826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F07772"/>
    <w:multiLevelType w:val="hybridMultilevel"/>
    <w:tmpl w:val="6A0E2A5A"/>
    <w:lvl w:ilvl="0" w:tplc="333E610C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D5B7538"/>
    <w:multiLevelType w:val="hybridMultilevel"/>
    <w:tmpl w:val="24EE0B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1D6126"/>
    <w:multiLevelType w:val="hybridMultilevel"/>
    <w:tmpl w:val="39AA86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E833CE"/>
    <w:multiLevelType w:val="hybridMultilevel"/>
    <w:tmpl w:val="2DE04E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DD16E8E"/>
    <w:multiLevelType w:val="hybridMultilevel"/>
    <w:tmpl w:val="BFD4B1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F0149DA"/>
    <w:multiLevelType w:val="hybridMultilevel"/>
    <w:tmpl w:val="0818F9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1EF3C7E"/>
    <w:multiLevelType w:val="hybridMultilevel"/>
    <w:tmpl w:val="16A05D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DC736CC"/>
    <w:multiLevelType w:val="hybridMultilevel"/>
    <w:tmpl w:val="94504E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4BC181F"/>
    <w:multiLevelType w:val="hybridMultilevel"/>
    <w:tmpl w:val="9558BD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F07016F"/>
    <w:multiLevelType w:val="hybridMultilevel"/>
    <w:tmpl w:val="2402CF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"/>
  </w:num>
  <w:num w:numId="3">
    <w:abstractNumId w:val="2"/>
  </w:num>
  <w:num w:numId="4">
    <w:abstractNumId w:val="10"/>
  </w:num>
  <w:num w:numId="5">
    <w:abstractNumId w:val="5"/>
  </w:num>
  <w:num w:numId="6">
    <w:abstractNumId w:val="9"/>
  </w:num>
  <w:num w:numId="7">
    <w:abstractNumId w:val="6"/>
  </w:num>
  <w:num w:numId="8">
    <w:abstractNumId w:val="11"/>
  </w:num>
  <w:num w:numId="9">
    <w:abstractNumId w:val="4"/>
  </w:num>
  <w:num w:numId="10">
    <w:abstractNumId w:val="8"/>
  </w:num>
  <w:num w:numId="11">
    <w:abstractNumId w:val="3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4679"/>
    <w:rsid w:val="005370A5"/>
    <w:rsid w:val="006001CC"/>
    <w:rsid w:val="00784A22"/>
    <w:rsid w:val="00A8247D"/>
    <w:rsid w:val="00DB7FAC"/>
    <w:rsid w:val="00E14679"/>
    <w:rsid w:val="00F74A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B7630A-4316-4FCA-BF0E-8A1A1FF403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370A5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DB7FAC"/>
    <w:pPr>
      <w:ind w:left="720"/>
      <w:contextualSpacing/>
    </w:pPr>
  </w:style>
  <w:style w:type="table" w:styleId="a5">
    <w:name w:val="Table Grid"/>
    <w:basedOn w:val="a1"/>
    <w:uiPriority w:val="39"/>
    <w:rsid w:val="00F74A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eva313290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3990</Words>
  <Characters>22743</Characters>
  <Application>Microsoft Office Word</Application>
  <DocSecurity>0</DocSecurity>
  <Lines>189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26680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Элемент</dc:creator>
  <cp:keywords/>
  <dc:description/>
  <cp:lastModifiedBy>Элемент</cp:lastModifiedBy>
  <cp:revision>8</cp:revision>
  <dcterms:created xsi:type="dcterms:W3CDTF">2021-05-19T03:32:00Z</dcterms:created>
  <dcterms:modified xsi:type="dcterms:W3CDTF">2021-05-26T05:34:00Z</dcterms:modified>
</cp:coreProperties>
</file>