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«Личный сайт </w:t>
      </w:r>
      <w:r w:rsidR="00FC380A">
        <w:rPr>
          <w:rFonts w:ascii="Times New Roman" w:hAnsi="Times New Roman" w:cs="Times New Roman"/>
          <w:sz w:val="28"/>
          <w:szCs w:val="28"/>
        </w:rPr>
        <w:t>учителя математики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62167" w:rsidRDefault="00D62167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Черняева Леся Васильевна</w:t>
      </w:r>
    </w:p>
    <w:p w:rsidR="0056791B" w:rsidRDefault="002C52F0" w:rsidP="002C52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сайта:</w:t>
      </w:r>
      <w:r w:rsidRPr="002C52F0">
        <w:t xml:space="preserve"> </w:t>
      </w:r>
      <w:hyperlink r:id="rId4" w:history="1">
        <w:r w:rsidRPr="0013474C">
          <w:rPr>
            <w:rStyle w:val="a3"/>
            <w:rFonts w:ascii="Times New Roman" w:hAnsi="Times New Roman" w:cs="Times New Roman"/>
            <w:sz w:val="28"/>
            <w:szCs w:val="28"/>
          </w:rPr>
          <w:t>https://infourok.ru/user/chernyaeva-lesya-vasilevna</w:t>
        </w:r>
      </w:hyperlink>
    </w:p>
    <w:p w:rsidR="002C52F0" w:rsidRDefault="002C52F0" w:rsidP="002C52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размещены следующие разделы: Главная, Методическая копилка</w:t>
      </w:r>
      <w:r w:rsidR="002C52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380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C380A">
        <w:rPr>
          <w:rFonts w:ascii="Times New Roman" w:hAnsi="Times New Roman" w:cs="Times New Roman"/>
          <w:sz w:val="28"/>
          <w:szCs w:val="28"/>
        </w:rPr>
        <w:t>материалы)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C380A">
        <w:rPr>
          <w:rFonts w:ascii="Times New Roman" w:hAnsi="Times New Roman" w:cs="Times New Roman"/>
          <w:sz w:val="28"/>
          <w:szCs w:val="28"/>
        </w:rPr>
        <w:t>Мои достижения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Контакты.</w:t>
      </w:r>
    </w:p>
    <w:p w:rsidR="00F71B06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биографические данные</w:t>
      </w:r>
      <w:r w:rsidR="00FC380A">
        <w:rPr>
          <w:rFonts w:ascii="Times New Roman" w:hAnsi="Times New Roman" w:cs="Times New Roman"/>
          <w:sz w:val="28"/>
          <w:szCs w:val="28"/>
        </w:rPr>
        <w:t>, рассматривает его эффективность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442E5" w:rsidRDefault="00F71B06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авторские методические разработки уроков, внеклас</w:t>
      </w:r>
      <w:r w:rsidR="00FC380A">
        <w:rPr>
          <w:rFonts w:ascii="Times New Roman" w:hAnsi="Times New Roman" w:cs="Times New Roman"/>
          <w:sz w:val="28"/>
          <w:szCs w:val="28"/>
        </w:rPr>
        <w:t>сных мероприятий по предмету</w:t>
      </w:r>
      <w:r>
        <w:rPr>
          <w:rFonts w:ascii="Times New Roman" w:hAnsi="Times New Roman" w:cs="Times New Roman"/>
          <w:sz w:val="28"/>
          <w:szCs w:val="28"/>
        </w:rPr>
        <w:t>; рабочие программы по дисциплинам «</w:t>
      </w:r>
      <w:r w:rsidR="00FC380A">
        <w:rPr>
          <w:rFonts w:ascii="Times New Roman" w:hAnsi="Times New Roman" w:cs="Times New Roman"/>
          <w:sz w:val="28"/>
          <w:szCs w:val="28"/>
        </w:rPr>
        <w:t>Математика 5-6 классы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FC380A">
        <w:rPr>
          <w:rFonts w:ascii="Times New Roman" w:hAnsi="Times New Roman" w:cs="Times New Roman"/>
          <w:sz w:val="28"/>
          <w:szCs w:val="28"/>
        </w:rPr>
        <w:t>Алгебра 7-9</w:t>
      </w:r>
      <w:r w:rsidR="003D7262">
        <w:rPr>
          <w:rFonts w:ascii="Times New Roman" w:hAnsi="Times New Roman" w:cs="Times New Roman"/>
          <w:sz w:val="28"/>
          <w:szCs w:val="28"/>
        </w:rPr>
        <w:t>»</w:t>
      </w:r>
      <w:r w:rsidR="00FC380A">
        <w:rPr>
          <w:rFonts w:ascii="Times New Roman" w:hAnsi="Times New Roman" w:cs="Times New Roman"/>
          <w:sz w:val="28"/>
          <w:szCs w:val="28"/>
        </w:rPr>
        <w:t>, «Алгебра 10-11», а также рабочие программы к факультативным курсам и по внеурочной деятельности в рамках реализации ФГОС»</w:t>
      </w:r>
      <w:r w:rsidR="003D7262">
        <w:rPr>
          <w:rFonts w:ascii="Times New Roman" w:hAnsi="Times New Roman" w:cs="Times New Roman"/>
          <w:sz w:val="28"/>
          <w:szCs w:val="28"/>
        </w:rPr>
        <w:t>.</w:t>
      </w:r>
      <w:r w:rsidR="003D7262" w:rsidRPr="003D7262">
        <w:rPr>
          <w:rFonts w:ascii="Times New Roman" w:hAnsi="Times New Roman" w:cs="Times New Roman"/>
          <w:sz w:val="28"/>
          <w:szCs w:val="28"/>
        </w:rPr>
        <w:t xml:space="preserve"> </w:t>
      </w:r>
      <w:r w:rsidR="003D7262">
        <w:rPr>
          <w:rFonts w:ascii="Times New Roman" w:hAnsi="Times New Roman" w:cs="Times New Roman"/>
          <w:sz w:val="28"/>
          <w:szCs w:val="28"/>
        </w:rPr>
        <w:t>Данные материалы могут быть полезны преподавателям-коллегам. У</w:t>
      </w:r>
      <w:r>
        <w:rPr>
          <w:rFonts w:ascii="Times New Roman" w:hAnsi="Times New Roman" w:cs="Times New Roman"/>
          <w:sz w:val="28"/>
          <w:szCs w:val="28"/>
        </w:rPr>
        <w:t>чебно-методические пособия, методические рек</w:t>
      </w:r>
      <w:r w:rsidR="004442E5">
        <w:rPr>
          <w:rFonts w:ascii="Times New Roman" w:hAnsi="Times New Roman" w:cs="Times New Roman"/>
          <w:sz w:val="28"/>
          <w:szCs w:val="28"/>
        </w:rPr>
        <w:t>омендации</w:t>
      </w:r>
      <w:r w:rsidR="003D7262">
        <w:rPr>
          <w:rFonts w:ascii="Times New Roman" w:hAnsi="Times New Roman" w:cs="Times New Roman"/>
          <w:sz w:val="28"/>
          <w:szCs w:val="28"/>
        </w:rPr>
        <w:t>, размещенные в разделе</w:t>
      </w:r>
      <w:r w:rsidR="00B0653D">
        <w:rPr>
          <w:rFonts w:ascii="Times New Roman" w:hAnsi="Times New Roman" w:cs="Times New Roman"/>
          <w:sz w:val="28"/>
          <w:szCs w:val="28"/>
        </w:rPr>
        <w:t>,</w:t>
      </w:r>
      <w:r w:rsidR="003D7262">
        <w:rPr>
          <w:rFonts w:ascii="Times New Roman" w:hAnsi="Times New Roman" w:cs="Times New Roman"/>
          <w:sz w:val="28"/>
          <w:szCs w:val="28"/>
        </w:rPr>
        <w:t xml:space="preserve"> </w:t>
      </w:r>
      <w:r w:rsidR="00D81F3C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="00FC380A">
        <w:rPr>
          <w:rFonts w:ascii="Times New Roman" w:hAnsi="Times New Roman" w:cs="Times New Roman"/>
          <w:sz w:val="28"/>
          <w:szCs w:val="28"/>
        </w:rPr>
        <w:t>учителями в своей педагогической деятельности.</w:t>
      </w:r>
    </w:p>
    <w:p w:rsidR="00F3576E" w:rsidRDefault="00F3576E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«</w:t>
      </w:r>
      <w:r w:rsidR="00FC380A">
        <w:rPr>
          <w:rFonts w:ascii="Times New Roman" w:hAnsi="Times New Roman" w:cs="Times New Roman"/>
          <w:sz w:val="28"/>
          <w:szCs w:val="28"/>
        </w:rPr>
        <w:t>Персональные тесты</w:t>
      </w:r>
      <w:r>
        <w:rPr>
          <w:rFonts w:ascii="Times New Roman" w:hAnsi="Times New Roman" w:cs="Times New Roman"/>
          <w:sz w:val="28"/>
          <w:szCs w:val="28"/>
        </w:rPr>
        <w:t>» содержит задания в тестовой</w:t>
      </w:r>
      <w:r w:rsidR="00FC380A">
        <w:rPr>
          <w:rFonts w:ascii="Times New Roman" w:hAnsi="Times New Roman" w:cs="Times New Roman"/>
          <w:sz w:val="28"/>
          <w:szCs w:val="28"/>
        </w:rPr>
        <w:t xml:space="preserve"> интерактивной форме, которые могут выполнять учащиеся</w:t>
      </w:r>
      <w:r>
        <w:rPr>
          <w:rFonts w:ascii="Times New Roman" w:hAnsi="Times New Roman" w:cs="Times New Roman"/>
          <w:sz w:val="28"/>
          <w:szCs w:val="28"/>
        </w:rPr>
        <w:t xml:space="preserve">. Полученные после </w:t>
      </w:r>
      <w:r w:rsidR="00FB0057">
        <w:rPr>
          <w:rFonts w:ascii="Times New Roman" w:hAnsi="Times New Roman" w:cs="Times New Roman"/>
          <w:sz w:val="28"/>
          <w:szCs w:val="28"/>
        </w:rPr>
        <w:t>мгновенного автоматического подсчета</w:t>
      </w:r>
      <w:r>
        <w:rPr>
          <w:rFonts w:ascii="Times New Roman" w:hAnsi="Times New Roman" w:cs="Times New Roman"/>
          <w:sz w:val="28"/>
          <w:szCs w:val="28"/>
        </w:rPr>
        <w:t xml:space="preserve"> результаты позволяют преподавателю выстраивать образовательный процес</w:t>
      </w:r>
      <w:r w:rsidR="00D617D0">
        <w:rPr>
          <w:rFonts w:ascii="Times New Roman" w:hAnsi="Times New Roman" w:cs="Times New Roman"/>
          <w:sz w:val="28"/>
          <w:szCs w:val="28"/>
        </w:rPr>
        <w:t xml:space="preserve">с соответственно уровню </w:t>
      </w:r>
      <w:r w:rsidR="00FC380A">
        <w:rPr>
          <w:rFonts w:ascii="Times New Roman" w:hAnsi="Times New Roman" w:cs="Times New Roman"/>
          <w:sz w:val="28"/>
          <w:szCs w:val="28"/>
        </w:rPr>
        <w:t>знаний</w:t>
      </w:r>
      <w:r w:rsidR="00FE6413">
        <w:rPr>
          <w:rFonts w:ascii="Times New Roman" w:hAnsi="Times New Roman" w:cs="Times New Roman"/>
          <w:sz w:val="28"/>
          <w:szCs w:val="28"/>
        </w:rPr>
        <w:t>, реализуя</w:t>
      </w:r>
      <w:r>
        <w:rPr>
          <w:rFonts w:ascii="Times New Roman" w:hAnsi="Times New Roman" w:cs="Times New Roman"/>
          <w:sz w:val="28"/>
          <w:szCs w:val="28"/>
        </w:rPr>
        <w:t xml:space="preserve"> при этом индивидуальный и дифференцированный подход.</w:t>
      </w:r>
    </w:p>
    <w:p w:rsidR="00FD2B1D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Раздел «</w:t>
      </w:r>
      <w:r w:rsidR="00FC380A">
        <w:rPr>
          <w:rFonts w:ascii="Times New Roman" w:hAnsi="Times New Roman" w:cs="Times New Roman"/>
          <w:sz w:val="28"/>
          <w:szCs w:val="28"/>
        </w:rPr>
        <w:t>Мои достижения</w:t>
      </w:r>
      <w:r>
        <w:rPr>
          <w:rFonts w:ascii="Times New Roman" w:hAnsi="Times New Roman" w:cs="Times New Roman"/>
          <w:sz w:val="28"/>
          <w:szCs w:val="28"/>
        </w:rPr>
        <w:t>» демонстрирует успехи и достижения педагога: дипломы, грамоты, сертификаты, благодарности за участие конкурсах, семинарах,</w:t>
      </w:r>
      <w:r w:rsidR="00FD2B1D">
        <w:rPr>
          <w:rFonts w:ascii="Times New Roman" w:hAnsi="Times New Roman" w:cs="Times New Roman"/>
          <w:sz w:val="28"/>
          <w:szCs w:val="28"/>
        </w:rPr>
        <w:t xml:space="preserve"> за публикацию материалов. </w:t>
      </w:r>
      <w:proofErr w:type="gramEnd"/>
    </w:p>
    <w:p w:rsidR="00161F32" w:rsidRPr="00F71B06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информативен, удобен в использовании, эстетично оформлен, полезен для </w:t>
      </w:r>
      <w:r w:rsidR="00FD2B1D">
        <w:rPr>
          <w:rFonts w:ascii="Times New Roman" w:hAnsi="Times New Roman" w:cs="Times New Roman"/>
          <w:sz w:val="28"/>
          <w:szCs w:val="28"/>
        </w:rPr>
        <w:t>учителей</w:t>
      </w:r>
      <w:r>
        <w:rPr>
          <w:rFonts w:ascii="Times New Roman" w:hAnsi="Times New Roman" w:cs="Times New Roman"/>
          <w:sz w:val="28"/>
          <w:szCs w:val="28"/>
        </w:rPr>
        <w:t>-коллег</w:t>
      </w:r>
      <w:r w:rsidR="00FD2B1D">
        <w:rPr>
          <w:rFonts w:ascii="Times New Roman" w:hAnsi="Times New Roman" w:cs="Times New Roman"/>
          <w:sz w:val="28"/>
          <w:szCs w:val="28"/>
        </w:rPr>
        <w:t xml:space="preserve"> своим методическим материалом</w:t>
      </w:r>
      <w:r w:rsidR="00D62167">
        <w:rPr>
          <w:rFonts w:ascii="Times New Roman" w:hAnsi="Times New Roman" w:cs="Times New Roman"/>
          <w:sz w:val="28"/>
          <w:szCs w:val="28"/>
        </w:rPr>
        <w:t>.</w:t>
      </w:r>
    </w:p>
    <w:sectPr w:rsidR="00161F32" w:rsidRPr="00F71B06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2C52F0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4687"/>
    <w:rsid w:val="0056791B"/>
    <w:rsid w:val="005D1DB9"/>
    <w:rsid w:val="005F2A06"/>
    <w:rsid w:val="0062333E"/>
    <w:rsid w:val="00651411"/>
    <w:rsid w:val="00657E98"/>
    <w:rsid w:val="00690CCA"/>
    <w:rsid w:val="006A56A3"/>
    <w:rsid w:val="00770002"/>
    <w:rsid w:val="00812262"/>
    <w:rsid w:val="008B43F8"/>
    <w:rsid w:val="008F31E5"/>
    <w:rsid w:val="008F7E0F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62167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C0A30"/>
    <w:rsid w:val="00ED2669"/>
    <w:rsid w:val="00F3576E"/>
    <w:rsid w:val="00F55EAA"/>
    <w:rsid w:val="00F71B06"/>
    <w:rsid w:val="00FB0057"/>
    <w:rsid w:val="00FC266F"/>
    <w:rsid w:val="00FC380A"/>
    <w:rsid w:val="00FD2B1D"/>
    <w:rsid w:val="00FE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52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chernyaeva-lesya-vasi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G1840</cp:lastModifiedBy>
  <cp:revision>81</cp:revision>
  <dcterms:created xsi:type="dcterms:W3CDTF">2017-07-01T17:58:00Z</dcterms:created>
  <dcterms:modified xsi:type="dcterms:W3CDTF">2021-05-21T12:10:00Z</dcterms:modified>
</cp:coreProperties>
</file>