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BCF" w:rsidRPr="00072C47" w:rsidRDefault="00072C47" w:rsidP="00072C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C47">
        <w:rPr>
          <w:rFonts w:ascii="Times New Roman" w:hAnsi="Times New Roman" w:cs="Times New Roman"/>
          <w:b/>
          <w:sz w:val="28"/>
          <w:szCs w:val="28"/>
        </w:rPr>
        <w:t>ПСИХОЛОГИЧЕСКАЯ БЕЗ</w:t>
      </w:r>
      <w:r w:rsidRPr="00072C47">
        <w:rPr>
          <w:rFonts w:ascii="Times New Roman" w:hAnsi="Times New Roman" w:cs="Times New Roman"/>
          <w:b/>
          <w:sz w:val="28"/>
          <w:szCs w:val="28"/>
        </w:rPr>
        <w:t>ОПАСНОСТЬ ОБРАЗОВАТЕЛЬНОЙ СРЕДЫ</w:t>
      </w:r>
    </w:p>
    <w:p w:rsidR="00072C47" w:rsidRPr="00072C47" w:rsidRDefault="00072C47" w:rsidP="00072C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2C47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072C47" w:rsidRPr="00D75C9E" w:rsidRDefault="00072C47" w:rsidP="00072C47">
      <w:pPr>
        <w:jc w:val="both"/>
        <w:rPr>
          <w:rFonts w:ascii="Times New Roman" w:hAnsi="Times New Roman" w:cs="Times New Roman"/>
          <w:sz w:val="24"/>
          <w:szCs w:val="24"/>
        </w:rPr>
      </w:pPr>
      <w:r w:rsidRPr="00D75C9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2BF59" wp14:editId="78336B62">
                <wp:simplePos x="0" y="0"/>
                <wp:positionH relativeFrom="column">
                  <wp:posOffset>1901190</wp:posOffset>
                </wp:positionH>
                <wp:positionV relativeFrom="paragraph">
                  <wp:posOffset>1396365</wp:posOffset>
                </wp:positionV>
                <wp:extent cx="1933575" cy="62865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2C47" w:rsidRDefault="00072C47" w:rsidP="00072C47">
                            <w:pPr>
                              <w:jc w:val="center"/>
                            </w:pPr>
                            <w:r>
                              <w:t>ОТКЛОНЯЮЩЕЕСЯ (</w:t>
                            </w:r>
                            <w:proofErr w:type="spellStart"/>
                            <w:r>
                              <w:t>девиантное</w:t>
                            </w:r>
                            <w:proofErr w:type="spellEnd"/>
                            <w:r>
                              <w:t>) поведение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2BF59" id="Прямоугольник 1" o:spid="_x0000_s1026" style="position:absolute;left:0;text-align:left;margin-left:149.7pt;margin-top:109.95pt;width:152.2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" fillcolor="#5b9bd5 [3204]" strokecolor="#1f4d78 [1604]" strokeweight="1pt">
                <v:textbox>
                  <w:txbxContent>
                    <w:p w:rsidR="00072C47" w:rsidRDefault="00072C47" w:rsidP="00072C47">
                      <w:pPr>
                        <w:jc w:val="center"/>
                      </w:pPr>
                      <w:r>
                        <w:t>ОТКЛОНЯЮЩЕЕСЯ (</w:t>
                      </w:r>
                      <w:proofErr w:type="spellStart"/>
                      <w:r>
                        <w:t>девиантное</w:t>
                      </w:r>
                      <w:proofErr w:type="spellEnd"/>
                      <w:r>
                        <w:t>) поведение</w:t>
                      </w:r>
                    </w:p>
                  </w:txbxContent>
                </v:textbox>
              </v:rect>
            </w:pict>
          </mc:Fallback>
        </mc:AlternateContent>
      </w:r>
      <w:r w:rsidRPr="00D75C9E">
        <w:rPr>
          <w:rFonts w:ascii="Times New Roman" w:hAnsi="Times New Roman" w:cs="Times New Roman"/>
          <w:sz w:val="24"/>
          <w:szCs w:val="24"/>
        </w:rPr>
        <w:t>В современном социуме появились новые агенты социализации и новые социально-психологические факторы влияния на становление человека. Всё чаще актуализируются вопросы психологи</w:t>
      </w:r>
      <w:r w:rsidRPr="00D75C9E">
        <w:rPr>
          <w:rFonts w:ascii="Times New Roman" w:hAnsi="Times New Roman" w:cs="Times New Roman"/>
          <w:sz w:val="24"/>
          <w:szCs w:val="24"/>
        </w:rPr>
        <w:t>ческого насилия, воздействия ин</w:t>
      </w:r>
      <w:r w:rsidRPr="00D75C9E">
        <w:rPr>
          <w:rFonts w:ascii="Times New Roman" w:hAnsi="Times New Roman" w:cs="Times New Roman"/>
          <w:sz w:val="24"/>
          <w:szCs w:val="24"/>
        </w:rPr>
        <w:t xml:space="preserve">формации, наносящей вред здоровью и развитию детей, других факторов, порождающих деструктивное поведение. Стремительность </w:t>
      </w:r>
      <w:r w:rsidRPr="00D75C9E">
        <w:rPr>
          <w:rFonts w:ascii="Times New Roman" w:hAnsi="Times New Roman" w:cs="Times New Roman"/>
          <w:sz w:val="24"/>
          <w:szCs w:val="24"/>
        </w:rPr>
        <w:t>изменений со</w:t>
      </w:r>
      <w:r w:rsidRPr="00D75C9E">
        <w:rPr>
          <w:rFonts w:ascii="Times New Roman" w:hAnsi="Times New Roman" w:cs="Times New Roman"/>
          <w:sz w:val="24"/>
          <w:szCs w:val="24"/>
        </w:rPr>
        <w:t>циальной жизни снижает психологический ресурс сопротивляемости детей и молодежи негативным воздействиям с</w:t>
      </w:r>
      <w:r w:rsidRPr="00D75C9E">
        <w:rPr>
          <w:rFonts w:ascii="Times New Roman" w:hAnsi="Times New Roman" w:cs="Times New Roman"/>
          <w:sz w:val="24"/>
          <w:szCs w:val="24"/>
        </w:rPr>
        <w:t>реды, способствует распростране</w:t>
      </w:r>
      <w:r w:rsidRPr="00D75C9E">
        <w:rPr>
          <w:rFonts w:ascii="Times New Roman" w:hAnsi="Times New Roman" w:cs="Times New Roman"/>
          <w:sz w:val="24"/>
          <w:szCs w:val="24"/>
        </w:rPr>
        <w:t>нию различных форм отклоняющегося</w:t>
      </w:r>
      <w:r w:rsidRPr="00D75C9E">
        <w:rPr>
          <w:rFonts w:ascii="Times New Roman" w:hAnsi="Times New Roman" w:cs="Times New Roman"/>
          <w:sz w:val="24"/>
          <w:szCs w:val="24"/>
        </w:rPr>
        <w:t xml:space="preserve"> поведения. </w:t>
      </w:r>
    </w:p>
    <w:p w:rsidR="00072C47" w:rsidRDefault="00072C47" w:rsidP="00072C47">
      <w:pPr>
        <w:spacing w:after="0"/>
        <w:jc w:val="center"/>
      </w:pPr>
      <w:r>
        <w:t>ОТКЛОНЯЮЩЕЕСЯ</w:t>
      </w:r>
    </w:p>
    <w:p w:rsidR="00072C47" w:rsidRDefault="00072C47" w:rsidP="00072C47">
      <w:pPr>
        <w:spacing w:after="0"/>
        <w:jc w:val="center"/>
      </w:pPr>
      <w:r>
        <w:t>(</w:t>
      </w:r>
      <w:proofErr w:type="spellStart"/>
      <w:r>
        <w:t>девиантное</w:t>
      </w:r>
      <w:proofErr w:type="spellEnd"/>
      <w:r>
        <w:t>) поведение</w:t>
      </w:r>
    </w:p>
    <w:p w:rsidR="00072C47" w:rsidRDefault="00072C47" w:rsidP="00072C47">
      <w:pPr>
        <w:spacing w:after="0"/>
        <w:jc w:val="center"/>
      </w:pPr>
    </w:p>
    <w:p w:rsidR="00072C47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167005</wp:posOffset>
                </wp:positionV>
                <wp:extent cx="209550" cy="95250"/>
                <wp:effectExtent l="38100" t="0" r="19050" b="38100"/>
                <wp:wrapNone/>
                <wp:docPr id="5" name="Стрелка вниз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952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F91E3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" o:spid="_x0000_s1026" type="#_x0000_t67" style="position:absolute;margin-left:225.45pt;margin-top:13.15pt;width:16.5pt;height: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" adj="10800" fillcolor="#5b9bd5 [3204]" strokecolor="#1f4d78 [1604]" strokeweight="1pt"/>
            </w:pict>
          </mc:Fallback>
        </mc:AlternateContent>
      </w:r>
    </w:p>
    <w:p w:rsidR="00072C47" w:rsidRDefault="00072C47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-270510</wp:posOffset>
                </wp:positionH>
                <wp:positionV relativeFrom="paragraph">
                  <wp:posOffset>211455</wp:posOffset>
                </wp:positionV>
                <wp:extent cx="1466850" cy="600075"/>
                <wp:effectExtent l="0" t="0" r="19050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2C47" w:rsidRDefault="00072C47" w:rsidP="00072C47">
                            <w:pPr>
                              <w:jc w:val="center"/>
                            </w:pPr>
                            <w:r>
                              <w:t xml:space="preserve">АКЦЕНТУИРОВАННОЕ </w:t>
                            </w:r>
                            <w:proofErr w:type="spellStart"/>
                            <w:r>
                              <w:t>патохарактерологическое</w:t>
                            </w:r>
                            <w:proofErr w:type="spellEnd"/>
                            <w:r>
                              <w:t>, психопатологическое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7" style="position:absolute;left:0;text-align:left;margin-left:-21.3pt;margin-top:16.65pt;width:115.5pt;height:4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" fillcolor="#5b9bd5 [3204]" strokecolor="#1f4d78 [1604]" strokeweight="1pt">
                <v:textbox>
                  <w:txbxContent>
                    <w:p w:rsidR="00072C47" w:rsidRDefault="00072C47" w:rsidP="00072C47">
                      <w:pPr>
                        <w:jc w:val="center"/>
                      </w:pPr>
                      <w:r>
                        <w:t xml:space="preserve">АКЦЕНТУИРОВАННОЕ </w:t>
                      </w:r>
                      <w:proofErr w:type="spellStart"/>
                      <w:r>
                        <w:t>патохарактерологическое</w:t>
                      </w:r>
                      <w:proofErr w:type="spellEnd"/>
                      <w:r>
                        <w:t>, психопатологическое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     </w:t>
      </w:r>
    </w:p>
    <w:p w:rsidR="00072C47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42B6D6" wp14:editId="3F6D2023">
                <wp:simplePos x="0" y="0"/>
                <wp:positionH relativeFrom="column">
                  <wp:posOffset>1901190</wp:posOffset>
                </wp:positionH>
                <wp:positionV relativeFrom="paragraph">
                  <wp:posOffset>36830</wp:posOffset>
                </wp:positionV>
                <wp:extent cx="1905000" cy="60007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2C47" w:rsidRDefault="00072C47" w:rsidP="00072C47">
                            <w:pPr>
                              <w:jc w:val="center"/>
                            </w:pPr>
                            <w:r>
                              <w:t>ДЕСТРУКТИВНОЕ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2B6D6" id="Прямоугольник 3" o:spid="_x0000_s1028" style="position:absolute;left:0;text-align:left;margin-left:149.7pt;margin-top:2.9pt;width:150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" fillcolor="#5b9bd5 [3204]" strokecolor="#1f4d78 [1604]" strokeweight="1pt">
                <v:textbox>
                  <w:txbxContent>
                    <w:p w:rsidR="00072C47" w:rsidRDefault="00072C47" w:rsidP="00072C47">
                      <w:pPr>
                        <w:jc w:val="center"/>
                      </w:pPr>
                      <w:r>
                        <w:t>ДЕСТРУКТИВНОЕ</w:t>
                      </w:r>
                    </w:p>
                  </w:txbxContent>
                </v:textbox>
              </v:rect>
            </w:pict>
          </mc:Fallback>
        </mc:AlternateContent>
      </w:r>
      <w:r w:rsidR="00072C4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0A9625" wp14:editId="102EF4F7">
                <wp:simplePos x="0" y="0"/>
                <wp:positionH relativeFrom="column">
                  <wp:posOffset>4149090</wp:posOffset>
                </wp:positionH>
                <wp:positionV relativeFrom="paragraph">
                  <wp:posOffset>27305</wp:posOffset>
                </wp:positionV>
                <wp:extent cx="1847850" cy="5905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590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2C47" w:rsidRDefault="00072C47" w:rsidP="00072C47">
                            <w:pPr>
                              <w:jc w:val="center"/>
                            </w:pPr>
                            <w:r>
                              <w:t xml:space="preserve">НЕСТАНДАРТНОЕ на основе </w:t>
                            </w:r>
                            <w:proofErr w:type="spellStart"/>
                            <w:r>
                              <w:t>гиперспособностей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A9625" id="Прямоугольник 4" o:spid="_x0000_s1029" style="position:absolute;left:0;text-align:left;margin-left:326.7pt;margin-top:2.15pt;width:145.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" fillcolor="#5b9bd5 [3204]" strokecolor="#1f4d78 [1604]" strokeweight="1pt">
                <v:textbox>
                  <w:txbxContent>
                    <w:p w:rsidR="00072C47" w:rsidRDefault="00072C47" w:rsidP="00072C47">
                      <w:pPr>
                        <w:jc w:val="center"/>
                      </w:pPr>
                      <w:r>
                        <w:t xml:space="preserve">НЕСТАНДАРТНОЕ на основе </w:t>
                      </w:r>
                      <w:proofErr w:type="spellStart"/>
                      <w:r>
                        <w:t>гиперспособностей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72C47" w:rsidRDefault="00072C47" w:rsidP="00072C47">
      <w:pPr>
        <w:spacing w:after="0"/>
        <w:jc w:val="center"/>
      </w:pPr>
    </w:p>
    <w:p w:rsidR="00072C47" w:rsidRDefault="00072C47" w:rsidP="00072C47">
      <w:pPr>
        <w:spacing w:after="0"/>
        <w:jc w:val="center"/>
      </w:pPr>
    </w:p>
    <w:p w:rsidR="00072C47" w:rsidRDefault="00072C47" w:rsidP="00072C47">
      <w:pPr>
        <w:spacing w:after="0"/>
        <w:jc w:val="center"/>
      </w:pPr>
    </w:p>
    <w:p w:rsidR="00072C47" w:rsidRDefault="00D75C9E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43815</wp:posOffset>
                </wp:positionV>
                <wp:extent cx="390525" cy="523875"/>
                <wp:effectExtent l="38100" t="0" r="28575" b="4762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7F7D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160.95pt;margin-top:3.45pt;width:30.75pt;height:41.2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53340</wp:posOffset>
                </wp:positionV>
                <wp:extent cx="485775" cy="485775"/>
                <wp:effectExtent l="0" t="0" r="66675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B19DB3" id="Прямая со стрелкой 15" o:spid="_x0000_s1026" type="#_x0000_t32" style="position:absolute;margin-left:256.95pt;margin-top:4.2pt;width:38.25pt;height:3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</w:p>
    <w:p w:rsidR="00072C47" w:rsidRDefault="00072C47" w:rsidP="00072C47">
      <w:pPr>
        <w:spacing w:after="0"/>
        <w:jc w:val="center"/>
      </w:pPr>
    </w:p>
    <w:p w:rsidR="00072C47" w:rsidRDefault="00072C47" w:rsidP="00072C47">
      <w:pPr>
        <w:spacing w:after="0"/>
        <w:jc w:val="center"/>
      </w:pPr>
    </w:p>
    <w:p w:rsidR="00072C47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B3B96" wp14:editId="4089BC5D">
                <wp:simplePos x="0" y="0"/>
                <wp:positionH relativeFrom="column">
                  <wp:posOffset>3053715</wp:posOffset>
                </wp:positionH>
                <wp:positionV relativeFrom="paragraph">
                  <wp:posOffset>177800</wp:posOffset>
                </wp:positionV>
                <wp:extent cx="1771650" cy="619125"/>
                <wp:effectExtent l="0" t="0" r="19050" b="2857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>ВНУТРИ-ДЕСТРУКТИВНОЕ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DB3B96" id="Скругленный прямоугольник 10" o:spid="_x0000_s1030" style="position:absolute;left:0;text-align:left;margin-left:240.45pt;margin-top:14pt;width:139.5pt;height:48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>ВНУТРИ-ДЕСТРУКТИВНОЕ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72990A" wp14:editId="6A661775">
                <wp:simplePos x="0" y="0"/>
                <wp:positionH relativeFrom="column">
                  <wp:posOffset>796290</wp:posOffset>
                </wp:positionH>
                <wp:positionV relativeFrom="paragraph">
                  <wp:posOffset>168275</wp:posOffset>
                </wp:positionV>
                <wp:extent cx="1800225" cy="609600"/>
                <wp:effectExtent l="0" t="0" r="28575" b="190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>ВНЕШНЕ-ДЕСТРУКТИВНОЕ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72990A" id="Скругленный прямоугольник 9" o:spid="_x0000_s1031" style="position:absolute;left:0;text-align:left;margin-left:62.7pt;margin-top:13.25pt;width:141.75pt;height:4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>ВНЕШНЕ-ДЕСТРУКТИВНОЕ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D75C9E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108585</wp:posOffset>
                </wp:positionV>
                <wp:extent cx="571500" cy="1428750"/>
                <wp:effectExtent l="0" t="0" r="38100" b="19050"/>
                <wp:wrapNone/>
                <wp:docPr id="22" name="Выгнутая влево стрелк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42875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8923D5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22" o:spid="_x0000_s1026" type="#_x0000_t102" style="position:absolute;margin-left:201.45pt;margin-top:8.55pt;width:45pt;height:11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" adj="17280,20520,16200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2167890</wp:posOffset>
                </wp:positionH>
                <wp:positionV relativeFrom="paragraph">
                  <wp:posOffset>108585</wp:posOffset>
                </wp:positionV>
                <wp:extent cx="581025" cy="1428750"/>
                <wp:effectExtent l="19050" t="0" r="28575" b="19050"/>
                <wp:wrapNone/>
                <wp:docPr id="21" name="Выгнутая вправо стрел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4287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DA0421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21" o:spid="_x0000_s1026" type="#_x0000_t103" style="position:absolute;margin-left:170.7pt;margin-top:8.55pt;width:45.75pt;height:11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" adj="17208,20502,5400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4082415</wp:posOffset>
                </wp:positionH>
                <wp:positionV relativeFrom="paragraph">
                  <wp:posOffset>80010</wp:posOffset>
                </wp:positionV>
                <wp:extent cx="238125" cy="314325"/>
                <wp:effectExtent l="19050" t="0" r="28575" b="47625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143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5DAC9" id="Стрелка вниз 20" o:spid="_x0000_s1026" type="#_x0000_t67" style="position:absolute;margin-left:321.45pt;margin-top:6.3pt;width:18.75pt;height:2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" adj="13418" fillcolor="#5b9bd5 [3204]" strokecolor="#1f4d78 [1604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88B8D4" wp14:editId="3D278ED5">
                <wp:simplePos x="0" y="0"/>
                <wp:positionH relativeFrom="column">
                  <wp:posOffset>1520190</wp:posOffset>
                </wp:positionH>
                <wp:positionV relativeFrom="paragraph">
                  <wp:posOffset>89536</wp:posOffset>
                </wp:positionV>
                <wp:extent cx="257175" cy="266700"/>
                <wp:effectExtent l="19050" t="0" r="28575" b="3810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322BA" id="Стрелка вниз 19" o:spid="_x0000_s1026" type="#_x0000_t67" style="position:absolute;margin-left:119.7pt;margin-top:7.05pt;width:20.25pt;height:2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" adj="11186" fillcolor="#5b9bd5 [3204]" strokecolor="#1f4d78 [1604]" strokeweight="1pt"/>
            </w:pict>
          </mc:Fallback>
        </mc:AlternateContent>
      </w:r>
    </w:p>
    <w:p w:rsidR="00C00030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1B6D13" wp14:editId="4534642B">
                <wp:simplePos x="0" y="0"/>
                <wp:positionH relativeFrom="column">
                  <wp:posOffset>-299085</wp:posOffset>
                </wp:positionH>
                <wp:positionV relativeFrom="paragraph">
                  <wp:posOffset>229235</wp:posOffset>
                </wp:positionV>
                <wp:extent cx="2600325" cy="6381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 xml:space="preserve">ДЕЛИНКВЕНТНОЕ, АНТИСОЦИАЛЬНОЕ хулиганство, кражи, преступность, в </w:t>
                            </w:r>
                            <w:proofErr w:type="spellStart"/>
                            <w:r>
                              <w:t>т.ч</w:t>
                            </w:r>
                            <w:proofErr w:type="spellEnd"/>
                            <w:r>
                              <w:t>. преступные формы агрессивного поведения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1B6D13" id="Прямоугольник 11" o:spid="_x0000_s1032" style="position:absolute;left:0;text-align:left;margin-left:-23.55pt;margin-top:18.05pt;width:204.75pt;height:50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" fillcolor="#5b9bd5 [3204]" strokecolor="#1f4d78 [1604]" strokeweight="1pt"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 xml:space="preserve">ДЕЛИНКВЕНТНОЕ, АНТИСОЦИАЛЬНОЕ хулиганство, кражи, преступность, в </w:t>
                      </w:r>
                      <w:proofErr w:type="spellStart"/>
                      <w:r>
                        <w:t>т.ч</w:t>
                      </w:r>
                      <w:proofErr w:type="spellEnd"/>
                      <w:r>
                        <w:t>. преступные формы агрессивного поведения и др.</w:t>
                      </w:r>
                    </w:p>
                  </w:txbxContent>
                </v:textbox>
              </v:rect>
            </w:pict>
          </mc:Fallback>
        </mc:AlternateContent>
      </w:r>
    </w:p>
    <w:p w:rsidR="00C00030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D57810" wp14:editId="716BB675">
                <wp:simplePos x="0" y="0"/>
                <wp:positionH relativeFrom="margin">
                  <wp:align>right</wp:align>
                </wp:positionH>
                <wp:positionV relativeFrom="paragraph">
                  <wp:posOffset>64135</wp:posOffset>
                </wp:positionV>
                <wp:extent cx="2714625" cy="6000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462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>АДДИКТИВНОЕ наркомания, токсикомания, курение, алкоголизм, игровая и виртуальная зависимость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D57810" id="Прямоугольник 12" o:spid="_x0000_s1033" style="position:absolute;left:0;text-align:left;margin-left:162.55pt;margin-top:5.05pt;width:213.75pt;height:47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" fillcolor="#5b9bd5 [3204]" strokecolor="#1f4d78 [1604]" strokeweight="1pt"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>АДДИКТИВНОЕ наркомания, токсикомания, курение, алкоголизм, игровая и виртуальная зависимость и др.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AD3F88" wp14:editId="726B2C54">
                <wp:simplePos x="0" y="0"/>
                <wp:positionH relativeFrom="column">
                  <wp:posOffset>767715</wp:posOffset>
                </wp:positionH>
                <wp:positionV relativeFrom="paragraph">
                  <wp:posOffset>106045</wp:posOffset>
                </wp:positionV>
                <wp:extent cx="1714500" cy="742950"/>
                <wp:effectExtent l="0" t="0" r="19050" b="1905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742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>АСОЦИАЛЬНОЕ агрессивное поведение, насилие, дискриминация, сексуальные девиации, бродяжничество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D3F88" id="Скругленный прямоугольник 13" o:spid="_x0000_s1034" style="position:absolute;left:0;text-align:left;margin-left:60.45pt;margin-top:8.35pt;width:135pt;height:5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>АСОЦИАЛЬНОЕ агрессивное поведение, насилие, дискриминация, сексуальные девиации, бродяжничество и др.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447151" wp14:editId="55BC1B6C">
                <wp:simplePos x="0" y="0"/>
                <wp:positionH relativeFrom="column">
                  <wp:posOffset>3244214</wp:posOffset>
                </wp:positionH>
                <wp:positionV relativeFrom="paragraph">
                  <wp:posOffset>86995</wp:posOffset>
                </wp:positionV>
                <wp:extent cx="1762125" cy="771525"/>
                <wp:effectExtent l="0" t="0" r="28575" b="28575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771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0030" w:rsidRDefault="00C00030" w:rsidP="00C00030">
                            <w:pPr>
                              <w:jc w:val="center"/>
                            </w:pPr>
                            <w:r>
                              <w:t xml:space="preserve">АУТОАГРЕССИВНОЕ </w:t>
                            </w:r>
                            <w:proofErr w:type="spellStart"/>
                            <w:r>
                              <w:t>самоповреждающее</w:t>
                            </w:r>
                            <w:proofErr w:type="spellEnd"/>
                            <w:r>
                              <w:t xml:space="preserve">, суицидальное поведение и </w:t>
                            </w:r>
                            <w:proofErr w:type="spellStart"/>
                            <w:r>
                              <w:t>др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447151" id="Скругленный прямоугольник 14" o:spid="_x0000_s1035" style="position:absolute;left:0;text-align:left;margin-left:255.45pt;margin-top:6.85pt;width:138.75pt;height:6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C00030" w:rsidRDefault="00C00030" w:rsidP="00C00030">
                      <w:pPr>
                        <w:jc w:val="center"/>
                      </w:pPr>
                      <w:r>
                        <w:t xml:space="preserve">АУТОАГРЕССИВНОЕ </w:t>
                      </w:r>
                      <w:proofErr w:type="spellStart"/>
                      <w:r>
                        <w:t>самоповреждающее</w:t>
                      </w:r>
                      <w:proofErr w:type="spellEnd"/>
                      <w:r>
                        <w:t xml:space="preserve">, суицидальное поведение и </w:t>
                      </w:r>
                      <w:proofErr w:type="spellStart"/>
                      <w:r>
                        <w:t>др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C00030" w:rsidRDefault="00C00030" w:rsidP="00072C47">
      <w:pPr>
        <w:spacing w:after="0"/>
        <w:jc w:val="center"/>
      </w:pPr>
    </w:p>
    <w:p w:rsidR="00072C47" w:rsidRDefault="00072C47" w:rsidP="00072C47">
      <w:pPr>
        <w:spacing w:after="0"/>
        <w:jc w:val="center"/>
      </w:pPr>
    </w:p>
    <w:p w:rsidR="00072C47" w:rsidRDefault="00072C47" w:rsidP="00D75C9E">
      <w:pPr>
        <w:jc w:val="both"/>
        <w:rPr>
          <w:rFonts w:ascii="Times New Roman" w:hAnsi="Times New Roman" w:cs="Times New Roman"/>
          <w:sz w:val="24"/>
          <w:szCs w:val="24"/>
        </w:rPr>
      </w:pPr>
      <w:r w:rsidRPr="00D75C9E">
        <w:rPr>
          <w:rFonts w:ascii="Times New Roman" w:hAnsi="Times New Roman" w:cs="Times New Roman"/>
          <w:sz w:val="24"/>
          <w:szCs w:val="24"/>
        </w:rPr>
        <w:t>Повышение частоты их проявления вну</w:t>
      </w:r>
      <w:r w:rsidR="00D75C9E" w:rsidRPr="00D75C9E">
        <w:rPr>
          <w:rFonts w:ascii="Times New Roman" w:hAnsi="Times New Roman" w:cs="Times New Roman"/>
          <w:sz w:val="24"/>
          <w:szCs w:val="24"/>
        </w:rPr>
        <w:t>три образовательной среды, появ</w:t>
      </w:r>
      <w:r w:rsidRPr="00D75C9E">
        <w:rPr>
          <w:rFonts w:ascii="Times New Roman" w:hAnsi="Times New Roman" w:cs="Times New Roman"/>
          <w:sz w:val="24"/>
          <w:szCs w:val="24"/>
        </w:rPr>
        <w:t>ление интернет-технологий как новой реал</w:t>
      </w:r>
      <w:r w:rsidR="00D75C9E" w:rsidRPr="00D75C9E">
        <w:rPr>
          <w:rFonts w:ascii="Times New Roman" w:hAnsi="Times New Roman" w:cs="Times New Roman"/>
          <w:sz w:val="24"/>
          <w:szCs w:val="24"/>
        </w:rPr>
        <w:t>ьности, где снижен уровень соци</w:t>
      </w:r>
      <w:r w:rsidRPr="00D75C9E">
        <w:rPr>
          <w:rFonts w:ascii="Times New Roman" w:hAnsi="Times New Roman" w:cs="Times New Roman"/>
          <w:sz w:val="24"/>
          <w:szCs w:val="24"/>
        </w:rPr>
        <w:t>ального контроля, – все это требует поиска новых психолого-педагогических технологий под</w:t>
      </w:r>
      <w:r w:rsidR="00D75C9E" w:rsidRPr="00D75C9E">
        <w:rPr>
          <w:rFonts w:ascii="Times New Roman" w:hAnsi="Times New Roman" w:cs="Times New Roman"/>
          <w:sz w:val="24"/>
          <w:szCs w:val="24"/>
        </w:rPr>
        <w:t>д</w:t>
      </w:r>
      <w:r w:rsidRPr="00D75C9E">
        <w:rPr>
          <w:rFonts w:ascii="Times New Roman" w:hAnsi="Times New Roman" w:cs="Times New Roman"/>
          <w:sz w:val="24"/>
          <w:szCs w:val="24"/>
        </w:rPr>
        <w:t>ержки и сопровождения</w:t>
      </w:r>
      <w:r w:rsidR="00D75C9E" w:rsidRPr="00D75C9E">
        <w:rPr>
          <w:rFonts w:ascii="Times New Roman" w:hAnsi="Times New Roman" w:cs="Times New Roman"/>
          <w:sz w:val="24"/>
          <w:szCs w:val="24"/>
        </w:rPr>
        <w:t xml:space="preserve"> обучающихся. Таким образом, су</w:t>
      </w:r>
      <w:r w:rsidRPr="00D75C9E">
        <w:rPr>
          <w:rFonts w:ascii="Times New Roman" w:hAnsi="Times New Roman" w:cs="Times New Roman"/>
          <w:sz w:val="24"/>
          <w:szCs w:val="24"/>
        </w:rPr>
        <w:t xml:space="preserve">щественным и всё более актуальным признаком качественной образовательной среды является её психологическая безопасность. Понятие «безопасность» имеет различную трактовку. С одной стороны, безопасность – это качество какой-либо </w:t>
      </w:r>
      <w:r w:rsidR="00D75C9E" w:rsidRPr="00D75C9E">
        <w:rPr>
          <w:rFonts w:ascii="Times New Roman" w:hAnsi="Times New Roman" w:cs="Times New Roman"/>
          <w:sz w:val="24"/>
          <w:szCs w:val="24"/>
        </w:rPr>
        <w:t>системы, определяющее ее возмож</w:t>
      </w:r>
      <w:r w:rsidRPr="00D75C9E">
        <w:rPr>
          <w:rFonts w:ascii="Times New Roman" w:hAnsi="Times New Roman" w:cs="Times New Roman"/>
          <w:sz w:val="24"/>
          <w:szCs w:val="24"/>
        </w:rPr>
        <w:t>ность и способность к самосохранению и устойчивому развитию (ресурсный подход). С другой стороны, это система гарантий, обеспечивающих защиту от внутренних и внешних угроз (средово</w:t>
      </w:r>
      <w:r w:rsidR="00D75C9E" w:rsidRPr="00D75C9E">
        <w:rPr>
          <w:rFonts w:ascii="Times New Roman" w:hAnsi="Times New Roman" w:cs="Times New Roman"/>
          <w:sz w:val="24"/>
          <w:szCs w:val="24"/>
        </w:rPr>
        <w:t xml:space="preserve">й подход). Большинство </w:t>
      </w:r>
      <w:r w:rsidR="00D75C9E" w:rsidRPr="00D75C9E">
        <w:rPr>
          <w:rFonts w:ascii="Times New Roman" w:hAnsi="Times New Roman" w:cs="Times New Roman"/>
          <w:sz w:val="24"/>
          <w:szCs w:val="24"/>
        </w:rPr>
        <w:lastRenderedPageBreak/>
        <w:t>определе</w:t>
      </w:r>
      <w:r w:rsidRPr="00D75C9E">
        <w:rPr>
          <w:rFonts w:ascii="Times New Roman" w:hAnsi="Times New Roman" w:cs="Times New Roman"/>
          <w:sz w:val="24"/>
          <w:szCs w:val="24"/>
        </w:rPr>
        <w:t>ний подтверждают, что безопасность направлена на сохранение целостности системы, на обеспечение ее нормального функционирова</w:t>
      </w:r>
      <w:r w:rsidR="00D75C9E" w:rsidRPr="00D75C9E">
        <w:rPr>
          <w:rFonts w:ascii="Times New Roman" w:hAnsi="Times New Roman" w:cs="Times New Roman"/>
          <w:sz w:val="24"/>
          <w:szCs w:val="24"/>
        </w:rPr>
        <w:t xml:space="preserve">ния и устойчивого развития. </w:t>
      </w:r>
      <w:r w:rsidRPr="00D75C9E">
        <w:rPr>
          <w:rFonts w:ascii="Times New Roman" w:hAnsi="Times New Roman" w:cs="Times New Roman"/>
          <w:sz w:val="24"/>
          <w:szCs w:val="24"/>
        </w:rPr>
        <w:t xml:space="preserve">Под психологической безопасностью </w:t>
      </w:r>
      <w:r w:rsidR="00D75C9E" w:rsidRPr="00D75C9E">
        <w:rPr>
          <w:rFonts w:ascii="Times New Roman" w:hAnsi="Times New Roman" w:cs="Times New Roman"/>
          <w:sz w:val="24"/>
          <w:szCs w:val="24"/>
        </w:rPr>
        <w:t>обычно принято понимать «состоя</w:t>
      </w:r>
      <w:r w:rsidRPr="00D75C9E">
        <w:rPr>
          <w:rFonts w:ascii="Times New Roman" w:hAnsi="Times New Roman" w:cs="Times New Roman"/>
          <w:sz w:val="24"/>
          <w:szCs w:val="24"/>
        </w:rPr>
        <w:t>ние окружающей среды, свободное от проявлений психологического насилия во взаимодействии, способствующее уд</w:t>
      </w:r>
      <w:r w:rsidR="00D75C9E" w:rsidRPr="00D75C9E">
        <w:rPr>
          <w:rFonts w:ascii="Times New Roman" w:hAnsi="Times New Roman" w:cs="Times New Roman"/>
          <w:sz w:val="24"/>
          <w:szCs w:val="24"/>
        </w:rPr>
        <w:t>овлетворению потребностей в лич</w:t>
      </w:r>
      <w:r w:rsidRPr="00D75C9E">
        <w:rPr>
          <w:rFonts w:ascii="Times New Roman" w:hAnsi="Times New Roman" w:cs="Times New Roman"/>
          <w:sz w:val="24"/>
          <w:szCs w:val="24"/>
        </w:rPr>
        <w:t xml:space="preserve">ностно-доверительном общении, создающее </w:t>
      </w:r>
      <w:proofErr w:type="spellStart"/>
      <w:r w:rsidRPr="00D75C9E">
        <w:rPr>
          <w:rFonts w:ascii="Times New Roman" w:hAnsi="Times New Roman" w:cs="Times New Roman"/>
          <w:sz w:val="24"/>
          <w:szCs w:val="24"/>
        </w:rPr>
        <w:t>референтную</w:t>
      </w:r>
      <w:proofErr w:type="spellEnd"/>
      <w:r w:rsidRPr="00D75C9E">
        <w:rPr>
          <w:rFonts w:ascii="Times New Roman" w:hAnsi="Times New Roman" w:cs="Times New Roman"/>
          <w:sz w:val="24"/>
          <w:szCs w:val="24"/>
        </w:rPr>
        <w:t xml:space="preserve"> значимость среды и обеспечивающее психологическое здоровье включенных в нее участников»</w:t>
      </w:r>
    </w:p>
    <w:p w:rsidR="00D75C9E" w:rsidRDefault="00D75C9E" w:rsidP="00D75C9E">
      <w:pPr>
        <w:jc w:val="both"/>
        <w:rPr>
          <w:rFonts w:ascii="Times New Roman" w:hAnsi="Times New Roman" w:cs="Times New Roman"/>
          <w:sz w:val="24"/>
          <w:szCs w:val="24"/>
        </w:rPr>
      </w:pPr>
      <w:r w:rsidRPr="00087EB8">
        <w:rPr>
          <w:rFonts w:ascii="Times New Roman" w:hAnsi="Times New Roman" w:cs="Times New Roman"/>
          <w:sz w:val="24"/>
          <w:szCs w:val="24"/>
        </w:rPr>
        <w:t>Для достижения такого состояния тре</w:t>
      </w:r>
      <w:r w:rsidR="00087EB8">
        <w:rPr>
          <w:rFonts w:ascii="Times New Roman" w:hAnsi="Times New Roman" w:cs="Times New Roman"/>
          <w:sz w:val="24"/>
          <w:szCs w:val="24"/>
        </w:rPr>
        <w:t>буется непрерывный процесс соот</w:t>
      </w:r>
      <w:r w:rsidRPr="00087EB8">
        <w:rPr>
          <w:rFonts w:ascii="Times New Roman" w:hAnsi="Times New Roman" w:cs="Times New Roman"/>
          <w:sz w:val="24"/>
          <w:szCs w:val="24"/>
        </w:rPr>
        <w:t>ветствующей деятельности. Следовательно, психологическая безопасность образовательной среды может быть определена как процесс обеспечения сохранения и развития психических функц</w:t>
      </w:r>
      <w:r w:rsidR="00087EB8">
        <w:rPr>
          <w:rFonts w:ascii="Times New Roman" w:hAnsi="Times New Roman" w:cs="Times New Roman"/>
          <w:sz w:val="24"/>
          <w:szCs w:val="24"/>
        </w:rPr>
        <w:t>ий, личностного роста и социали</w:t>
      </w:r>
      <w:r w:rsidRPr="00087EB8">
        <w:rPr>
          <w:rFonts w:ascii="Times New Roman" w:hAnsi="Times New Roman" w:cs="Times New Roman"/>
          <w:sz w:val="24"/>
          <w:szCs w:val="24"/>
        </w:rPr>
        <w:t>зации включенных в неё участников, ма</w:t>
      </w:r>
      <w:r w:rsidR="00087EB8">
        <w:rPr>
          <w:rFonts w:ascii="Times New Roman" w:hAnsi="Times New Roman" w:cs="Times New Roman"/>
          <w:sz w:val="24"/>
          <w:szCs w:val="24"/>
        </w:rPr>
        <w:t>ксимальной реализации их способ</w:t>
      </w:r>
      <w:r w:rsidRPr="00087EB8">
        <w:rPr>
          <w:rFonts w:ascii="Times New Roman" w:hAnsi="Times New Roman" w:cs="Times New Roman"/>
          <w:sz w:val="24"/>
          <w:szCs w:val="24"/>
        </w:rPr>
        <w:t>ностей во взаимодействии, исключающем п</w:t>
      </w:r>
      <w:r w:rsidR="00087EB8">
        <w:rPr>
          <w:rFonts w:ascii="Times New Roman" w:hAnsi="Times New Roman" w:cs="Times New Roman"/>
          <w:sz w:val="24"/>
          <w:szCs w:val="24"/>
        </w:rPr>
        <w:t>сихологическое насилие, и нераз</w:t>
      </w:r>
      <w:r w:rsidRPr="00087EB8">
        <w:rPr>
          <w:rFonts w:ascii="Times New Roman" w:hAnsi="Times New Roman" w:cs="Times New Roman"/>
          <w:sz w:val="24"/>
          <w:szCs w:val="24"/>
        </w:rPr>
        <w:t>рывной связи с образовательной средой</w:t>
      </w:r>
      <w:r w:rsidR="00087EB8">
        <w:rPr>
          <w:rFonts w:ascii="Times New Roman" w:hAnsi="Times New Roman" w:cs="Times New Roman"/>
          <w:sz w:val="24"/>
          <w:szCs w:val="24"/>
        </w:rPr>
        <w:t>.</w:t>
      </w:r>
    </w:p>
    <w:p w:rsidR="00087EB8" w:rsidRDefault="00087EB8" w:rsidP="00D75C9E">
      <w:pPr>
        <w:jc w:val="both"/>
        <w:rPr>
          <w:rFonts w:ascii="Times New Roman" w:hAnsi="Times New Roman" w:cs="Times New Roman"/>
          <w:sz w:val="24"/>
          <w:szCs w:val="24"/>
        </w:rPr>
      </w:pPr>
      <w:r w:rsidRPr="00087EB8">
        <w:rPr>
          <w:rFonts w:ascii="Times New Roman" w:hAnsi="Times New Roman" w:cs="Times New Roman"/>
          <w:sz w:val="24"/>
          <w:szCs w:val="24"/>
        </w:rPr>
        <w:t>П</w:t>
      </w:r>
      <w:r w:rsidRPr="00087EB8">
        <w:rPr>
          <w:rFonts w:ascii="Times New Roman" w:hAnsi="Times New Roman" w:cs="Times New Roman"/>
          <w:sz w:val="24"/>
          <w:szCs w:val="24"/>
        </w:rPr>
        <w:t xml:space="preserve">редупреждение </w:t>
      </w:r>
      <w:r w:rsidRPr="00087EB8">
        <w:rPr>
          <w:rFonts w:ascii="Times New Roman" w:hAnsi="Times New Roman" w:cs="Times New Roman"/>
          <w:sz w:val="24"/>
          <w:szCs w:val="24"/>
        </w:rPr>
        <w:t>кризисных ситуаций, создание до</w:t>
      </w:r>
      <w:r w:rsidRPr="00087EB8">
        <w:rPr>
          <w:rFonts w:ascii="Times New Roman" w:hAnsi="Times New Roman" w:cs="Times New Roman"/>
          <w:sz w:val="24"/>
          <w:szCs w:val="24"/>
        </w:rPr>
        <w:t>брожелательной, принимающей, творческой атмосферы в шко</w:t>
      </w:r>
      <w:r>
        <w:rPr>
          <w:rFonts w:ascii="Times New Roman" w:hAnsi="Times New Roman" w:cs="Times New Roman"/>
          <w:sz w:val="24"/>
          <w:szCs w:val="24"/>
        </w:rPr>
        <w:t>ле, разработка кризисного плана.</w:t>
      </w:r>
    </w:p>
    <w:p w:rsidR="00087EB8" w:rsidRPr="00087EB8" w:rsidRDefault="00087EB8" w:rsidP="00D75C9E">
      <w:pPr>
        <w:jc w:val="both"/>
        <w:rPr>
          <w:rFonts w:ascii="Times New Roman" w:hAnsi="Times New Roman" w:cs="Times New Roman"/>
          <w:sz w:val="24"/>
          <w:szCs w:val="24"/>
        </w:rPr>
      </w:pPr>
      <w:r w:rsidRPr="00087EB8">
        <w:rPr>
          <w:rFonts w:ascii="Times New Roman" w:hAnsi="Times New Roman" w:cs="Times New Roman"/>
          <w:sz w:val="24"/>
          <w:szCs w:val="24"/>
        </w:rPr>
        <w:t>Н</w:t>
      </w:r>
      <w:r w:rsidRPr="00087EB8">
        <w:rPr>
          <w:rFonts w:ascii="Times New Roman" w:hAnsi="Times New Roman" w:cs="Times New Roman"/>
          <w:sz w:val="24"/>
          <w:szCs w:val="24"/>
        </w:rPr>
        <w:t>екоторые дети могут учиться практически в любой школьной среде. Другим требуется поддержка в ов</w:t>
      </w:r>
      <w:r w:rsidRPr="00087EB8">
        <w:rPr>
          <w:rFonts w:ascii="Times New Roman" w:hAnsi="Times New Roman" w:cs="Times New Roman"/>
          <w:sz w:val="24"/>
          <w:szCs w:val="24"/>
        </w:rPr>
        <w:t>ладении умением учиться и приоб</w:t>
      </w:r>
      <w:r w:rsidRPr="00087EB8">
        <w:rPr>
          <w:rFonts w:ascii="Times New Roman" w:hAnsi="Times New Roman" w:cs="Times New Roman"/>
          <w:sz w:val="24"/>
          <w:szCs w:val="24"/>
        </w:rPr>
        <w:t>ретении навыков разрешения конфликтных ситуаций, повышении а</w:t>
      </w:r>
      <w:r w:rsidRPr="00087EB8">
        <w:rPr>
          <w:rFonts w:ascii="Times New Roman" w:hAnsi="Times New Roman" w:cs="Times New Roman"/>
          <w:sz w:val="24"/>
          <w:szCs w:val="24"/>
        </w:rPr>
        <w:t>кадеми</w:t>
      </w:r>
      <w:r w:rsidRPr="00087EB8">
        <w:rPr>
          <w:rFonts w:ascii="Times New Roman" w:hAnsi="Times New Roman" w:cs="Times New Roman"/>
          <w:sz w:val="24"/>
          <w:szCs w:val="24"/>
        </w:rPr>
        <w:t>ческой и социальной компетентности</w:t>
      </w:r>
      <w:r w:rsidRPr="00087EB8">
        <w:rPr>
          <w:rFonts w:ascii="Times New Roman" w:hAnsi="Times New Roman" w:cs="Times New Roman"/>
          <w:sz w:val="24"/>
          <w:szCs w:val="24"/>
        </w:rPr>
        <w:t>.</w:t>
      </w:r>
    </w:p>
    <w:p w:rsidR="00AD02CB" w:rsidRDefault="00AD02CB" w:rsidP="00AD02CB">
      <w:pPr>
        <w:jc w:val="both"/>
      </w:pPr>
      <w:r w:rsidRPr="00AD02CB">
        <w:rPr>
          <w:rFonts w:ascii="Times New Roman" w:hAnsi="Times New Roman" w:cs="Times New Roman"/>
          <w:sz w:val="24"/>
          <w:szCs w:val="24"/>
        </w:rPr>
        <w:t>В школе необходимо</w:t>
      </w:r>
      <w:r w:rsidRPr="00AD02CB">
        <w:rPr>
          <w:rFonts w:ascii="Times New Roman" w:hAnsi="Times New Roman" w:cs="Times New Roman"/>
          <w:sz w:val="24"/>
          <w:szCs w:val="24"/>
        </w:rPr>
        <w:t xml:space="preserve"> создание доброжелательно</w:t>
      </w:r>
      <w:r w:rsidRPr="00AD02CB">
        <w:rPr>
          <w:rFonts w:ascii="Times New Roman" w:hAnsi="Times New Roman" w:cs="Times New Roman"/>
          <w:sz w:val="24"/>
          <w:szCs w:val="24"/>
        </w:rPr>
        <w:t>го коллектива, все члены которо</w:t>
      </w:r>
      <w:r w:rsidRPr="00AD02CB">
        <w:rPr>
          <w:rFonts w:ascii="Times New Roman" w:hAnsi="Times New Roman" w:cs="Times New Roman"/>
          <w:sz w:val="24"/>
          <w:szCs w:val="24"/>
        </w:rPr>
        <w:t>го чувствовали бы поддержку со стороны</w:t>
      </w:r>
      <w:r w:rsidRPr="00AD02CB">
        <w:rPr>
          <w:rFonts w:ascii="Times New Roman" w:hAnsi="Times New Roman" w:cs="Times New Roman"/>
          <w:sz w:val="24"/>
          <w:szCs w:val="24"/>
        </w:rPr>
        <w:t xml:space="preserve"> друг друга; обучение коммуника</w:t>
      </w:r>
      <w:r w:rsidRPr="00AD02CB">
        <w:rPr>
          <w:rFonts w:ascii="Times New Roman" w:hAnsi="Times New Roman" w:cs="Times New Roman"/>
          <w:sz w:val="24"/>
          <w:szCs w:val="24"/>
        </w:rPr>
        <w:t>тивным, поведенческим умениям, навыка</w:t>
      </w:r>
      <w:r w:rsidRPr="00AD02CB">
        <w:rPr>
          <w:rFonts w:ascii="Times New Roman" w:hAnsi="Times New Roman" w:cs="Times New Roman"/>
          <w:sz w:val="24"/>
          <w:szCs w:val="24"/>
        </w:rPr>
        <w:t>м поведения в трудных и проблем</w:t>
      </w:r>
      <w:r w:rsidRPr="00AD02CB">
        <w:rPr>
          <w:rFonts w:ascii="Times New Roman" w:hAnsi="Times New Roman" w:cs="Times New Roman"/>
          <w:sz w:val="24"/>
          <w:szCs w:val="24"/>
        </w:rPr>
        <w:t>ных ситуациях; создание систем поведенческой поддержки. Акцент делается на позитивном опыте, который учащиеся могут получить в межличностном и учебном взаимодействии в школе. Принятие и уважение, межличностная и академическая успешно</w:t>
      </w:r>
      <w:r w:rsidRPr="00AD02CB">
        <w:rPr>
          <w:rFonts w:ascii="Times New Roman" w:hAnsi="Times New Roman" w:cs="Times New Roman"/>
          <w:sz w:val="24"/>
          <w:szCs w:val="24"/>
        </w:rPr>
        <w:t>сть обеспечивают позитивное вос</w:t>
      </w:r>
      <w:r w:rsidRPr="00AD02CB">
        <w:rPr>
          <w:rFonts w:ascii="Times New Roman" w:hAnsi="Times New Roman" w:cs="Times New Roman"/>
          <w:sz w:val="24"/>
          <w:szCs w:val="24"/>
        </w:rPr>
        <w:t>приятие школы и себя в ней</w:t>
      </w:r>
      <w:r w:rsidRPr="00AD02CB">
        <w:rPr>
          <w:rFonts w:ascii="Times New Roman" w:hAnsi="Times New Roman" w:cs="Times New Roman"/>
          <w:sz w:val="24"/>
          <w:szCs w:val="24"/>
        </w:rPr>
        <w:t>.</w:t>
      </w:r>
      <w:r w:rsidRPr="00AD02CB">
        <w:t xml:space="preserve"> </w:t>
      </w:r>
      <w:r w:rsidRPr="00AD02CB">
        <w:rPr>
          <w:rFonts w:ascii="Times New Roman" w:hAnsi="Times New Roman" w:cs="Times New Roman"/>
          <w:sz w:val="24"/>
          <w:szCs w:val="24"/>
        </w:rPr>
        <w:t>В программы по созданию доброжелат</w:t>
      </w:r>
      <w:r>
        <w:rPr>
          <w:rFonts w:ascii="Times New Roman" w:hAnsi="Times New Roman" w:cs="Times New Roman"/>
          <w:sz w:val="24"/>
          <w:szCs w:val="24"/>
        </w:rPr>
        <w:t>ельного климата в школе целесоо</w:t>
      </w:r>
      <w:r w:rsidRPr="00AD02CB">
        <w:rPr>
          <w:rFonts w:ascii="Times New Roman" w:hAnsi="Times New Roman" w:cs="Times New Roman"/>
          <w:sz w:val="24"/>
          <w:szCs w:val="24"/>
        </w:rPr>
        <w:t>бразно включить тренинг по творческим подходам к решению конфликтов. Как ребята учатся читать и писать, так же они должны научиться общаться с ровесниками и взрослыми и разрешать межличностные конфл</w:t>
      </w:r>
      <w:r>
        <w:rPr>
          <w:rFonts w:ascii="Times New Roman" w:hAnsi="Times New Roman" w:cs="Times New Roman"/>
          <w:sz w:val="24"/>
          <w:szCs w:val="24"/>
        </w:rPr>
        <w:t>икты мирны</w:t>
      </w:r>
      <w:r w:rsidRPr="00AD02CB">
        <w:rPr>
          <w:rFonts w:ascii="Times New Roman" w:hAnsi="Times New Roman" w:cs="Times New Roman"/>
          <w:sz w:val="24"/>
          <w:szCs w:val="24"/>
        </w:rPr>
        <w:t>ми средствами. Это может быть организо</w:t>
      </w:r>
      <w:r>
        <w:rPr>
          <w:rFonts w:ascii="Times New Roman" w:hAnsi="Times New Roman" w:cs="Times New Roman"/>
          <w:sz w:val="24"/>
          <w:szCs w:val="24"/>
        </w:rPr>
        <w:t>вано как на специальных, направ</w:t>
      </w:r>
      <w:r w:rsidRPr="00AD02CB">
        <w:rPr>
          <w:rFonts w:ascii="Times New Roman" w:hAnsi="Times New Roman" w:cs="Times New Roman"/>
          <w:sz w:val="24"/>
          <w:szCs w:val="24"/>
        </w:rPr>
        <w:t>ленных на формирование социальных навыков уроках, так и на включенных в ряд учебных предметов темах, связанны</w:t>
      </w:r>
      <w:r>
        <w:rPr>
          <w:rFonts w:ascii="Times New Roman" w:hAnsi="Times New Roman" w:cs="Times New Roman"/>
          <w:sz w:val="24"/>
          <w:szCs w:val="24"/>
        </w:rPr>
        <w:t>х с разрешением конфликтов, при</w:t>
      </w:r>
      <w:r w:rsidRPr="00AD02CB">
        <w:rPr>
          <w:rFonts w:ascii="Times New Roman" w:hAnsi="Times New Roman" w:cs="Times New Roman"/>
          <w:sz w:val="24"/>
          <w:szCs w:val="24"/>
        </w:rPr>
        <w:t xml:space="preserve">нятием решений, уважением и принятием </w:t>
      </w:r>
      <w:r>
        <w:rPr>
          <w:rFonts w:ascii="Times New Roman" w:hAnsi="Times New Roman" w:cs="Times New Roman"/>
          <w:sz w:val="24"/>
          <w:szCs w:val="24"/>
        </w:rPr>
        <w:t>другого человека, выработкой по</w:t>
      </w:r>
      <w:r w:rsidRPr="00AD02CB">
        <w:rPr>
          <w:rFonts w:ascii="Times New Roman" w:hAnsi="Times New Roman" w:cs="Times New Roman"/>
          <w:sz w:val="24"/>
          <w:szCs w:val="24"/>
        </w:rPr>
        <w:t xml:space="preserve">зиции активного участника создания мирного окружения. На проводимых специально подготовленными учителями </w:t>
      </w:r>
      <w:r>
        <w:rPr>
          <w:rFonts w:ascii="Times New Roman" w:hAnsi="Times New Roman" w:cs="Times New Roman"/>
          <w:sz w:val="24"/>
          <w:szCs w:val="24"/>
        </w:rPr>
        <w:t>занятиях ставятся вопросы эффек</w:t>
      </w:r>
      <w:r w:rsidRPr="00AD02CB">
        <w:rPr>
          <w:rFonts w:ascii="Times New Roman" w:hAnsi="Times New Roman" w:cs="Times New Roman"/>
          <w:sz w:val="24"/>
          <w:szCs w:val="24"/>
        </w:rPr>
        <w:t xml:space="preserve">тивного общения, выражения чувств, умения справляться с негативными эмоциями, навыков самоконтроля и </w:t>
      </w:r>
      <w:proofErr w:type="spellStart"/>
      <w:r w:rsidRPr="00AD02CB">
        <w:rPr>
          <w:rFonts w:ascii="Times New Roman" w:hAnsi="Times New Roman" w:cs="Times New Roman"/>
          <w:sz w:val="24"/>
          <w:szCs w:val="24"/>
        </w:rPr>
        <w:t>сам</w:t>
      </w:r>
      <w:r>
        <w:rPr>
          <w:rFonts w:ascii="Times New Roman" w:hAnsi="Times New Roman" w:cs="Times New Roman"/>
          <w:sz w:val="24"/>
          <w:szCs w:val="24"/>
        </w:rPr>
        <w:t>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, управления своим по</w:t>
      </w:r>
      <w:r w:rsidRPr="00AD02CB">
        <w:rPr>
          <w:rFonts w:ascii="Times New Roman" w:hAnsi="Times New Roman" w:cs="Times New Roman"/>
          <w:sz w:val="24"/>
          <w:szCs w:val="24"/>
        </w:rPr>
        <w:t>ведением, способов разрешения конфликтов, организации взаимодействия, понимания и принятия индивидуальных и культурных различий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D02CB">
        <w:rPr>
          <w:rFonts w:ascii="Times New Roman" w:hAnsi="Times New Roman" w:cs="Times New Roman"/>
          <w:sz w:val="24"/>
          <w:szCs w:val="24"/>
        </w:rPr>
        <w:t>При этом используются различные интерактивные формы обучения: групповая дискуссия, ролевая игра, истори</w:t>
      </w:r>
      <w:r w:rsidRPr="00AD02CB">
        <w:rPr>
          <w:rFonts w:ascii="Times New Roman" w:hAnsi="Times New Roman" w:cs="Times New Roman"/>
          <w:sz w:val="24"/>
          <w:szCs w:val="24"/>
        </w:rPr>
        <w:t>и, образовательные игры, тренин</w:t>
      </w:r>
      <w:r w:rsidRPr="00AD02CB">
        <w:rPr>
          <w:rFonts w:ascii="Times New Roman" w:hAnsi="Times New Roman" w:cs="Times New Roman"/>
          <w:sz w:val="24"/>
          <w:szCs w:val="24"/>
        </w:rPr>
        <w:t>ги и другие. Доброжелательный климат в школе фо</w:t>
      </w:r>
      <w:r w:rsidRPr="00AD02CB">
        <w:rPr>
          <w:rFonts w:ascii="Times New Roman" w:hAnsi="Times New Roman" w:cs="Times New Roman"/>
          <w:sz w:val="24"/>
          <w:szCs w:val="24"/>
        </w:rPr>
        <w:t>рмируется как на уровне социаль</w:t>
      </w:r>
      <w:r w:rsidRPr="00AD02CB">
        <w:rPr>
          <w:rFonts w:ascii="Times New Roman" w:hAnsi="Times New Roman" w:cs="Times New Roman"/>
          <w:sz w:val="24"/>
          <w:szCs w:val="24"/>
        </w:rPr>
        <w:t>ной, так и физической среды. Социальная среда включает общепринятые нормы и правила, выработанные в ученическом, ро</w:t>
      </w:r>
      <w:r w:rsidRPr="00AD02CB">
        <w:rPr>
          <w:rFonts w:ascii="Times New Roman" w:hAnsi="Times New Roman" w:cs="Times New Roman"/>
          <w:sz w:val="24"/>
          <w:szCs w:val="24"/>
        </w:rPr>
        <w:t>дительском и педагогиче</w:t>
      </w:r>
      <w:r w:rsidRPr="00AD02CB">
        <w:rPr>
          <w:rFonts w:ascii="Times New Roman" w:hAnsi="Times New Roman" w:cs="Times New Roman"/>
          <w:sz w:val="24"/>
          <w:szCs w:val="24"/>
        </w:rPr>
        <w:t>ском коллективах. Физическая среда пре</w:t>
      </w:r>
      <w:r w:rsidRPr="00AD02CB">
        <w:rPr>
          <w:rFonts w:ascii="Times New Roman" w:hAnsi="Times New Roman" w:cs="Times New Roman"/>
          <w:sz w:val="24"/>
          <w:szCs w:val="24"/>
        </w:rPr>
        <w:t>дполагает организацию материаль</w:t>
      </w:r>
      <w:r w:rsidRPr="00AD02CB">
        <w:rPr>
          <w:rFonts w:ascii="Times New Roman" w:hAnsi="Times New Roman" w:cs="Times New Roman"/>
          <w:sz w:val="24"/>
          <w:szCs w:val="24"/>
        </w:rPr>
        <w:t xml:space="preserve">но-технического пространства и сложившийся режим работы. Эффективные дисциплинарные системы должны быть простыми, позитивными, правила — общешкольными и ясными, способствующими пониманию, как вести себя в той или иной ситуации, просто сформулированными (идите, не бегите). Их </w:t>
      </w:r>
      <w:r w:rsidRPr="00AD02CB">
        <w:rPr>
          <w:rFonts w:ascii="Times New Roman" w:hAnsi="Times New Roman" w:cs="Times New Roman"/>
          <w:sz w:val="24"/>
          <w:szCs w:val="24"/>
        </w:rPr>
        <w:lastRenderedPageBreak/>
        <w:t>должно быть немного, и они должны б</w:t>
      </w:r>
      <w:r w:rsidRPr="00AD02CB">
        <w:rPr>
          <w:rFonts w:ascii="Times New Roman" w:hAnsi="Times New Roman" w:cs="Times New Roman"/>
          <w:sz w:val="24"/>
          <w:szCs w:val="24"/>
        </w:rPr>
        <w:t>ыть просто запоминаемы, соответ</w:t>
      </w:r>
      <w:r w:rsidRPr="00AD02CB">
        <w:rPr>
          <w:rFonts w:ascii="Times New Roman" w:hAnsi="Times New Roman" w:cs="Times New Roman"/>
          <w:sz w:val="24"/>
          <w:szCs w:val="24"/>
        </w:rPr>
        <w:t>ствовать социальным навыкам.</w:t>
      </w:r>
      <w:r w:rsidRPr="00AD02CB">
        <w:t xml:space="preserve"> </w:t>
      </w:r>
    </w:p>
    <w:p w:rsidR="00AD02CB" w:rsidRDefault="00AD02CB" w:rsidP="00AD02CB">
      <w:pPr>
        <w:jc w:val="both"/>
        <w:rPr>
          <w:rFonts w:ascii="Times New Roman" w:hAnsi="Times New Roman" w:cs="Times New Roman"/>
          <w:i/>
        </w:rPr>
      </w:pPr>
      <w:r w:rsidRPr="00AD02CB">
        <w:rPr>
          <w:rFonts w:ascii="Times New Roman" w:hAnsi="Times New Roman" w:cs="Times New Roman"/>
          <w:sz w:val="24"/>
          <w:szCs w:val="24"/>
        </w:rPr>
        <w:t>Неудовлетворительный климат коллектива характеризуется тем, что его участники отмечают неудовлетворенность собой, переживание тревожности</w:t>
      </w:r>
      <w:r w:rsidRPr="00AD02CB">
        <w:rPr>
          <w:rFonts w:ascii="Times New Roman" w:hAnsi="Times New Roman" w:cs="Times New Roman"/>
          <w:sz w:val="24"/>
          <w:szCs w:val="24"/>
        </w:rPr>
        <w:t xml:space="preserve"> </w:t>
      </w:r>
      <w:r w:rsidRPr="00AD02CB">
        <w:rPr>
          <w:rFonts w:ascii="Times New Roman" w:hAnsi="Times New Roman" w:cs="Times New Roman"/>
          <w:sz w:val="24"/>
          <w:szCs w:val="24"/>
        </w:rPr>
        <w:t>и депрессии, отстраненности от других чл</w:t>
      </w:r>
      <w:r>
        <w:rPr>
          <w:rFonts w:ascii="Times New Roman" w:hAnsi="Times New Roman" w:cs="Times New Roman"/>
          <w:sz w:val="24"/>
          <w:szCs w:val="24"/>
        </w:rPr>
        <w:t>енов коллектива, ухудшение рабо</w:t>
      </w:r>
      <w:r w:rsidRPr="00AD02CB">
        <w:rPr>
          <w:rFonts w:ascii="Times New Roman" w:hAnsi="Times New Roman" w:cs="Times New Roman"/>
          <w:sz w:val="24"/>
          <w:szCs w:val="24"/>
        </w:rPr>
        <w:t xml:space="preserve">тоспособности, отсутствие эмоциональных контактов и взаимопонимания между собой. Это ярко свидетельствует </w:t>
      </w:r>
      <w:r>
        <w:rPr>
          <w:rFonts w:ascii="Times New Roman" w:hAnsi="Times New Roman" w:cs="Times New Roman"/>
          <w:sz w:val="24"/>
          <w:szCs w:val="24"/>
        </w:rPr>
        <w:t>о необходимости проведения како</w:t>
      </w:r>
      <w:r w:rsidRPr="00AD02CB">
        <w:rPr>
          <w:rFonts w:ascii="Times New Roman" w:hAnsi="Times New Roman" w:cs="Times New Roman"/>
          <w:sz w:val="24"/>
          <w:szCs w:val="24"/>
        </w:rPr>
        <w:t>го-либо мероприятия по улучшению э</w:t>
      </w:r>
      <w:r>
        <w:rPr>
          <w:rFonts w:ascii="Times New Roman" w:hAnsi="Times New Roman" w:cs="Times New Roman"/>
          <w:sz w:val="24"/>
          <w:szCs w:val="24"/>
        </w:rPr>
        <w:t>моциональных контактов и повыше</w:t>
      </w:r>
      <w:r w:rsidRPr="00AD02CB">
        <w:rPr>
          <w:rFonts w:ascii="Times New Roman" w:hAnsi="Times New Roman" w:cs="Times New Roman"/>
          <w:sz w:val="24"/>
          <w:szCs w:val="24"/>
        </w:rPr>
        <w:t>нию командного духа образовательной организации, проведения комплекса тренингов, направленных на поддержание и развитие доброжелательного климата в школе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D02CB">
        <w:t xml:space="preserve"> </w:t>
      </w:r>
      <w:r w:rsidRPr="00AD02CB">
        <w:rPr>
          <w:rFonts w:ascii="Times New Roman" w:hAnsi="Times New Roman" w:cs="Times New Roman"/>
          <w:sz w:val="24"/>
          <w:szCs w:val="24"/>
        </w:rPr>
        <w:t>Педагогиче</w:t>
      </w:r>
      <w:r w:rsidRPr="00AD02CB">
        <w:rPr>
          <w:rFonts w:ascii="Times New Roman" w:hAnsi="Times New Roman" w:cs="Times New Roman"/>
          <w:sz w:val="24"/>
          <w:szCs w:val="24"/>
        </w:rPr>
        <w:t>ский коллектив школы должен создать у</w:t>
      </w:r>
      <w:r w:rsidRPr="00AD02CB">
        <w:rPr>
          <w:rFonts w:ascii="Times New Roman" w:hAnsi="Times New Roman" w:cs="Times New Roman"/>
          <w:sz w:val="24"/>
          <w:szCs w:val="24"/>
        </w:rPr>
        <w:t>словия для формирования и обуче</w:t>
      </w:r>
      <w:r w:rsidRPr="00AD02CB">
        <w:rPr>
          <w:rFonts w:ascii="Times New Roman" w:hAnsi="Times New Roman" w:cs="Times New Roman"/>
          <w:sz w:val="24"/>
          <w:szCs w:val="24"/>
        </w:rPr>
        <w:t>ния «групп равных», процедуре медиации и медиативному подходу с целью последующего применения этих знаний и умений при разрешении споров, предупреждения конфликтов среди с</w:t>
      </w:r>
      <w:r w:rsidRPr="00AD02CB">
        <w:rPr>
          <w:rFonts w:ascii="Times New Roman" w:hAnsi="Times New Roman" w:cs="Times New Roman"/>
          <w:sz w:val="24"/>
          <w:szCs w:val="24"/>
        </w:rPr>
        <w:t>верстников. Школьные службы при</w:t>
      </w:r>
      <w:r w:rsidRPr="00AD02CB">
        <w:rPr>
          <w:rFonts w:ascii="Times New Roman" w:hAnsi="Times New Roman" w:cs="Times New Roman"/>
          <w:sz w:val="24"/>
          <w:szCs w:val="24"/>
        </w:rPr>
        <w:t>мирения способствуют не только внедрению в жизнь школьных сообществ системы работы по преодолению и пред</w:t>
      </w:r>
      <w:r w:rsidRPr="00AD02CB">
        <w:rPr>
          <w:rFonts w:ascii="Times New Roman" w:hAnsi="Times New Roman" w:cs="Times New Roman"/>
          <w:sz w:val="24"/>
          <w:szCs w:val="24"/>
        </w:rPr>
        <w:t>упреждению в школьной среде раз</w:t>
      </w:r>
      <w:r w:rsidRPr="00AD02CB">
        <w:rPr>
          <w:rFonts w:ascii="Times New Roman" w:hAnsi="Times New Roman" w:cs="Times New Roman"/>
          <w:sz w:val="24"/>
          <w:szCs w:val="24"/>
        </w:rPr>
        <w:t xml:space="preserve">личных форм </w:t>
      </w:r>
      <w:proofErr w:type="spellStart"/>
      <w:r w:rsidRPr="00AD02CB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D02CB">
        <w:rPr>
          <w:rFonts w:ascii="Times New Roman" w:hAnsi="Times New Roman" w:cs="Times New Roman"/>
          <w:sz w:val="24"/>
          <w:szCs w:val="24"/>
        </w:rPr>
        <w:t>, но и распространению моделей ненасильственного взаимодействия как необходимого условия обеспечения психологической безопасности всех участников образовательного процесса</w:t>
      </w:r>
      <w:r w:rsidRPr="00AD02CB">
        <w:rPr>
          <w:rFonts w:ascii="Times New Roman" w:hAnsi="Times New Roman" w:cs="Times New Roman"/>
          <w:sz w:val="24"/>
          <w:szCs w:val="24"/>
        </w:rPr>
        <w:t>.</w:t>
      </w:r>
      <w:r w:rsidRPr="00AD02CB">
        <w:t xml:space="preserve"> </w:t>
      </w:r>
      <w:r w:rsidRPr="00AD02CB">
        <w:rPr>
          <w:rFonts w:ascii="Times New Roman" w:hAnsi="Times New Roman" w:cs="Times New Roman"/>
          <w:i/>
        </w:rPr>
        <w:t>(Рекомендации по организации служб школьной медиации в образовательных организациях (утв. Министерством образования и нау</w:t>
      </w:r>
      <w:r w:rsidRPr="00AD02CB">
        <w:rPr>
          <w:rFonts w:ascii="Times New Roman" w:hAnsi="Times New Roman" w:cs="Times New Roman"/>
          <w:i/>
        </w:rPr>
        <w:t>ки РФ от 18 ноября 2013 г. № ВК</w:t>
      </w:r>
      <w:r w:rsidRPr="00AD02CB">
        <w:rPr>
          <w:rFonts w:ascii="Times New Roman" w:hAnsi="Times New Roman" w:cs="Times New Roman"/>
          <w:i/>
        </w:rPr>
        <w:t>54/07</w:t>
      </w:r>
      <w:r w:rsidR="00D04186">
        <w:rPr>
          <w:rFonts w:ascii="Times New Roman" w:hAnsi="Times New Roman" w:cs="Times New Roman"/>
          <w:i/>
        </w:rPr>
        <w:t>вн)</w:t>
      </w:r>
    </w:p>
    <w:p w:rsidR="00D04186" w:rsidRDefault="00D04186" w:rsidP="00AD02CB">
      <w:pPr>
        <w:jc w:val="both"/>
        <w:rPr>
          <w:rFonts w:ascii="Times New Roman" w:hAnsi="Times New Roman" w:cs="Times New Roman"/>
          <w:sz w:val="24"/>
          <w:szCs w:val="24"/>
        </w:rPr>
      </w:pPr>
      <w:r w:rsidRPr="00D04186">
        <w:rPr>
          <w:rFonts w:ascii="Times New Roman" w:hAnsi="Times New Roman" w:cs="Times New Roman"/>
          <w:sz w:val="24"/>
          <w:szCs w:val="24"/>
        </w:rPr>
        <w:t>Создание безопасной школы предполагает работу с учащимися группы риска, которые могут проявлять агрессивное поведение, склонность к суицидальному поведению, химическую зависимость. Большая роль в вы</w:t>
      </w:r>
      <w:r w:rsidRPr="00D04186">
        <w:rPr>
          <w:rFonts w:ascii="Times New Roman" w:hAnsi="Times New Roman" w:cs="Times New Roman"/>
          <w:sz w:val="24"/>
          <w:szCs w:val="24"/>
        </w:rPr>
        <w:t>явлении и поддержке подростков группы риска принадлежит школьному психологу, имеющему возможность свое</w:t>
      </w:r>
      <w:r w:rsidRPr="00D04186">
        <w:rPr>
          <w:rFonts w:ascii="Times New Roman" w:hAnsi="Times New Roman" w:cs="Times New Roman"/>
          <w:sz w:val="24"/>
          <w:szCs w:val="24"/>
        </w:rPr>
        <w:t>временной диагностики и консуль</w:t>
      </w:r>
      <w:r w:rsidRPr="00D04186">
        <w:rPr>
          <w:rFonts w:ascii="Times New Roman" w:hAnsi="Times New Roman" w:cs="Times New Roman"/>
          <w:sz w:val="24"/>
          <w:szCs w:val="24"/>
        </w:rPr>
        <w:t>тирования. Необходимо внимание к ранним, пр</w:t>
      </w:r>
      <w:r w:rsidRPr="00D04186">
        <w:rPr>
          <w:rFonts w:ascii="Times New Roman" w:hAnsi="Times New Roman" w:cs="Times New Roman"/>
          <w:sz w:val="24"/>
          <w:szCs w:val="24"/>
        </w:rPr>
        <w:t>едостерегающим признакам трудно</w:t>
      </w:r>
      <w:r w:rsidRPr="00D04186">
        <w:rPr>
          <w:rFonts w:ascii="Times New Roman" w:hAnsi="Times New Roman" w:cs="Times New Roman"/>
          <w:sz w:val="24"/>
          <w:szCs w:val="24"/>
        </w:rPr>
        <w:t>стей как академических, так и поведенческих (легче предупредить кризисную ситуацию, чем потом справляться с последств</w:t>
      </w:r>
      <w:r w:rsidRPr="00D04186">
        <w:rPr>
          <w:rFonts w:ascii="Times New Roman" w:hAnsi="Times New Roman" w:cs="Times New Roman"/>
          <w:sz w:val="24"/>
          <w:szCs w:val="24"/>
        </w:rPr>
        <w:t>иями). Низкая школьная успе</w:t>
      </w:r>
      <w:r w:rsidRPr="00D04186">
        <w:rPr>
          <w:rFonts w:ascii="Times New Roman" w:hAnsi="Times New Roman" w:cs="Times New Roman"/>
          <w:sz w:val="24"/>
          <w:szCs w:val="24"/>
        </w:rPr>
        <w:t>ваемость, отсутствие академических интере</w:t>
      </w:r>
      <w:r w:rsidRPr="00D04186">
        <w:rPr>
          <w:rFonts w:ascii="Times New Roman" w:hAnsi="Times New Roman" w:cs="Times New Roman"/>
          <w:sz w:val="24"/>
          <w:szCs w:val="24"/>
        </w:rPr>
        <w:t>сов, чрезмерная изоляция, одино</w:t>
      </w:r>
      <w:r w:rsidRPr="00D04186">
        <w:rPr>
          <w:rFonts w:ascii="Times New Roman" w:hAnsi="Times New Roman" w:cs="Times New Roman"/>
          <w:sz w:val="24"/>
          <w:szCs w:val="24"/>
        </w:rPr>
        <w:t>чество, выраженная агрессивность в рисун</w:t>
      </w:r>
      <w:r w:rsidRPr="00D04186">
        <w:rPr>
          <w:rFonts w:ascii="Times New Roman" w:hAnsi="Times New Roman" w:cs="Times New Roman"/>
          <w:sz w:val="24"/>
          <w:szCs w:val="24"/>
        </w:rPr>
        <w:t>ках и сочинениях, неконтролируе</w:t>
      </w:r>
      <w:r w:rsidRPr="00D04186">
        <w:rPr>
          <w:rFonts w:ascii="Times New Roman" w:hAnsi="Times New Roman" w:cs="Times New Roman"/>
          <w:sz w:val="24"/>
          <w:szCs w:val="24"/>
        </w:rPr>
        <w:t xml:space="preserve">мые вспышки гнева, дисциплинарные проблемы, нетерпимость к различиям, употребление наркотиков и алкоголя, связи с бандами, угрозы насилия — эти и другие особенности поведения учащегося </w:t>
      </w:r>
      <w:r w:rsidRPr="00D04186">
        <w:rPr>
          <w:rFonts w:ascii="Times New Roman" w:hAnsi="Times New Roman" w:cs="Times New Roman"/>
          <w:sz w:val="24"/>
          <w:szCs w:val="24"/>
        </w:rPr>
        <w:t>могут быть знаком того, что тре</w:t>
      </w:r>
      <w:r w:rsidRPr="00D04186">
        <w:rPr>
          <w:rFonts w:ascii="Times New Roman" w:hAnsi="Times New Roman" w:cs="Times New Roman"/>
          <w:sz w:val="24"/>
          <w:szCs w:val="24"/>
        </w:rPr>
        <w:t>буется помощь выхода из сложной ситуации. Понимание и вмешательство на основе интерпретации этих особенностей должны основываться на следующих принципах: не навреди, рассматривай агрессивное поведение в контексте пробл</w:t>
      </w:r>
      <w:r w:rsidRPr="00D04186">
        <w:rPr>
          <w:rFonts w:ascii="Times New Roman" w:hAnsi="Times New Roman" w:cs="Times New Roman"/>
          <w:sz w:val="24"/>
          <w:szCs w:val="24"/>
        </w:rPr>
        <w:t>емы, избегай стереотипов, анали</w:t>
      </w:r>
      <w:r w:rsidRPr="00D04186">
        <w:rPr>
          <w:rFonts w:ascii="Times New Roman" w:hAnsi="Times New Roman" w:cs="Times New Roman"/>
          <w:sz w:val="24"/>
          <w:szCs w:val="24"/>
        </w:rPr>
        <w:t>зируй остерегающие признаки в контексте развития ребенка, учитывай весь комплекс форм поведения. Важно выказывать заботу и обеспокоенность за состояние ребенка, но важно также не переусердствовать, не поспешить, не перейти к ложным выводам и интерпре</w:t>
      </w:r>
      <w:r w:rsidRPr="00D04186">
        <w:rPr>
          <w:rFonts w:ascii="Times New Roman" w:hAnsi="Times New Roman" w:cs="Times New Roman"/>
          <w:sz w:val="24"/>
          <w:szCs w:val="24"/>
        </w:rPr>
        <w:t>тациям. Не должно быть механиче</w:t>
      </w:r>
      <w:r w:rsidRPr="00D04186">
        <w:rPr>
          <w:rFonts w:ascii="Times New Roman" w:hAnsi="Times New Roman" w:cs="Times New Roman"/>
          <w:sz w:val="24"/>
          <w:szCs w:val="24"/>
        </w:rPr>
        <w:t>ского и упрощенного использования спи</w:t>
      </w:r>
      <w:r>
        <w:rPr>
          <w:rFonts w:ascii="Times New Roman" w:hAnsi="Times New Roman" w:cs="Times New Roman"/>
          <w:sz w:val="24"/>
          <w:szCs w:val="24"/>
        </w:rPr>
        <w:t>ска тревожных поведенческих при</w:t>
      </w:r>
      <w:r w:rsidRPr="00D04186">
        <w:rPr>
          <w:rFonts w:ascii="Times New Roman" w:hAnsi="Times New Roman" w:cs="Times New Roman"/>
          <w:sz w:val="24"/>
          <w:szCs w:val="24"/>
        </w:rPr>
        <w:t>знаков. Это может навредить ребенку и привести к пустой затрате ресурсов</w:t>
      </w:r>
      <w:r w:rsidRPr="00D04186">
        <w:rPr>
          <w:rFonts w:ascii="Times New Roman" w:hAnsi="Times New Roman" w:cs="Times New Roman"/>
          <w:sz w:val="24"/>
          <w:szCs w:val="24"/>
        </w:rPr>
        <w:t>.</w:t>
      </w:r>
    </w:p>
    <w:p w:rsidR="00D04186" w:rsidRDefault="00D04186" w:rsidP="00AD02CB">
      <w:pPr>
        <w:jc w:val="both"/>
        <w:rPr>
          <w:rFonts w:ascii="Times New Roman" w:hAnsi="Times New Roman" w:cs="Times New Roman"/>
          <w:sz w:val="24"/>
          <w:szCs w:val="24"/>
        </w:rPr>
      </w:pPr>
      <w:r w:rsidRPr="00D04186">
        <w:rPr>
          <w:rFonts w:ascii="Times New Roman" w:hAnsi="Times New Roman" w:cs="Times New Roman"/>
          <w:sz w:val="24"/>
          <w:szCs w:val="24"/>
        </w:rPr>
        <w:t xml:space="preserve">Незамедлительное вмешательство </w:t>
      </w:r>
      <w:r w:rsidRPr="00D04186">
        <w:rPr>
          <w:rFonts w:ascii="Times New Roman" w:hAnsi="Times New Roman" w:cs="Times New Roman"/>
          <w:sz w:val="24"/>
          <w:szCs w:val="24"/>
        </w:rPr>
        <w:t>необходимо при следующих обстоя</w:t>
      </w:r>
      <w:r w:rsidRPr="00D04186">
        <w:rPr>
          <w:rFonts w:ascii="Times New Roman" w:hAnsi="Times New Roman" w:cs="Times New Roman"/>
          <w:sz w:val="24"/>
          <w:szCs w:val="24"/>
        </w:rPr>
        <w:t>тельствах: обучающийся представляет подробный план (время, место, способ) нанесения повреждений себе или др</w:t>
      </w:r>
      <w:r w:rsidRPr="00D04186">
        <w:rPr>
          <w:rFonts w:ascii="Times New Roman" w:hAnsi="Times New Roman" w:cs="Times New Roman"/>
          <w:sz w:val="24"/>
          <w:szCs w:val="24"/>
        </w:rPr>
        <w:t>угим, особенно в случае уже име</w:t>
      </w:r>
      <w:r w:rsidRPr="00D04186">
        <w:rPr>
          <w:rFonts w:ascii="Times New Roman" w:hAnsi="Times New Roman" w:cs="Times New Roman"/>
          <w:sz w:val="24"/>
          <w:szCs w:val="24"/>
        </w:rPr>
        <w:t xml:space="preserve">ющейся истории агрессивного поведения или попыток осуществления угроз в прошлом; у обучающегося есть оружие, и </w:t>
      </w:r>
      <w:r w:rsidRPr="00D04186">
        <w:rPr>
          <w:rFonts w:ascii="Times New Roman" w:hAnsi="Times New Roman" w:cs="Times New Roman"/>
          <w:sz w:val="24"/>
          <w:szCs w:val="24"/>
        </w:rPr>
        <w:t>он угрожает применить его. В по</w:t>
      </w:r>
      <w:r w:rsidRPr="00D04186">
        <w:rPr>
          <w:rFonts w:ascii="Times New Roman" w:hAnsi="Times New Roman" w:cs="Times New Roman"/>
          <w:sz w:val="24"/>
          <w:szCs w:val="24"/>
        </w:rPr>
        <w:t>добных случаях незамедлительно должны б</w:t>
      </w:r>
      <w:r w:rsidRPr="00D04186">
        <w:rPr>
          <w:rFonts w:ascii="Times New Roman" w:hAnsi="Times New Roman" w:cs="Times New Roman"/>
          <w:sz w:val="24"/>
          <w:szCs w:val="24"/>
        </w:rPr>
        <w:t>ыть поставлены в известность ру</w:t>
      </w:r>
      <w:r w:rsidRPr="00D04186">
        <w:rPr>
          <w:rFonts w:ascii="Times New Roman" w:hAnsi="Times New Roman" w:cs="Times New Roman"/>
          <w:sz w:val="24"/>
          <w:szCs w:val="24"/>
        </w:rPr>
        <w:t>ководитель образовательной организации,</w:t>
      </w:r>
      <w:r w:rsidRPr="00D04186">
        <w:rPr>
          <w:rFonts w:ascii="Times New Roman" w:hAnsi="Times New Roman" w:cs="Times New Roman"/>
          <w:sz w:val="24"/>
          <w:szCs w:val="24"/>
        </w:rPr>
        <w:t xml:space="preserve"> родители, опекуны, а также сле</w:t>
      </w:r>
      <w:r w:rsidRPr="00D04186">
        <w:rPr>
          <w:rFonts w:ascii="Times New Roman" w:hAnsi="Times New Roman" w:cs="Times New Roman"/>
          <w:sz w:val="24"/>
          <w:szCs w:val="24"/>
        </w:rPr>
        <w:t>дует обратиться за помощью в соответствующие службы (поли</w:t>
      </w:r>
      <w:r w:rsidRPr="00D04186">
        <w:rPr>
          <w:rFonts w:ascii="Times New Roman" w:hAnsi="Times New Roman" w:cs="Times New Roman"/>
          <w:sz w:val="24"/>
          <w:szCs w:val="24"/>
        </w:rPr>
        <w:t>цию, скорую медицинскую помощь)</w:t>
      </w:r>
      <w:r w:rsidRPr="00D04186">
        <w:rPr>
          <w:rFonts w:ascii="Times New Roman" w:hAnsi="Times New Roman" w:cs="Times New Roman"/>
          <w:sz w:val="24"/>
          <w:szCs w:val="24"/>
        </w:rPr>
        <w:t>, муниципальный</w:t>
      </w:r>
      <w:r w:rsidRPr="00D04186">
        <w:rPr>
          <w:rFonts w:ascii="Times New Roman" w:hAnsi="Times New Roman" w:cs="Times New Roman"/>
          <w:sz w:val="24"/>
          <w:szCs w:val="24"/>
        </w:rPr>
        <w:t xml:space="preserve"> или региональный центр психоло</w:t>
      </w:r>
      <w:r w:rsidRPr="00D04186">
        <w:rPr>
          <w:rFonts w:ascii="Times New Roman" w:hAnsi="Times New Roman" w:cs="Times New Roman"/>
          <w:sz w:val="24"/>
          <w:szCs w:val="24"/>
        </w:rPr>
        <w:t>го-</w:t>
      </w:r>
      <w:r w:rsidRPr="00D04186">
        <w:rPr>
          <w:rFonts w:ascii="Times New Roman" w:hAnsi="Times New Roman" w:cs="Times New Roman"/>
          <w:sz w:val="24"/>
          <w:szCs w:val="24"/>
        </w:rPr>
        <w:lastRenderedPageBreak/>
        <w:t>педагогической, медицинской и соци</w:t>
      </w:r>
      <w:r w:rsidRPr="00D04186">
        <w:rPr>
          <w:rFonts w:ascii="Times New Roman" w:hAnsi="Times New Roman" w:cs="Times New Roman"/>
          <w:sz w:val="24"/>
          <w:szCs w:val="24"/>
        </w:rPr>
        <w:t>альной помощи обучающимся, испы</w:t>
      </w:r>
      <w:r w:rsidRPr="00D04186">
        <w:rPr>
          <w:rFonts w:ascii="Times New Roman" w:hAnsi="Times New Roman" w:cs="Times New Roman"/>
          <w:sz w:val="24"/>
          <w:szCs w:val="24"/>
        </w:rPr>
        <w:t>тывающим</w:t>
      </w:r>
      <w:r>
        <w:t xml:space="preserve"> </w:t>
      </w:r>
      <w:r w:rsidRPr="00D04186">
        <w:rPr>
          <w:rFonts w:ascii="Times New Roman" w:hAnsi="Times New Roman" w:cs="Times New Roman"/>
          <w:sz w:val="24"/>
          <w:szCs w:val="24"/>
        </w:rPr>
        <w:t>трудности в освоении основных общеобразовательных программ, развитии и социальной адаптации). Реакц</w:t>
      </w:r>
      <w:r w:rsidRPr="00D04186">
        <w:rPr>
          <w:rFonts w:ascii="Times New Roman" w:hAnsi="Times New Roman" w:cs="Times New Roman"/>
          <w:sz w:val="24"/>
          <w:szCs w:val="24"/>
        </w:rPr>
        <w:t>ия на эти опасные ситуации долж</w:t>
      </w:r>
      <w:r w:rsidRPr="00D04186">
        <w:rPr>
          <w:rFonts w:ascii="Times New Roman" w:hAnsi="Times New Roman" w:cs="Times New Roman"/>
          <w:sz w:val="24"/>
          <w:szCs w:val="24"/>
        </w:rPr>
        <w:t>на находиться в соответствии со школьной политикой, законодательством и школьным планом действия в ситуациях насилия.</w:t>
      </w:r>
    </w:p>
    <w:p w:rsidR="00D04186" w:rsidRDefault="00D04186" w:rsidP="00AD02CB">
      <w:pPr>
        <w:jc w:val="both"/>
        <w:rPr>
          <w:rFonts w:ascii="Times New Roman" w:hAnsi="Times New Roman" w:cs="Times New Roman"/>
          <w:sz w:val="24"/>
          <w:szCs w:val="24"/>
        </w:rPr>
      </w:pPr>
      <w:r w:rsidRPr="00D04186">
        <w:rPr>
          <w:rFonts w:ascii="Times New Roman" w:hAnsi="Times New Roman" w:cs="Times New Roman"/>
          <w:sz w:val="24"/>
          <w:szCs w:val="24"/>
        </w:rPr>
        <w:t>Одним из центральных моментов создания безопасной школы является понимание роли семьи в школьной успеш</w:t>
      </w:r>
      <w:r w:rsidRPr="00D04186">
        <w:rPr>
          <w:rFonts w:ascii="Times New Roman" w:hAnsi="Times New Roman" w:cs="Times New Roman"/>
          <w:sz w:val="24"/>
          <w:szCs w:val="24"/>
        </w:rPr>
        <w:t>ности, социальном, эмоциональ</w:t>
      </w:r>
      <w:r w:rsidRPr="00D04186">
        <w:rPr>
          <w:rFonts w:ascii="Times New Roman" w:hAnsi="Times New Roman" w:cs="Times New Roman"/>
          <w:sz w:val="24"/>
          <w:szCs w:val="24"/>
        </w:rPr>
        <w:t>ном, психологическом благополучии учащихся. Следовательно, необходимо как можно более полное ее включение в процесс создания безопасной школы. Семья может помочь составить как можно более полную картину о ребенке, его прошлом и настоящем, выявить его сильные стороны и интересы, помочь проверить предположения о нуждах ребенка, обеспечить среду успешного раннего вмешательства и помощи ребенку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4186" w:rsidRPr="0024349C" w:rsidRDefault="0024349C" w:rsidP="00AD02CB">
      <w:pPr>
        <w:jc w:val="both"/>
        <w:rPr>
          <w:rFonts w:ascii="Times New Roman" w:hAnsi="Times New Roman" w:cs="Times New Roman"/>
          <w:sz w:val="24"/>
          <w:szCs w:val="24"/>
        </w:rPr>
      </w:pPr>
      <w:r w:rsidRPr="0024349C">
        <w:rPr>
          <w:rFonts w:ascii="Times New Roman" w:hAnsi="Times New Roman" w:cs="Times New Roman"/>
          <w:sz w:val="24"/>
          <w:szCs w:val="24"/>
        </w:rPr>
        <w:t xml:space="preserve">Учет возрастных особенностей может оказаться полезным для лучшего понимания (как ребенок воспринимает происходящее/происшедшее, какие чувства он испытывает, каковы его </w:t>
      </w:r>
      <w:r>
        <w:rPr>
          <w:rFonts w:ascii="Times New Roman" w:hAnsi="Times New Roman" w:cs="Times New Roman"/>
          <w:sz w:val="24"/>
          <w:szCs w:val="24"/>
        </w:rPr>
        <w:t>мысли в отношении события) и бо</w:t>
      </w:r>
      <w:r w:rsidRPr="0024349C">
        <w:rPr>
          <w:rFonts w:ascii="Times New Roman" w:hAnsi="Times New Roman" w:cs="Times New Roman"/>
          <w:sz w:val="24"/>
          <w:szCs w:val="24"/>
        </w:rPr>
        <w:t>лее эффективного действия в кризисной ситуации. Реакции на травму могут появиться сразу после травматического события или через несколько дней, а то и недель. Потеря доверия к взрослому, страх того, что событие может повториться снова, что пострадает кто-нибудь, кого они любят, отчетливо проявляются у мно</w:t>
      </w:r>
      <w:r>
        <w:rPr>
          <w:rFonts w:ascii="Times New Roman" w:hAnsi="Times New Roman" w:cs="Times New Roman"/>
          <w:sz w:val="24"/>
          <w:szCs w:val="24"/>
        </w:rPr>
        <w:t>гих детей и подростков, пережив</w:t>
      </w:r>
      <w:r w:rsidRPr="0024349C">
        <w:rPr>
          <w:rFonts w:ascii="Times New Roman" w:hAnsi="Times New Roman" w:cs="Times New Roman"/>
          <w:sz w:val="24"/>
          <w:szCs w:val="24"/>
        </w:rPr>
        <w:t>ших травматическое событие. Шоковая волна травмы может привести</w:t>
      </w:r>
      <w:r>
        <w:rPr>
          <w:rFonts w:ascii="Times New Roman" w:hAnsi="Times New Roman" w:cs="Times New Roman"/>
          <w:sz w:val="24"/>
          <w:szCs w:val="24"/>
        </w:rPr>
        <w:t xml:space="preserve"> к самым разным реакциям — недо</w:t>
      </w:r>
      <w:r w:rsidRPr="0024349C">
        <w:rPr>
          <w:rFonts w:ascii="Times New Roman" w:hAnsi="Times New Roman" w:cs="Times New Roman"/>
          <w:sz w:val="24"/>
          <w:szCs w:val="24"/>
        </w:rPr>
        <w:t>верию, беспомощности, изоляции, отчаянию, ужасу. ЧС обычно происходят внезапно, часто не оставляя времени для ребенка подготовиться физически или эмоционально. Обычные средства, которые помогали ему справляться с бытовыми трудностями, оказываются не</w:t>
      </w:r>
      <w:r>
        <w:rPr>
          <w:rFonts w:ascii="Times New Roman" w:hAnsi="Times New Roman" w:cs="Times New Roman"/>
          <w:sz w:val="24"/>
          <w:szCs w:val="24"/>
        </w:rPr>
        <w:t>эффективными. Во время катастро</w:t>
      </w:r>
      <w:r w:rsidRPr="0024349C">
        <w:rPr>
          <w:rFonts w:ascii="Times New Roman" w:hAnsi="Times New Roman" w:cs="Times New Roman"/>
          <w:sz w:val="24"/>
          <w:szCs w:val="24"/>
        </w:rPr>
        <w:t xml:space="preserve">фы ребенок нуждается в дополнительном </w:t>
      </w:r>
      <w:r>
        <w:rPr>
          <w:rFonts w:ascii="Times New Roman" w:hAnsi="Times New Roman" w:cs="Times New Roman"/>
          <w:sz w:val="24"/>
          <w:szCs w:val="24"/>
        </w:rPr>
        <w:t>уходе, поддержке, умениях и зна</w:t>
      </w:r>
      <w:r w:rsidRPr="0024349C">
        <w:rPr>
          <w:rFonts w:ascii="Times New Roman" w:hAnsi="Times New Roman" w:cs="Times New Roman"/>
          <w:sz w:val="24"/>
          <w:szCs w:val="24"/>
        </w:rPr>
        <w:t>ниях о новых способах, которые помогли бы ему в этой ситуации. Пример и образец такого поведения могут дать взрослые.</w:t>
      </w:r>
      <w:r w:rsidRPr="0024349C">
        <w:rPr>
          <w:rFonts w:ascii="Times New Roman" w:hAnsi="Times New Roman" w:cs="Times New Roman"/>
          <w:sz w:val="24"/>
          <w:szCs w:val="24"/>
        </w:rPr>
        <w:t xml:space="preserve"> </w:t>
      </w:r>
      <w:r w:rsidRPr="0024349C">
        <w:rPr>
          <w:rFonts w:ascii="Times New Roman" w:hAnsi="Times New Roman" w:cs="Times New Roman"/>
          <w:sz w:val="24"/>
          <w:szCs w:val="24"/>
        </w:rPr>
        <w:t>В возрасте от 5 до 11 лет можно наблюдать сходные типы реакций. В дополнение могут проявиться страх школы, замкнутость, трудности концентрации, разрыв с прежними друз</w:t>
      </w:r>
      <w:r>
        <w:rPr>
          <w:rFonts w:ascii="Times New Roman" w:hAnsi="Times New Roman" w:cs="Times New Roman"/>
          <w:sz w:val="24"/>
          <w:szCs w:val="24"/>
        </w:rPr>
        <w:t>ьями — комплекс школьных и пове</w:t>
      </w:r>
      <w:r w:rsidRPr="0024349C">
        <w:rPr>
          <w:rFonts w:ascii="Times New Roman" w:hAnsi="Times New Roman" w:cs="Times New Roman"/>
          <w:sz w:val="24"/>
          <w:szCs w:val="24"/>
        </w:rPr>
        <w:t>денческих проблем. Могут также появляться и обостряться жа</w:t>
      </w:r>
      <w:r>
        <w:rPr>
          <w:rFonts w:ascii="Times New Roman" w:hAnsi="Times New Roman" w:cs="Times New Roman"/>
          <w:sz w:val="24"/>
          <w:szCs w:val="24"/>
        </w:rPr>
        <w:t>лобы на пло</w:t>
      </w:r>
      <w:r w:rsidRPr="0024349C">
        <w:rPr>
          <w:rFonts w:ascii="Times New Roman" w:hAnsi="Times New Roman" w:cs="Times New Roman"/>
          <w:sz w:val="24"/>
          <w:szCs w:val="24"/>
        </w:rPr>
        <w:t xml:space="preserve">хое самочувствие и боли. В подростковом возрасте повышается риск обращения к неадаптивным формам </w:t>
      </w:r>
      <w:proofErr w:type="spellStart"/>
      <w:r w:rsidRPr="0024349C">
        <w:rPr>
          <w:rFonts w:ascii="Times New Roman" w:hAnsi="Times New Roman" w:cs="Times New Roman"/>
          <w:sz w:val="24"/>
          <w:szCs w:val="24"/>
        </w:rPr>
        <w:t>совладания</w:t>
      </w:r>
      <w:proofErr w:type="spellEnd"/>
      <w:r w:rsidRPr="0024349C">
        <w:rPr>
          <w:rFonts w:ascii="Times New Roman" w:hAnsi="Times New Roman" w:cs="Times New Roman"/>
          <w:sz w:val="24"/>
          <w:szCs w:val="24"/>
        </w:rPr>
        <w:t xml:space="preserve"> со стрессовой ситуа</w:t>
      </w:r>
      <w:r>
        <w:rPr>
          <w:rFonts w:ascii="Times New Roman" w:hAnsi="Times New Roman" w:cs="Times New Roman"/>
          <w:sz w:val="24"/>
          <w:szCs w:val="24"/>
        </w:rPr>
        <w:t>цией — алкоголю, наркотикам. Пе</w:t>
      </w:r>
      <w:r w:rsidRPr="0024349C">
        <w:rPr>
          <w:rFonts w:ascii="Times New Roman" w:hAnsi="Times New Roman" w:cs="Times New Roman"/>
          <w:sz w:val="24"/>
          <w:szCs w:val="24"/>
        </w:rPr>
        <w:t>реживания беспомощности и нестабильно</w:t>
      </w:r>
      <w:r>
        <w:rPr>
          <w:rFonts w:ascii="Times New Roman" w:hAnsi="Times New Roman" w:cs="Times New Roman"/>
          <w:sz w:val="24"/>
          <w:szCs w:val="24"/>
        </w:rPr>
        <w:t>сти мира могут быть очень болез</w:t>
      </w:r>
      <w:r w:rsidRPr="0024349C">
        <w:rPr>
          <w:rFonts w:ascii="Times New Roman" w:hAnsi="Times New Roman" w:cs="Times New Roman"/>
          <w:sz w:val="24"/>
          <w:szCs w:val="24"/>
        </w:rPr>
        <w:t xml:space="preserve">ненны в этом возрасте: эмоциональное оцепенение, проблемы в общении со сверстниками, депрессия, антисоциальное поведение, проблемы в обучении, суицидальные мысли, избегание </w:t>
      </w:r>
      <w:r w:rsidRPr="0024349C">
        <w:rPr>
          <w:rFonts w:ascii="Times New Roman" w:hAnsi="Times New Roman" w:cs="Times New Roman"/>
          <w:sz w:val="24"/>
          <w:szCs w:val="24"/>
        </w:rPr>
        <w:t>каких-либо</w:t>
      </w:r>
      <w:r w:rsidRPr="0024349C">
        <w:rPr>
          <w:rFonts w:ascii="Times New Roman" w:hAnsi="Times New Roman" w:cs="Times New Roman"/>
          <w:sz w:val="24"/>
          <w:szCs w:val="24"/>
        </w:rPr>
        <w:t xml:space="preserve"> напоминаний о травматическом событии. Что делать? Как реагировать на подобные проявления</w:t>
      </w:r>
      <w:r>
        <w:rPr>
          <w:rFonts w:ascii="Times New Roman" w:hAnsi="Times New Roman" w:cs="Times New Roman"/>
          <w:sz w:val="24"/>
          <w:szCs w:val="24"/>
        </w:rPr>
        <w:t xml:space="preserve"> ребенка? Ува</w:t>
      </w:r>
      <w:r w:rsidRPr="0024349C">
        <w:rPr>
          <w:rFonts w:ascii="Times New Roman" w:hAnsi="Times New Roman" w:cs="Times New Roman"/>
          <w:sz w:val="24"/>
          <w:szCs w:val="24"/>
        </w:rPr>
        <w:t>жайте потребность побыть одному в случае, если ребенок уединяется и не хочет общаться; если он не может уси</w:t>
      </w:r>
      <w:r>
        <w:rPr>
          <w:rFonts w:ascii="Times New Roman" w:hAnsi="Times New Roman" w:cs="Times New Roman"/>
          <w:sz w:val="24"/>
          <w:szCs w:val="24"/>
        </w:rPr>
        <w:t>деть на месте, дайте ему возмож</w:t>
      </w:r>
      <w:r w:rsidRPr="0024349C">
        <w:rPr>
          <w:rFonts w:ascii="Times New Roman" w:hAnsi="Times New Roman" w:cs="Times New Roman"/>
          <w:sz w:val="24"/>
          <w:szCs w:val="24"/>
        </w:rPr>
        <w:t>ность подвигаться; когда ребенок не м</w:t>
      </w:r>
      <w:r>
        <w:rPr>
          <w:rFonts w:ascii="Times New Roman" w:hAnsi="Times New Roman" w:cs="Times New Roman"/>
          <w:sz w:val="24"/>
          <w:szCs w:val="24"/>
        </w:rPr>
        <w:t>ожет совладать со своими эмоция</w:t>
      </w:r>
      <w:r w:rsidRPr="0024349C">
        <w:rPr>
          <w:rFonts w:ascii="Times New Roman" w:hAnsi="Times New Roman" w:cs="Times New Roman"/>
          <w:sz w:val="24"/>
          <w:szCs w:val="24"/>
        </w:rPr>
        <w:t>ми, помогите ему выразить свои чувства, р</w:t>
      </w:r>
      <w:r>
        <w:rPr>
          <w:rFonts w:ascii="Times New Roman" w:hAnsi="Times New Roman" w:cs="Times New Roman"/>
          <w:sz w:val="24"/>
          <w:szCs w:val="24"/>
        </w:rPr>
        <w:t>азобраться в них; в случае поте</w:t>
      </w:r>
      <w:r w:rsidRPr="0024349C">
        <w:rPr>
          <w:rFonts w:ascii="Times New Roman" w:hAnsi="Times New Roman" w:cs="Times New Roman"/>
          <w:sz w:val="24"/>
          <w:szCs w:val="24"/>
        </w:rPr>
        <w:t>ри контроля над поведением введите ясные и четкие ограничения, вместе с тем дайте ребенку возможность овлад</w:t>
      </w:r>
      <w:r>
        <w:rPr>
          <w:rFonts w:ascii="Times New Roman" w:hAnsi="Times New Roman" w:cs="Times New Roman"/>
          <w:sz w:val="24"/>
          <w:szCs w:val="24"/>
        </w:rPr>
        <w:t>еть позитивными формами разреше</w:t>
      </w:r>
      <w:r w:rsidRPr="0024349C">
        <w:rPr>
          <w:rFonts w:ascii="Times New Roman" w:hAnsi="Times New Roman" w:cs="Times New Roman"/>
          <w:sz w:val="24"/>
          <w:szCs w:val="24"/>
        </w:rPr>
        <w:t>ния ситуации. Создание как можно более безопасной атмосферы, работа с пережива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24349C">
        <w:rPr>
          <w:rFonts w:ascii="Times New Roman" w:hAnsi="Times New Roman" w:cs="Times New Roman"/>
          <w:sz w:val="24"/>
          <w:szCs w:val="24"/>
        </w:rPr>
        <w:t>ями, помощь в выражении эмоций, поним</w:t>
      </w:r>
      <w:r>
        <w:rPr>
          <w:rFonts w:ascii="Times New Roman" w:hAnsi="Times New Roman" w:cs="Times New Roman"/>
          <w:sz w:val="24"/>
          <w:szCs w:val="24"/>
        </w:rPr>
        <w:t>ании, что все чувства имеют пра</w:t>
      </w:r>
      <w:r w:rsidRPr="0024349C">
        <w:rPr>
          <w:rFonts w:ascii="Times New Roman" w:hAnsi="Times New Roman" w:cs="Times New Roman"/>
          <w:sz w:val="24"/>
          <w:szCs w:val="24"/>
        </w:rPr>
        <w:t>во на существование и нормальны в столь тяжелой ситуации, в том числе и вина, боль, которую они чувствуют, и одиночество, и страх; прояснение ложных трактовок, которые могут вести к не</w:t>
      </w:r>
      <w:r>
        <w:rPr>
          <w:rFonts w:ascii="Times New Roman" w:hAnsi="Times New Roman" w:cs="Times New Roman"/>
          <w:sz w:val="24"/>
          <w:szCs w:val="24"/>
        </w:rPr>
        <w:t>адекватному восприятию собы</w:t>
      </w:r>
      <w:r w:rsidRPr="0024349C">
        <w:rPr>
          <w:rFonts w:ascii="Times New Roman" w:hAnsi="Times New Roman" w:cs="Times New Roman"/>
          <w:sz w:val="24"/>
          <w:szCs w:val="24"/>
        </w:rPr>
        <w:t xml:space="preserve">тия; пересмотр приоритетов, переоценка ценностей (чему можно научиться в этой ситуации, что действительно важно в жизни) могут помочь справиться с переживаниями, особенно когда ребенок видит, как можно выразить страх, </w:t>
      </w:r>
      <w:r w:rsidRPr="0024349C">
        <w:rPr>
          <w:rFonts w:ascii="Times New Roman" w:hAnsi="Times New Roman" w:cs="Times New Roman"/>
          <w:sz w:val="24"/>
          <w:szCs w:val="24"/>
        </w:rPr>
        <w:lastRenderedPageBreak/>
        <w:t>горе и переключиться на продуктивную деятельность на примере взрослого. Обсуждение — не то же самое, что событие. Дети часто полагают, что, думая о чем-то, говоря о чем-то, можно вызвать само это событие. Да и взрослые,</w:t>
      </w:r>
      <w:r w:rsidRPr="0024349C">
        <w:rPr>
          <w:rFonts w:ascii="Times New Roman" w:hAnsi="Times New Roman" w:cs="Times New Roman"/>
          <w:sz w:val="24"/>
          <w:szCs w:val="24"/>
        </w:rPr>
        <w:t xml:space="preserve"> </w:t>
      </w:r>
      <w:r w:rsidRPr="0024349C">
        <w:rPr>
          <w:rFonts w:ascii="Times New Roman" w:hAnsi="Times New Roman" w:cs="Times New Roman"/>
          <w:sz w:val="24"/>
          <w:szCs w:val="24"/>
        </w:rPr>
        <w:t xml:space="preserve">иногда рассказывая о катастрофе, переживают </w:t>
      </w:r>
      <w:r>
        <w:rPr>
          <w:rFonts w:ascii="Times New Roman" w:hAnsi="Times New Roman" w:cs="Times New Roman"/>
          <w:sz w:val="24"/>
          <w:szCs w:val="24"/>
        </w:rPr>
        <w:t>ее заново, чувствуют ее свер</w:t>
      </w:r>
      <w:r w:rsidRPr="0024349C">
        <w:rPr>
          <w:rFonts w:ascii="Times New Roman" w:hAnsi="Times New Roman" w:cs="Times New Roman"/>
          <w:sz w:val="24"/>
          <w:szCs w:val="24"/>
        </w:rPr>
        <w:t>шающейся снова и снова, даже понимая умом, что это не так. Спрашивайте, что больше всего беспо</w:t>
      </w:r>
      <w:r>
        <w:rPr>
          <w:rFonts w:ascii="Times New Roman" w:hAnsi="Times New Roman" w:cs="Times New Roman"/>
          <w:sz w:val="24"/>
          <w:szCs w:val="24"/>
        </w:rPr>
        <w:t>коит ребенка, отслеживайте изме</w:t>
      </w:r>
      <w:r w:rsidRPr="0024349C">
        <w:rPr>
          <w:rFonts w:ascii="Times New Roman" w:hAnsi="Times New Roman" w:cs="Times New Roman"/>
          <w:sz w:val="24"/>
          <w:szCs w:val="24"/>
        </w:rPr>
        <w:t>нения в его поведении и эмоциональном состоянии, не бойтесь сказать ребенку, что вы не знаете, что будет дальше. Говори</w:t>
      </w:r>
      <w:r>
        <w:rPr>
          <w:rFonts w:ascii="Times New Roman" w:hAnsi="Times New Roman" w:cs="Times New Roman"/>
          <w:sz w:val="24"/>
          <w:szCs w:val="24"/>
        </w:rPr>
        <w:t>те о неопределенности и непонят</w:t>
      </w:r>
      <w:r w:rsidRPr="0024349C">
        <w:rPr>
          <w:rFonts w:ascii="Times New Roman" w:hAnsi="Times New Roman" w:cs="Times New Roman"/>
          <w:sz w:val="24"/>
          <w:szCs w:val="24"/>
        </w:rPr>
        <w:t>ности, но также и о силе страны и ее народ</w:t>
      </w:r>
      <w:r>
        <w:rPr>
          <w:rFonts w:ascii="Times New Roman" w:hAnsi="Times New Roman" w:cs="Times New Roman"/>
          <w:sz w:val="24"/>
          <w:szCs w:val="24"/>
        </w:rPr>
        <w:t>а, используйте исторические при</w:t>
      </w:r>
      <w:r w:rsidRPr="0024349C">
        <w:rPr>
          <w:rFonts w:ascii="Times New Roman" w:hAnsi="Times New Roman" w:cs="Times New Roman"/>
          <w:sz w:val="24"/>
          <w:szCs w:val="24"/>
        </w:rPr>
        <w:t>меры. Используйте релаксационные техники, техники аутотренинга. Следует помнить об эффективности активного слушания: пытайтесь в пер</w:t>
      </w:r>
      <w:r>
        <w:rPr>
          <w:rFonts w:ascii="Times New Roman" w:hAnsi="Times New Roman" w:cs="Times New Roman"/>
          <w:sz w:val="24"/>
          <w:szCs w:val="24"/>
        </w:rPr>
        <w:t>вую оче</w:t>
      </w:r>
      <w:r w:rsidRPr="0024349C">
        <w:rPr>
          <w:rFonts w:ascii="Times New Roman" w:hAnsi="Times New Roman" w:cs="Times New Roman"/>
          <w:sz w:val="24"/>
          <w:szCs w:val="24"/>
        </w:rPr>
        <w:t>редь понять, а не быть понятыми. Часто в</w:t>
      </w:r>
      <w:r>
        <w:rPr>
          <w:rFonts w:ascii="Times New Roman" w:hAnsi="Times New Roman" w:cs="Times New Roman"/>
          <w:sz w:val="24"/>
          <w:szCs w:val="24"/>
        </w:rPr>
        <w:t>ажнее ваше эмпатическое и терпе</w:t>
      </w:r>
      <w:r w:rsidRPr="0024349C">
        <w:rPr>
          <w:rFonts w:ascii="Times New Roman" w:hAnsi="Times New Roman" w:cs="Times New Roman"/>
          <w:sz w:val="24"/>
          <w:szCs w:val="24"/>
        </w:rPr>
        <w:t>ливое слушание ребенка. Бывает, что ребенок не решается начать разговор. Если это так, можно попытаться спросить его, что он думает и чувствует, что думают другие ребята о происшедшем. Ре</w:t>
      </w:r>
      <w:r>
        <w:rPr>
          <w:rFonts w:ascii="Times New Roman" w:hAnsi="Times New Roman" w:cs="Times New Roman"/>
          <w:sz w:val="24"/>
          <w:szCs w:val="24"/>
        </w:rPr>
        <w:t>бенку может оказаться легче сна</w:t>
      </w:r>
      <w:r w:rsidRPr="0024349C">
        <w:rPr>
          <w:rFonts w:ascii="Times New Roman" w:hAnsi="Times New Roman" w:cs="Times New Roman"/>
          <w:sz w:val="24"/>
          <w:szCs w:val="24"/>
        </w:rPr>
        <w:t>чала рассказать, что произошло, что он слышал, видел, ощущал, прежде чем поведать о своих чувствах. Иногда ребенок будет пытаться рассказать эту историю снова и снова. Помните, что пересказ — часть процесса исцеления.</w:t>
      </w:r>
    </w:p>
    <w:p w:rsidR="00AD02CB" w:rsidRDefault="0024349C" w:rsidP="00D75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24349C" w:rsidRPr="0024349C" w:rsidRDefault="0024349C" w:rsidP="00D75C9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349C">
        <w:rPr>
          <w:rFonts w:ascii="Times New Roman" w:hAnsi="Times New Roman" w:cs="Times New Roman"/>
          <w:sz w:val="24"/>
          <w:szCs w:val="24"/>
        </w:rPr>
        <w:t>Анцупов</w:t>
      </w:r>
      <w:proofErr w:type="spellEnd"/>
      <w:r w:rsidRPr="0024349C">
        <w:rPr>
          <w:rFonts w:ascii="Times New Roman" w:hAnsi="Times New Roman" w:cs="Times New Roman"/>
          <w:sz w:val="24"/>
          <w:szCs w:val="24"/>
        </w:rPr>
        <w:t xml:space="preserve"> А.Я. Профилактика конфликтов в школьном коллективе. — М.: </w:t>
      </w:r>
      <w:proofErr w:type="spellStart"/>
      <w:r w:rsidRPr="0024349C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24349C">
        <w:rPr>
          <w:rFonts w:ascii="Times New Roman" w:hAnsi="Times New Roman" w:cs="Times New Roman"/>
          <w:sz w:val="24"/>
          <w:szCs w:val="24"/>
        </w:rPr>
        <w:t xml:space="preserve">. изд. центр ВЛАДОС, 2003. — 208 с. 2. Баева И. А. Психологическая безопасность в образовании: Монография. — СПб.: Издательство «СОЮЗ», 2002. — 271 с. 3. Баева И. А., </w:t>
      </w:r>
      <w:proofErr w:type="spellStart"/>
      <w:r w:rsidRPr="0024349C">
        <w:rPr>
          <w:rFonts w:ascii="Times New Roman" w:hAnsi="Times New Roman" w:cs="Times New Roman"/>
          <w:sz w:val="24"/>
          <w:szCs w:val="24"/>
        </w:rPr>
        <w:t>Бурмистрова</w:t>
      </w:r>
      <w:proofErr w:type="spellEnd"/>
      <w:r w:rsidRPr="0024349C">
        <w:rPr>
          <w:rFonts w:ascii="Times New Roman" w:hAnsi="Times New Roman" w:cs="Times New Roman"/>
          <w:sz w:val="24"/>
          <w:szCs w:val="24"/>
        </w:rPr>
        <w:t xml:space="preserve"> Е. В., Лактионов</w:t>
      </w:r>
      <w:r>
        <w:rPr>
          <w:rFonts w:ascii="Times New Roman" w:hAnsi="Times New Roman" w:cs="Times New Roman"/>
          <w:sz w:val="24"/>
          <w:szCs w:val="24"/>
        </w:rPr>
        <w:t>а Е. Б., Рассоха Н. Г. Обеспече</w:t>
      </w:r>
      <w:r w:rsidRPr="0024349C">
        <w:rPr>
          <w:rFonts w:ascii="Times New Roman" w:hAnsi="Times New Roman" w:cs="Times New Roman"/>
          <w:sz w:val="24"/>
          <w:szCs w:val="24"/>
        </w:rPr>
        <w:t>ние психологической безопасности в о</w:t>
      </w:r>
      <w:r>
        <w:rPr>
          <w:rFonts w:ascii="Times New Roman" w:hAnsi="Times New Roman" w:cs="Times New Roman"/>
          <w:sz w:val="24"/>
          <w:szCs w:val="24"/>
        </w:rPr>
        <w:t>бразовательном учреждении: прак</w:t>
      </w:r>
      <w:r w:rsidRPr="0024349C">
        <w:rPr>
          <w:rFonts w:ascii="Times New Roman" w:hAnsi="Times New Roman" w:cs="Times New Roman"/>
          <w:sz w:val="24"/>
          <w:szCs w:val="24"/>
        </w:rPr>
        <w:t>тическое руководство. СПб.: Речь, 2006. — 288 с. 4. Баева И. А., Семикин В.В. Безопасность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среды, психоло</w:t>
      </w:r>
      <w:r w:rsidRPr="0024349C">
        <w:rPr>
          <w:rFonts w:ascii="Times New Roman" w:hAnsi="Times New Roman" w:cs="Times New Roman"/>
          <w:sz w:val="24"/>
          <w:szCs w:val="24"/>
        </w:rPr>
        <w:t>гическая культура и психическое здоровье школьников // Известия РГПУ им. А.И. Герцена. 2005. №12. C. 7-19. 5. Безопасная образовательная среда: мод</w:t>
      </w:r>
      <w:r>
        <w:rPr>
          <w:rFonts w:ascii="Times New Roman" w:hAnsi="Times New Roman" w:cs="Times New Roman"/>
          <w:sz w:val="24"/>
          <w:szCs w:val="24"/>
        </w:rPr>
        <w:t>елирование и развитие: учеб. по</w:t>
      </w:r>
      <w:bookmarkStart w:id="0" w:name="_GoBack"/>
      <w:bookmarkEnd w:id="0"/>
      <w:r w:rsidRPr="0024349C">
        <w:rPr>
          <w:rFonts w:ascii="Times New Roman" w:hAnsi="Times New Roman" w:cs="Times New Roman"/>
          <w:sz w:val="24"/>
          <w:szCs w:val="24"/>
        </w:rPr>
        <w:t>собие / под науч. ред. И.А. Баевой, С.В. Тарасова. – СПб</w:t>
      </w:r>
      <w:proofErr w:type="gramStart"/>
      <w:r w:rsidRPr="0024349C">
        <w:rPr>
          <w:rFonts w:ascii="Times New Roman" w:hAnsi="Times New Roman" w:cs="Times New Roman"/>
          <w:sz w:val="24"/>
          <w:szCs w:val="24"/>
        </w:rPr>
        <w:t>. :</w:t>
      </w:r>
      <w:proofErr w:type="gramEnd"/>
      <w:r w:rsidRPr="0024349C">
        <w:rPr>
          <w:rFonts w:ascii="Times New Roman" w:hAnsi="Times New Roman" w:cs="Times New Roman"/>
          <w:sz w:val="24"/>
          <w:szCs w:val="24"/>
        </w:rPr>
        <w:t xml:space="preserve"> ЛОИРО, 2017. – 265 с. 6. Безопасная школа: настольная книга для руководителей и преподавателей образовательных учреждений / С.В. Алексеев и др.; под общей редакцией С.В. Алексеева, Т.В. Мельниковой. – СПб.: СПб АППО, 2013. – 280с</w:t>
      </w:r>
    </w:p>
    <w:p w:rsidR="00AD02CB" w:rsidRPr="0024349C" w:rsidRDefault="00AD02CB" w:rsidP="00D75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D02CB" w:rsidRPr="0024349C" w:rsidRDefault="00AD02CB" w:rsidP="00D75C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D02CB" w:rsidRPr="00243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47"/>
    <w:rsid w:val="00072C47"/>
    <w:rsid w:val="00087EB8"/>
    <w:rsid w:val="0024349C"/>
    <w:rsid w:val="00695BCF"/>
    <w:rsid w:val="00AD02CB"/>
    <w:rsid w:val="00C00030"/>
    <w:rsid w:val="00D04186"/>
    <w:rsid w:val="00D7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4C6A5"/>
  <w15:chartTrackingRefBased/>
  <w15:docId w15:val="{939D29E5-5B3F-4DB7-9614-EB55EE547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2021-05-03T14:19:00Z</dcterms:created>
  <dcterms:modified xsi:type="dcterms:W3CDTF">2021-05-03T15:29:00Z</dcterms:modified>
</cp:coreProperties>
</file>