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532C" w:rsidRPr="006D16A1" w:rsidRDefault="00C3532C" w:rsidP="003145C7">
      <w:pPr>
        <w:spacing w:line="240" w:lineRule="auto"/>
        <w:jc w:val="right"/>
        <w:rPr>
          <w:rFonts w:ascii="Times New Roman" w:hAnsi="Times New Roman" w:cs="Times New Roman"/>
        </w:rPr>
      </w:pPr>
      <w:r w:rsidRPr="006D16A1">
        <w:rPr>
          <w:rFonts w:ascii="Times New Roman" w:hAnsi="Times New Roman" w:cs="Times New Roman"/>
        </w:rPr>
        <w:t>Конспект урока</w:t>
      </w:r>
    </w:p>
    <w:p w:rsidR="00C3532C" w:rsidRPr="006D16A1" w:rsidRDefault="00C3532C" w:rsidP="003145C7">
      <w:pPr>
        <w:spacing w:line="240" w:lineRule="auto"/>
        <w:jc w:val="right"/>
        <w:rPr>
          <w:rFonts w:ascii="Times New Roman" w:hAnsi="Times New Roman" w:cs="Times New Roman"/>
        </w:rPr>
      </w:pPr>
      <w:r w:rsidRPr="006D16A1">
        <w:rPr>
          <w:rFonts w:ascii="Times New Roman" w:hAnsi="Times New Roman" w:cs="Times New Roman"/>
        </w:rPr>
        <w:t xml:space="preserve">Место проведения – МАОУ «Средняя общеобразовательная школа № </w:t>
      </w:r>
      <w:r w:rsidR="003145C7" w:rsidRPr="003145C7">
        <w:rPr>
          <w:rFonts w:ascii="Times New Roman" w:hAnsi="Times New Roman" w:cs="Times New Roman"/>
        </w:rPr>
        <w:t>2</w:t>
      </w:r>
      <w:r w:rsidRPr="006D16A1">
        <w:rPr>
          <w:rFonts w:ascii="Times New Roman" w:hAnsi="Times New Roman" w:cs="Times New Roman"/>
        </w:rPr>
        <w:t>»</w:t>
      </w:r>
    </w:p>
    <w:p w:rsidR="00C3532C" w:rsidRPr="006D16A1" w:rsidRDefault="00C3532C" w:rsidP="003145C7">
      <w:pPr>
        <w:spacing w:line="240" w:lineRule="auto"/>
        <w:jc w:val="right"/>
        <w:rPr>
          <w:rFonts w:ascii="Times New Roman" w:hAnsi="Times New Roman" w:cs="Times New Roman"/>
        </w:rPr>
      </w:pPr>
      <w:r w:rsidRPr="006D16A1">
        <w:rPr>
          <w:rFonts w:ascii="Times New Roman" w:hAnsi="Times New Roman" w:cs="Times New Roman"/>
        </w:rPr>
        <w:t>6 «А» класс</w:t>
      </w:r>
    </w:p>
    <w:p w:rsidR="00C3532C" w:rsidRPr="006D16A1" w:rsidRDefault="00C3532C" w:rsidP="006D16A1">
      <w:pPr>
        <w:spacing w:after="0" w:line="240" w:lineRule="auto"/>
        <w:ind w:firstLine="709"/>
        <w:jc w:val="center"/>
        <w:rPr>
          <w:rFonts w:ascii="Times New Roman" w:hAnsi="Times New Roman" w:cs="Times New Roman"/>
        </w:rPr>
      </w:pPr>
      <w:r w:rsidRPr="006D16A1">
        <w:rPr>
          <w:rFonts w:ascii="Times New Roman" w:hAnsi="Times New Roman" w:cs="Times New Roman"/>
        </w:rPr>
        <w:t>Тема урока</w:t>
      </w:r>
      <w:proofErr w:type="gramStart"/>
      <w:r w:rsidRPr="006D16A1">
        <w:rPr>
          <w:rFonts w:ascii="Times New Roman" w:hAnsi="Times New Roman" w:cs="Times New Roman"/>
        </w:rPr>
        <w:t xml:space="preserve"> :</w:t>
      </w:r>
      <w:proofErr w:type="gramEnd"/>
      <w:r w:rsidRPr="006D16A1">
        <w:rPr>
          <w:rFonts w:ascii="Times New Roman" w:hAnsi="Times New Roman" w:cs="Times New Roman"/>
        </w:rPr>
        <w:t xml:space="preserve"> Завоевание турками-османами Балканского полуострова.</w:t>
      </w:r>
    </w:p>
    <w:p w:rsidR="00C3532C" w:rsidRPr="006D16A1" w:rsidRDefault="00C3532C" w:rsidP="006D16A1">
      <w:pPr>
        <w:spacing w:after="0" w:line="240" w:lineRule="auto"/>
        <w:ind w:firstLine="709"/>
        <w:jc w:val="both"/>
        <w:rPr>
          <w:rFonts w:ascii="Times New Roman" w:hAnsi="Times New Roman" w:cs="Times New Roman"/>
        </w:rPr>
      </w:pPr>
      <w:r w:rsidRPr="006D16A1">
        <w:rPr>
          <w:rFonts w:ascii="Times New Roman" w:hAnsi="Times New Roman" w:cs="Times New Roman"/>
        </w:rPr>
        <w:t>Цель урока: познакомить учащихся с завоеваниями турками-османами Балканского полуострова, основными датами и событиями этого завоевания.</w:t>
      </w:r>
    </w:p>
    <w:p w:rsidR="00C3532C" w:rsidRPr="006D16A1" w:rsidRDefault="00C3532C" w:rsidP="006D16A1">
      <w:pPr>
        <w:spacing w:after="0" w:line="240" w:lineRule="auto"/>
        <w:ind w:firstLine="709"/>
        <w:jc w:val="both"/>
        <w:rPr>
          <w:rFonts w:ascii="Times New Roman" w:hAnsi="Times New Roman" w:cs="Times New Roman"/>
        </w:rPr>
      </w:pPr>
      <w:proofErr w:type="gramStart"/>
      <w:r w:rsidRPr="006D16A1">
        <w:rPr>
          <w:rFonts w:ascii="Times New Roman" w:hAnsi="Times New Roman" w:cs="Times New Roman"/>
        </w:rPr>
        <w:t>Развивающая</w:t>
      </w:r>
      <w:proofErr w:type="gramEnd"/>
      <w:r w:rsidRPr="006D16A1">
        <w:rPr>
          <w:rFonts w:ascii="Times New Roman" w:hAnsi="Times New Roman" w:cs="Times New Roman"/>
        </w:rPr>
        <w:t xml:space="preserve"> – способствовать развитию умений учащихся обобщать полученные знания, проводить анализ, сравнение, делать необходимые выводы по теме урока.</w:t>
      </w:r>
    </w:p>
    <w:p w:rsidR="00C3532C" w:rsidRPr="006D16A1" w:rsidRDefault="00C3532C" w:rsidP="006D16A1">
      <w:pPr>
        <w:spacing w:after="0" w:line="240" w:lineRule="auto"/>
        <w:ind w:firstLine="709"/>
        <w:jc w:val="both"/>
        <w:rPr>
          <w:rFonts w:ascii="Times New Roman" w:hAnsi="Times New Roman" w:cs="Times New Roman"/>
        </w:rPr>
      </w:pPr>
      <w:proofErr w:type="gramStart"/>
      <w:r w:rsidRPr="006D16A1">
        <w:rPr>
          <w:rFonts w:ascii="Times New Roman" w:hAnsi="Times New Roman" w:cs="Times New Roman"/>
        </w:rPr>
        <w:t>Обучающая</w:t>
      </w:r>
      <w:proofErr w:type="gramEnd"/>
      <w:r w:rsidRPr="006D16A1">
        <w:rPr>
          <w:rFonts w:ascii="Times New Roman" w:hAnsi="Times New Roman" w:cs="Times New Roman"/>
        </w:rPr>
        <w:t xml:space="preserve"> − изучить  завоевание турками-османами Балканского полуострова, причины падения Византийской империи.</w:t>
      </w:r>
    </w:p>
    <w:p w:rsidR="00C3532C" w:rsidRPr="006D16A1" w:rsidRDefault="00C3532C" w:rsidP="006D16A1">
      <w:pPr>
        <w:spacing w:after="0" w:line="240" w:lineRule="auto"/>
        <w:ind w:firstLine="709"/>
        <w:jc w:val="both"/>
        <w:rPr>
          <w:rFonts w:ascii="Times New Roman" w:hAnsi="Times New Roman" w:cs="Times New Roman"/>
        </w:rPr>
      </w:pPr>
      <w:proofErr w:type="gramStart"/>
      <w:r w:rsidRPr="006D16A1">
        <w:rPr>
          <w:rFonts w:ascii="Times New Roman" w:hAnsi="Times New Roman" w:cs="Times New Roman"/>
        </w:rPr>
        <w:t>Воспитательная</w:t>
      </w:r>
      <w:proofErr w:type="gramEnd"/>
      <w:r w:rsidRPr="006D16A1">
        <w:rPr>
          <w:rFonts w:ascii="Times New Roman" w:hAnsi="Times New Roman" w:cs="Times New Roman"/>
        </w:rPr>
        <w:t xml:space="preserve"> – способствовать формированию у учащихся положительного интереса к предмету, способствовать формированию целостного мировоззрения учащихся.</w:t>
      </w:r>
    </w:p>
    <w:p w:rsidR="00C3532C" w:rsidRPr="006D16A1" w:rsidRDefault="00C3532C" w:rsidP="006D16A1">
      <w:pPr>
        <w:spacing w:after="0" w:line="240" w:lineRule="auto"/>
        <w:ind w:firstLine="709"/>
        <w:jc w:val="both"/>
        <w:rPr>
          <w:rFonts w:ascii="Times New Roman" w:hAnsi="Times New Roman" w:cs="Times New Roman"/>
        </w:rPr>
      </w:pPr>
      <w:r w:rsidRPr="006D16A1">
        <w:rPr>
          <w:rFonts w:ascii="Times New Roman" w:hAnsi="Times New Roman" w:cs="Times New Roman"/>
        </w:rPr>
        <w:t>Тип и форма урока: комбинированный урок.</w:t>
      </w:r>
    </w:p>
    <w:p w:rsidR="00C3532C" w:rsidRPr="006D16A1" w:rsidRDefault="00C3532C" w:rsidP="006D16A1">
      <w:pPr>
        <w:spacing w:after="0" w:line="240" w:lineRule="auto"/>
        <w:ind w:firstLine="709"/>
        <w:jc w:val="both"/>
        <w:rPr>
          <w:rFonts w:ascii="Times New Roman" w:hAnsi="Times New Roman" w:cs="Times New Roman"/>
        </w:rPr>
      </w:pPr>
      <w:r w:rsidRPr="006D16A1">
        <w:rPr>
          <w:rFonts w:ascii="Times New Roman" w:hAnsi="Times New Roman" w:cs="Times New Roman"/>
        </w:rPr>
        <w:t>Планируемые результаты:</w:t>
      </w:r>
    </w:p>
    <w:p w:rsidR="00C3532C" w:rsidRPr="006D16A1" w:rsidRDefault="00C3532C" w:rsidP="006D16A1">
      <w:pPr>
        <w:spacing w:after="0" w:line="240" w:lineRule="auto"/>
        <w:ind w:firstLine="709"/>
        <w:jc w:val="both"/>
        <w:rPr>
          <w:rFonts w:ascii="Times New Roman" w:hAnsi="Times New Roman" w:cs="Times New Roman"/>
        </w:rPr>
      </w:pPr>
      <w:r w:rsidRPr="006D16A1">
        <w:rPr>
          <w:rFonts w:ascii="Times New Roman" w:hAnsi="Times New Roman" w:cs="Times New Roman"/>
        </w:rPr>
        <w:t>Предметные: иметь представления о балканских странах перед завоеванием их турками-османами, знать даты исторических событий, показывать на карте наступления турок-османов на Балканах, знать последствия завоевания турками Балканского полуострова.</w:t>
      </w:r>
    </w:p>
    <w:p w:rsidR="00C3532C" w:rsidRPr="006D16A1" w:rsidRDefault="00C3532C" w:rsidP="006D16A1">
      <w:pPr>
        <w:spacing w:after="0" w:line="240" w:lineRule="auto"/>
        <w:ind w:firstLine="709"/>
        <w:jc w:val="both"/>
        <w:rPr>
          <w:rFonts w:ascii="Times New Roman" w:hAnsi="Times New Roman" w:cs="Times New Roman"/>
        </w:rPr>
      </w:pPr>
      <w:proofErr w:type="spellStart"/>
      <w:r w:rsidRPr="006D16A1">
        <w:rPr>
          <w:rFonts w:ascii="Times New Roman" w:hAnsi="Times New Roman" w:cs="Times New Roman"/>
        </w:rPr>
        <w:t>Метапредметные</w:t>
      </w:r>
      <w:proofErr w:type="spellEnd"/>
      <w:r w:rsidRPr="006D16A1">
        <w:rPr>
          <w:rFonts w:ascii="Times New Roman" w:hAnsi="Times New Roman" w:cs="Times New Roman"/>
        </w:rPr>
        <w:t xml:space="preserve"> – развитие речи, формирование умений сравнивать, обобщать  факты; развитие умения работать с текстом.</w:t>
      </w:r>
    </w:p>
    <w:p w:rsidR="00C3532C" w:rsidRPr="006D16A1" w:rsidRDefault="00C3532C" w:rsidP="006D16A1">
      <w:pPr>
        <w:spacing w:after="0" w:line="240" w:lineRule="auto"/>
        <w:ind w:firstLine="709"/>
        <w:jc w:val="both"/>
        <w:rPr>
          <w:rFonts w:ascii="Times New Roman" w:hAnsi="Times New Roman" w:cs="Times New Roman"/>
        </w:rPr>
      </w:pPr>
      <w:r w:rsidRPr="006D16A1">
        <w:rPr>
          <w:rFonts w:ascii="Times New Roman" w:hAnsi="Times New Roman" w:cs="Times New Roman"/>
        </w:rPr>
        <w:t>Познавательные – структурировать учебный материал, устанавливая в нем причинно-следственные связи, осознанно и произвольно строить речевые высказывания, делать выводы.</w:t>
      </w:r>
    </w:p>
    <w:p w:rsidR="00C3532C" w:rsidRPr="006D16A1" w:rsidRDefault="00C3532C" w:rsidP="006D16A1">
      <w:pPr>
        <w:spacing w:after="0" w:line="240" w:lineRule="auto"/>
        <w:ind w:firstLine="709"/>
        <w:jc w:val="both"/>
        <w:rPr>
          <w:rFonts w:ascii="Times New Roman" w:hAnsi="Times New Roman" w:cs="Times New Roman"/>
        </w:rPr>
      </w:pPr>
      <w:r w:rsidRPr="006D16A1">
        <w:rPr>
          <w:rFonts w:ascii="Times New Roman" w:hAnsi="Times New Roman" w:cs="Times New Roman"/>
        </w:rPr>
        <w:t>Регулятивные - умение планировать свои действия в соответствии с учебной и познавательной задачей, осуществлять самоконтроль.</w:t>
      </w:r>
    </w:p>
    <w:p w:rsidR="00C3532C" w:rsidRPr="006D16A1" w:rsidRDefault="00C3532C" w:rsidP="006D16A1">
      <w:pPr>
        <w:spacing w:after="0" w:line="240" w:lineRule="auto"/>
        <w:ind w:firstLine="709"/>
        <w:jc w:val="both"/>
        <w:rPr>
          <w:rFonts w:ascii="Times New Roman" w:hAnsi="Times New Roman" w:cs="Times New Roman"/>
        </w:rPr>
      </w:pPr>
      <w:r w:rsidRPr="006D16A1">
        <w:rPr>
          <w:rFonts w:ascii="Times New Roman" w:hAnsi="Times New Roman" w:cs="Times New Roman"/>
        </w:rPr>
        <w:t>Коммуникативные – адекватно использовать речевые средства для решения коммуникативных задач, задавать вопросы необходимые для учебного сотрудничества, умение слушать и понимать других, высказывать свое мнение.</w:t>
      </w:r>
    </w:p>
    <w:p w:rsidR="00C3532C" w:rsidRPr="006D16A1" w:rsidRDefault="00C3532C" w:rsidP="006D16A1">
      <w:pPr>
        <w:spacing w:after="0" w:line="240" w:lineRule="auto"/>
        <w:ind w:firstLine="709"/>
        <w:jc w:val="both"/>
        <w:rPr>
          <w:rFonts w:ascii="Times New Roman" w:hAnsi="Times New Roman" w:cs="Times New Roman"/>
        </w:rPr>
      </w:pPr>
      <w:r w:rsidRPr="006D16A1">
        <w:rPr>
          <w:rFonts w:ascii="Times New Roman" w:hAnsi="Times New Roman" w:cs="Times New Roman"/>
        </w:rPr>
        <w:t>Личностные – проявления  положительное отношение к учебной деятельности, уважение к чужому труду.</w:t>
      </w:r>
    </w:p>
    <w:p w:rsidR="00D94815" w:rsidRPr="006D16A1" w:rsidRDefault="00C3532C" w:rsidP="006D16A1">
      <w:pPr>
        <w:spacing w:after="0" w:line="240" w:lineRule="auto"/>
        <w:ind w:firstLine="709"/>
        <w:jc w:val="both"/>
        <w:rPr>
          <w:rFonts w:ascii="Times New Roman" w:hAnsi="Times New Roman" w:cs="Times New Roman"/>
        </w:rPr>
      </w:pPr>
      <w:r w:rsidRPr="006D16A1">
        <w:rPr>
          <w:rFonts w:ascii="Times New Roman" w:hAnsi="Times New Roman" w:cs="Times New Roman"/>
        </w:rPr>
        <w:t xml:space="preserve">Методы обучения: </w:t>
      </w:r>
      <w:r w:rsidR="005E5D94" w:rsidRPr="006D16A1">
        <w:rPr>
          <w:rFonts w:ascii="Times New Roman" w:hAnsi="Times New Roman" w:cs="Times New Roman"/>
        </w:rPr>
        <w:t xml:space="preserve">лекция, интерактивные методы «Бумеранг» и </w:t>
      </w:r>
      <w:proofErr w:type="spellStart"/>
      <w:r w:rsidR="005E5D94" w:rsidRPr="006D16A1">
        <w:rPr>
          <w:rFonts w:ascii="Times New Roman" w:hAnsi="Times New Roman" w:cs="Times New Roman"/>
        </w:rPr>
        <w:t>синквейн</w:t>
      </w:r>
      <w:proofErr w:type="spellEnd"/>
      <w:r w:rsidR="005E5D94" w:rsidRPr="006D16A1">
        <w:rPr>
          <w:rFonts w:ascii="Times New Roman" w:hAnsi="Times New Roman" w:cs="Times New Roman"/>
        </w:rPr>
        <w:t xml:space="preserve">. </w:t>
      </w:r>
    </w:p>
    <w:p w:rsidR="00C3532C" w:rsidRPr="006D16A1" w:rsidRDefault="00C3532C" w:rsidP="006D16A1">
      <w:pPr>
        <w:spacing w:after="0" w:line="240" w:lineRule="auto"/>
        <w:ind w:firstLine="709"/>
        <w:jc w:val="both"/>
        <w:rPr>
          <w:rFonts w:ascii="Times New Roman" w:hAnsi="Times New Roman" w:cs="Times New Roman"/>
        </w:rPr>
      </w:pPr>
      <w:r w:rsidRPr="006D16A1">
        <w:rPr>
          <w:rFonts w:ascii="Times New Roman" w:hAnsi="Times New Roman" w:cs="Times New Roman"/>
        </w:rPr>
        <w:t xml:space="preserve">Форма организации познавательной деятельности  </w:t>
      </w:r>
      <w:proofErr w:type="gramStart"/>
      <w:r w:rsidRPr="006D16A1">
        <w:rPr>
          <w:rFonts w:ascii="Times New Roman" w:hAnsi="Times New Roman" w:cs="Times New Roman"/>
        </w:rPr>
        <w:t>обучающихся</w:t>
      </w:r>
      <w:proofErr w:type="gramEnd"/>
      <w:r w:rsidRPr="006D16A1">
        <w:rPr>
          <w:rFonts w:ascii="Times New Roman" w:hAnsi="Times New Roman" w:cs="Times New Roman"/>
        </w:rPr>
        <w:t xml:space="preserve">: </w:t>
      </w:r>
      <w:r w:rsidR="005E5D94" w:rsidRPr="006D16A1">
        <w:rPr>
          <w:rFonts w:ascii="Times New Roman" w:hAnsi="Times New Roman" w:cs="Times New Roman"/>
        </w:rPr>
        <w:t>групповая,</w:t>
      </w:r>
      <w:r w:rsidRPr="006D16A1">
        <w:rPr>
          <w:rFonts w:ascii="Times New Roman" w:hAnsi="Times New Roman" w:cs="Times New Roman"/>
        </w:rPr>
        <w:t xml:space="preserve"> индивидуальная.</w:t>
      </w:r>
    </w:p>
    <w:p w:rsidR="00C3532C" w:rsidRPr="006D16A1" w:rsidRDefault="00C3532C" w:rsidP="006D16A1">
      <w:pPr>
        <w:spacing w:after="0" w:line="240" w:lineRule="auto"/>
        <w:ind w:firstLine="709"/>
        <w:jc w:val="both"/>
        <w:rPr>
          <w:rFonts w:ascii="Times New Roman" w:hAnsi="Times New Roman" w:cs="Times New Roman"/>
        </w:rPr>
      </w:pPr>
      <w:r w:rsidRPr="006D16A1">
        <w:rPr>
          <w:rFonts w:ascii="Times New Roman" w:hAnsi="Times New Roman" w:cs="Times New Roman"/>
        </w:rPr>
        <w:t>Средства обуч</w:t>
      </w:r>
      <w:r w:rsidR="005E5D94" w:rsidRPr="006D16A1">
        <w:rPr>
          <w:rFonts w:ascii="Times New Roman" w:hAnsi="Times New Roman" w:cs="Times New Roman"/>
        </w:rPr>
        <w:t>ения: учебник, рабочая тетрадь.</w:t>
      </w:r>
    </w:p>
    <w:p w:rsidR="00C3532C" w:rsidRPr="006D16A1" w:rsidRDefault="00C3532C" w:rsidP="006D16A1">
      <w:pPr>
        <w:spacing w:after="0" w:line="240" w:lineRule="auto"/>
        <w:ind w:firstLine="709"/>
        <w:jc w:val="both"/>
        <w:rPr>
          <w:rFonts w:ascii="Times New Roman" w:hAnsi="Times New Roman" w:cs="Times New Roman"/>
        </w:rPr>
      </w:pPr>
      <w:r w:rsidRPr="006D16A1">
        <w:rPr>
          <w:rFonts w:ascii="Times New Roman" w:hAnsi="Times New Roman" w:cs="Times New Roman"/>
        </w:rPr>
        <w:t xml:space="preserve">Основные </w:t>
      </w:r>
      <w:proofErr w:type="gramStart"/>
      <w:r w:rsidRPr="006D16A1">
        <w:rPr>
          <w:rFonts w:ascii="Times New Roman" w:hAnsi="Times New Roman" w:cs="Times New Roman"/>
        </w:rPr>
        <w:t>понятия</w:t>
      </w:r>
      <w:proofErr w:type="gramEnd"/>
      <w:r w:rsidRPr="006D16A1">
        <w:rPr>
          <w:rFonts w:ascii="Times New Roman" w:hAnsi="Times New Roman" w:cs="Times New Roman"/>
        </w:rPr>
        <w:t xml:space="preserve"> изучаемые на уроке: турки-османы, султан, </w:t>
      </w:r>
      <w:proofErr w:type="spellStart"/>
      <w:r w:rsidRPr="006D16A1">
        <w:rPr>
          <w:rFonts w:ascii="Times New Roman" w:hAnsi="Times New Roman" w:cs="Times New Roman"/>
        </w:rPr>
        <w:t>Адрианаполь</w:t>
      </w:r>
      <w:proofErr w:type="spellEnd"/>
      <w:r w:rsidRPr="006D16A1">
        <w:rPr>
          <w:rFonts w:ascii="Times New Roman" w:hAnsi="Times New Roman" w:cs="Times New Roman"/>
        </w:rPr>
        <w:t>, Золотой Рог, мечеть.</w:t>
      </w:r>
    </w:p>
    <w:tbl>
      <w:tblPr>
        <w:tblStyle w:val="a3"/>
        <w:tblW w:w="0" w:type="auto"/>
        <w:tblLook w:val="04A0"/>
      </w:tblPr>
      <w:tblGrid>
        <w:gridCol w:w="2096"/>
        <w:gridCol w:w="3116"/>
        <w:gridCol w:w="2960"/>
        <w:gridCol w:w="3284"/>
        <w:gridCol w:w="3330"/>
      </w:tblGrid>
      <w:tr w:rsidR="00C3532C" w:rsidRPr="006D16A1" w:rsidTr="004D3298">
        <w:tc>
          <w:tcPr>
            <w:tcW w:w="2096" w:type="dxa"/>
            <w:vMerge w:val="restart"/>
          </w:tcPr>
          <w:p w:rsidR="00C3532C" w:rsidRPr="006D16A1" w:rsidRDefault="00C3532C" w:rsidP="006D16A1">
            <w:pPr>
              <w:jc w:val="both"/>
              <w:rPr>
                <w:rFonts w:ascii="Times New Roman" w:hAnsi="Times New Roman" w:cs="Times New Roman"/>
              </w:rPr>
            </w:pPr>
            <w:r w:rsidRPr="006D16A1">
              <w:rPr>
                <w:rFonts w:ascii="Times New Roman" w:hAnsi="Times New Roman" w:cs="Times New Roman"/>
              </w:rPr>
              <w:t>Этап, время</w:t>
            </w:r>
          </w:p>
        </w:tc>
        <w:tc>
          <w:tcPr>
            <w:tcW w:w="6076" w:type="dxa"/>
            <w:gridSpan w:val="2"/>
          </w:tcPr>
          <w:p w:rsidR="00C3532C" w:rsidRPr="006D16A1" w:rsidRDefault="00C3532C" w:rsidP="006D16A1">
            <w:pPr>
              <w:jc w:val="both"/>
              <w:rPr>
                <w:rFonts w:ascii="Times New Roman" w:hAnsi="Times New Roman" w:cs="Times New Roman"/>
              </w:rPr>
            </w:pPr>
            <w:r w:rsidRPr="006D16A1">
              <w:rPr>
                <w:rFonts w:ascii="Times New Roman" w:hAnsi="Times New Roman" w:cs="Times New Roman"/>
              </w:rPr>
              <w:t xml:space="preserve">Содержательная сторона занятия </w:t>
            </w:r>
          </w:p>
        </w:tc>
        <w:tc>
          <w:tcPr>
            <w:tcW w:w="3284" w:type="dxa"/>
            <w:vMerge w:val="restart"/>
          </w:tcPr>
          <w:p w:rsidR="00C3532C" w:rsidRPr="006D16A1" w:rsidRDefault="00C3532C" w:rsidP="006D16A1">
            <w:pPr>
              <w:jc w:val="both"/>
              <w:rPr>
                <w:rFonts w:ascii="Times New Roman" w:hAnsi="Times New Roman" w:cs="Times New Roman"/>
              </w:rPr>
            </w:pPr>
            <w:r w:rsidRPr="006D16A1">
              <w:rPr>
                <w:rFonts w:ascii="Times New Roman" w:hAnsi="Times New Roman" w:cs="Times New Roman"/>
              </w:rPr>
              <w:t>Методы, приемы и средства обучения</w:t>
            </w:r>
          </w:p>
        </w:tc>
        <w:tc>
          <w:tcPr>
            <w:tcW w:w="3330" w:type="dxa"/>
            <w:vMerge w:val="restart"/>
          </w:tcPr>
          <w:p w:rsidR="00C3532C" w:rsidRPr="006D16A1" w:rsidRDefault="00C3532C" w:rsidP="006D16A1">
            <w:pPr>
              <w:jc w:val="both"/>
              <w:rPr>
                <w:rFonts w:ascii="Times New Roman" w:hAnsi="Times New Roman" w:cs="Times New Roman"/>
              </w:rPr>
            </w:pPr>
            <w:r w:rsidRPr="006D16A1">
              <w:rPr>
                <w:rFonts w:ascii="Times New Roman" w:hAnsi="Times New Roman" w:cs="Times New Roman"/>
              </w:rPr>
              <w:t xml:space="preserve">Универсальные учебные действия </w:t>
            </w:r>
          </w:p>
        </w:tc>
      </w:tr>
      <w:tr w:rsidR="00435943" w:rsidRPr="006D16A1" w:rsidTr="004D3298">
        <w:tc>
          <w:tcPr>
            <w:tcW w:w="2096" w:type="dxa"/>
            <w:vMerge/>
          </w:tcPr>
          <w:p w:rsidR="00C3532C" w:rsidRPr="006D16A1" w:rsidRDefault="00C3532C" w:rsidP="006D16A1">
            <w:pPr>
              <w:jc w:val="both"/>
              <w:rPr>
                <w:rFonts w:ascii="Times New Roman" w:hAnsi="Times New Roman" w:cs="Times New Roman"/>
              </w:rPr>
            </w:pPr>
          </w:p>
        </w:tc>
        <w:tc>
          <w:tcPr>
            <w:tcW w:w="3116" w:type="dxa"/>
          </w:tcPr>
          <w:p w:rsidR="00C3532C" w:rsidRPr="006D16A1" w:rsidRDefault="00C3532C" w:rsidP="006D16A1">
            <w:pPr>
              <w:jc w:val="both"/>
              <w:rPr>
                <w:rFonts w:ascii="Times New Roman" w:hAnsi="Times New Roman" w:cs="Times New Roman"/>
              </w:rPr>
            </w:pPr>
            <w:r w:rsidRPr="006D16A1">
              <w:rPr>
                <w:rFonts w:ascii="Times New Roman" w:hAnsi="Times New Roman" w:cs="Times New Roman"/>
              </w:rPr>
              <w:t xml:space="preserve">Учитель </w:t>
            </w:r>
          </w:p>
        </w:tc>
        <w:tc>
          <w:tcPr>
            <w:tcW w:w="2960" w:type="dxa"/>
          </w:tcPr>
          <w:p w:rsidR="00C3532C" w:rsidRPr="006D16A1" w:rsidRDefault="00C3532C" w:rsidP="006D16A1">
            <w:pPr>
              <w:jc w:val="both"/>
              <w:rPr>
                <w:rFonts w:ascii="Times New Roman" w:hAnsi="Times New Roman" w:cs="Times New Roman"/>
              </w:rPr>
            </w:pPr>
            <w:r w:rsidRPr="006D16A1">
              <w:rPr>
                <w:rFonts w:ascii="Times New Roman" w:hAnsi="Times New Roman" w:cs="Times New Roman"/>
              </w:rPr>
              <w:t xml:space="preserve">Ученики </w:t>
            </w:r>
          </w:p>
        </w:tc>
        <w:tc>
          <w:tcPr>
            <w:tcW w:w="3284" w:type="dxa"/>
            <w:vMerge/>
          </w:tcPr>
          <w:p w:rsidR="00C3532C" w:rsidRPr="006D16A1" w:rsidRDefault="00C3532C" w:rsidP="006D16A1">
            <w:pPr>
              <w:jc w:val="both"/>
              <w:rPr>
                <w:rFonts w:ascii="Times New Roman" w:hAnsi="Times New Roman" w:cs="Times New Roman"/>
              </w:rPr>
            </w:pPr>
          </w:p>
        </w:tc>
        <w:tc>
          <w:tcPr>
            <w:tcW w:w="3330" w:type="dxa"/>
            <w:vMerge/>
          </w:tcPr>
          <w:p w:rsidR="00C3532C" w:rsidRPr="006D16A1" w:rsidRDefault="00C3532C" w:rsidP="006D16A1">
            <w:pPr>
              <w:jc w:val="both"/>
              <w:rPr>
                <w:rFonts w:ascii="Times New Roman" w:hAnsi="Times New Roman" w:cs="Times New Roman"/>
              </w:rPr>
            </w:pPr>
          </w:p>
        </w:tc>
      </w:tr>
      <w:tr w:rsidR="00435943" w:rsidRPr="006D16A1" w:rsidTr="004D3298">
        <w:tc>
          <w:tcPr>
            <w:tcW w:w="2096" w:type="dxa"/>
          </w:tcPr>
          <w:p w:rsidR="00C3532C" w:rsidRPr="006D16A1" w:rsidRDefault="00C3532C" w:rsidP="006D16A1">
            <w:pPr>
              <w:jc w:val="both"/>
              <w:rPr>
                <w:rFonts w:ascii="Times New Roman" w:hAnsi="Times New Roman" w:cs="Times New Roman"/>
              </w:rPr>
            </w:pPr>
            <w:r w:rsidRPr="006D16A1">
              <w:rPr>
                <w:rFonts w:ascii="Times New Roman" w:hAnsi="Times New Roman" w:cs="Times New Roman"/>
              </w:rPr>
              <w:t xml:space="preserve">Организационный момент </w:t>
            </w:r>
          </w:p>
          <w:p w:rsidR="00C3532C" w:rsidRPr="006D16A1" w:rsidRDefault="00C3532C" w:rsidP="006D16A1">
            <w:pPr>
              <w:jc w:val="both"/>
              <w:rPr>
                <w:rFonts w:ascii="Times New Roman" w:hAnsi="Times New Roman" w:cs="Times New Roman"/>
              </w:rPr>
            </w:pPr>
            <w:r w:rsidRPr="006D16A1">
              <w:rPr>
                <w:rFonts w:ascii="Times New Roman" w:hAnsi="Times New Roman" w:cs="Times New Roman"/>
              </w:rPr>
              <w:t>(1минута)</w:t>
            </w:r>
          </w:p>
        </w:tc>
        <w:tc>
          <w:tcPr>
            <w:tcW w:w="3116" w:type="dxa"/>
          </w:tcPr>
          <w:p w:rsidR="00C3532C" w:rsidRPr="006D16A1" w:rsidRDefault="00C3532C" w:rsidP="006D16A1">
            <w:pPr>
              <w:jc w:val="both"/>
              <w:rPr>
                <w:rFonts w:ascii="Times New Roman" w:hAnsi="Times New Roman" w:cs="Times New Roman"/>
              </w:rPr>
            </w:pPr>
            <w:r w:rsidRPr="006D16A1">
              <w:rPr>
                <w:rFonts w:ascii="Times New Roman" w:hAnsi="Times New Roman" w:cs="Times New Roman"/>
              </w:rPr>
              <w:t xml:space="preserve">Здравствуйте ребята, присаживайтесь. </w:t>
            </w:r>
          </w:p>
        </w:tc>
        <w:tc>
          <w:tcPr>
            <w:tcW w:w="2960" w:type="dxa"/>
          </w:tcPr>
          <w:p w:rsidR="00C3532C" w:rsidRPr="006D16A1" w:rsidRDefault="00C3532C" w:rsidP="006D16A1">
            <w:pPr>
              <w:jc w:val="both"/>
              <w:rPr>
                <w:rFonts w:ascii="Times New Roman" w:hAnsi="Times New Roman" w:cs="Times New Roman"/>
              </w:rPr>
            </w:pPr>
            <w:r w:rsidRPr="006D16A1">
              <w:rPr>
                <w:rFonts w:ascii="Times New Roman" w:hAnsi="Times New Roman" w:cs="Times New Roman"/>
              </w:rPr>
              <w:t>Здравствуйте. Садятся на свои места.</w:t>
            </w:r>
          </w:p>
        </w:tc>
        <w:tc>
          <w:tcPr>
            <w:tcW w:w="3284" w:type="dxa"/>
          </w:tcPr>
          <w:p w:rsidR="00C3532C" w:rsidRPr="006D16A1" w:rsidRDefault="00C3532C" w:rsidP="006D16A1">
            <w:pPr>
              <w:jc w:val="both"/>
              <w:rPr>
                <w:rFonts w:ascii="Times New Roman" w:hAnsi="Times New Roman" w:cs="Times New Roman"/>
              </w:rPr>
            </w:pPr>
          </w:p>
        </w:tc>
        <w:tc>
          <w:tcPr>
            <w:tcW w:w="3330" w:type="dxa"/>
          </w:tcPr>
          <w:p w:rsidR="00C3532C" w:rsidRPr="006D16A1" w:rsidRDefault="00C3532C" w:rsidP="006D16A1">
            <w:pPr>
              <w:jc w:val="both"/>
              <w:rPr>
                <w:rFonts w:ascii="Times New Roman" w:hAnsi="Times New Roman" w:cs="Times New Roman"/>
              </w:rPr>
            </w:pPr>
            <w:r w:rsidRPr="006D16A1">
              <w:rPr>
                <w:rFonts w:ascii="Times New Roman" w:hAnsi="Times New Roman" w:cs="Times New Roman"/>
              </w:rPr>
              <w:t xml:space="preserve">Регулятивные. </w:t>
            </w:r>
          </w:p>
        </w:tc>
      </w:tr>
      <w:tr w:rsidR="00435943" w:rsidRPr="006D16A1" w:rsidTr="004D3298">
        <w:tc>
          <w:tcPr>
            <w:tcW w:w="2096" w:type="dxa"/>
          </w:tcPr>
          <w:p w:rsidR="00C3532C" w:rsidRPr="006D16A1" w:rsidRDefault="00C3532C" w:rsidP="006D16A1">
            <w:pPr>
              <w:jc w:val="both"/>
              <w:rPr>
                <w:rFonts w:ascii="Times New Roman" w:hAnsi="Times New Roman" w:cs="Times New Roman"/>
              </w:rPr>
            </w:pPr>
            <w:r w:rsidRPr="006D16A1">
              <w:rPr>
                <w:rFonts w:ascii="Times New Roman" w:hAnsi="Times New Roman" w:cs="Times New Roman"/>
              </w:rPr>
              <w:t xml:space="preserve">Проверка домашнего задания </w:t>
            </w:r>
          </w:p>
          <w:p w:rsidR="00C3532C" w:rsidRPr="006D16A1" w:rsidRDefault="00C3532C" w:rsidP="006D16A1">
            <w:pPr>
              <w:jc w:val="both"/>
              <w:rPr>
                <w:rFonts w:ascii="Times New Roman" w:hAnsi="Times New Roman" w:cs="Times New Roman"/>
              </w:rPr>
            </w:pPr>
            <w:r w:rsidRPr="006D16A1">
              <w:rPr>
                <w:rFonts w:ascii="Times New Roman" w:hAnsi="Times New Roman" w:cs="Times New Roman"/>
              </w:rPr>
              <w:t>(</w:t>
            </w:r>
            <w:r w:rsidR="00D94815" w:rsidRPr="006D16A1">
              <w:rPr>
                <w:rFonts w:ascii="Times New Roman" w:hAnsi="Times New Roman" w:cs="Times New Roman"/>
              </w:rPr>
              <w:t>6</w:t>
            </w:r>
            <w:r w:rsidR="004D3298" w:rsidRPr="006D16A1">
              <w:rPr>
                <w:rFonts w:ascii="Times New Roman" w:hAnsi="Times New Roman" w:cs="Times New Roman"/>
              </w:rPr>
              <w:t xml:space="preserve"> минут</w:t>
            </w:r>
            <w:r w:rsidR="00EE5492" w:rsidRPr="006D16A1">
              <w:rPr>
                <w:rFonts w:ascii="Times New Roman" w:hAnsi="Times New Roman" w:cs="Times New Roman"/>
              </w:rPr>
              <w:t>)</w:t>
            </w:r>
          </w:p>
        </w:tc>
        <w:tc>
          <w:tcPr>
            <w:tcW w:w="3116" w:type="dxa"/>
          </w:tcPr>
          <w:p w:rsidR="00C3532C" w:rsidRPr="006D16A1" w:rsidRDefault="00C3532C" w:rsidP="006D16A1">
            <w:pPr>
              <w:jc w:val="both"/>
              <w:rPr>
                <w:rFonts w:ascii="Times New Roman" w:hAnsi="Times New Roman" w:cs="Times New Roman"/>
              </w:rPr>
            </w:pPr>
            <w:r w:rsidRPr="006D16A1">
              <w:rPr>
                <w:rFonts w:ascii="Times New Roman" w:hAnsi="Times New Roman" w:cs="Times New Roman"/>
              </w:rPr>
              <w:t xml:space="preserve">На прошлом занятии мы с вами изучали тему «Гуситское движение в Чехии», для того </w:t>
            </w:r>
            <w:r w:rsidRPr="006D16A1">
              <w:rPr>
                <w:rFonts w:ascii="Times New Roman" w:hAnsi="Times New Roman" w:cs="Times New Roman"/>
              </w:rPr>
              <w:lastRenderedPageBreak/>
              <w:t xml:space="preserve">чтобы проверить как вы усвоили тему, вы напишите мини-сочинение про Гуситское движение в Чехии. </w:t>
            </w:r>
          </w:p>
        </w:tc>
        <w:tc>
          <w:tcPr>
            <w:tcW w:w="2960" w:type="dxa"/>
          </w:tcPr>
          <w:p w:rsidR="00C3532C" w:rsidRPr="006D16A1" w:rsidRDefault="00C3532C" w:rsidP="006D16A1">
            <w:pPr>
              <w:jc w:val="both"/>
              <w:rPr>
                <w:rFonts w:ascii="Times New Roman" w:hAnsi="Times New Roman" w:cs="Times New Roman"/>
              </w:rPr>
            </w:pPr>
            <w:r w:rsidRPr="006D16A1">
              <w:rPr>
                <w:rFonts w:ascii="Times New Roman" w:hAnsi="Times New Roman" w:cs="Times New Roman"/>
              </w:rPr>
              <w:lastRenderedPageBreak/>
              <w:t xml:space="preserve">Учащиеся пишут сочинение на тему «Гуситское движение в Чехии». </w:t>
            </w:r>
          </w:p>
        </w:tc>
        <w:tc>
          <w:tcPr>
            <w:tcW w:w="3284" w:type="dxa"/>
          </w:tcPr>
          <w:p w:rsidR="00C3532C" w:rsidRPr="006D16A1" w:rsidRDefault="00C3532C" w:rsidP="006D16A1">
            <w:pPr>
              <w:jc w:val="both"/>
              <w:rPr>
                <w:rFonts w:ascii="Times New Roman" w:hAnsi="Times New Roman" w:cs="Times New Roman"/>
              </w:rPr>
            </w:pPr>
            <w:r w:rsidRPr="006D16A1">
              <w:rPr>
                <w:rFonts w:ascii="Times New Roman" w:hAnsi="Times New Roman" w:cs="Times New Roman"/>
              </w:rPr>
              <w:t xml:space="preserve">Методы обучения: словесный метод. </w:t>
            </w:r>
          </w:p>
          <w:p w:rsidR="00C3532C" w:rsidRPr="006D16A1" w:rsidRDefault="00C3532C" w:rsidP="006D16A1">
            <w:pPr>
              <w:jc w:val="both"/>
              <w:rPr>
                <w:rFonts w:ascii="Times New Roman" w:hAnsi="Times New Roman" w:cs="Times New Roman"/>
              </w:rPr>
            </w:pPr>
            <w:r w:rsidRPr="006D16A1">
              <w:rPr>
                <w:rFonts w:ascii="Times New Roman" w:hAnsi="Times New Roman" w:cs="Times New Roman"/>
              </w:rPr>
              <w:t xml:space="preserve">Форма организации </w:t>
            </w:r>
            <w:r w:rsidRPr="006D16A1">
              <w:rPr>
                <w:rFonts w:ascii="Times New Roman" w:hAnsi="Times New Roman" w:cs="Times New Roman"/>
              </w:rPr>
              <w:lastRenderedPageBreak/>
              <w:t xml:space="preserve">познавательной деятельности: индивидуальная. </w:t>
            </w:r>
          </w:p>
          <w:p w:rsidR="00C3532C" w:rsidRPr="006D16A1" w:rsidRDefault="00010E7F" w:rsidP="006D16A1">
            <w:pPr>
              <w:jc w:val="both"/>
              <w:rPr>
                <w:rFonts w:ascii="Times New Roman" w:hAnsi="Times New Roman" w:cs="Times New Roman"/>
              </w:rPr>
            </w:pPr>
            <w:r w:rsidRPr="006D16A1">
              <w:rPr>
                <w:rFonts w:ascii="Times New Roman" w:hAnsi="Times New Roman" w:cs="Times New Roman"/>
              </w:rPr>
              <w:t xml:space="preserve">Средства обучения: </w:t>
            </w:r>
            <w:r w:rsidR="00C3532C" w:rsidRPr="006D16A1">
              <w:rPr>
                <w:rFonts w:ascii="Times New Roman" w:hAnsi="Times New Roman" w:cs="Times New Roman"/>
              </w:rPr>
              <w:t xml:space="preserve">рабочая тетрадь. </w:t>
            </w:r>
          </w:p>
        </w:tc>
        <w:tc>
          <w:tcPr>
            <w:tcW w:w="3330" w:type="dxa"/>
          </w:tcPr>
          <w:p w:rsidR="00C3532C" w:rsidRPr="006D16A1" w:rsidRDefault="00C3532C" w:rsidP="006D16A1">
            <w:pPr>
              <w:jc w:val="both"/>
              <w:rPr>
                <w:rFonts w:ascii="Times New Roman" w:hAnsi="Times New Roman" w:cs="Times New Roman"/>
              </w:rPr>
            </w:pPr>
            <w:r w:rsidRPr="006D16A1">
              <w:rPr>
                <w:rFonts w:ascii="Times New Roman" w:hAnsi="Times New Roman" w:cs="Times New Roman"/>
              </w:rPr>
              <w:lastRenderedPageBreak/>
              <w:t>Регулятивные – определять цель деятельности на уроке.</w:t>
            </w:r>
          </w:p>
          <w:p w:rsidR="00C3532C" w:rsidRPr="006D16A1" w:rsidRDefault="00C3532C" w:rsidP="006D16A1">
            <w:pPr>
              <w:jc w:val="both"/>
              <w:rPr>
                <w:rFonts w:ascii="Times New Roman" w:hAnsi="Times New Roman" w:cs="Times New Roman"/>
              </w:rPr>
            </w:pPr>
            <w:proofErr w:type="gramStart"/>
            <w:r w:rsidRPr="006D16A1">
              <w:rPr>
                <w:rFonts w:ascii="Times New Roman" w:hAnsi="Times New Roman" w:cs="Times New Roman"/>
              </w:rPr>
              <w:t>Коммуникативные</w:t>
            </w:r>
            <w:proofErr w:type="gramEnd"/>
            <w:r w:rsidRPr="006D16A1">
              <w:rPr>
                <w:rFonts w:ascii="Times New Roman" w:hAnsi="Times New Roman" w:cs="Times New Roman"/>
              </w:rPr>
              <w:t xml:space="preserve"> – умение </w:t>
            </w:r>
            <w:r w:rsidRPr="006D16A1">
              <w:rPr>
                <w:rFonts w:ascii="Times New Roman" w:hAnsi="Times New Roman" w:cs="Times New Roman"/>
              </w:rPr>
              <w:lastRenderedPageBreak/>
              <w:t>слушать и понимать других, строить речевые высказывание в соответствии с поставленной задачей.</w:t>
            </w:r>
          </w:p>
          <w:p w:rsidR="00C3532C" w:rsidRPr="006D16A1" w:rsidRDefault="00C3532C" w:rsidP="006D16A1">
            <w:pPr>
              <w:jc w:val="both"/>
              <w:rPr>
                <w:rFonts w:ascii="Times New Roman" w:hAnsi="Times New Roman" w:cs="Times New Roman"/>
              </w:rPr>
            </w:pPr>
            <w:r w:rsidRPr="006D16A1">
              <w:rPr>
                <w:rFonts w:ascii="Times New Roman" w:hAnsi="Times New Roman" w:cs="Times New Roman"/>
              </w:rPr>
              <w:t>Познавательные – перерабатывать полученную информацию, делать выводы по пройденному материалу.</w:t>
            </w:r>
          </w:p>
        </w:tc>
      </w:tr>
      <w:tr w:rsidR="00435943" w:rsidRPr="006D16A1" w:rsidTr="004D3298">
        <w:tc>
          <w:tcPr>
            <w:tcW w:w="2096" w:type="dxa"/>
          </w:tcPr>
          <w:p w:rsidR="0002323B" w:rsidRPr="006D16A1" w:rsidRDefault="00C3532C" w:rsidP="006D16A1">
            <w:pPr>
              <w:jc w:val="both"/>
              <w:rPr>
                <w:rFonts w:ascii="Times New Roman" w:hAnsi="Times New Roman" w:cs="Times New Roman"/>
              </w:rPr>
            </w:pPr>
            <w:r w:rsidRPr="006D16A1">
              <w:rPr>
                <w:rFonts w:ascii="Times New Roman" w:hAnsi="Times New Roman" w:cs="Times New Roman"/>
              </w:rPr>
              <w:lastRenderedPageBreak/>
              <w:t>Изучение нового материала</w:t>
            </w:r>
            <w:r w:rsidR="0002323B" w:rsidRPr="006D16A1">
              <w:rPr>
                <w:rFonts w:ascii="Times New Roman" w:hAnsi="Times New Roman" w:cs="Times New Roman"/>
              </w:rPr>
              <w:t xml:space="preserve"> </w:t>
            </w:r>
          </w:p>
          <w:p w:rsidR="00C3532C" w:rsidRPr="006D16A1" w:rsidRDefault="004D3298" w:rsidP="006D16A1">
            <w:pPr>
              <w:jc w:val="both"/>
              <w:rPr>
                <w:rFonts w:ascii="Times New Roman" w:hAnsi="Times New Roman" w:cs="Times New Roman"/>
              </w:rPr>
            </w:pPr>
            <w:r w:rsidRPr="006D16A1">
              <w:rPr>
                <w:rFonts w:ascii="Times New Roman" w:hAnsi="Times New Roman" w:cs="Times New Roman"/>
              </w:rPr>
              <w:t>(1</w:t>
            </w:r>
            <w:r w:rsidR="00EE5492" w:rsidRPr="006D16A1">
              <w:rPr>
                <w:rFonts w:ascii="Times New Roman" w:hAnsi="Times New Roman" w:cs="Times New Roman"/>
              </w:rPr>
              <w:t>0</w:t>
            </w:r>
            <w:r w:rsidR="0002323B" w:rsidRPr="006D16A1">
              <w:rPr>
                <w:rFonts w:ascii="Times New Roman" w:hAnsi="Times New Roman" w:cs="Times New Roman"/>
              </w:rPr>
              <w:t>минут)</w:t>
            </w:r>
          </w:p>
        </w:tc>
        <w:tc>
          <w:tcPr>
            <w:tcW w:w="3116" w:type="dxa"/>
          </w:tcPr>
          <w:p w:rsidR="00C3532C" w:rsidRPr="006D16A1" w:rsidRDefault="00C3532C" w:rsidP="006D16A1">
            <w:pPr>
              <w:jc w:val="both"/>
              <w:rPr>
                <w:rFonts w:ascii="Times New Roman" w:hAnsi="Times New Roman" w:cs="Times New Roman"/>
              </w:rPr>
            </w:pPr>
            <w:r w:rsidRPr="006D16A1">
              <w:rPr>
                <w:rFonts w:ascii="Times New Roman" w:hAnsi="Times New Roman" w:cs="Times New Roman"/>
              </w:rPr>
              <w:t>Тема сегодняшнего урока «Завоевание турками османами Балканского полуострова»</w:t>
            </w:r>
            <w:proofErr w:type="gramStart"/>
            <w:r w:rsidRPr="006D16A1">
              <w:rPr>
                <w:rFonts w:ascii="Times New Roman" w:hAnsi="Times New Roman" w:cs="Times New Roman"/>
              </w:rPr>
              <w:t xml:space="preserve"> .</w:t>
            </w:r>
            <w:proofErr w:type="gramEnd"/>
            <w:r w:rsidRPr="006D16A1">
              <w:rPr>
                <w:rFonts w:ascii="Times New Roman" w:hAnsi="Times New Roman" w:cs="Times New Roman"/>
              </w:rPr>
              <w:t xml:space="preserve"> </w:t>
            </w:r>
          </w:p>
          <w:p w:rsidR="0002323B" w:rsidRPr="006D16A1" w:rsidRDefault="00D94815" w:rsidP="006D16A1">
            <w:pPr>
              <w:jc w:val="both"/>
              <w:rPr>
                <w:rFonts w:ascii="Times New Roman" w:hAnsi="Times New Roman" w:cs="Times New Roman"/>
              </w:rPr>
            </w:pPr>
            <w:r w:rsidRPr="006D16A1">
              <w:rPr>
                <w:rFonts w:ascii="Times New Roman" w:hAnsi="Times New Roman" w:cs="Times New Roman"/>
              </w:rPr>
              <w:t xml:space="preserve">В конце </w:t>
            </w:r>
            <w:proofErr w:type="gramStart"/>
            <w:r w:rsidRPr="006D16A1">
              <w:rPr>
                <w:rFonts w:ascii="Times New Roman" w:hAnsi="Times New Roman" w:cs="Times New Roman"/>
                <w:lang w:val="en-US"/>
              </w:rPr>
              <w:t>XII</w:t>
            </w:r>
            <w:proofErr w:type="gramEnd"/>
            <w:r w:rsidRPr="006D16A1">
              <w:rPr>
                <w:rFonts w:ascii="Times New Roman" w:hAnsi="Times New Roman" w:cs="Times New Roman"/>
              </w:rPr>
              <w:t xml:space="preserve">века болгары восстали и добились освобождения от власти Византии. Болгарское царство стало самым большим государством на территории Балканского полуострова, из-за междоусобных войн Болгарское царство распалось на три </w:t>
            </w:r>
            <w:proofErr w:type="gramStart"/>
            <w:r w:rsidRPr="006D16A1">
              <w:rPr>
                <w:rFonts w:ascii="Times New Roman" w:hAnsi="Times New Roman" w:cs="Times New Roman"/>
              </w:rPr>
              <w:t>независимые</w:t>
            </w:r>
            <w:proofErr w:type="gramEnd"/>
            <w:r w:rsidRPr="006D16A1">
              <w:rPr>
                <w:rFonts w:ascii="Times New Roman" w:hAnsi="Times New Roman" w:cs="Times New Roman"/>
              </w:rPr>
              <w:t xml:space="preserve"> княжества. Запишем в тетрадь на какие княжества </w:t>
            </w:r>
            <w:proofErr w:type="spellStart"/>
            <w:r w:rsidRPr="006D16A1">
              <w:rPr>
                <w:rFonts w:ascii="Times New Roman" w:hAnsi="Times New Roman" w:cs="Times New Roman"/>
              </w:rPr>
              <w:t>распалось</w:t>
            </w:r>
            <w:proofErr w:type="gramStart"/>
            <w:r w:rsidRPr="006D16A1">
              <w:rPr>
                <w:rFonts w:ascii="Times New Roman" w:hAnsi="Times New Roman" w:cs="Times New Roman"/>
              </w:rPr>
              <w:t>:Б</w:t>
            </w:r>
            <w:proofErr w:type="gramEnd"/>
            <w:r w:rsidRPr="006D16A1">
              <w:rPr>
                <w:rFonts w:ascii="Times New Roman" w:hAnsi="Times New Roman" w:cs="Times New Roman"/>
              </w:rPr>
              <w:t>олгария,Сербия</w:t>
            </w:r>
            <w:proofErr w:type="spellEnd"/>
            <w:r w:rsidRPr="006D16A1">
              <w:rPr>
                <w:rFonts w:ascii="Times New Roman" w:hAnsi="Times New Roman" w:cs="Times New Roman"/>
              </w:rPr>
              <w:t xml:space="preserve">, Византийская империя. </w:t>
            </w:r>
          </w:p>
          <w:p w:rsidR="00D94815" w:rsidRPr="006D16A1" w:rsidRDefault="00C53B51" w:rsidP="006D16A1">
            <w:pPr>
              <w:jc w:val="both"/>
              <w:rPr>
                <w:rFonts w:ascii="Times New Roman" w:hAnsi="Times New Roman" w:cs="Times New Roman"/>
              </w:rPr>
            </w:pPr>
            <w:r w:rsidRPr="006D16A1">
              <w:rPr>
                <w:rFonts w:ascii="Times New Roman" w:hAnsi="Times New Roman" w:cs="Times New Roman"/>
              </w:rPr>
              <w:t xml:space="preserve">В первой половине </w:t>
            </w:r>
            <w:r w:rsidRPr="006D16A1">
              <w:rPr>
                <w:rFonts w:ascii="Times New Roman" w:hAnsi="Times New Roman" w:cs="Times New Roman"/>
                <w:lang w:val="en-US"/>
              </w:rPr>
              <w:t>XIV</w:t>
            </w:r>
            <w:r w:rsidRPr="006D16A1">
              <w:rPr>
                <w:rFonts w:ascii="Times New Roman" w:hAnsi="Times New Roman" w:cs="Times New Roman"/>
              </w:rPr>
              <w:t xml:space="preserve"> века усиливается другое государство южных славян </w:t>
            </w:r>
            <w:proofErr w:type="gramStart"/>
            <w:r w:rsidRPr="006D16A1">
              <w:rPr>
                <w:rFonts w:ascii="Times New Roman" w:hAnsi="Times New Roman" w:cs="Times New Roman"/>
              </w:rPr>
              <w:t>–С</w:t>
            </w:r>
            <w:proofErr w:type="gramEnd"/>
            <w:r w:rsidRPr="006D16A1">
              <w:rPr>
                <w:rFonts w:ascii="Times New Roman" w:hAnsi="Times New Roman" w:cs="Times New Roman"/>
              </w:rPr>
              <w:t>ербское королевство, которое в результате войн с Византией, расширило свои границы до Эгейского моря.</w:t>
            </w:r>
          </w:p>
          <w:p w:rsidR="00C53B51" w:rsidRPr="006D16A1" w:rsidRDefault="00C53B51" w:rsidP="006D16A1">
            <w:pPr>
              <w:jc w:val="both"/>
              <w:rPr>
                <w:rFonts w:ascii="Times New Roman" w:hAnsi="Times New Roman" w:cs="Times New Roman"/>
              </w:rPr>
            </w:pPr>
            <w:r w:rsidRPr="006D16A1">
              <w:rPr>
                <w:rFonts w:ascii="Times New Roman" w:hAnsi="Times New Roman" w:cs="Times New Roman"/>
              </w:rPr>
              <w:t xml:space="preserve">Византийская империя, потеряв свои владения на Ближнем Востоке и другие </w:t>
            </w:r>
            <w:r w:rsidRPr="006D16A1">
              <w:rPr>
                <w:rFonts w:ascii="Times New Roman" w:hAnsi="Times New Roman" w:cs="Times New Roman"/>
              </w:rPr>
              <w:lastRenderedPageBreak/>
              <w:t xml:space="preserve">территории, утратила своё могущество. </w:t>
            </w:r>
          </w:p>
          <w:p w:rsidR="00C53B51" w:rsidRPr="006D16A1" w:rsidRDefault="00C53B51" w:rsidP="006D16A1">
            <w:pPr>
              <w:jc w:val="both"/>
              <w:rPr>
                <w:rFonts w:ascii="Times New Roman" w:hAnsi="Times New Roman" w:cs="Times New Roman"/>
              </w:rPr>
            </w:pPr>
            <w:r w:rsidRPr="006D16A1">
              <w:rPr>
                <w:rFonts w:ascii="Times New Roman" w:hAnsi="Times New Roman" w:cs="Times New Roman"/>
              </w:rPr>
              <w:t xml:space="preserve">В </w:t>
            </w:r>
            <w:r w:rsidRPr="006D16A1">
              <w:rPr>
                <w:rFonts w:ascii="Times New Roman" w:hAnsi="Times New Roman" w:cs="Times New Roman"/>
                <w:lang w:val="en-US"/>
              </w:rPr>
              <w:t>XIV</w:t>
            </w:r>
            <w:proofErr w:type="gramStart"/>
            <w:r w:rsidRPr="006D16A1">
              <w:rPr>
                <w:rFonts w:ascii="Times New Roman" w:hAnsi="Times New Roman" w:cs="Times New Roman"/>
              </w:rPr>
              <w:t>в</w:t>
            </w:r>
            <w:proofErr w:type="gramEnd"/>
            <w:r w:rsidRPr="006D16A1">
              <w:rPr>
                <w:rFonts w:ascii="Times New Roman" w:hAnsi="Times New Roman" w:cs="Times New Roman"/>
              </w:rPr>
              <w:t xml:space="preserve">. государства Балканского полуострова были ослаблены междоусобными войнами и взаимной борьбой. </w:t>
            </w:r>
          </w:p>
          <w:p w:rsidR="00C53B51" w:rsidRPr="006D16A1" w:rsidRDefault="00C53B51" w:rsidP="006D16A1">
            <w:pPr>
              <w:jc w:val="both"/>
              <w:rPr>
                <w:rFonts w:ascii="Times New Roman" w:hAnsi="Times New Roman" w:cs="Times New Roman"/>
              </w:rPr>
            </w:pPr>
            <w:r w:rsidRPr="006D16A1">
              <w:rPr>
                <w:rFonts w:ascii="Times New Roman" w:hAnsi="Times New Roman" w:cs="Times New Roman"/>
              </w:rPr>
              <w:t xml:space="preserve">В конце </w:t>
            </w:r>
            <w:r w:rsidRPr="006D16A1">
              <w:rPr>
                <w:rFonts w:ascii="Times New Roman" w:hAnsi="Times New Roman" w:cs="Times New Roman"/>
                <w:lang w:val="en-US"/>
              </w:rPr>
              <w:t>XIII</w:t>
            </w:r>
            <w:proofErr w:type="gramStart"/>
            <w:r w:rsidRPr="006D16A1">
              <w:rPr>
                <w:rFonts w:ascii="Times New Roman" w:hAnsi="Times New Roman" w:cs="Times New Roman"/>
              </w:rPr>
              <w:t>в</w:t>
            </w:r>
            <w:proofErr w:type="gramEnd"/>
            <w:r w:rsidRPr="006D16A1">
              <w:rPr>
                <w:rFonts w:ascii="Times New Roman" w:hAnsi="Times New Roman" w:cs="Times New Roman"/>
              </w:rPr>
              <w:t xml:space="preserve">. на северо-западе Малой Азии образовалось воинственное государство во главе с князем Османом, объединенные под властью племена стали называться турками-османами. Глава Османского государства позже принял титул султана. </w:t>
            </w:r>
            <w:r w:rsidR="006A3945" w:rsidRPr="006D16A1">
              <w:rPr>
                <w:rFonts w:ascii="Times New Roman" w:hAnsi="Times New Roman" w:cs="Times New Roman"/>
              </w:rPr>
              <w:t xml:space="preserve">Воюя с Сербией и Болгарией, Византия нередко обращалась за помощью к османам. Турок от европейского берега отделял узкий пролив, переправляясь через него, турки-османы стали совершать грабительские набеги на Балканский полуостров. </w:t>
            </w:r>
          </w:p>
          <w:p w:rsidR="006A3945" w:rsidRPr="006D16A1" w:rsidRDefault="006A3945" w:rsidP="006D16A1">
            <w:pPr>
              <w:jc w:val="both"/>
              <w:rPr>
                <w:rFonts w:ascii="Times New Roman" w:hAnsi="Times New Roman" w:cs="Times New Roman"/>
              </w:rPr>
            </w:pPr>
            <w:r w:rsidRPr="006D16A1">
              <w:rPr>
                <w:rFonts w:ascii="Times New Roman" w:hAnsi="Times New Roman" w:cs="Times New Roman"/>
              </w:rPr>
              <w:t>Убедившись в слабости Балканских стран</w:t>
            </w:r>
            <w:proofErr w:type="gramStart"/>
            <w:r w:rsidRPr="006D16A1">
              <w:rPr>
                <w:rFonts w:ascii="Times New Roman" w:hAnsi="Times New Roman" w:cs="Times New Roman"/>
              </w:rPr>
              <w:t xml:space="preserve"> ,</w:t>
            </w:r>
            <w:proofErr w:type="gramEnd"/>
            <w:r w:rsidRPr="006D16A1">
              <w:rPr>
                <w:rFonts w:ascii="Times New Roman" w:hAnsi="Times New Roman" w:cs="Times New Roman"/>
              </w:rPr>
              <w:t xml:space="preserve"> османы перешли от набегов к завоеваниям.  Они успели захватить значительную часть византийских владений в Европе и перенесли свою столицу в </w:t>
            </w:r>
            <w:proofErr w:type="spellStart"/>
            <w:r w:rsidRPr="006D16A1">
              <w:rPr>
                <w:rFonts w:ascii="Times New Roman" w:hAnsi="Times New Roman" w:cs="Times New Roman"/>
              </w:rPr>
              <w:t>Андрианополь</w:t>
            </w:r>
            <w:proofErr w:type="spellEnd"/>
            <w:r w:rsidRPr="006D16A1">
              <w:rPr>
                <w:rFonts w:ascii="Times New Roman" w:hAnsi="Times New Roman" w:cs="Times New Roman"/>
              </w:rPr>
              <w:t xml:space="preserve">. Император должен был </w:t>
            </w:r>
            <w:r w:rsidRPr="006D16A1">
              <w:rPr>
                <w:rFonts w:ascii="Times New Roman" w:hAnsi="Times New Roman" w:cs="Times New Roman"/>
              </w:rPr>
              <w:lastRenderedPageBreak/>
              <w:t xml:space="preserve">признать себя вассалом султана и платить ему дань, а также участвовать в его походах. </w:t>
            </w:r>
          </w:p>
          <w:p w:rsidR="006A3945" w:rsidRPr="006D16A1" w:rsidRDefault="006A3945" w:rsidP="006D16A1">
            <w:pPr>
              <w:jc w:val="both"/>
              <w:rPr>
                <w:rFonts w:ascii="Times New Roman" w:hAnsi="Times New Roman" w:cs="Times New Roman"/>
              </w:rPr>
            </w:pPr>
            <w:r w:rsidRPr="006D16A1">
              <w:rPr>
                <w:rFonts w:ascii="Times New Roman" w:hAnsi="Times New Roman" w:cs="Times New Roman"/>
              </w:rPr>
              <w:t xml:space="preserve">В 1389 г. большое войско османов обрушилось на Сербию, решающая битва произошла на Косовом поле. Поражение на Косовом поле сербы переживали как страшное бедствие. Но борьба против завоевателей продолжалась, окончательно завоевать Сербию удалось лишь через 70 лет. </w:t>
            </w:r>
          </w:p>
          <w:p w:rsidR="006A3945" w:rsidRPr="006D16A1" w:rsidRDefault="006A3945" w:rsidP="006D16A1">
            <w:pPr>
              <w:jc w:val="both"/>
              <w:rPr>
                <w:rFonts w:ascii="Times New Roman" w:hAnsi="Times New Roman" w:cs="Times New Roman"/>
              </w:rPr>
            </w:pPr>
            <w:r w:rsidRPr="006D16A1">
              <w:rPr>
                <w:rFonts w:ascii="Times New Roman" w:hAnsi="Times New Roman" w:cs="Times New Roman"/>
              </w:rPr>
              <w:t xml:space="preserve">Турки-османы также вторглись в Болгарию, каждый город брали с боем, но силы были не равны, и в результате Болгария попала под власть султана на целых пять веков. </w:t>
            </w:r>
          </w:p>
          <w:p w:rsidR="00AE2FAE" w:rsidRPr="006D16A1" w:rsidRDefault="00AE2FAE" w:rsidP="006D16A1">
            <w:pPr>
              <w:jc w:val="both"/>
              <w:rPr>
                <w:rFonts w:ascii="Times New Roman" w:hAnsi="Times New Roman" w:cs="Times New Roman"/>
              </w:rPr>
            </w:pPr>
            <w:r w:rsidRPr="006D16A1">
              <w:rPr>
                <w:rFonts w:ascii="Times New Roman" w:hAnsi="Times New Roman" w:cs="Times New Roman"/>
              </w:rPr>
              <w:t xml:space="preserve">Со вступлением на престол султана </w:t>
            </w:r>
            <w:proofErr w:type="spellStart"/>
            <w:r w:rsidRPr="006D16A1">
              <w:rPr>
                <w:rFonts w:ascii="Times New Roman" w:hAnsi="Times New Roman" w:cs="Times New Roman"/>
              </w:rPr>
              <w:t>Мехмеда</w:t>
            </w:r>
            <w:proofErr w:type="spellEnd"/>
            <w:r w:rsidRPr="006D16A1">
              <w:rPr>
                <w:rFonts w:ascii="Times New Roman" w:hAnsi="Times New Roman" w:cs="Times New Roman"/>
              </w:rPr>
              <w:t xml:space="preserve"> </w:t>
            </w:r>
            <w:r w:rsidRPr="006D16A1">
              <w:rPr>
                <w:rFonts w:ascii="Times New Roman" w:hAnsi="Times New Roman" w:cs="Times New Roman"/>
                <w:lang w:val="en-US"/>
              </w:rPr>
              <w:t>II</w:t>
            </w:r>
            <w:r w:rsidRPr="006D16A1">
              <w:rPr>
                <w:rFonts w:ascii="Times New Roman" w:hAnsi="Times New Roman" w:cs="Times New Roman"/>
              </w:rPr>
              <w:t xml:space="preserve">, которого прозвали </w:t>
            </w:r>
            <w:proofErr w:type="spellStart"/>
            <w:r w:rsidRPr="006D16A1">
              <w:rPr>
                <w:rFonts w:ascii="Times New Roman" w:hAnsi="Times New Roman" w:cs="Times New Roman"/>
              </w:rPr>
              <w:t>Завоевателем</w:t>
            </w:r>
            <w:proofErr w:type="gramStart"/>
            <w:r w:rsidRPr="006D16A1">
              <w:rPr>
                <w:rFonts w:ascii="Times New Roman" w:hAnsi="Times New Roman" w:cs="Times New Roman"/>
              </w:rPr>
              <w:t>,т</w:t>
            </w:r>
            <w:proofErr w:type="gramEnd"/>
            <w:r w:rsidRPr="006D16A1">
              <w:rPr>
                <w:rFonts w:ascii="Times New Roman" w:hAnsi="Times New Roman" w:cs="Times New Roman"/>
              </w:rPr>
              <w:t>урки-османы</w:t>
            </w:r>
            <w:proofErr w:type="spellEnd"/>
            <w:r w:rsidRPr="006D16A1">
              <w:rPr>
                <w:rFonts w:ascii="Times New Roman" w:hAnsi="Times New Roman" w:cs="Times New Roman"/>
              </w:rPr>
              <w:t xml:space="preserve"> начали решительное наступление </w:t>
            </w:r>
            <w:r w:rsidR="00154F72" w:rsidRPr="006D16A1">
              <w:rPr>
                <w:rFonts w:ascii="Times New Roman" w:hAnsi="Times New Roman" w:cs="Times New Roman"/>
              </w:rPr>
              <w:t xml:space="preserve">на Константинополь. Построив крепость на азиатском берегу Босфора, султан стал контролировать движение судов в проливах, соединяющих Средиземное и Черное моря, и начал усиленно готовиться к осаде византийской столицы. </w:t>
            </w:r>
            <w:r w:rsidR="00154F72" w:rsidRPr="006D16A1">
              <w:rPr>
                <w:rFonts w:ascii="Times New Roman" w:hAnsi="Times New Roman" w:cs="Times New Roman"/>
              </w:rPr>
              <w:lastRenderedPageBreak/>
              <w:t xml:space="preserve">Собрав огромное войско, </w:t>
            </w:r>
            <w:proofErr w:type="spellStart"/>
            <w:r w:rsidR="00154F72" w:rsidRPr="006D16A1">
              <w:rPr>
                <w:rFonts w:ascii="Times New Roman" w:hAnsi="Times New Roman" w:cs="Times New Roman"/>
              </w:rPr>
              <w:t>Мехмед</w:t>
            </w:r>
            <w:proofErr w:type="spellEnd"/>
            <w:r w:rsidR="00154F72" w:rsidRPr="006D16A1">
              <w:rPr>
                <w:rFonts w:ascii="Times New Roman" w:hAnsi="Times New Roman" w:cs="Times New Roman"/>
              </w:rPr>
              <w:t xml:space="preserve"> </w:t>
            </w:r>
            <w:r w:rsidR="00154F72" w:rsidRPr="006D16A1">
              <w:rPr>
                <w:rFonts w:ascii="Times New Roman" w:hAnsi="Times New Roman" w:cs="Times New Roman"/>
                <w:lang w:val="en-US"/>
              </w:rPr>
              <w:t>II</w:t>
            </w:r>
            <w:r w:rsidR="00154F72" w:rsidRPr="006D16A1">
              <w:rPr>
                <w:rFonts w:ascii="Times New Roman" w:hAnsi="Times New Roman" w:cs="Times New Roman"/>
              </w:rPr>
              <w:t xml:space="preserve"> осадил византийскую столицу с суши. В Мраморное море ввели флот из нескольких сот судов.  Турки неоднократно засыпали ров перед стеной, но по ночам осажденные его очищали. Взбешенный неудачами султан приказал ввести корабли во внутреннюю гавань Константинополя, но вход в гавань был закрыт, тогда османы ночью перетащили свои корабли в Золотой Рог по суше.</w:t>
            </w:r>
          </w:p>
          <w:p w:rsidR="00154F72" w:rsidRPr="006D16A1" w:rsidRDefault="00154F72" w:rsidP="006D16A1">
            <w:pPr>
              <w:jc w:val="both"/>
              <w:rPr>
                <w:rFonts w:ascii="Times New Roman" w:hAnsi="Times New Roman" w:cs="Times New Roman"/>
              </w:rPr>
            </w:pPr>
            <w:r w:rsidRPr="006D16A1">
              <w:rPr>
                <w:rFonts w:ascii="Times New Roman" w:hAnsi="Times New Roman" w:cs="Times New Roman"/>
              </w:rPr>
              <w:t xml:space="preserve">В городе </w:t>
            </w:r>
            <w:r w:rsidR="00010E7F" w:rsidRPr="006D16A1">
              <w:rPr>
                <w:rFonts w:ascii="Times New Roman" w:hAnsi="Times New Roman" w:cs="Times New Roman"/>
              </w:rPr>
              <w:t>истощались</w:t>
            </w:r>
            <w:r w:rsidRPr="006D16A1">
              <w:rPr>
                <w:rFonts w:ascii="Times New Roman" w:hAnsi="Times New Roman" w:cs="Times New Roman"/>
              </w:rPr>
              <w:t xml:space="preserve"> запасы продуктов, силы защитников таяли. Турецкие войска начали последний штурм крепости. Дважды они откатывались назад, но оставляли груды убитых. Туркам удалось овладеть частью стены и прорваться через ворота. В кровопролитной схватке погиб последний византийский император. На 53-й день осады турки овладели Константинополем. Так в 1453 г. прекратила существование тысячелетняя Византийская империя. </w:t>
            </w:r>
            <w:r w:rsidR="00010E7F" w:rsidRPr="006D16A1">
              <w:rPr>
                <w:rFonts w:ascii="Times New Roman" w:hAnsi="Times New Roman" w:cs="Times New Roman"/>
              </w:rPr>
              <w:t xml:space="preserve">Константинополь, позже стал </w:t>
            </w:r>
            <w:r w:rsidR="00010E7F" w:rsidRPr="006D16A1">
              <w:rPr>
                <w:rFonts w:ascii="Times New Roman" w:hAnsi="Times New Roman" w:cs="Times New Roman"/>
              </w:rPr>
              <w:lastRenderedPageBreak/>
              <w:t xml:space="preserve">Стамбулом, столицей Османского государства. </w:t>
            </w:r>
          </w:p>
          <w:p w:rsidR="00010E7F" w:rsidRPr="006D16A1" w:rsidRDefault="00010E7F" w:rsidP="006D16A1">
            <w:pPr>
              <w:jc w:val="both"/>
              <w:rPr>
                <w:rFonts w:ascii="Times New Roman" w:hAnsi="Times New Roman" w:cs="Times New Roman"/>
              </w:rPr>
            </w:pPr>
            <w:r w:rsidRPr="006D16A1">
              <w:rPr>
                <w:rFonts w:ascii="Times New Roman" w:hAnsi="Times New Roman" w:cs="Times New Roman"/>
              </w:rPr>
              <w:t>Запишите в тетрадь основные даты завоеваний турок-османов. (Приложение 1)</w:t>
            </w:r>
          </w:p>
        </w:tc>
        <w:tc>
          <w:tcPr>
            <w:tcW w:w="2960" w:type="dxa"/>
          </w:tcPr>
          <w:p w:rsidR="00C3532C" w:rsidRPr="006D16A1" w:rsidRDefault="00C3532C" w:rsidP="006D16A1">
            <w:pPr>
              <w:jc w:val="both"/>
              <w:rPr>
                <w:rFonts w:ascii="Times New Roman" w:hAnsi="Times New Roman" w:cs="Times New Roman"/>
              </w:rPr>
            </w:pPr>
          </w:p>
          <w:p w:rsidR="0002323B" w:rsidRPr="006D16A1" w:rsidRDefault="0002323B" w:rsidP="006D16A1">
            <w:pPr>
              <w:jc w:val="both"/>
              <w:rPr>
                <w:rFonts w:ascii="Times New Roman" w:hAnsi="Times New Roman" w:cs="Times New Roman"/>
              </w:rPr>
            </w:pPr>
          </w:p>
          <w:p w:rsidR="0002323B" w:rsidRPr="006D16A1" w:rsidRDefault="0002323B" w:rsidP="006D16A1">
            <w:pPr>
              <w:jc w:val="both"/>
              <w:rPr>
                <w:rFonts w:ascii="Times New Roman" w:hAnsi="Times New Roman" w:cs="Times New Roman"/>
              </w:rPr>
            </w:pPr>
          </w:p>
          <w:p w:rsidR="0002323B" w:rsidRPr="006D16A1" w:rsidRDefault="0002323B" w:rsidP="006D16A1">
            <w:pPr>
              <w:jc w:val="both"/>
              <w:rPr>
                <w:rFonts w:ascii="Times New Roman" w:hAnsi="Times New Roman" w:cs="Times New Roman"/>
              </w:rPr>
            </w:pPr>
          </w:p>
          <w:p w:rsidR="0002323B" w:rsidRPr="006D16A1" w:rsidRDefault="0002323B" w:rsidP="006D16A1">
            <w:pPr>
              <w:jc w:val="both"/>
              <w:rPr>
                <w:rFonts w:ascii="Times New Roman" w:hAnsi="Times New Roman" w:cs="Times New Roman"/>
              </w:rPr>
            </w:pPr>
          </w:p>
          <w:p w:rsidR="0002323B" w:rsidRPr="006D16A1" w:rsidRDefault="0002323B" w:rsidP="006D16A1">
            <w:pPr>
              <w:jc w:val="both"/>
              <w:rPr>
                <w:rFonts w:ascii="Times New Roman" w:hAnsi="Times New Roman" w:cs="Times New Roman"/>
              </w:rPr>
            </w:pPr>
          </w:p>
          <w:p w:rsidR="0002323B" w:rsidRPr="006D16A1" w:rsidRDefault="0002323B" w:rsidP="006D16A1">
            <w:pPr>
              <w:jc w:val="both"/>
              <w:rPr>
                <w:rFonts w:ascii="Times New Roman" w:hAnsi="Times New Roman" w:cs="Times New Roman"/>
              </w:rPr>
            </w:pPr>
          </w:p>
          <w:p w:rsidR="0002323B" w:rsidRPr="006D16A1" w:rsidRDefault="0002323B" w:rsidP="006D16A1">
            <w:pPr>
              <w:jc w:val="both"/>
              <w:rPr>
                <w:rFonts w:ascii="Times New Roman" w:hAnsi="Times New Roman" w:cs="Times New Roman"/>
              </w:rPr>
            </w:pPr>
          </w:p>
          <w:p w:rsidR="0002323B" w:rsidRPr="006D16A1" w:rsidRDefault="0002323B" w:rsidP="006D16A1">
            <w:pPr>
              <w:jc w:val="both"/>
              <w:rPr>
                <w:rFonts w:ascii="Times New Roman" w:hAnsi="Times New Roman" w:cs="Times New Roman"/>
              </w:rPr>
            </w:pPr>
          </w:p>
          <w:p w:rsidR="0002323B" w:rsidRPr="006D16A1" w:rsidRDefault="0002323B" w:rsidP="006D16A1">
            <w:pPr>
              <w:jc w:val="both"/>
              <w:rPr>
                <w:rFonts w:ascii="Times New Roman" w:hAnsi="Times New Roman" w:cs="Times New Roman"/>
              </w:rPr>
            </w:pPr>
          </w:p>
          <w:p w:rsidR="0002323B" w:rsidRPr="006D16A1" w:rsidRDefault="0002323B" w:rsidP="006D16A1">
            <w:pPr>
              <w:jc w:val="both"/>
              <w:rPr>
                <w:rFonts w:ascii="Times New Roman" w:hAnsi="Times New Roman" w:cs="Times New Roman"/>
              </w:rPr>
            </w:pPr>
          </w:p>
          <w:p w:rsidR="0002323B" w:rsidRPr="006D16A1" w:rsidRDefault="0002323B" w:rsidP="006D16A1">
            <w:pPr>
              <w:jc w:val="both"/>
              <w:rPr>
                <w:rFonts w:ascii="Times New Roman" w:hAnsi="Times New Roman" w:cs="Times New Roman"/>
              </w:rPr>
            </w:pPr>
          </w:p>
          <w:p w:rsidR="0002323B" w:rsidRPr="006D16A1" w:rsidRDefault="0002323B" w:rsidP="006D16A1">
            <w:pPr>
              <w:jc w:val="both"/>
              <w:rPr>
                <w:rFonts w:ascii="Times New Roman" w:hAnsi="Times New Roman" w:cs="Times New Roman"/>
              </w:rPr>
            </w:pPr>
          </w:p>
          <w:p w:rsidR="0002323B" w:rsidRPr="006D16A1" w:rsidRDefault="0002323B" w:rsidP="006D16A1">
            <w:pPr>
              <w:jc w:val="both"/>
              <w:rPr>
                <w:rFonts w:ascii="Times New Roman" w:hAnsi="Times New Roman" w:cs="Times New Roman"/>
              </w:rPr>
            </w:pPr>
          </w:p>
          <w:p w:rsidR="0002323B" w:rsidRPr="006D16A1" w:rsidRDefault="0002323B" w:rsidP="006D16A1">
            <w:pPr>
              <w:jc w:val="both"/>
              <w:rPr>
                <w:rFonts w:ascii="Times New Roman" w:hAnsi="Times New Roman" w:cs="Times New Roman"/>
              </w:rPr>
            </w:pPr>
          </w:p>
          <w:p w:rsidR="0002323B" w:rsidRPr="006D16A1" w:rsidRDefault="0002323B" w:rsidP="006D16A1">
            <w:pPr>
              <w:jc w:val="both"/>
              <w:rPr>
                <w:rFonts w:ascii="Times New Roman" w:hAnsi="Times New Roman" w:cs="Times New Roman"/>
              </w:rPr>
            </w:pPr>
          </w:p>
          <w:p w:rsidR="0002323B" w:rsidRPr="006D16A1" w:rsidRDefault="0002323B" w:rsidP="006D16A1">
            <w:pPr>
              <w:jc w:val="both"/>
              <w:rPr>
                <w:rFonts w:ascii="Times New Roman" w:hAnsi="Times New Roman" w:cs="Times New Roman"/>
              </w:rPr>
            </w:pPr>
          </w:p>
          <w:p w:rsidR="0002323B" w:rsidRPr="006D16A1" w:rsidRDefault="0002323B"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p>
          <w:p w:rsidR="00010E7F" w:rsidRPr="006D16A1" w:rsidRDefault="00010E7F" w:rsidP="006D16A1">
            <w:pPr>
              <w:jc w:val="both"/>
              <w:rPr>
                <w:rFonts w:ascii="Times New Roman" w:hAnsi="Times New Roman" w:cs="Times New Roman"/>
              </w:rPr>
            </w:pPr>
            <w:r w:rsidRPr="006D16A1">
              <w:rPr>
                <w:rFonts w:ascii="Times New Roman" w:hAnsi="Times New Roman" w:cs="Times New Roman"/>
              </w:rPr>
              <w:t xml:space="preserve">Учащиеся перерисовывают таблицу в тетрадь. </w:t>
            </w:r>
          </w:p>
          <w:p w:rsidR="00010E7F" w:rsidRPr="006D16A1" w:rsidRDefault="00010E7F" w:rsidP="006D16A1">
            <w:pPr>
              <w:jc w:val="both"/>
              <w:rPr>
                <w:rFonts w:ascii="Times New Roman" w:hAnsi="Times New Roman" w:cs="Times New Roman"/>
              </w:rPr>
            </w:pPr>
          </w:p>
          <w:p w:rsidR="0002323B" w:rsidRPr="006D16A1" w:rsidRDefault="0002323B" w:rsidP="006D16A1">
            <w:pPr>
              <w:jc w:val="both"/>
              <w:rPr>
                <w:rFonts w:ascii="Times New Roman" w:hAnsi="Times New Roman" w:cs="Times New Roman"/>
              </w:rPr>
            </w:pPr>
          </w:p>
        </w:tc>
        <w:tc>
          <w:tcPr>
            <w:tcW w:w="3284" w:type="dxa"/>
          </w:tcPr>
          <w:p w:rsidR="00C3532C" w:rsidRPr="006D16A1" w:rsidRDefault="00435943" w:rsidP="006D16A1">
            <w:pPr>
              <w:jc w:val="both"/>
              <w:rPr>
                <w:rFonts w:ascii="Times New Roman" w:hAnsi="Times New Roman" w:cs="Times New Roman"/>
              </w:rPr>
            </w:pPr>
            <w:r w:rsidRPr="006D16A1">
              <w:rPr>
                <w:rFonts w:ascii="Times New Roman" w:hAnsi="Times New Roman" w:cs="Times New Roman"/>
              </w:rPr>
              <w:lastRenderedPageBreak/>
              <w:t xml:space="preserve">Методы обучения: </w:t>
            </w:r>
            <w:r w:rsidR="00010E7F" w:rsidRPr="006D16A1">
              <w:rPr>
                <w:rFonts w:ascii="Times New Roman" w:hAnsi="Times New Roman" w:cs="Times New Roman"/>
              </w:rPr>
              <w:t>лекция.</w:t>
            </w:r>
          </w:p>
          <w:p w:rsidR="00435943" w:rsidRPr="006D16A1" w:rsidRDefault="00435943" w:rsidP="006D16A1">
            <w:pPr>
              <w:jc w:val="both"/>
              <w:rPr>
                <w:rFonts w:ascii="Times New Roman" w:hAnsi="Times New Roman" w:cs="Times New Roman"/>
              </w:rPr>
            </w:pPr>
            <w:r w:rsidRPr="006D16A1">
              <w:rPr>
                <w:rFonts w:ascii="Times New Roman" w:hAnsi="Times New Roman" w:cs="Times New Roman"/>
              </w:rPr>
              <w:t>Форма организации познавательно</w:t>
            </w:r>
            <w:r w:rsidR="00010E7F" w:rsidRPr="006D16A1">
              <w:rPr>
                <w:rFonts w:ascii="Times New Roman" w:hAnsi="Times New Roman" w:cs="Times New Roman"/>
              </w:rPr>
              <w:t>й деятельности: индивидуальная.</w:t>
            </w:r>
          </w:p>
          <w:p w:rsidR="00435943" w:rsidRPr="006D16A1" w:rsidRDefault="00435943" w:rsidP="006D16A1">
            <w:pPr>
              <w:jc w:val="both"/>
              <w:rPr>
                <w:rFonts w:ascii="Times New Roman" w:hAnsi="Times New Roman" w:cs="Times New Roman"/>
              </w:rPr>
            </w:pPr>
            <w:r w:rsidRPr="006D16A1">
              <w:rPr>
                <w:rFonts w:ascii="Times New Roman" w:hAnsi="Times New Roman" w:cs="Times New Roman"/>
              </w:rPr>
              <w:t>Средства обучения: учебник, тетрадь, доска.</w:t>
            </w:r>
          </w:p>
        </w:tc>
        <w:tc>
          <w:tcPr>
            <w:tcW w:w="3330" w:type="dxa"/>
          </w:tcPr>
          <w:p w:rsidR="00435943" w:rsidRPr="006D16A1" w:rsidRDefault="00435943" w:rsidP="006D16A1">
            <w:pPr>
              <w:jc w:val="both"/>
              <w:rPr>
                <w:rFonts w:ascii="Times New Roman" w:hAnsi="Times New Roman" w:cs="Times New Roman"/>
              </w:rPr>
            </w:pPr>
            <w:r w:rsidRPr="006D16A1">
              <w:rPr>
                <w:rFonts w:ascii="Times New Roman" w:hAnsi="Times New Roman" w:cs="Times New Roman"/>
              </w:rPr>
              <w:t>Регулятивные – определять цель деятельности на уроке.</w:t>
            </w:r>
          </w:p>
          <w:p w:rsidR="00435943" w:rsidRPr="006D16A1" w:rsidRDefault="00435943" w:rsidP="006D16A1">
            <w:pPr>
              <w:jc w:val="both"/>
              <w:rPr>
                <w:rFonts w:ascii="Times New Roman" w:hAnsi="Times New Roman" w:cs="Times New Roman"/>
              </w:rPr>
            </w:pPr>
            <w:proofErr w:type="gramStart"/>
            <w:r w:rsidRPr="006D16A1">
              <w:rPr>
                <w:rFonts w:ascii="Times New Roman" w:hAnsi="Times New Roman" w:cs="Times New Roman"/>
              </w:rPr>
              <w:t>Коммуникативные</w:t>
            </w:r>
            <w:proofErr w:type="gramEnd"/>
            <w:r w:rsidRPr="006D16A1">
              <w:rPr>
                <w:rFonts w:ascii="Times New Roman" w:hAnsi="Times New Roman" w:cs="Times New Roman"/>
              </w:rPr>
              <w:t xml:space="preserve"> – умение слушать и понимать других, строить речевые высказывание в соответствии с поставленной задачей.</w:t>
            </w:r>
          </w:p>
          <w:p w:rsidR="00C3532C" w:rsidRPr="006D16A1" w:rsidRDefault="00435943" w:rsidP="006D16A1">
            <w:pPr>
              <w:jc w:val="both"/>
              <w:rPr>
                <w:rFonts w:ascii="Times New Roman" w:hAnsi="Times New Roman" w:cs="Times New Roman"/>
              </w:rPr>
            </w:pPr>
            <w:r w:rsidRPr="006D16A1">
              <w:rPr>
                <w:rFonts w:ascii="Times New Roman" w:hAnsi="Times New Roman" w:cs="Times New Roman"/>
              </w:rPr>
              <w:t>Познавательные – перерабатывать полученную информацию, делать выводы по пройденному материалу.</w:t>
            </w:r>
          </w:p>
        </w:tc>
      </w:tr>
      <w:tr w:rsidR="00435943" w:rsidRPr="006D16A1" w:rsidTr="004D3298">
        <w:tc>
          <w:tcPr>
            <w:tcW w:w="2096" w:type="dxa"/>
          </w:tcPr>
          <w:p w:rsidR="00EE5492" w:rsidRPr="006D16A1" w:rsidRDefault="00435943" w:rsidP="006D16A1">
            <w:pPr>
              <w:jc w:val="both"/>
              <w:rPr>
                <w:rFonts w:ascii="Times New Roman" w:hAnsi="Times New Roman" w:cs="Times New Roman"/>
              </w:rPr>
            </w:pPr>
            <w:r w:rsidRPr="006D16A1">
              <w:rPr>
                <w:rFonts w:ascii="Times New Roman" w:hAnsi="Times New Roman" w:cs="Times New Roman"/>
              </w:rPr>
              <w:lastRenderedPageBreak/>
              <w:t xml:space="preserve">Закрепление изученного материала </w:t>
            </w:r>
          </w:p>
          <w:p w:rsidR="00C3532C" w:rsidRPr="006D16A1" w:rsidRDefault="00EE5492" w:rsidP="006D16A1">
            <w:pPr>
              <w:jc w:val="both"/>
              <w:rPr>
                <w:rFonts w:ascii="Times New Roman" w:hAnsi="Times New Roman" w:cs="Times New Roman"/>
              </w:rPr>
            </w:pPr>
            <w:r w:rsidRPr="006D16A1">
              <w:rPr>
                <w:rFonts w:ascii="Times New Roman" w:hAnsi="Times New Roman" w:cs="Times New Roman"/>
              </w:rPr>
              <w:t>(10 минут)</w:t>
            </w:r>
          </w:p>
        </w:tc>
        <w:tc>
          <w:tcPr>
            <w:tcW w:w="3116" w:type="dxa"/>
          </w:tcPr>
          <w:p w:rsidR="00435943" w:rsidRPr="006D16A1" w:rsidRDefault="00010E7F" w:rsidP="006D16A1">
            <w:pPr>
              <w:jc w:val="both"/>
              <w:rPr>
                <w:rFonts w:ascii="Times New Roman" w:hAnsi="Times New Roman" w:cs="Times New Roman"/>
              </w:rPr>
            </w:pPr>
            <w:r w:rsidRPr="006D16A1">
              <w:rPr>
                <w:rFonts w:ascii="Times New Roman" w:hAnsi="Times New Roman" w:cs="Times New Roman"/>
              </w:rPr>
              <w:t xml:space="preserve">Для того чтобы закрепить материал, вам необходимо поработать по методу «Бумеранг», т.е. вам нужно объединиться в группы и распределиться по пунктам параграфа. После того как вы определитесь вам предстоит выписать только основную информацию из данного пункта. После этого вы передаете ваш листок с вашей информацией другой группе, другая группа изучает информацию, и либо дополняет, либо задает вопрос, на которой группе предстоит ответить, вопрос должен касаться только того пункта, который у ребят написан. </w:t>
            </w:r>
          </w:p>
          <w:p w:rsidR="00010E7F" w:rsidRPr="006D16A1" w:rsidRDefault="00010E7F" w:rsidP="006D16A1">
            <w:pPr>
              <w:jc w:val="both"/>
              <w:rPr>
                <w:rFonts w:ascii="Times New Roman" w:hAnsi="Times New Roman" w:cs="Times New Roman"/>
              </w:rPr>
            </w:pPr>
            <w:r w:rsidRPr="006D16A1">
              <w:rPr>
                <w:rFonts w:ascii="Times New Roman" w:hAnsi="Times New Roman" w:cs="Times New Roman"/>
              </w:rPr>
              <w:t xml:space="preserve">Объединяемся в группы с </w:t>
            </w:r>
            <w:r w:rsidRPr="006D16A1">
              <w:rPr>
                <w:rFonts w:ascii="Times New Roman" w:hAnsi="Times New Roman" w:cs="Times New Roman"/>
              </w:rPr>
              <w:lastRenderedPageBreak/>
              <w:t xml:space="preserve">помощью коробочки, вытаскиваем листочек и </w:t>
            </w:r>
            <w:proofErr w:type="gramStart"/>
            <w:r w:rsidRPr="006D16A1">
              <w:rPr>
                <w:rFonts w:ascii="Times New Roman" w:hAnsi="Times New Roman" w:cs="Times New Roman"/>
              </w:rPr>
              <w:t>смотрим какие номера там указаны</w:t>
            </w:r>
            <w:proofErr w:type="gramEnd"/>
            <w:r w:rsidRPr="006D16A1">
              <w:rPr>
                <w:rFonts w:ascii="Times New Roman" w:hAnsi="Times New Roman" w:cs="Times New Roman"/>
              </w:rPr>
              <w:t xml:space="preserve">, формируем группы по номерам. </w:t>
            </w:r>
            <w:r w:rsidR="00D26092" w:rsidRPr="006D16A1">
              <w:rPr>
                <w:rFonts w:ascii="Times New Roman" w:hAnsi="Times New Roman" w:cs="Times New Roman"/>
              </w:rPr>
              <w:t xml:space="preserve">Работу </w:t>
            </w:r>
            <w:proofErr w:type="gramStart"/>
            <w:r w:rsidR="00D26092" w:rsidRPr="006D16A1">
              <w:rPr>
                <w:rFonts w:ascii="Times New Roman" w:hAnsi="Times New Roman" w:cs="Times New Roman"/>
              </w:rPr>
              <w:t>заканчиваем</w:t>
            </w:r>
            <w:proofErr w:type="gramEnd"/>
            <w:r w:rsidR="00D26092" w:rsidRPr="006D16A1">
              <w:rPr>
                <w:rFonts w:ascii="Times New Roman" w:hAnsi="Times New Roman" w:cs="Times New Roman"/>
              </w:rPr>
              <w:t xml:space="preserve"> когда листочки вернутся обратно в группу. </w:t>
            </w:r>
          </w:p>
          <w:p w:rsidR="00D26092" w:rsidRPr="006D16A1" w:rsidRDefault="00D26092" w:rsidP="006D16A1">
            <w:pPr>
              <w:jc w:val="both"/>
              <w:rPr>
                <w:rFonts w:ascii="Times New Roman" w:hAnsi="Times New Roman" w:cs="Times New Roman"/>
              </w:rPr>
            </w:pPr>
            <w:r w:rsidRPr="006D16A1">
              <w:rPr>
                <w:rFonts w:ascii="Times New Roman" w:hAnsi="Times New Roman" w:cs="Times New Roman"/>
              </w:rPr>
              <w:t xml:space="preserve">Критерии оценивания – правильно изложенная информация, ответ на вопросы. Вам предстоит снова оценивать друг друга по следующим параметрам: включенность в работу, и внесенный вклад. </w:t>
            </w:r>
          </w:p>
          <w:p w:rsidR="00D26092" w:rsidRPr="006D16A1" w:rsidRDefault="00D26092" w:rsidP="006D16A1">
            <w:pPr>
              <w:jc w:val="both"/>
              <w:rPr>
                <w:rFonts w:ascii="Times New Roman" w:hAnsi="Times New Roman" w:cs="Times New Roman"/>
              </w:rPr>
            </w:pPr>
            <w:r w:rsidRPr="006D16A1">
              <w:rPr>
                <w:rFonts w:ascii="Times New Roman" w:hAnsi="Times New Roman" w:cs="Times New Roman"/>
              </w:rPr>
              <w:t xml:space="preserve">Листочки с работами вернулись в свои группы. Начинаем отвечать. </w:t>
            </w:r>
          </w:p>
        </w:tc>
        <w:tc>
          <w:tcPr>
            <w:tcW w:w="2960" w:type="dxa"/>
          </w:tcPr>
          <w:p w:rsidR="00C3532C" w:rsidRPr="006D16A1" w:rsidRDefault="00D26092" w:rsidP="006D16A1">
            <w:pPr>
              <w:jc w:val="both"/>
              <w:rPr>
                <w:rFonts w:ascii="Times New Roman" w:hAnsi="Times New Roman" w:cs="Times New Roman"/>
              </w:rPr>
            </w:pPr>
            <w:r w:rsidRPr="006D16A1">
              <w:rPr>
                <w:rFonts w:ascii="Times New Roman" w:hAnsi="Times New Roman" w:cs="Times New Roman"/>
              </w:rPr>
              <w:lastRenderedPageBreak/>
              <w:t xml:space="preserve">Учащиеся объединяются в группы, работают над информацией. Дополняют листочки других групп, задают вопросы. </w:t>
            </w:r>
          </w:p>
          <w:p w:rsidR="00D26092" w:rsidRPr="006D16A1" w:rsidRDefault="00D26092" w:rsidP="006D16A1">
            <w:pPr>
              <w:jc w:val="both"/>
              <w:rPr>
                <w:rFonts w:ascii="Times New Roman" w:hAnsi="Times New Roman" w:cs="Times New Roman"/>
              </w:rPr>
            </w:pPr>
          </w:p>
          <w:p w:rsidR="00D26092" w:rsidRPr="006D16A1" w:rsidRDefault="00D26092" w:rsidP="006D16A1">
            <w:pPr>
              <w:jc w:val="both"/>
              <w:rPr>
                <w:rFonts w:ascii="Times New Roman" w:hAnsi="Times New Roman" w:cs="Times New Roman"/>
              </w:rPr>
            </w:pPr>
          </w:p>
          <w:p w:rsidR="00D26092" w:rsidRPr="006D16A1" w:rsidRDefault="00D26092" w:rsidP="006D16A1">
            <w:pPr>
              <w:jc w:val="both"/>
              <w:rPr>
                <w:rFonts w:ascii="Times New Roman" w:hAnsi="Times New Roman" w:cs="Times New Roman"/>
              </w:rPr>
            </w:pPr>
          </w:p>
          <w:p w:rsidR="00D26092" w:rsidRPr="006D16A1" w:rsidRDefault="00D26092" w:rsidP="006D16A1">
            <w:pPr>
              <w:jc w:val="both"/>
              <w:rPr>
                <w:rFonts w:ascii="Times New Roman" w:hAnsi="Times New Roman" w:cs="Times New Roman"/>
              </w:rPr>
            </w:pPr>
          </w:p>
          <w:p w:rsidR="00D26092" w:rsidRPr="006D16A1" w:rsidRDefault="00D26092" w:rsidP="006D16A1">
            <w:pPr>
              <w:jc w:val="both"/>
              <w:rPr>
                <w:rFonts w:ascii="Times New Roman" w:hAnsi="Times New Roman" w:cs="Times New Roman"/>
              </w:rPr>
            </w:pPr>
          </w:p>
          <w:p w:rsidR="00D26092" w:rsidRPr="006D16A1" w:rsidRDefault="00D26092" w:rsidP="006D16A1">
            <w:pPr>
              <w:jc w:val="both"/>
              <w:rPr>
                <w:rFonts w:ascii="Times New Roman" w:hAnsi="Times New Roman" w:cs="Times New Roman"/>
              </w:rPr>
            </w:pPr>
          </w:p>
          <w:p w:rsidR="00D26092" w:rsidRPr="006D16A1" w:rsidRDefault="00D26092" w:rsidP="006D16A1">
            <w:pPr>
              <w:jc w:val="both"/>
              <w:rPr>
                <w:rFonts w:ascii="Times New Roman" w:hAnsi="Times New Roman" w:cs="Times New Roman"/>
              </w:rPr>
            </w:pPr>
          </w:p>
          <w:p w:rsidR="00D26092" w:rsidRPr="006D16A1" w:rsidRDefault="00D26092" w:rsidP="006D16A1">
            <w:pPr>
              <w:jc w:val="both"/>
              <w:rPr>
                <w:rFonts w:ascii="Times New Roman" w:hAnsi="Times New Roman" w:cs="Times New Roman"/>
              </w:rPr>
            </w:pPr>
          </w:p>
          <w:p w:rsidR="00D26092" w:rsidRPr="006D16A1" w:rsidRDefault="00D26092" w:rsidP="006D16A1">
            <w:pPr>
              <w:jc w:val="both"/>
              <w:rPr>
                <w:rFonts w:ascii="Times New Roman" w:hAnsi="Times New Roman" w:cs="Times New Roman"/>
              </w:rPr>
            </w:pPr>
          </w:p>
          <w:p w:rsidR="00D26092" w:rsidRPr="006D16A1" w:rsidRDefault="00D26092" w:rsidP="006D16A1">
            <w:pPr>
              <w:jc w:val="both"/>
              <w:rPr>
                <w:rFonts w:ascii="Times New Roman" w:hAnsi="Times New Roman" w:cs="Times New Roman"/>
              </w:rPr>
            </w:pPr>
          </w:p>
          <w:p w:rsidR="00D26092" w:rsidRPr="006D16A1" w:rsidRDefault="00D26092" w:rsidP="006D16A1">
            <w:pPr>
              <w:jc w:val="both"/>
              <w:rPr>
                <w:rFonts w:ascii="Times New Roman" w:hAnsi="Times New Roman" w:cs="Times New Roman"/>
              </w:rPr>
            </w:pPr>
          </w:p>
          <w:p w:rsidR="00D26092" w:rsidRPr="006D16A1" w:rsidRDefault="00D26092" w:rsidP="006D16A1">
            <w:pPr>
              <w:jc w:val="both"/>
              <w:rPr>
                <w:rFonts w:ascii="Times New Roman" w:hAnsi="Times New Roman" w:cs="Times New Roman"/>
              </w:rPr>
            </w:pPr>
          </w:p>
          <w:p w:rsidR="00D26092" w:rsidRPr="006D16A1" w:rsidRDefault="00D26092" w:rsidP="006D16A1">
            <w:pPr>
              <w:jc w:val="both"/>
              <w:rPr>
                <w:rFonts w:ascii="Times New Roman" w:hAnsi="Times New Roman" w:cs="Times New Roman"/>
              </w:rPr>
            </w:pPr>
          </w:p>
          <w:p w:rsidR="00D26092" w:rsidRPr="006D16A1" w:rsidRDefault="00D26092" w:rsidP="006D16A1">
            <w:pPr>
              <w:jc w:val="both"/>
              <w:rPr>
                <w:rFonts w:ascii="Times New Roman" w:hAnsi="Times New Roman" w:cs="Times New Roman"/>
              </w:rPr>
            </w:pPr>
          </w:p>
          <w:p w:rsidR="00D26092" w:rsidRPr="006D16A1" w:rsidRDefault="00D26092" w:rsidP="006D16A1">
            <w:pPr>
              <w:jc w:val="both"/>
              <w:rPr>
                <w:rFonts w:ascii="Times New Roman" w:hAnsi="Times New Roman" w:cs="Times New Roman"/>
              </w:rPr>
            </w:pPr>
          </w:p>
          <w:p w:rsidR="00D26092" w:rsidRPr="006D16A1" w:rsidRDefault="00D26092" w:rsidP="006D16A1">
            <w:pPr>
              <w:jc w:val="both"/>
              <w:rPr>
                <w:rFonts w:ascii="Times New Roman" w:hAnsi="Times New Roman" w:cs="Times New Roman"/>
              </w:rPr>
            </w:pPr>
          </w:p>
          <w:p w:rsidR="00D26092" w:rsidRPr="006D16A1" w:rsidRDefault="00D26092" w:rsidP="006D16A1">
            <w:pPr>
              <w:jc w:val="both"/>
              <w:rPr>
                <w:rFonts w:ascii="Times New Roman" w:hAnsi="Times New Roman" w:cs="Times New Roman"/>
              </w:rPr>
            </w:pPr>
            <w:r w:rsidRPr="006D16A1">
              <w:rPr>
                <w:rFonts w:ascii="Times New Roman" w:hAnsi="Times New Roman" w:cs="Times New Roman"/>
              </w:rPr>
              <w:t xml:space="preserve">Защищают свою работу, и </w:t>
            </w:r>
            <w:r w:rsidRPr="006D16A1">
              <w:rPr>
                <w:rFonts w:ascii="Times New Roman" w:hAnsi="Times New Roman" w:cs="Times New Roman"/>
              </w:rPr>
              <w:lastRenderedPageBreak/>
              <w:t xml:space="preserve">отвечают на вопросы. </w:t>
            </w:r>
          </w:p>
        </w:tc>
        <w:tc>
          <w:tcPr>
            <w:tcW w:w="3284" w:type="dxa"/>
          </w:tcPr>
          <w:p w:rsidR="00C3532C" w:rsidRPr="006D16A1" w:rsidRDefault="00435943" w:rsidP="006D16A1">
            <w:pPr>
              <w:jc w:val="both"/>
              <w:rPr>
                <w:rFonts w:ascii="Times New Roman" w:hAnsi="Times New Roman" w:cs="Times New Roman"/>
              </w:rPr>
            </w:pPr>
            <w:r w:rsidRPr="006D16A1">
              <w:rPr>
                <w:rFonts w:ascii="Times New Roman" w:hAnsi="Times New Roman" w:cs="Times New Roman"/>
              </w:rPr>
              <w:lastRenderedPageBreak/>
              <w:t xml:space="preserve">Методы обучения: </w:t>
            </w:r>
            <w:r w:rsidR="00D26092" w:rsidRPr="006D16A1">
              <w:rPr>
                <w:rFonts w:ascii="Times New Roman" w:hAnsi="Times New Roman" w:cs="Times New Roman"/>
              </w:rPr>
              <w:t>«Бумеранг»</w:t>
            </w:r>
          </w:p>
          <w:p w:rsidR="00435943" w:rsidRPr="006D16A1" w:rsidRDefault="00435943" w:rsidP="006D16A1">
            <w:pPr>
              <w:jc w:val="both"/>
              <w:rPr>
                <w:rFonts w:ascii="Times New Roman" w:hAnsi="Times New Roman" w:cs="Times New Roman"/>
              </w:rPr>
            </w:pPr>
            <w:r w:rsidRPr="006D16A1">
              <w:rPr>
                <w:rFonts w:ascii="Times New Roman" w:hAnsi="Times New Roman" w:cs="Times New Roman"/>
              </w:rPr>
              <w:t xml:space="preserve">Форма организации познавательной деятельности: </w:t>
            </w:r>
            <w:r w:rsidR="00D26092" w:rsidRPr="006D16A1">
              <w:rPr>
                <w:rFonts w:ascii="Times New Roman" w:hAnsi="Times New Roman" w:cs="Times New Roman"/>
              </w:rPr>
              <w:t xml:space="preserve">групповая. </w:t>
            </w:r>
          </w:p>
          <w:p w:rsidR="00435943" w:rsidRPr="006D16A1" w:rsidRDefault="00435943" w:rsidP="006D16A1">
            <w:pPr>
              <w:jc w:val="both"/>
              <w:rPr>
                <w:rFonts w:ascii="Times New Roman" w:hAnsi="Times New Roman" w:cs="Times New Roman"/>
              </w:rPr>
            </w:pPr>
            <w:r w:rsidRPr="006D16A1">
              <w:rPr>
                <w:rFonts w:ascii="Times New Roman" w:hAnsi="Times New Roman" w:cs="Times New Roman"/>
              </w:rPr>
              <w:t xml:space="preserve">Средства обучения: </w:t>
            </w:r>
            <w:r w:rsidR="00D26092" w:rsidRPr="006D16A1">
              <w:rPr>
                <w:rFonts w:ascii="Times New Roman" w:hAnsi="Times New Roman" w:cs="Times New Roman"/>
              </w:rPr>
              <w:t xml:space="preserve">учебник, раздаточный материал. </w:t>
            </w:r>
          </w:p>
        </w:tc>
        <w:tc>
          <w:tcPr>
            <w:tcW w:w="3330" w:type="dxa"/>
          </w:tcPr>
          <w:p w:rsidR="00435943" w:rsidRPr="006D16A1" w:rsidRDefault="00435943" w:rsidP="006D16A1">
            <w:pPr>
              <w:jc w:val="both"/>
              <w:rPr>
                <w:rFonts w:ascii="Times New Roman" w:hAnsi="Times New Roman" w:cs="Times New Roman"/>
              </w:rPr>
            </w:pPr>
            <w:r w:rsidRPr="006D16A1">
              <w:rPr>
                <w:rFonts w:ascii="Times New Roman" w:hAnsi="Times New Roman" w:cs="Times New Roman"/>
              </w:rPr>
              <w:t>Регулятивные – определять цель деятельности на уроке.</w:t>
            </w:r>
          </w:p>
          <w:p w:rsidR="00435943" w:rsidRPr="006D16A1" w:rsidRDefault="00435943" w:rsidP="006D16A1">
            <w:pPr>
              <w:jc w:val="both"/>
              <w:rPr>
                <w:rFonts w:ascii="Times New Roman" w:hAnsi="Times New Roman" w:cs="Times New Roman"/>
              </w:rPr>
            </w:pPr>
            <w:proofErr w:type="gramStart"/>
            <w:r w:rsidRPr="006D16A1">
              <w:rPr>
                <w:rFonts w:ascii="Times New Roman" w:hAnsi="Times New Roman" w:cs="Times New Roman"/>
              </w:rPr>
              <w:t>Коммуникативные</w:t>
            </w:r>
            <w:proofErr w:type="gramEnd"/>
            <w:r w:rsidRPr="006D16A1">
              <w:rPr>
                <w:rFonts w:ascii="Times New Roman" w:hAnsi="Times New Roman" w:cs="Times New Roman"/>
              </w:rPr>
              <w:t xml:space="preserve"> – умение слушать и понимать других, строить речевые высказывание в соответствии с поставленной задачей.</w:t>
            </w:r>
          </w:p>
          <w:p w:rsidR="00C3532C" w:rsidRPr="006D16A1" w:rsidRDefault="00435943" w:rsidP="006D16A1">
            <w:pPr>
              <w:jc w:val="both"/>
              <w:rPr>
                <w:rFonts w:ascii="Times New Roman" w:hAnsi="Times New Roman" w:cs="Times New Roman"/>
              </w:rPr>
            </w:pPr>
            <w:r w:rsidRPr="006D16A1">
              <w:rPr>
                <w:rFonts w:ascii="Times New Roman" w:hAnsi="Times New Roman" w:cs="Times New Roman"/>
              </w:rPr>
              <w:t>Познавательные – перерабатывать полученную информацию, делать выводы по пройденному материалу.</w:t>
            </w:r>
          </w:p>
        </w:tc>
      </w:tr>
      <w:tr w:rsidR="00435943" w:rsidRPr="006D16A1" w:rsidTr="004D3298">
        <w:tc>
          <w:tcPr>
            <w:tcW w:w="2096" w:type="dxa"/>
          </w:tcPr>
          <w:p w:rsidR="00EE5492" w:rsidRPr="006D16A1" w:rsidRDefault="00435943" w:rsidP="006D16A1">
            <w:pPr>
              <w:jc w:val="both"/>
              <w:rPr>
                <w:rFonts w:ascii="Times New Roman" w:hAnsi="Times New Roman" w:cs="Times New Roman"/>
              </w:rPr>
            </w:pPr>
            <w:r w:rsidRPr="006D16A1">
              <w:rPr>
                <w:rFonts w:ascii="Times New Roman" w:hAnsi="Times New Roman" w:cs="Times New Roman"/>
              </w:rPr>
              <w:lastRenderedPageBreak/>
              <w:t>Рефлексия</w:t>
            </w:r>
          </w:p>
          <w:p w:rsidR="00C3532C" w:rsidRPr="006D16A1" w:rsidRDefault="004D3298" w:rsidP="006D16A1">
            <w:pPr>
              <w:jc w:val="both"/>
              <w:rPr>
                <w:rFonts w:ascii="Times New Roman" w:hAnsi="Times New Roman" w:cs="Times New Roman"/>
              </w:rPr>
            </w:pPr>
            <w:r w:rsidRPr="006D16A1">
              <w:rPr>
                <w:rFonts w:ascii="Times New Roman" w:hAnsi="Times New Roman" w:cs="Times New Roman"/>
              </w:rPr>
              <w:t xml:space="preserve">( 5 </w:t>
            </w:r>
            <w:r w:rsidR="00EE5492" w:rsidRPr="006D16A1">
              <w:rPr>
                <w:rFonts w:ascii="Times New Roman" w:hAnsi="Times New Roman" w:cs="Times New Roman"/>
              </w:rPr>
              <w:t>минуты)</w:t>
            </w:r>
            <w:r w:rsidR="00435943" w:rsidRPr="006D16A1">
              <w:rPr>
                <w:rFonts w:ascii="Times New Roman" w:hAnsi="Times New Roman" w:cs="Times New Roman"/>
              </w:rPr>
              <w:t xml:space="preserve"> </w:t>
            </w:r>
          </w:p>
        </w:tc>
        <w:tc>
          <w:tcPr>
            <w:tcW w:w="3116" w:type="dxa"/>
          </w:tcPr>
          <w:p w:rsidR="00E1475A" w:rsidRPr="006D16A1" w:rsidRDefault="00D26092" w:rsidP="006D16A1">
            <w:pPr>
              <w:jc w:val="both"/>
              <w:rPr>
                <w:rFonts w:ascii="Times New Roman" w:hAnsi="Times New Roman" w:cs="Times New Roman"/>
              </w:rPr>
            </w:pPr>
            <w:r w:rsidRPr="006D16A1">
              <w:rPr>
                <w:rFonts w:ascii="Times New Roman" w:hAnsi="Times New Roman" w:cs="Times New Roman"/>
              </w:rPr>
              <w:t xml:space="preserve">Для осмысления изученного материала, я предлагаю написать вам </w:t>
            </w:r>
            <w:proofErr w:type="spellStart"/>
            <w:r w:rsidRPr="006D16A1">
              <w:rPr>
                <w:rFonts w:ascii="Times New Roman" w:hAnsi="Times New Roman" w:cs="Times New Roman"/>
              </w:rPr>
              <w:t>синквейн</w:t>
            </w:r>
            <w:proofErr w:type="spellEnd"/>
            <w:r w:rsidRPr="006D16A1">
              <w:rPr>
                <w:rFonts w:ascii="Times New Roman" w:hAnsi="Times New Roman" w:cs="Times New Roman"/>
              </w:rPr>
              <w:t xml:space="preserve">, правило написания на доске. </w:t>
            </w:r>
          </w:p>
          <w:p w:rsidR="005E5D94" w:rsidRPr="006D16A1" w:rsidRDefault="005E5D94" w:rsidP="006D16A1">
            <w:pPr>
              <w:jc w:val="both"/>
              <w:rPr>
                <w:rFonts w:ascii="Times New Roman" w:hAnsi="Times New Roman" w:cs="Times New Roman"/>
              </w:rPr>
            </w:pPr>
            <w:r w:rsidRPr="006D16A1">
              <w:rPr>
                <w:rFonts w:ascii="Times New Roman" w:hAnsi="Times New Roman" w:cs="Times New Roman"/>
              </w:rPr>
              <w:t xml:space="preserve">Спасибо. </w:t>
            </w:r>
          </w:p>
          <w:p w:rsidR="005E5D94" w:rsidRPr="006D16A1" w:rsidRDefault="005E5D94" w:rsidP="006D16A1">
            <w:pPr>
              <w:jc w:val="both"/>
              <w:rPr>
                <w:rFonts w:ascii="Times New Roman" w:hAnsi="Times New Roman" w:cs="Times New Roman"/>
              </w:rPr>
            </w:pPr>
            <w:r w:rsidRPr="006D16A1">
              <w:rPr>
                <w:rFonts w:ascii="Times New Roman" w:hAnsi="Times New Roman" w:cs="Times New Roman"/>
              </w:rPr>
              <w:t xml:space="preserve">Сегодня на уроке вы проделали достаточно большую работу, по всем критериям, которые были озвучены, я выставила вам оценки. </w:t>
            </w:r>
          </w:p>
        </w:tc>
        <w:tc>
          <w:tcPr>
            <w:tcW w:w="2960" w:type="dxa"/>
          </w:tcPr>
          <w:p w:rsidR="00C3532C" w:rsidRPr="006D16A1" w:rsidRDefault="00C3532C" w:rsidP="006D16A1">
            <w:pPr>
              <w:jc w:val="both"/>
              <w:rPr>
                <w:rFonts w:ascii="Times New Roman" w:hAnsi="Times New Roman" w:cs="Times New Roman"/>
              </w:rPr>
            </w:pPr>
          </w:p>
          <w:p w:rsidR="00E1475A" w:rsidRPr="006D16A1" w:rsidRDefault="005E5D94" w:rsidP="006D16A1">
            <w:pPr>
              <w:jc w:val="both"/>
              <w:rPr>
                <w:rFonts w:ascii="Times New Roman" w:hAnsi="Times New Roman" w:cs="Times New Roman"/>
              </w:rPr>
            </w:pPr>
            <w:r w:rsidRPr="006D16A1">
              <w:rPr>
                <w:rFonts w:ascii="Times New Roman" w:hAnsi="Times New Roman" w:cs="Times New Roman"/>
              </w:rPr>
              <w:t>Турки-османы;</w:t>
            </w:r>
          </w:p>
          <w:p w:rsidR="005E5D94" w:rsidRPr="006D16A1" w:rsidRDefault="005E5D94" w:rsidP="006D16A1">
            <w:pPr>
              <w:jc w:val="both"/>
              <w:rPr>
                <w:rFonts w:ascii="Times New Roman" w:hAnsi="Times New Roman" w:cs="Times New Roman"/>
              </w:rPr>
            </w:pPr>
            <w:proofErr w:type="spellStart"/>
            <w:r w:rsidRPr="006D16A1">
              <w:rPr>
                <w:rFonts w:ascii="Times New Roman" w:hAnsi="Times New Roman" w:cs="Times New Roman"/>
              </w:rPr>
              <w:t>Завоеватели</w:t>
            </w:r>
            <w:proofErr w:type="gramStart"/>
            <w:r w:rsidRPr="006D16A1">
              <w:rPr>
                <w:rFonts w:ascii="Times New Roman" w:hAnsi="Times New Roman" w:cs="Times New Roman"/>
              </w:rPr>
              <w:t>,п</w:t>
            </w:r>
            <w:proofErr w:type="gramEnd"/>
            <w:r w:rsidRPr="006D16A1">
              <w:rPr>
                <w:rFonts w:ascii="Times New Roman" w:hAnsi="Times New Roman" w:cs="Times New Roman"/>
              </w:rPr>
              <w:t>окорители</w:t>
            </w:r>
            <w:proofErr w:type="spellEnd"/>
            <w:r w:rsidRPr="006D16A1">
              <w:rPr>
                <w:rFonts w:ascii="Times New Roman" w:hAnsi="Times New Roman" w:cs="Times New Roman"/>
              </w:rPr>
              <w:t>;</w:t>
            </w:r>
          </w:p>
          <w:p w:rsidR="00E1475A" w:rsidRPr="006D16A1" w:rsidRDefault="005E5D94" w:rsidP="006D16A1">
            <w:pPr>
              <w:jc w:val="both"/>
              <w:rPr>
                <w:rFonts w:ascii="Times New Roman" w:hAnsi="Times New Roman" w:cs="Times New Roman"/>
              </w:rPr>
            </w:pPr>
            <w:r w:rsidRPr="006D16A1">
              <w:rPr>
                <w:rFonts w:ascii="Times New Roman" w:hAnsi="Times New Roman" w:cs="Times New Roman"/>
              </w:rPr>
              <w:t>От набегов к завоеваниям;</w:t>
            </w:r>
          </w:p>
          <w:p w:rsidR="00E1475A" w:rsidRPr="006D16A1" w:rsidRDefault="005E5D94" w:rsidP="006D16A1">
            <w:pPr>
              <w:jc w:val="both"/>
              <w:rPr>
                <w:rFonts w:ascii="Times New Roman" w:hAnsi="Times New Roman" w:cs="Times New Roman"/>
              </w:rPr>
            </w:pPr>
            <w:r w:rsidRPr="006D16A1">
              <w:rPr>
                <w:rFonts w:ascii="Times New Roman" w:hAnsi="Times New Roman" w:cs="Times New Roman"/>
              </w:rPr>
              <w:t>Стамбул.</w:t>
            </w:r>
          </w:p>
          <w:p w:rsidR="00E1475A" w:rsidRPr="006D16A1" w:rsidRDefault="00E1475A" w:rsidP="006D16A1">
            <w:pPr>
              <w:jc w:val="both"/>
              <w:rPr>
                <w:rFonts w:ascii="Times New Roman" w:hAnsi="Times New Roman" w:cs="Times New Roman"/>
              </w:rPr>
            </w:pPr>
            <w:r w:rsidRPr="006D16A1">
              <w:rPr>
                <w:rFonts w:ascii="Times New Roman" w:hAnsi="Times New Roman" w:cs="Times New Roman"/>
              </w:rPr>
              <w:t xml:space="preserve"> </w:t>
            </w:r>
          </w:p>
        </w:tc>
        <w:tc>
          <w:tcPr>
            <w:tcW w:w="3284" w:type="dxa"/>
          </w:tcPr>
          <w:p w:rsidR="00C3532C" w:rsidRPr="006D16A1" w:rsidRDefault="00B73D61" w:rsidP="006D16A1">
            <w:pPr>
              <w:jc w:val="both"/>
              <w:rPr>
                <w:rFonts w:ascii="Times New Roman" w:hAnsi="Times New Roman" w:cs="Times New Roman"/>
              </w:rPr>
            </w:pPr>
            <w:r w:rsidRPr="006D16A1">
              <w:rPr>
                <w:rFonts w:ascii="Times New Roman" w:hAnsi="Times New Roman" w:cs="Times New Roman"/>
              </w:rPr>
              <w:t xml:space="preserve">Методы обучения: </w:t>
            </w:r>
            <w:proofErr w:type="spellStart"/>
            <w:r w:rsidR="005E5D94" w:rsidRPr="006D16A1">
              <w:rPr>
                <w:rFonts w:ascii="Times New Roman" w:hAnsi="Times New Roman" w:cs="Times New Roman"/>
              </w:rPr>
              <w:t>синквейн</w:t>
            </w:r>
            <w:proofErr w:type="spellEnd"/>
            <w:r w:rsidR="005E5D94" w:rsidRPr="006D16A1">
              <w:rPr>
                <w:rFonts w:ascii="Times New Roman" w:hAnsi="Times New Roman" w:cs="Times New Roman"/>
              </w:rPr>
              <w:t>.</w:t>
            </w:r>
            <w:r w:rsidRPr="006D16A1">
              <w:rPr>
                <w:rFonts w:ascii="Times New Roman" w:hAnsi="Times New Roman" w:cs="Times New Roman"/>
              </w:rPr>
              <w:t xml:space="preserve"> </w:t>
            </w:r>
          </w:p>
          <w:p w:rsidR="005E5D94" w:rsidRPr="006D16A1" w:rsidRDefault="00B73D61" w:rsidP="006D16A1">
            <w:pPr>
              <w:jc w:val="both"/>
              <w:rPr>
                <w:rFonts w:ascii="Times New Roman" w:hAnsi="Times New Roman" w:cs="Times New Roman"/>
              </w:rPr>
            </w:pPr>
            <w:r w:rsidRPr="006D16A1">
              <w:rPr>
                <w:rFonts w:ascii="Times New Roman" w:hAnsi="Times New Roman" w:cs="Times New Roman"/>
              </w:rPr>
              <w:t xml:space="preserve">Форма организации познавательной деятельности: индивидуальная. </w:t>
            </w:r>
          </w:p>
        </w:tc>
        <w:tc>
          <w:tcPr>
            <w:tcW w:w="3330" w:type="dxa"/>
          </w:tcPr>
          <w:p w:rsidR="00B73D61" w:rsidRPr="006D16A1" w:rsidRDefault="00B73D61" w:rsidP="006D16A1">
            <w:pPr>
              <w:jc w:val="both"/>
              <w:rPr>
                <w:rFonts w:ascii="Times New Roman" w:hAnsi="Times New Roman" w:cs="Times New Roman"/>
              </w:rPr>
            </w:pPr>
            <w:r w:rsidRPr="006D16A1">
              <w:rPr>
                <w:rFonts w:ascii="Times New Roman" w:hAnsi="Times New Roman" w:cs="Times New Roman"/>
              </w:rPr>
              <w:t>Регулятивные – определять цель деятельности на уроке.</w:t>
            </w:r>
          </w:p>
          <w:p w:rsidR="00B73D61" w:rsidRPr="006D16A1" w:rsidRDefault="00B73D61" w:rsidP="006D16A1">
            <w:pPr>
              <w:jc w:val="both"/>
              <w:rPr>
                <w:rFonts w:ascii="Times New Roman" w:hAnsi="Times New Roman" w:cs="Times New Roman"/>
              </w:rPr>
            </w:pPr>
            <w:proofErr w:type="gramStart"/>
            <w:r w:rsidRPr="006D16A1">
              <w:rPr>
                <w:rFonts w:ascii="Times New Roman" w:hAnsi="Times New Roman" w:cs="Times New Roman"/>
              </w:rPr>
              <w:t>Коммуникативные</w:t>
            </w:r>
            <w:proofErr w:type="gramEnd"/>
            <w:r w:rsidRPr="006D16A1">
              <w:rPr>
                <w:rFonts w:ascii="Times New Roman" w:hAnsi="Times New Roman" w:cs="Times New Roman"/>
              </w:rPr>
              <w:t xml:space="preserve"> – умение слушать и понимать других, строить речевые высказывание в соответствии с поставленной задачей.</w:t>
            </w:r>
          </w:p>
          <w:p w:rsidR="00C3532C" w:rsidRPr="006D16A1" w:rsidRDefault="00B73D61" w:rsidP="006D16A1">
            <w:pPr>
              <w:jc w:val="both"/>
              <w:rPr>
                <w:rFonts w:ascii="Times New Roman" w:hAnsi="Times New Roman" w:cs="Times New Roman"/>
              </w:rPr>
            </w:pPr>
            <w:r w:rsidRPr="006D16A1">
              <w:rPr>
                <w:rFonts w:ascii="Times New Roman" w:hAnsi="Times New Roman" w:cs="Times New Roman"/>
              </w:rPr>
              <w:t>Познавательные – перерабатывать полученную информацию, делать выводы по пройденному материалу</w:t>
            </w:r>
          </w:p>
        </w:tc>
      </w:tr>
      <w:tr w:rsidR="00435943" w:rsidRPr="006D16A1" w:rsidTr="004D3298">
        <w:tc>
          <w:tcPr>
            <w:tcW w:w="2096" w:type="dxa"/>
          </w:tcPr>
          <w:p w:rsidR="00435943" w:rsidRPr="006D16A1" w:rsidRDefault="00B73D61" w:rsidP="006D16A1">
            <w:pPr>
              <w:jc w:val="both"/>
              <w:rPr>
                <w:rFonts w:ascii="Times New Roman" w:hAnsi="Times New Roman" w:cs="Times New Roman"/>
              </w:rPr>
            </w:pPr>
            <w:r w:rsidRPr="006D16A1">
              <w:rPr>
                <w:rFonts w:ascii="Times New Roman" w:hAnsi="Times New Roman" w:cs="Times New Roman"/>
              </w:rPr>
              <w:t xml:space="preserve">Домашнее задание </w:t>
            </w:r>
          </w:p>
          <w:p w:rsidR="00EE5492" w:rsidRPr="006D16A1" w:rsidRDefault="00EE5492" w:rsidP="006D16A1">
            <w:pPr>
              <w:jc w:val="both"/>
              <w:rPr>
                <w:rFonts w:ascii="Times New Roman" w:hAnsi="Times New Roman" w:cs="Times New Roman"/>
              </w:rPr>
            </w:pPr>
            <w:r w:rsidRPr="006D16A1">
              <w:rPr>
                <w:rFonts w:ascii="Times New Roman" w:hAnsi="Times New Roman" w:cs="Times New Roman"/>
              </w:rPr>
              <w:t>(1 минута)</w:t>
            </w:r>
          </w:p>
        </w:tc>
        <w:tc>
          <w:tcPr>
            <w:tcW w:w="3116" w:type="dxa"/>
          </w:tcPr>
          <w:p w:rsidR="00435943" w:rsidRPr="006D16A1" w:rsidRDefault="00B73D61" w:rsidP="006D16A1">
            <w:pPr>
              <w:jc w:val="both"/>
              <w:rPr>
                <w:rFonts w:ascii="Times New Roman" w:hAnsi="Times New Roman" w:cs="Times New Roman"/>
              </w:rPr>
            </w:pPr>
            <w:r w:rsidRPr="006D16A1">
              <w:rPr>
                <w:rFonts w:ascii="Times New Roman" w:hAnsi="Times New Roman" w:cs="Times New Roman"/>
              </w:rPr>
              <w:t xml:space="preserve">Так как мы заканчиваем главу «Славянские государства и Византия в  </w:t>
            </w:r>
            <w:r w:rsidRPr="006D16A1">
              <w:rPr>
                <w:rFonts w:ascii="Times New Roman" w:hAnsi="Times New Roman" w:cs="Times New Roman"/>
                <w:lang w:val="en-US"/>
              </w:rPr>
              <w:t>XIV</w:t>
            </w:r>
            <w:r w:rsidRPr="006D16A1">
              <w:rPr>
                <w:rFonts w:ascii="Times New Roman" w:hAnsi="Times New Roman" w:cs="Times New Roman"/>
              </w:rPr>
              <w:t>-</w:t>
            </w:r>
            <w:r w:rsidRPr="006D16A1">
              <w:rPr>
                <w:rFonts w:ascii="Times New Roman" w:hAnsi="Times New Roman" w:cs="Times New Roman"/>
                <w:lang w:val="en-US"/>
              </w:rPr>
              <w:t>XV</w:t>
            </w:r>
            <w:r w:rsidRPr="006D16A1">
              <w:rPr>
                <w:rFonts w:ascii="Times New Roman" w:hAnsi="Times New Roman" w:cs="Times New Roman"/>
              </w:rPr>
              <w:t xml:space="preserve"> вв.». Повторите параграфы 24-25. </w:t>
            </w:r>
          </w:p>
        </w:tc>
        <w:tc>
          <w:tcPr>
            <w:tcW w:w="2960" w:type="dxa"/>
          </w:tcPr>
          <w:p w:rsidR="00435943" w:rsidRPr="006D16A1" w:rsidRDefault="00B73D61" w:rsidP="006D16A1">
            <w:pPr>
              <w:jc w:val="both"/>
              <w:rPr>
                <w:rFonts w:ascii="Times New Roman" w:hAnsi="Times New Roman" w:cs="Times New Roman"/>
              </w:rPr>
            </w:pPr>
            <w:r w:rsidRPr="006D16A1">
              <w:rPr>
                <w:rFonts w:ascii="Times New Roman" w:hAnsi="Times New Roman" w:cs="Times New Roman"/>
              </w:rPr>
              <w:t xml:space="preserve">Учащиеся записывают домашнее задание. </w:t>
            </w:r>
          </w:p>
        </w:tc>
        <w:tc>
          <w:tcPr>
            <w:tcW w:w="3284" w:type="dxa"/>
          </w:tcPr>
          <w:p w:rsidR="00435943" w:rsidRPr="006D16A1" w:rsidRDefault="00B73D61" w:rsidP="006D16A1">
            <w:pPr>
              <w:jc w:val="both"/>
              <w:rPr>
                <w:rFonts w:ascii="Times New Roman" w:hAnsi="Times New Roman" w:cs="Times New Roman"/>
              </w:rPr>
            </w:pPr>
            <w:r w:rsidRPr="006D16A1">
              <w:rPr>
                <w:rFonts w:ascii="Times New Roman" w:hAnsi="Times New Roman" w:cs="Times New Roman"/>
              </w:rPr>
              <w:t xml:space="preserve">Методы обучения: </w:t>
            </w:r>
            <w:proofErr w:type="gramStart"/>
            <w:r w:rsidRPr="006D16A1">
              <w:rPr>
                <w:rFonts w:ascii="Times New Roman" w:hAnsi="Times New Roman" w:cs="Times New Roman"/>
              </w:rPr>
              <w:t>словесный</w:t>
            </w:r>
            <w:proofErr w:type="gramEnd"/>
            <w:r w:rsidRPr="006D16A1">
              <w:rPr>
                <w:rFonts w:ascii="Times New Roman" w:hAnsi="Times New Roman" w:cs="Times New Roman"/>
              </w:rPr>
              <w:t xml:space="preserve">. </w:t>
            </w:r>
          </w:p>
          <w:p w:rsidR="00B73D61" w:rsidRPr="006D16A1" w:rsidRDefault="00B73D61" w:rsidP="006D16A1">
            <w:pPr>
              <w:jc w:val="both"/>
              <w:rPr>
                <w:rFonts w:ascii="Times New Roman" w:hAnsi="Times New Roman" w:cs="Times New Roman"/>
              </w:rPr>
            </w:pPr>
            <w:r w:rsidRPr="006D16A1">
              <w:rPr>
                <w:rFonts w:ascii="Times New Roman" w:hAnsi="Times New Roman" w:cs="Times New Roman"/>
              </w:rPr>
              <w:t>Форма организации познавательно</w:t>
            </w:r>
            <w:r w:rsidR="005E5D94" w:rsidRPr="006D16A1">
              <w:rPr>
                <w:rFonts w:ascii="Times New Roman" w:hAnsi="Times New Roman" w:cs="Times New Roman"/>
              </w:rPr>
              <w:t>й деятельности: индивидуальная.</w:t>
            </w:r>
          </w:p>
          <w:p w:rsidR="00B73D61" w:rsidRPr="006D16A1" w:rsidRDefault="00B73D61" w:rsidP="006D16A1">
            <w:pPr>
              <w:jc w:val="both"/>
              <w:rPr>
                <w:rFonts w:ascii="Times New Roman" w:hAnsi="Times New Roman" w:cs="Times New Roman"/>
              </w:rPr>
            </w:pPr>
            <w:r w:rsidRPr="006D16A1">
              <w:rPr>
                <w:rFonts w:ascii="Times New Roman" w:hAnsi="Times New Roman" w:cs="Times New Roman"/>
              </w:rPr>
              <w:t xml:space="preserve">Средства обучения: дневник. </w:t>
            </w:r>
          </w:p>
        </w:tc>
        <w:tc>
          <w:tcPr>
            <w:tcW w:w="3330" w:type="dxa"/>
          </w:tcPr>
          <w:p w:rsidR="00435943" w:rsidRPr="006D16A1" w:rsidRDefault="006D16A1" w:rsidP="006D16A1">
            <w:pPr>
              <w:jc w:val="both"/>
              <w:rPr>
                <w:rFonts w:ascii="Times New Roman" w:hAnsi="Times New Roman" w:cs="Times New Roman"/>
              </w:rPr>
            </w:pPr>
            <w:proofErr w:type="spellStart"/>
            <w:r>
              <w:rPr>
                <w:rFonts w:ascii="Times New Roman" w:hAnsi="Times New Roman" w:cs="Times New Roman"/>
              </w:rPr>
              <w:t>Регуляти</w:t>
            </w:r>
            <w:r w:rsidR="00B73D61" w:rsidRPr="006D16A1">
              <w:rPr>
                <w:rFonts w:ascii="Times New Roman" w:hAnsi="Times New Roman" w:cs="Times New Roman"/>
              </w:rPr>
              <w:t>ные</w:t>
            </w:r>
            <w:proofErr w:type="spellEnd"/>
          </w:p>
        </w:tc>
      </w:tr>
    </w:tbl>
    <w:p w:rsidR="00C3532C" w:rsidRPr="00C3532C" w:rsidRDefault="00C3532C" w:rsidP="00506EF7">
      <w:pPr>
        <w:jc w:val="both"/>
      </w:pPr>
    </w:p>
    <w:sectPr w:rsidR="00C3532C" w:rsidRPr="00C3532C" w:rsidSect="00C3532C">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506EF7"/>
    <w:rsid w:val="00010E7F"/>
    <w:rsid w:val="0002323B"/>
    <w:rsid w:val="000C3552"/>
    <w:rsid w:val="001262E8"/>
    <w:rsid w:val="00154F72"/>
    <w:rsid w:val="003145C7"/>
    <w:rsid w:val="00435943"/>
    <w:rsid w:val="00496050"/>
    <w:rsid w:val="004D3298"/>
    <w:rsid w:val="00506EF7"/>
    <w:rsid w:val="005E5D94"/>
    <w:rsid w:val="00611ABD"/>
    <w:rsid w:val="006A3945"/>
    <w:rsid w:val="006D0728"/>
    <w:rsid w:val="006D16A1"/>
    <w:rsid w:val="00782119"/>
    <w:rsid w:val="008A2DA8"/>
    <w:rsid w:val="00966FED"/>
    <w:rsid w:val="00AE2FAE"/>
    <w:rsid w:val="00B73D61"/>
    <w:rsid w:val="00C3532C"/>
    <w:rsid w:val="00C53B51"/>
    <w:rsid w:val="00CA1C37"/>
    <w:rsid w:val="00D26092"/>
    <w:rsid w:val="00D94815"/>
    <w:rsid w:val="00E1475A"/>
    <w:rsid w:val="00EC37B7"/>
    <w:rsid w:val="00EE54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532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53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1400</TotalTime>
  <Pages>7</Pages>
  <Words>1417</Words>
  <Characters>8077</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Мвидео Клиент</dc:creator>
  <cp:lastModifiedBy>Мвидео Клиент</cp:lastModifiedBy>
  <cp:revision>13</cp:revision>
  <dcterms:created xsi:type="dcterms:W3CDTF">2019-04-08T13:42:00Z</dcterms:created>
  <dcterms:modified xsi:type="dcterms:W3CDTF">2021-05-03T12:30:00Z</dcterms:modified>
</cp:coreProperties>
</file>