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420D" w:rsidRPr="009D19BD" w:rsidRDefault="00C1420D" w:rsidP="00C1420D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9D19BD"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-661035</wp:posOffset>
            </wp:positionH>
            <wp:positionV relativeFrom="paragraph">
              <wp:posOffset>-100965</wp:posOffset>
            </wp:positionV>
            <wp:extent cx="6934200" cy="9248775"/>
            <wp:effectExtent l="19050" t="0" r="0" b="0"/>
            <wp:wrapNone/>
            <wp:docPr id="1" name="Рисунок 1" descr="C:\Users\Пользователь\Desktop\лето_2014\Новая папка\2607201417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ользователь\Desktop\лето_2014\Новая папка\26072014176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3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4200" cy="9248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D19BD">
        <w:rPr>
          <w:rFonts w:ascii="Times New Roman" w:hAnsi="Times New Roman"/>
          <w:sz w:val="28"/>
          <w:szCs w:val="28"/>
        </w:rPr>
        <w:t xml:space="preserve">Муниципальное бюджетное дошкольное общеобразовательное учреждение </w:t>
      </w:r>
    </w:p>
    <w:p w:rsidR="00C1420D" w:rsidRPr="009D19BD" w:rsidRDefault="00C1420D" w:rsidP="00C1420D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9D19BD">
        <w:rPr>
          <w:rFonts w:ascii="Times New Roman" w:hAnsi="Times New Roman"/>
          <w:sz w:val="28"/>
          <w:szCs w:val="28"/>
        </w:rPr>
        <w:t xml:space="preserve">Грязовецкого муниципального района Вологодской области </w:t>
      </w:r>
    </w:p>
    <w:p w:rsidR="00C1420D" w:rsidRPr="009D19BD" w:rsidRDefault="00C1420D" w:rsidP="00C1420D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9D19BD">
        <w:rPr>
          <w:rFonts w:ascii="Times New Roman" w:hAnsi="Times New Roman"/>
          <w:sz w:val="28"/>
          <w:szCs w:val="28"/>
        </w:rPr>
        <w:t>«Центр развития ребенка - детский сад № 3»</w:t>
      </w:r>
    </w:p>
    <w:p w:rsidR="00C1420D" w:rsidRPr="009D19BD" w:rsidRDefault="00C1420D" w:rsidP="00C1420D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C1420D" w:rsidRPr="009D19BD" w:rsidRDefault="00C1420D" w:rsidP="00C1420D">
      <w:pPr>
        <w:pStyle w:val="aa"/>
        <w:spacing w:line="360" w:lineRule="auto"/>
        <w:rPr>
          <w:rFonts w:ascii="Times New Roman" w:hAnsi="Times New Roman"/>
          <w:sz w:val="28"/>
          <w:szCs w:val="28"/>
        </w:rPr>
      </w:pPr>
    </w:p>
    <w:p w:rsidR="00C1420D" w:rsidRPr="009D19BD" w:rsidRDefault="00C1420D" w:rsidP="00C1420D">
      <w:pPr>
        <w:pStyle w:val="aa"/>
        <w:spacing w:line="360" w:lineRule="auto"/>
        <w:rPr>
          <w:rFonts w:ascii="Times New Roman" w:hAnsi="Times New Roman"/>
          <w:sz w:val="28"/>
          <w:szCs w:val="28"/>
        </w:rPr>
      </w:pPr>
    </w:p>
    <w:p w:rsidR="00C1420D" w:rsidRPr="009D19BD" w:rsidRDefault="00C1420D" w:rsidP="00C1420D">
      <w:pPr>
        <w:pStyle w:val="aa"/>
        <w:spacing w:line="360" w:lineRule="auto"/>
        <w:rPr>
          <w:rFonts w:ascii="Times New Roman" w:hAnsi="Times New Roman"/>
          <w:sz w:val="28"/>
          <w:szCs w:val="28"/>
        </w:rPr>
      </w:pPr>
    </w:p>
    <w:p w:rsidR="00C1420D" w:rsidRPr="009D19BD" w:rsidRDefault="00C1420D" w:rsidP="00C1420D">
      <w:pPr>
        <w:pStyle w:val="aa"/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:rsidR="00C1420D" w:rsidRPr="009D19BD" w:rsidRDefault="00C1420D" w:rsidP="00C1420D">
      <w:pPr>
        <w:pStyle w:val="aa"/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:rsidR="00C1420D" w:rsidRPr="00C1420D" w:rsidRDefault="00C1420D" w:rsidP="00C1420D">
      <w:pPr>
        <w:pStyle w:val="aa"/>
        <w:spacing w:line="360" w:lineRule="auto"/>
        <w:jc w:val="center"/>
        <w:rPr>
          <w:rFonts w:ascii="Times New Roman" w:hAnsi="Times New Roman"/>
          <w:sz w:val="48"/>
          <w:szCs w:val="48"/>
        </w:rPr>
      </w:pPr>
    </w:p>
    <w:p w:rsidR="00C1420D" w:rsidRPr="00C1420D" w:rsidRDefault="00C1420D" w:rsidP="00C1420D">
      <w:pPr>
        <w:pStyle w:val="aa"/>
        <w:spacing w:line="360" w:lineRule="auto"/>
        <w:jc w:val="center"/>
        <w:rPr>
          <w:rFonts w:ascii="Times New Roman" w:hAnsi="Times New Roman" w:cs="Times New Roman"/>
          <w:b/>
          <w:i/>
          <w:sz w:val="48"/>
          <w:szCs w:val="48"/>
        </w:rPr>
      </w:pPr>
      <w:r w:rsidRPr="00C1420D">
        <w:rPr>
          <w:rFonts w:ascii="Times New Roman" w:hAnsi="Times New Roman"/>
          <w:b/>
          <w:i/>
          <w:sz w:val="48"/>
          <w:szCs w:val="48"/>
        </w:rPr>
        <w:t>«</w:t>
      </w:r>
      <w:r w:rsidRPr="00C1420D">
        <w:rPr>
          <w:rFonts w:ascii="Times New Roman" w:hAnsi="Times New Roman" w:cs="Times New Roman"/>
          <w:b/>
          <w:i/>
          <w:sz w:val="48"/>
          <w:szCs w:val="48"/>
        </w:rPr>
        <w:t>Формирование культуры здоровья у детей младшего дошкольного возраста</w:t>
      </w:r>
      <w:r w:rsidRPr="00C1420D">
        <w:rPr>
          <w:rFonts w:ascii="Times New Roman" w:hAnsi="Times New Roman"/>
          <w:b/>
          <w:i/>
          <w:sz w:val="48"/>
          <w:szCs w:val="48"/>
        </w:rPr>
        <w:t>»</w:t>
      </w:r>
    </w:p>
    <w:p w:rsidR="00C1420D" w:rsidRPr="009D19BD" w:rsidRDefault="00C1420D" w:rsidP="00C1420D">
      <w:pPr>
        <w:pStyle w:val="aa"/>
        <w:spacing w:line="360" w:lineRule="auto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C1420D" w:rsidRPr="009D19BD" w:rsidRDefault="00C1420D" w:rsidP="00C1420D">
      <w:pPr>
        <w:pStyle w:val="aa"/>
        <w:spacing w:line="360" w:lineRule="auto"/>
        <w:rPr>
          <w:rFonts w:ascii="Times New Roman" w:hAnsi="Times New Roman"/>
          <w:sz w:val="28"/>
          <w:szCs w:val="28"/>
        </w:rPr>
      </w:pPr>
    </w:p>
    <w:p w:rsidR="00C1420D" w:rsidRPr="009D19BD" w:rsidRDefault="00C1420D" w:rsidP="00C1420D">
      <w:pPr>
        <w:pStyle w:val="aa"/>
        <w:spacing w:line="360" w:lineRule="auto"/>
        <w:jc w:val="right"/>
        <w:rPr>
          <w:rFonts w:ascii="Times New Roman" w:hAnsi="Times New Roman"/>
          <w:sz w:val="28"/>
          <w:szCs w:val="28"/>
        </w:rPr>
      </w:pPr>
      <w:r w:rsidRPr="009D19BD">
        <w:rPr>
          <w:rFonts w:ascii="Times New Roman" w:hAnsi="Times New Roman"/>
          <w:sz w:val="28"/>
          <w:szCs w:val="28"/>
        </w:rPr>
        <w:t xml:space="preserve">Из опыта работы Комягиной </w:t>
      </w:r>
    </w:p>
    <w:p w:rsidR="00C1420D" w:rsidRPr="009D19BD" w:rsidRDefault="00C1420D" w:rsidP="00C1420D">
      <w:pPr>
        <w:pStyle w:val="aa"/>
        <w:spacing w:line="360" w:lineRule="auto"/>
        <w:jc w:val="right"/>
        <w:rPr>
          <w:rFonts w:ascii="Times New Roman" w:hAnsi="Times New Roman"/>
          <w:sz w:val="28"/>
          <w:szCs w:val="28"/>
        </w:rPr>
      </w:pPr>
      <w:r w:rsidRPr="009D19BD">
        <w:rPr>
          <w:rFonts w:ascii="Times New Roman" w:hAnsi="Times New Roman"/>
          <w:sz w:val="28"/>
          <w:szCs w:val="28"/>
        </w:rPr>
        <w:t>Любови Васильевны</w:t>
      </w:r>
    </w:p>
    <w:p w:rsidR="00C1420D" w:rsidRPr="009D19BD" w:rsidRDefault="00C1420D" w:rsidP="00C1420D">
      <w:pPr>
        <w:pStyle w:val="aa"/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:rsidR="00C1420D" w:rsidRDefault="00C1420D" w:rsidP="00C1420D">
      <w:pPr>
        <w:pStyle w:val="aa"/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:rsidR="00C1420D" w:rsidRPr="004825DC" w:rsidRDefault="00C1420D" w:rsidP="00C1420D">
      <w:pPr>
        <w:pStyle w:val="aa"/>
        <w:spacing w:line="360" w:lineRule="auto"/>
        <w:jc w:val="center"/>
        <w:rPr>
          <w:rFonts w:ascii="Times New Roman" w:hAnsi="Times New Roman"/>
          <w:sz w:val="28"/>
          <w:szCs w:val="28"/>
        </w:rPr>
      </w:pPr>
      <w:r w:rsidRPr="009D19BD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>16</w:t>
      </w:r>
    </w:p>
    <w:p w:rsidR="00C1420D" w:rsidRDefault="00C1420D" w:rsidP="00C1420D">
      <w:pPr>
        <w:pStyle w:val="aa"/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C1420D" w:rsidRDefault="00C1420D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br w:type="page"/>
      </w:r>
    </w:p>
    <w:p w:rsidR="00C1420D" w:rsidRPr="00C1420D" w:rsidRDefault="00C1420D" w:rsidP="00C1420D">
      <w:pPr>
        <w:pStyle w:val="aa"/>
        <w:spacing w:line="360" w:lineRule="auto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C1420D">
        <w:rPr>
          <w:rFonts w:ascii="Times New Roman" w:hAnsi="Times New Roman" w:cs="Times New Roman"/>
          <w:sz w:val="28"/>
          <w:szCs w:val="28"/>
        </w:rPr>
        <w:lastRenderedPageBreak/>
        <w:t>Полноценное здоровье  и гармоничное физическое развитие ребенка – это то, к чему должны стремиться все работники дошкольных образовательных учреждений.</w:t>
      </w:r>
      <w:r w:rsidRPr="00C1420D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C1420D">
        <w:rPr>
          <w:rFonts w:ascii="Times New Roman" w:hAnsi="Times New Roman" w:cs="Times New Roman"/>
          <w:sz w:val="28"/>
          <w:szCs w:val="28"/>
        </w:rPr>
        <w:t>Педагоги должны помочь ребенку в формировании культуры своего здоровья.</w:t>
      </w:r>
      <w:r w:rsidRPr="00C1420D">
        <w:rPr>
          <w:rFonts w:ascii="Times New Roman" w:hAnsi="Times New Roman" w:cs="Times New Roman"/>
          <w:color w:val="FF0000"/>
          <w:sz w:val="28"/>
          <w:szCs w:val="28"/>
        </w:rPr>
        <w:t xml:space="preserve"> Культура здоровья</w:t>
      </w:r>
      <w:r w:rsidRPr="00C1420D">
        <w:rPr>
          <w:rFonts w:ascii="Times New Roman" w:hAnsi="Times New Roman" w:cs="Times New Roman"/>
          <w:sz w:val="28"/>
          <w:szCs w:val="28"/>
        </w:rPr>
        <w:t xml:space="preserve"> как составляющая часть общечеловеческой культуры воплощает в себе совокупность ценностного человеческого отношения к своему здоровью, его сохранению и укреплению на уровне себя, другого индивида и об</w:t>
      </w:r>
      <w:r>
        <w:rPr>
          <w:rFonts w:ascii="Times New Roman" w:hAnsi="Times New Roman" w:cs="Times New Roman"/>
          <w:sz w:val="28"/>
          <w:szCs w:val="28"/>
        </w:rPr>
        <w:t>щества в целом</w:t>
      </w:r>
      <w:r w:rsidRPr="00C1420D">
        <w:rPr>
          <w:rFonts w:ascii="Times New Roman" w:hAnsi="Times New Roman" w:cs="Times New Roman"/>
          <w:sz w:val="28"/>
          <w:szCs w:val="28"/>
        </w:rPr>
        <w:t>. Культура здоровья - это личностно и социально значимые способы деятельности, которые направлены на приобретение физического, психического и социального благо</w:t>
      </w:r>
      <w:r>
        <w:rPr>
          <w:rFonts w:ascii="Times New Roman" w:hAnsi="Times New Roman" w:cs="Times New Roman"/>
          <w:sz w:val="28"/>
          <w:szCs w:val="28"/>
        </w:rPr>
        <w:t>получия, отсутствие болезней</w:t>
      </w:r>
      <w:r w:rsidRPr="00C1420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1420D" w:rsidRPr="00C1420D" w:rsidRDefault="00185079" w:rsidP="00C1420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color w:val="FF0000"/>
          <w:sz w:val="28"/>
          <w:szCs w:val="28"/>
          <w:lang w:eastAsia="ru-RU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-72390</wp:posOffset>
            </wp:positionH>
            <wp:positionV relativeFrom="paragraph">
              <wp:posOffset>1146810</wp:posOffset>
            </wp:positionV>
            <wp:extent cx="2266315" cy="2658110"/>
            <wp:effectExtent l="19050" t="0" r="635" b="0"/>
            <wp:wrapSquare wrapText="bothSides"/>
            <wp:docPr id="9" name="Рисунок 8" descr="C:\Users\Пользователь\Desktop\Любовь Вас\Новая папка\Фото33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Пользователь\Desktop\Любовь Вас\Новая папка\Фото335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362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315" cy="265811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C1420D" w:rsidRPr="00C1420D">
        <w:rPr>
          <w:rFonts w:ascii="Times New Roman" w:hAnsi="Times New Roman" w:cs="Times New Roman"/>
          <w:color w:val="FF0000"/>
          <w:sz w:val="28"/>
          <w:szCs w:val="28"/>
        </w:rPr>
        <w:t xml:space="preserve"> В младшем дошкольном возрасте</w:t>
      </w:r>
      <w:r w:rsidR="00C1420D" w:rsidRPr="00C1420D">
        <w:rPr>
          <w:rFonts w:ascii="Times New Roman" w:hAnsi="Times New Roman" w:cs="Times New Roman"/>
          <w:sz w:val="28"/>
          <w:szCs w:val="28"/>
        </w:rPr>
        <w:t xml:space="preserve"> легче научить ребенка основам здорового образа жизни и безопасного поведения, способам оказания элементарной медицинской помощи и самопомощи в непредвиденных  и опасных для здоровья ситуациях.</w:t>
      </w:r>
    </w:p>
    <w:p w:rsidR="00C1420D" w:rsidRPr="00C1420D" w:rsidRDefault="00C1420D" w:rsidP="00C1420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420D">
        <w:rPr>
          <w:rFonts w:ascii="Times New Roman" w:hAnsi="Times New Roman" w:cs="Times New Roman"/>
          <w:sz w:val="28"/>
          <w:szCs w:val="28"/>
        </w:rPr>
        <w:t xml:space="preserve">Важнейший результат целенаправленного взаимодействия взрослого и ребенка – воспитания – это культура здоровья детей </w:t>
      </w:r>
      <w:r>
        <w:rPr>
          <w:rFonts w:ascii="Times New Roman" w:hAnsi="Times New Roman" w:cs="Times New Roman"/>
          <w:sz w:val="28"/>
          <w:szCs w:val="28"/>
        </w:rPr>
        <w:t>раннего дошкольного возраста</w:t>
      </w:r>
      <w:r w:rsidRPr="00C1420D">
        <w:rPr>
          <w:rFonts w:ascii="Times New Roman" w:hAnsi="Times New Roman" w:cs="Times New Roman"/>
          <w:sz w:val="28"/>
          <w:szCs w:val="28"/>
        </w:rPr>
        <w:t xml:space="preserve">. Культура здоровья зарождается в семье, в которой появляется новорожденный. И это предъявляет самые серьезные требования и к культуре здоровья родителей и семьи в целом. </w:t>
      </w:r>
    </w:p>
    <w:p w:rsidR="00C1420D" w:rsidRPr="00C1420D" w:rsidRDefault="00C1420D" w:rsidP="00C1420D">
      <w:pPr>
        <w:pStyle w:val="Style55"/>
        <w:widowControl/>
        <w:spacing w:line="360" w:lineRule="auto"/>
        <w:ind w:firstLine="709"/>
        <w:jc w:val="both"/>
        <w:rPr>
          <w:rStyle w:val="FontStyle253"/>
          <w:rFonts w:ascii="Times New Roman" w:eastAsiaTheme="majorEastAsia" w:hAnsi="Times New Roman" w:cs="Times New Roman"/>
          <w:sz w:val="28"/>
          <w:szCs w:val="28"/>
        </w:rPr>
      </w:pPr>
      <w:r w:rsidRPr="00C1420D">
        <w:rPr>
          <w:rStyle w:val="FontStyle253"/>
          <w:rFonts w:ascii="Times New Roman" w:eastAsiaTheme="majorEastAsia" w:hAnsi="Times New Roman" w:cs="Times New Roman"/>
          <w:sz w:val="28"/>
          <w:szCs w:val="28"/>
        </w:rPr>
        <w:t xml:space="preserve"> </w:t>
      </w:r>
      <w:r w:rsidRPr="00C1420D">
        <w:rPr>
          <w:rStyle w:val="FontStyle253"/>
          <w:rFonts w:ascii="Times New Roman" w:eastAsiaTheme="majorEastAsia" w:hAnsi="Times New Roman" w:cs="Times New Roman"/>
          <w:color w:val="FF0000"/>
          <w:sz w:val="28"/>
          <w:szCs w:val="28"/>
        </w:rPr>
        <w:t>Целью</w:t>
      </w:r>
      <w:r w:rsidRPr="00C1420D">
        <w:rPr>
          <w:rStyle w:val="FontStyle253"/>
          <w:rFonts w:ascii="Times New Roman" w:eastAsiaTheme="majorEastAsia" w:hAnsi="Times New Roman" w:cs="Times New Roman"/>
          <w:sz w:val="28"/>
          <w:szCs w:val="28"/>
        </w:rPr>
        <w:t xml:space="preserve">  работы, стоящей перед воспитателем, является охрана здоровья детей и формирование основ культуры здоровья через решение следующих </w:t>
      </w:r>
      <w:r w:rsidRPr="00C1420D">
        <w:rPr>
          <w:rStyle w:val="FontStyle253"/>
          <w:rFonts w:ascii="Times New Roman" w:eastAsiaTheme="majorEastAsia" w:hAnsi="Times New Roman" w:cs="Times New Roman"/>
          <w:color w:val="FF0000"/>
          <w:sz w:val="28"/>
          <w:szCs w:val="28"/>
        </w:rPr>
        <w:t>задач:</w:t>
      </w:r>
      <w:r w:rsidRPr="00C1420D">
        <w:rPr>
          <w:rStyle w:val="FontStyle253"/>
          <w:rFonts w:ascii="Times New Roman" w:eastAsiaTheme="majorEastAsia" w:hAnsi="Times New Roman" w:cs="Times New Roman"/>
          <w:sz w:val="28"/>
          <w:szCs w:val="28"/>
        </w:rPr>
        <w:t xml:space="preserve"> </w:t>
      </w:r>
    </w:p>
    <w:p w:rsidR="00C1420D" w:rsidRPr="00C1420D" w:rsidRDefault="002C2AEC" w:rsidP="00C1420D">
      <w:pPr>
        <w:pStyle w:val="Style55"/>
        <w:widowControl/>
        <w:numPr>
          <w:ilvl w:val="0"/>
          <w:numId w:val="1"/>
        </w:numPr>
        <w:spacing w:line="360" w:lineRule="auto"/>
        <w:jc w:val="both"/>
        <w:rPr>
          <w:rStyle w:val="FontStyle253"/>
          <w:rFonts w:ascii="Times New Roman" w:eastAsiaTheme="majorEastAsia" w:hAnsi="Times New Roman" w:cs="Times New Roman"/>
          <w:sz w:val="28"/>
          <w:szCs w:val="28"/>
        </w:rPr>
      </w:pPr>
      <w:r>
        <w:rPr>
          <w:rStyle w:val="FontStyle253"/>
          <w:rFonts w:ascii="Times New Roman" w:eastAsiaTheme="majorEastAsia" w:hAnsi="Times New Roman" w:cs="Times New Roman"/>
          <w:sz w:val="28"/>
          <w:szCs w:val="28"/>
        </w:rPr>
        <w:t xml:space="preserve">содействовать </w:t>
      </w:r>
      <w:r w:rsidR="00C1420D" w:rsidRPr="00C1420D">
        <w:rPr>
          <w:rStyle w:val="FontStyle253"/>
          <w:rFonts w:ascii="Times New Roman" w:eastAsiaTheme="majorEastAsia" w:hAnsi="Times New Roman" w:cs="Times New Roman"/>
          <w:sz w:val="28"/>
          <w:szCs w:val="28"/>
        </w:rPr>
        <w:t>сохран</w:t>
      </w:r>
      <w:r>
        <w:rPr>
          <w:rStyle w:val="FontStyle253"/>
          <w:rFonts w:ascii="Times New Roman" w:eastAsiaTheme="majorEastAsia" w:hAnsi="Times New Roman" w:cs="Times New Roman"/>
          <w:sz w:val="28"/>
          <w:szCs w:val="28"/>
        </w:rPr>
        <w:t>ению и укреплению физического и психического здоровья</w:t>
      </w:r>
      <w:r w:rsidR="00C1420D" w:rsidRPr="00C1420D">
        <w:rPr>
          <w:rStyle w:val="FontStyle253"/>
          <w:rFonts w:ascii="Times New Roman" w:eastAsiaTheme="majorEastAsia" w:hAnsi="Times New Roman" w:cs="Times New Roman"/>
          <w:sz w:val="28"/>
          <w:szCs w:val="28"/>
        </w:rPr>
        <w:t xml:space="preserve"> детей;</w:t>
      </w:r>
    </w:p>
    <w:p w:rsidR="00C1420D" w:rsidRPr="00C1420D" w:rsidRDefault="00C1420D" w:rsidP="00C1420D">
      <w:pPr>
        <w:pStyle w:val="Style55"/>
        <w:widowControl/>
        <w:numPr>
          <w:ilvl w:val="0"/>
          <w:numId w:val="1"/>
        </w:numPr>
        <w:spacing w:line="360" w:lineRule="auto"/>
        <w:jc w:val="both"/>
        <w:rPr>
          <w:rStyle w:val="FontStyle253"/>
          <w:rFonts w:ascii="Times New Roman" w:eastAsiaTheme="majorEastAsia" w:hAnsi="Times New Roman" w:cs="Times New Roman"/>
          <w:sz w:val="28"/>
          <w:szCs w:val="28"/>
        </w:rPr>
      </w:pPr>
      <w:r w:rsidRPr="00C1420D">
        <w:rPr>
          <w:rStyle w:val="FontStyle253"/>
          <w:rFonts w:ascii="Times New Roman" w:eastAsiaTheme="majorEastAsia" w:hAnsi="Times New Roman" w:cs="Times New Roman"/>
          <w:sz w:val="28"/>
          <w:szCs w:val="28"/>
        </w:rPr>
        <w:t>воспитывать культурно-гигиенические навыки;</w:t>
      </w:r>
    </w:p>
    <w:p w:rsidR="00C1420D" w:rsidRPr="00C1420D" w:rsidRDefault="002C2AEC" w:rsidP="00C1420D">
      <w:pPr>
        <w:pStyle w:val="Style55"/>
        <w:widowControl/>
        <w:numPr>
          <w:ilvl w:val="0"/>
          <w:numId w:val="1"/>
        </w:numPr>
        <w:spacing w:line="360" w:lineRule="auto"/>
        <w:jc w:val="both"/>
        <w:rPr>
          <w:rStyle w:val="FontStyle253"/>
          <w:rFonts w:ascii="Times New Roman" w:eastAsiaTheme="majorEastAsia" w:hAnsi="Times New Roman" w:cs="Times New Roman"/>
          <w:sz w:val="28"/>
          <w:szCs w:val="28"/>
        </w:rPr>
      </w:pPr>
      <w:r>
        <w:rPr>
          <w:rStyle w:val="FontStyle253"/>
          <w:rFonts w:ascii="Times New Roman" w:eastAsiaTheme="majorEastAsia" w:hAnsi="Times New Roman" w:cs="Times New Roman"/>
          <w:sz w:val="28"/>
          <w:szCs w:val="28"/>
        </w:rPr>
        <w:lastRenderedPageBreak/>
        <w:t xml:space="preserve">способствовать </w:t>
      </w:r>
      <w:r w:rsidR="00C1420D" w:rsidRPr="00C1420D">
        <w:rPr>
          <w:rStyle w:val="FontStyle253"/>
          <w:rFonts w:ascii="Times New Roman" w:eastAsiaTheme="majorEastAsia" w:hAnsi="Times New Roman" w:cs="Times New Roman"/>
          <w:sz w:val="28"/>
          <w:szCs w:val="28"/>
        </w:rPr>
        <w:t>формирова</w:t>
      </w:r>
      <w:r>
        <w:rPr>
          <w:rStyle w:val="FontStyle253"/>
          <w:rFonts w:ascii="Times New Roman" w:eastAsiaTheme="majorEastAsia" w:hAnsi="Times New Roman" w:cs="Times New Roman"/>
          <w:sz w:val="28"/>
          <w:szCs w:val="28"/>
        </w:rPr>
        <w:t>нию начальных представлений</w:t>
      </w:r>
      <w:r w:rsidR="00C1420D" w:rsidRPr="00C1420D">
        <w:rPr>
          <w:rStyle w:val="FontStyle253"/>
          <w:rFonts w:ascii="Times New Roman" w:eastAsiaTheme="majorEastAsia" w:hAnsi="Times New Roman" w:cs="Times New Roman"/>
          <w:sz w:val="28"/>
          <w:szCs w:val="28"/>
        </w:rPr>
        <w:t xml:space="preserve"> </w:t>
      </w:r>
      <w:r w:rsidR="00C1420D" w:rsidRPr="00C1420D">
        <w:rPr>
          <w:rStyle w:val="FontStyle207"/>
          <w:rFonts w:ascii="Times New Roman" w:eastAsiaTheme="majorEastAsia" w:hAnsi="Times New Roman" w:cs="Times New Roman"/>
          <w:sz w:val="28"/>
          <w:szCs w:val="28"/>
        </w:rPr>
        <w:t xml:space="preserve">о </w:t>
      </w:r>
      <w:r w:rsidR="00C1420D" w:rsidRPr="00C1420D">
        <w:rPr>
          <w:rStyle w:val="FontStyle253"/>
          <w:rFonts w:ascii="Times New Roman" w:eastAsiaTheme="majorEastAsia" w:hAnsi="Times New Roman" w:cs="Times New Roman"/>
          <w:sz w:val="28"/>
          <w:szCs w:val="28"/>
        </w:rPr>
        <w:t xml:space="preserve">здоровом </w:t>
      </w:r>
      <w:r w:rsidR="00C1420D" w:rsidRPr="00C1420D">
        <w:rPr>
          <w:rStyle w:val="FontStyle207"/>
          <w:rFonts w:ascii="Times New Roman" w:eastAsiaTheme="majorEastAsia" w:hAnsi="Times New Roman" w:cs="Times New Roman"/>
          <w:sz w:val="28"/>
          <w:szCs w:val="28"/>
        </w:rPr>
        <w:t xml:space="preserve">образе </w:t>
      </w:r>
      <w:r w:rsidR="00C1420D">
        <w:rPr>
          <w:rStyle w:val="FontStyle253"/>
          <w:rFonts w:ascii="Times New Roman" w:eastAsiaTheme="majorEastAsia" w:hAnsi="Times New Roman" w:cs="Times New Roman"/>
          <w:sz w:val="28"/>
          <w:szCs w:val="28"/>
        </w:rPr>
        <w:t>жизни.</w:t>
      </w:r>
    </w:p>
    <w:p w:rsidR="00C1420D" w:rsidRPr="00C1420D" w:rsidRDefault="00C11873" w:rsidP="00C1420D">
      <w:pPr>
        <w:pStyle w:val="Style18"/>
        <w:widowControl/>
        <w:spacing w:line="360" w:lineRule="auto"/>
        <w:ind w:firstLine="708"/>
        <w:jc w:val="both"/>
        <w:rPr>
          <w:rStyle w:val="FontStyle207"/>
          <w:rFonts w:ascii="Times New Roman" w:eastAsiaTheme="majorEastAsia" w:hAnsi="Times New Roman" w:cs="Times New Roman"/>
          <w:sz w:val="28"/>
          <w:szCs w:val="28"/>
        </w:rPr>
      </w:pPr>
      <w:r>
        <w:rPr>
          <w:rFonts w:ascii="Times New Roman" w:eastAsiaTheme="majorEastAsia" w:hAnsi="Times New Roman" w:cs="Times New Roman"/>
          <w:noProof/>
          <w:sz w:val="28"/>
          <w:szCs w:val="28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150495</wp:posOffset>
            </wp:positionH>
            <wp:positionV relativeFrom="paragraph">
              <wp:posOffset>3681730</wp:posOffset>
            </wp:positionV>
            <wp:extent cx="2139315" cy="2179320"/>
            <wp:effectExtent l="19050" t="0" r="0" b="0"/>
            <wp:wrapSquare wrapText="bothSides"/>
            <wp:docPr id="11" name="Рисунок 1" descr="C:\Users\Пользователь\Desktop\!!!НОЯБРЬ2016\Фото34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ользователь\Desktop\!!!НОЯБРЬ2016\Фото349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r="265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315" cy="217932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proofErr w:type="gramStart"/>
      <w:r w:rsidR="00C1420D" w:rsidRPr="00C1420D">
        <w:rPr>
          <w:rStyle w:val="FontStyle207"/>
          <w:rFonts w:ascii="Times New Roman" w:eastAsiaTheme="majorEastAsia" w:hAnsi="Times New Roman" w:cs="Times New Roman"/>
          <w:sz w:val="28"/>
          <w:szCs w:val="28"/>
        </w:rPr>
        <w:t xml:space="preserve">На начальном этапе мы стараемся обеспечивать длительность пребывания детей на воздухе </w:t>
      </w:r>
      <w:r w:rsidR="00C1420D">
        <w:rPr>
          <w:rStyle w:val="FontStyle207"/>
          <w:rFonts w:ascii="Times New Roman" w:eastAsiaTheme="majorEastAsia" w:hAnsi="Times New Roman" w:cs="Times New Roman"/>
          <w:sz w:val="28"/>
          <w:szCs w:val="28"/>
        </w:rPr>
        <w:t>в соответствии с режимом дня</w:t>
      </w:r>
      <w:r w:rsidR="00C1420D" w:rsidRPr="00C1420D">
        <w:rPr>
          <w:rStyle w:val="FontStyle207"/>
          <w:rFonts w:ascii="Times New Roman" w:eastAsiaTheme="majorEastAsia" w:hAnsi="Times New Roman" w:cs="Times New Roman"/>
          <w:sz w:val="28"/>
          <w:szCs w:val="28"/>
        </w:rPr>
        <w:t>, продолжаем учить детей под контролем взрослого, а затем самостоя</w:t>
      </w:r>
      <w:r w:rsidR="00C1420D" w:rsidRPr="00C1420D">
        <w:rPr>
          <w:rStyle w:val="FontStyle207"/>
          <w:rFonts w:ascii="Times New Roman" w:eastAsiaTheme="majorEastAsia" w:hAnsi="Times New Roman" w:cs="Times New Roman"/>
          <w:sz w:val="28"/>
          <w:szCs w:val="28"/>
        </w:rPr>
        <w:softHyphen/>
        <w:t xml:space="preserve">тельно, мыть руки по мере загрязнения и перед едой, используя алгоритм умывания (схема расположена на уровне глаз ребенка над раковиной), насухо вытирать лицо и </w:t>
      </w:r>
      <w:r w:rsidR="00185079">
        <w:rPr>
          <w:rFonts w:ascii="Times New Roman" w:eastAsiaTheme="majorEastAsia" w:hAnsi="Times New Roman" w:cs="Times New Roman"/>
          <w:noProof/>
          <w:sz w:val="28"/>
          <w:szCs w:val="28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65405</wp:posOffset>
            </wp:positionH>
            <wp:positionV relativeFrom="paragraph">
              <wp:posOffset>448945</wp:posOffset>
            </wp:positionV>
            <wp:extent cx="2519045" cy="1877695"/>
            <wp:effectExtent l="19050" t="0" r="0" b="0"/>
            <wp:wrapSquare wrapText="bothSides"/>
            <wp:docPr id="8" name="Рисунок 7" descr="C:\Users\Пользователь\Desktop\Любовь Вас\Новая папка\Фото34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Пользователь\Desktop\Любовь Вас\Новая папка\Фото344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9045" cy="187769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C1420D" w:rsidRPr="00C1420D">
        <w:rPr>
          <w:rStyle w:val="FontStyle207"/>
          <w:rFonts w:ascii="Times New Roman" w:eastAsiaTheme="majorEastAsia" w:hAnsi="Times New Roman" w:cs="Times New Roman"/>
          <w:sz w:val="28"/>
          <w:szCs w:val="28"/>
        </w:rPr>
        <w:t>руки личным полотенцем.</w:t>
      </w:r>
      <w:proofErr w:type="gramEnd"/>
      <w:r w:rsidR="00C1420D" w:rsidRPr="00C1420D">
        <w:rPr>
          <w:rStyle w:val="FontStyle207"/>
          <w:rFonts w:ascii="Times New Roman" w:eastAsiaTheme="majorEastAsia" w:hAnsi="Times New Roman" w:cs="Times New Roman"/>
          <w:sz w:val="28"/>
          <w:szCs w:val="28"/>
        </w:rPr>
        <w:t xml:space="preserve"> </w:t>
      </w:r>
      <w:proofErr w:type="gramStart"/>
      <w:r w:rsidR="00C1420D" w:rsidRPr="00C1420D">
        <w:rPr>
          <w:rStyle w:val="FontStyle207"/>
          <w:rFonts w:ascii="Times New Roman" w:eastAsiaTheme="majorEastAsia" w:hAnsi="Times New Roman" w:cs="Times New Roman"/>
          <w:sz w:val="28"/>
          <w:szCs w:val="28"/>
        </w:rPr>
        <w:t xml:space="preserve">Здесь же продолжается работа по развитию речи, т. к. мы используем различные </w:t>
      </w:r>
      <w:proofErr w:type="spellStart"/>
      <w:r w:rsidR="00C1420D" w:rsidRPr="00C1420D">
        <w:rPr>
          <w:rStyle w:val="FontStyle207"/>
          <w:rFonts w:ascii="Times New Roman" w:eastAsiaTheme="majorEastAsia" w:hAnsi="Times New Roman" w:cs="Times New Roman"/>
          <w:sz w:val="28"/>
          <w:szCs w:val="28"/>
        </w:rPr>
        <w:t>потешки</w:t>
      </w:r>
      <w:proofErr w:type="spellEnd"/>
      <w:r w:rsidR="00C1420D" w:rsidRPr="00C1420D">
        <w:rPr>
          <w:rStyle w:val="FontStyle207"/>
          <w:rFonts w:ascii="Times New Roman" w:eastAsiaTheme="majorEastAsia" w:hAnsi="Times New Roman" w:cs="Times New Roman"/>
          <w:sz w:val="28"/>
          <w:szCs w:val="28"/>
        </w:rPr>
        <w:t>, проговариваем их во время водных процедур («Ай, лады, лады, лады…», «Водичка, водичка…», «Ручки мыли?</w:t>
      </w:r>
      <w:proofErr w:type="gramEnd"/>
      <w:r w:rsidR="00C1420D" w:rsidRPr="00C1420D">
        <w:rPr>
          <w:rStyle w:val="FontStyle207"/>
          <w:rFonts w:ascii="Times New Roman" w:eastAsiaTheme="majorEastAsia" w:hAnsi="Times New Roman" w:cs="Times New Roman"/>
          <w:sz w:val="28"/>
          <w:szCs w:val="28"/>
        </w:rPr>
        <w:t xml:space="preserve"> </w:t>
      </w:r>
      <w:proofErr w:type="gramStart"/>
      <w:r w:rsidR="00C1420D" w:rsidRPr="00C1420D">
        <w:rPr>
          <w:rStyle w:val="FontStyle207"/>
          <w:rFonts w:ascii="Times New Roman" w:eastAsiaTheme="majorEastAsia" w:hAnsi="Times New Roman" w:cs="Times New Roman"/>
          <w:sz w:val="28"/>
          <w:szCs w:val="28"/>
        </w:rPr>
        <w:t>Мыли!», «Где ты прячешься, вода?»).</w:t>
      </w:r>
      <w:proofErr w:type="gramEnd"/>
    </w:p>
    <w:p w:rsidR="00C1420D" w:rsidRPr="00C1420D" w:rsidRDefault="0046629D" w:rsidP="00C1420D">
      <w:pPr>
        <w:pStyle w:val="Style11"/>
        <w:widowControl/>
        <w:spacing w:line="360" w:lineRule="auto"/>
        <w:ind w:firstLine="709"/>
        <w:rPr>
          <w:rStyle w:val="FontStyle207"/>
          <w:rFonts w:ascii="Times New Roman" w:eastAsiaTheme="majorEastAsia" w:hAnsi="Times New Roman" w:cs="Times New Roman"/>
          <w:sz w:val="28"/>
          <w:szCs w:val="28"/>
        </w:rPr>
      </w:pPr>
      <w:r>
        <w:rPr>
          <w:rFonts w:ascii="Times New Roman" w:eastAsiaTheme="majorEastAsia" w:hAnsi="Times New Roman" w:cs="Times New Roman"/>
          <w:noProof/>
          <w:sz w:val="28"/>
          <w:szCs w:val="28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883285</wp:posOffset>
            </wp:positionH>
            <wp:positionV relativeFrom="paragraph">
              <wp:posOffset>2032000</wp:posOffset>
            </wp:positionV>
            <wp:extent cx="2722880" cy="2040890"/>
            <wp:effectExtent l="19050" t="0" r="1270" b="0"/>
            <wp:wrapSquare wrapText="bothSides"/>
            <wp:docPr id="4" name="Рисунок 3" descr="C:\Users\Пользователь\Desktop\фото\матрешки занятия\S63000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Пользователь\Desktop\фото\матрешки занятия\S6300077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2880" cy="204089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C1420D" w:rsidRPr="00C1420D">
        <w:rPr>
          <w:rStyle w:val="FontStyle207"/>
          <w:rFonts w:ascii="Times New Roman" w:eastAsiaTheme="majorEastAsia" w:hAnsi="Times New Roman" w:cs="Times New Roman"/>
          <w:sz w:val="28"/>
          <w:szCs w:val="28"/>
        </w:rPr>
        <w:t>Формирование умения с помощью взрослого приводить себя в порядок закрепляет навыки пользования индивидуальными предметами (носо</w:t>
      </w:r>
      <w:r w:rsidR="00C1420D" w:rsidRPr="00C1420D">
        <w:rPr>
          <w:rStyle w:val="FontStyle207"/>
          <w:rFonts w:ascii="Times New Roman" w:eastAsiaTheme="majorEastAsia" w:hAnsi="Times New Roman" w:cs="Times New Roman"/>
          <w:sz w:val="28"/>
          <w:szCs w:val="28"/>
        </w:rPr>
        <w:softHyphen/>
        <w:t>вым платком, салфеткой, п</w:t>
      </w:r>
      <w:r w:rsidR="00C1420D">
        <w:rPr>
          <w:rStyle w:val="FontStyle207"/>
          <w:rFonts w:ascii="Times New Roman" w:eastAsiaTheme="majorEastAsia" w:hAnsi="Times New Roman" w:cs="Times New Roman"/>
          <w:sz w:val="28"/>
          <w:szCs w:val="28"/>
        </w:rPr>
        <w:t>олотенцем, расческой, горшком)</w:t>
      </w:r>
      <w:r w:rsidR="00C1420D" w:rsidRPr="00C1420D">
        <w:rPr>
          <w:rStyle w:val="FontStyle207"/>
          <w:rFonts w:ascii="Times New Roman" w:eastAsiaTheme="majorEastAsia" w:hAnsi="Times New Roman" w:cs="Times New Roman"/>
          <w:sz w:val="28"/>
          <w:szCs w:val="28"/>
        </w:rPr>
        <w:t>.</w:t>
      </w:r>
    </w:p>
    <w:p w:rsidR="00C1420D" w:rsidRPr="0046629D" w:rsidRDefault="0046629D" w:rsidP="00C1420D">
      <w:pPr>
        <w:pStyle w:val="Style11"/>
        <w:widowControl/>
        <w:spacing w:line="360" w:lineRule="auto"/>
        <w:ind w:firstLine="709"/>
        <w:rPr>
          <w:rStyle w:val="FontStyle207"/>
          <w:rFonts w:ascii="Times New Roman" w:eastAsiaTheme="majorEastAsia" w:hAnsi="Times New Roman" w:cs="Times New Roman"/>
          <w:sz w:val="28"/>
          <w:szCs w:val="28"/>
        </w:rPr>
      </w:pPr>
      <w:r>
        <w:rPr>
          <w:rFonts w:ascii="Times New Roman" w:eastAsiaTheme="majorEastAsia" w:hAnsi="Times New Roman" w:cs="Times New Roman"/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-2338705</wp:posOffset>
            </wp:positionH>
            <wp:positionV relativeFrom="paragraph">
              <wp:posOffset>1967865</wp:posOffset>
            </wp:positionV>
            <wp:extent cx="2670810" cy="2009140"/>
            <wp:effectExtent l="19050" t="0" r="0" b="0"/>
            <wp:wrapSquare wrapText="bothSides"/>
            <wp:docPr id="2" name="Рисунок 1" descr="C:\Users\Пользователь\Desktop\фото\матрешки занятия\S6300031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ользователь\Desktop\фото\матрешки занятия\S6300031 (2)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0810" cy="200914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C1420D" w:rsidRPr="00C1420D">
        <w:rPr>
          <w:rStyle w:val="FontStyle207"/>
          <w:rFonts w:ascii="Times New Roman" w:eastAsiaTheme="majorEastAsia" w:hAnsi="Times New Roman" w:cs="Times New Roman"/>
          <w:sz w:val="28"/>
          <w:szCs w:val="28"/>
        </w:rPr>
        <w:t xml:space="preserve">Во время еды мы учим детей правильно держать ложку, ровно держать спину, ставить ноги под стол, тщательно пережевывать пищу, не отвлекаться, быть аккуратными. Пословицы и поговорки в этом деле </w:t>
      </w:r>
      <w:r w:rsidR="00C1420D" w:rsidRPr="00C1420D">
        <w:rPr>
          <w:rStyle w:val="FontStyle207"/>
          <w:rFonts w:ascii="Times New Roman" w:eastAsiaTheme="majorEastAsia" w:hAnsi="Times New Roman" w:cs="Times New Roman"/>
          <w:sz w:val="28"/>
          <w:szCs w:val="28"/>
        </w:rPr>
        <w:lastRenderedPageBreak/>
        <w:t>наши лучшие помощники («Когда я ем, я глух и нем»).</w:t>
      </w:r>
      <w:r w:rsidRPr="0046629D">
        <w:rPr>
          <w:rFonts w:ascii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C1420D" w:rsidRPr="00C1420D" w:rsidRDefault="00C1420D" w:rsidP="00C1420D">
      <w:pPr>
        <w:pStyle w:val="Style11"/>
        <w:widowControl/>
        <w:spacing w:line="360" w:lineRule="auto"/>
        <w:ind w:firstLine="709"/>
        <w:rPr>
          <w:rStyle w:val="FontStyle207"/>
          <w:rFonts w:ascii="Times New Roman" w:eastAsiaTheme="majorEastAsia" w:hAnsi="Times New Roman" w:cs="Times New Roman"/>
          <w:sz w:val="28"/>
          <w:szCs w:val="28"/>
        </w:rPr>
      </w:pPr>
      <w:proofErr w:type="gramStart"/>
      <w:r w:rsidRPr="00C1420D">
        <w:rPr>
          <w:rStyle w:val="FontStyle207"/>
          <w:rFonts w:ascii="Times New Roman" w:eastAsiaTheme="majorEastAsia" w:hAnsi="Times New Roman" w:cs="Times New Roman"/>
          <w:sz w:val="28"/>
          <w:szCs w:val="28"/>
        </w:rPr>
        <w:t>В образовательной деятельности мы даем</w:t>
      </w:r>
      <w:r w:rsidRPr="00C1420D">
        <w:rPr>
          <w:rStyle w:val="FontStyle227"/>
          <w:rFonts w:ascii="Times New Roman" w:eastAsiaTheme="majorEastAsia" w:hAnsi="Times New Roman" w:cs="Times New Roman"/>
          <w:sz w:val="28"/>
          <w:szCs w:val="28"/>
        </w:rPr>
        <w:t xml:space="preserve"> </w:t>
      </w:r>
      <w:r w:rsidRPr="00C1420D">
        <w:rPr>
          <w:rStyle w:val="FontStyle207"/>
          <w:rFonts w:ascii="Times New Roman" w:eastAsiaTheme="majorEastAsia" w:hAnsi="Times New Roman" w:cs="Times New Roman"/>
          <w:sz w:val="28"/>
          <w:szCs w:val="28"/>
        </w:rPr>
        <w:t xml:space="preserve">детям представления о </w:t>
      </w:r>
      <w:r>
        <w:rPr>
          <w:rStyle w:val="FontStyle207"/>
          <w:rFonts w:ascii="Times New Roman" w:eastAsiaTheme="majorEastAsia" w:hAnsi="Times New Roman" w:cs="Times New Roman"/>
          <w:sz w:val="28"/>
          <w:szCs w:val="28"/>
        </w:rPr>
        <w:t>частях человеческого организма</w:t>
      </w:r>
      <w:r w:rsidRPr="00C1420D">
        <w:rPr>
          <w:rStyle w:val="FontStyle207"/>
          <w:rFonts w:ascii="Times New Roman" w:eastAsiaTheme="majorEastAsia" w:hAnsi="Times New Roman" w:cs="Times New Roman"/>
          <w:sz w:val="28"/>
          <w:szCs w:val="28"/>
        </w:rPr>
        <w:t>: глазки - смотреть, ушки - слышать, но</w:t>
      </w:r>
      <w:r w:rsidRPr="00C1420D">
        <w:rPr>
          <w:rStyle w:val="FontStyle207"/>
          <w:rFonts w:ascii="Times New Roman" w:eastAsiaTheme="majorEastAsia" w:hAnsi="Times New Roman" w:cs="Times New Roman"/>
          <w:sz w:val="28"/>
          <w:szCs w:val="28"/>
        </w:rPr>
        <w:softHyphen/>
        <w:t>сик - нюхать, язычок - пробовать (определять) на вкус, ручки - хватать, держать, трогать; ножки - стоять, прыгать, бегать, ходить; голова - думать, запоминать; туловище - наклоняться и по</w:t>
      </w:r>
      <w:r>
        <w:rPr>
          <w:rStyle w:val="FontStyle207"/>
          <w:rFonts w:ascii="Times New Roman" w:eastAsiaTheme="majorEastAsia" w:hAnsi="Times New Roman" w:cs="Times New Roman"/>
          <w:sz w:val="28"/>
          <w:szCs w:val="28"/>
        </w:rPr>
        <w:t>ворачиваться в разные стороны</w:t>
      </w:r>
      <w:r w:rsidRPr="00C1420D">
        <w:rPr>
          <w:rStyle w:val="FontStyle207"/>
          <w:rFonts w:ascii="Times New Roman" w:eastAsiaTheme="majorEastAsia" w:hAnsi="Times New Roman" w:cs="Times New Roman"/>
          <w:sz w:val="28"/>
          <w:szCs w:val="28"/>
        </w:rPr>
        <w:t>.</w:t>
      </w:r>
      <w:proofErr w:type="gramEnd"/>
    </w:p>
    <w:p w:rsidR="00C1420D" w:rsidRPr="00C1420D" w:rsidRDefault="00185079" w:rsidP="00C1420D">
      <w:pPr>
        <w:pStyle w:val="Style11"/>
        <w:widowControl/>
        <w:spacing w:line="360" w:lineRule="auto"/>
        <w:ind w:firstLine="709"/>
        <w:rPr>
          <w:rStyle w:val="FontStyle207"/>
          <w:rFonts w:ascii="Times New Roman" w:eastAsiaTheme="majorEastAsia" w:hAnsi="Times New Roman" w:cs="Times New Roman"/>
          <w:sz w:val="28"/>
          <w:szCs w:val="28"/>
        </w:rPr>
      </w:pPr>
      <w:r>
        <w:rPr>
          <w:rFonts w:ascii="Times New Roman" w:eastAsiaTheme="majorEastAsia" w:hAnsi="Times New Roman" w:cs="Times New Roman"/>
          <w:noProof/>
          <w:sz w:val="28"/>
          <w:szCs w:val="28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3523615</wp:posOffset>
            </wp:positionH>
            <wp:positionV relativeFrom="paragraph">
              <wp:posOffset>1217930</wp:posOffset>
            </wp:positionV>
            <wp:extent cx="2449195" cy="1828800"/>
            <wp:effectExtent l="19050" t="0" r="8255" b="0"/>
            <wp:wrapSquare wrapText="bothSides"/>
            <wp:docPr id="3" name="Рисунок 2" descr="C:\Users\Пользователь\Desktop\фото\матрешки занятия\S63000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Пользователь\Desktop\фото\матрешки занятия\S6300067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9195" cy="18288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>
        <w:rPr>
          <w:rFonts w:ascii="Times New Roman" w:eastAsiaTheme="majorEastAsia" w:hAnsi="Times New Roman" w:cs="Times New Roman"/>
          <w:noProof/>
          <w:sz w:val="28"/>
          <w:szCs w:val="28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161290</wp:posOffset>
            </wp:positionH>
            <wp:positionV relativeFrom="paragraph">
              <wp:posOffset>325120</wp:posOffset>
            </wp:positionV>
            <wp:extent cx="1341755" cy="1786255"/>
            <wp:effectExtent l="19050" t="0" r="0" b="0"/>
            <wp:wrapSquare wrapText="bothSides"/>
            <wp:docPr id="7" name="Рисунок 6" descr="C:\Users\Пользователь\Desktop\Любовь Вас\Новая папка\Фото34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Пользователь\Desktop\Любовь Вас\Новая папка\Фото3436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755" cy="178625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C1420D" w:rsidRPr="00C1420D">
        <w:rPr>
          <w:rStyle w:val="FontStyle207"/>
          <w:rFonts w:ascii="Times New Roman" w:eastAsiaTheme="majorEastAsia" w:hAnsi="Times New Roman" w:cs="Times New Roman"/>
          <w:sz w:val="28"/>
          <w:szCs w:val="28"/>
        </w:rPr>
        <w:t>Дети уже знают, что утренняя гимнастика нужна для того, чтобы проснуться, взбодриться, получить заряд энергии на весь день. Перед сном и после сна они босиком ходят по массажным коврикам, что доставляет им превеликое удовольствие.</w:t>
      </w:r>
    </w:p>
    <w:p w:rsidR="00C1420D" w:rsidRPr="00C1420D" w:rsidRDefault="00C1420D" w:rsidP="00C1420D">
      <w:pPr>
        <w:pStyle w:val="Style11"/>
        <w:widowControl/>
        <w:spacing w:line="360" w:lineRule="auto"/>
        <w:ind w:firstLine="709"/>
        <w:rPr>
          <w:rStyle w:val="FontStyle207"/>
          <w:rFonts w:ascii="Times New Roman" w:eastAsiaTheme="majorEastAsia" w:hAnsi="Times New Roman" w:cs="Times New Roman"/>
          <w:sz w:val="28"/>
          <w:szCs w:val="28"/>
        </w:rPr>
      </w:pPr>
      <w:r w:rsidRPr="00C1420D">
        <w:rPr>
          <w:rStyle w:val="FontStyle207"/>
          <w:rFonts w:ascii="Times New Roman" w:eastAsiaTheme="majorEastAsia" w:hAnsi="Times New Roman" w:cs="Times New Roman"/>
          <w:sz w:val="28"/>
          <w:szCs w:val="28"/>
        </w:rPr>
        <w:t xml:space="preserve">Во время прогулок мы пробуем учить детей играть в подвижные игры.  «Матрешками» уже освоены игры «Поезд», «Догоню, догони!», </w:t>
      </w:r>
      <w:r w:rsidR="0046629D" w:rsidRPr="0046629D">
        <w:rPr>
          <w:rStyle w:val="FontStyle207"/>
          <w:rFonts w:ascii="Times New Roman" w:eastAsiaTheme="majorEastAsia" w:hAnsi="Times New Roman" w:cs="Times New Roman"/>
          <w:sz w:val="28"/>
          <w:szCs w:val="28"/>
        </w:rPr>
        <w:t xml:space="preserve"> </w:t>
      </w:r>
      <w:r w:rsidRPr="00C1420D">
        <w:rPr>
          <w:rStyle w:val="FontStyle207"/>
          <w:rFonts w:ascii="Times New Roman" w:eastAsiaTheme="majorEastAsia" w:hAnsi="Times New Roman" w:cs="Times New Roman"/>
          <w:sz w:val="28"/>
          <w:szCs w:val="28"/>
        </w:rPr>
        <w:t>«Солнышко и дождик». Сейчас мы работаем над разучиванием текста к играм «Лохма</w:t>
      </w:r>
      <w:r>
        <w:rPr>
          <w:rStyle w:val="FontStyle207"/>
          <w:rFonts w:ascii="Times New Roman" w:eastAsiaTheme="majorEastAsia" w:hAnsi="Times New Roman" w:cs="Times New Roman"/>
          <w:sz w:val="28"/>
          <w:szCs w:val="28"/>
        </w:rPr>
        <w:t xml:space="preserve">тый пес» и «У медведя </w:t>
      </w:r>
      <w:proofErr w:type="gramStart"/>
      <w:r>
        <w:rPr>
          <w:rStyle w:val="FontStyle207"/>
          <w:rFonts w:ascii="Times New Roman" w:eastAsiaTheme="majorEastAsia" w:hAnsi="Times New Roman" w:cs="Times New Roman"/>
          <w:sz w:val="28"/>
          <w:szCs w:val="28"/>
        </w:rPr>
        <w:t>во</w:t>
      </w:r>
      <w:proofErr w:type="gramEnd"/>
      <w:r>
        <w:rPr>
          <w:rStyle w:val="FontStyle207"/>
          <w:rFonts w:ascii="Times New Roman" w:eastAsiaTheme="majorEastAsia" w:hAnsi="Times New Roman" w:cs="Times New Roman"/>
          <w:sz w:val="28"/>
          <w:szCs w:val="28"/>
        </w:rPr>
        <w:t xml:space="preserve"> бору…»</w:t>
      </w:r>
      <w:r w:rsidRPr="00C1420D">
        <w:rPr>
          <w:rStyle w:val="FontStyle207"/>
          <w:rFonts w:ascii="Times New Roman" w:eastAsiaTheme="majorEastAsia" w:hAnsi="Times New Roman" w:cs="Times New Roman"/>
          <w:sz w:val="28"/>
          <w:szCs w:val="28"/>
        </w:rPr>
        <w:t>.</w:t>
      </w:r>
    </w:p>
    <w:p w:rsidR="00C1420D" w:rsidRPr="00C1420D" w:rsidRDefault="00185079" w:rsidP="00C1420D">
      <w:pPr>
        <w:pStyle w:val="Style11"/>
        <w:widowControl/>
        <w:spacing w:line="360" w:lineRule="auto"/>
        <w:ind w:firstLine="709"/>
        <w:rPr>
          <w:rStyle w:val="FontStyle207"/>
          <w:rFonts w:ascii="Times New Roman" w:eastAsiaTheme="majorEastAsia" w:hAnsi="Times New Roman" w:cs="Times New Roman"/>
          <w:sz w:val="28"/>
          <w:szCs w:val="28"/>
        </w:rPr>
      </w:pPr>
      <w:r>
        <w:rPr>
          <w:rFonts w:ascii="Times New Roman" w:eastAsiaTheme="majorEastAsia" w:hAnsi="Times New Roman" w:cs="Times New Roman"/>
          <w:noProof/>
          <w:sz w:val="28"/>
          <w:szCs w:val="28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3618865</wp:posOffset>
            </wp:positionH>
            <wp:positionV relativeFrom="paragraph">
              <wp:posOffset>2099310</wp:posOffset>
            </wp:positionV>
            <wp:extent cx="2489835" cy="1860550"/>
            <wp:effectExtent l="19050" t="0" r="5715" b="0"/>
            <wp:wrapSquare wrapText="bothSides"/>
            <wp:docPr id="10" name="Рисунок 9" descr="C:\Users\Пользователь\Desktop\Любовь Вас\Новая папка\Фото33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Пользователь\Desktop\Любовь Вас\Новая папка\Фото3374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9835" cy="18605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>
        <w:rPr>
          <w:rFonts w:ascii="Times New Roman" w:eastAsiaTheme="majorEastAsia" w:hAnsi="Times New Roman" w:cs="Times New Roman"/>
          <w:noProof/>
          <w:sz w:val="28"/>
          <w:szCs w:val="28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-168275</wp:posOffset>
            </wp:positionH>
            <wp:positionV relativeFrom="paragraph">
              <wp:posOffset>36830</wp:posOffset>
            </wp:positionV>
            <wp:extent cx="3585210" cy="2679065"/>
            <wp:effectExtent l="19050" t="0" r="0" b="0"/>
            <wp:wrapSquare wrapText="bothSides"/>
            <wp:docPr id="6" name="Рисунок 5" descr="C:\Users\Пользователь\Desktop\фото\матрешки занятия\S6300020 (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Пользователь\Desktop\фото\матрешки занятия\S6300020 (4)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5210" cy="267906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C1420D" w:rsidRPr="00C1420D">
        <w:rPr>
          <w:rStyle w:val="FontStyle207"/>
          <w:rFonts w:ascii="Times New Roman" w:eastAsiaTheme="majorEastAsia" w:hAnsi="Times New Roman" w:cs="Times New Roman"/>
          <w:sz w:val="28"/>
          <w:szCs w:val="28"/>
        </w:rPr>
        <w:t xml:space="preserve">На занятиях по физическому развитию мы осваиваем бег, разные виды ходьбы, прыжки на двух ногах, подъем на небольшую возвышенность и спрыгивание с нее, </w:t>
      </w:r>
      <w:proofErr w:type="spellStart"/>
      <w:r w:rsidR="00C1420D" w:rsidRPr="00C1420D">
        <w:rPr>
          <w:rStyle w:val="FontStyle207"/>
          <w:rFonts w:ascii="Times New Roman" w:eastAsiaTheme="majorEastAsia" w:hAnsi="Times New Roman" w:cs="Times New Roman"/>
          <w:sz w:val="28"/>
          <w:szCs w:val="28"/>
        </w:rPr>
        <w:t>пролезание</w:t>
      </w:r>
      <w:proofErr w:type="spellEnd"/>
      <w:r w:rsidR="00C1420D" w:rsidRPr="00C1420D">
        <w:rPr>
          <w:rStyle w:val="FontStyle207"/>
          <w:rFonts w:ascii="Times New Roman" w:eastAsiaTheme="majorEastAsia" w:hAnsi="Times New Roman" w:cs="Times New Roman"/>
          <w:sz w:val="28"/>
          <w:szCs w:val="28"/>
        </w:rPr>
        <w:t xml:space="preserve">, </w:t>
      </w:r>
      <w:proofErr w:type="spellStart"/>
      <w:r w:rsidR="00C1420D" w:rsidRPr="00C1420D">
        <w:rPr>
          <w:rStyle w:val="FontStyle207"/>
          <w:rFonts w:ascii="Times New Roman" w:eastAsiaTheme="majorEastAsia" w:hAnsi="Times New Roman" w:cs="Times New Roman"/>
          <w:sz w:val="28"/>
          <w:szCs w:val="28"/>
        </w:rPr>
        <w:t>подлезание</w:t>
      </w:r>
      <w:proofErr w:type="spellEnd"/>
      <w:r w:rsidR="00C1420D" w:rsidRPr="00C1420D">
        <w:rPr>
          <w:rStyle w:val="FontStyle207"/>
          <w:rFonts w:ascii="Times New Roman" w:eastAsiaTheme="majorEastAsia" w:hAnsi="Times New Roman" w:cs="Times New Roman"/>
          <w:sz w:val="28"/>
          <w:szCs w:val="28"/>
        </w:rPr>
        <w:t>, ходьб</w:t>
      </w:r>
      <w:r w:rsidR="00C1420D">
        <w:rPr>
          <w:rStyle w:val="FontStyle207"/>
          <w:rFonts w:ascii="Times New Roman" w:eastAsiaTheme="majorEastAsia" w:hAnsi="Times New Roman" w:cs="Times New Roman"/>
          <w:sz w:val="28"/>
          <w:szCs w:val="28"/>
        </w:rPr>
        <w:t>а по ограниченной поверхности</w:t>
      </w:r>
      <w:r w:rsidR="00C1420D" w:rsidRPr="00C1420D">
        <w:rPr>
          <w:rStyle w:val="FontStyle207"/>
          <w:rFonts w:ascii="Times New Roman" w:eastAsiaTheme="majorEastAsia" w:hAnsi="Times New Roman" w:cs="Times New Roman"/>
          <w:sz w:val="28"/>
          <w:szCs w:val="28"/>
        </w:rPr>
        <w:t>.</w:t>
      </w:r>
      <w:r w:rsidR="00C1420D" w:rsidRPr="00C1420D">
        <w:rPr>
          <w:rFonts w:ascii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C1420D" w:rsidRPr="00C1420D" w:rsidRDefault="00C1420D" w:rsidP="00C1420D">
      <w:pPr>
        <w:pStyle w:val="Style11"/>
        <w:widowControl/>
        <w:spacing w:line="360" w:lineRule="auto"/>
        <w:ind w:firstLine="709"/>
        <w:rPr>
          <w:rStyle w:val="FontStyle207"/>
          <w:rFonts w:ascii="Times New Roman" w:eastAsiaTheme="majorEastAsia" w:hAnsi="Times New Roman" w:cs="Times New Roman"/>
          <w:sz w:val="28"/>
          <w:szCs w:val="28"/>
        </w:rPr>
      </w:pPr>
      <w:r w:rsidRPr="00C1420D">
        <w:rPr>
          <w:rStyle w:val="FontStyle207"/>
          <w:rFonts w:ascii="Times New Roman" w:eastAsiaTheme="majorEastAsia" w:hAnsi="Times New Roman" w:cs="Times New Roman"/>
          <w:sz w:val="28"/>
          <w:szCs w:val="28"/>
        </w:rPr>
        <w:lastRenderedPageBreak/>
        <w:t>Все выше перечисленное дает нам возможность формировать навыки здорового образа жизни.</w:t>
      </w:r>
    </w:p>
    <w:p w:rsidR="00C1420D" w:rsidRPr="00C1420D" w:rsidRDefault="00C11873" w:rsidP="00C1420D">
      <w:pPr>
        <w:spacing w:line="360" w:lineRule="auto"/>
        <w:jc w:val="both"/>
        <w:rPr>
          <w:sz w:val="28"/>
          <w:szCs w:val="28"/>
          <w:lang w:eastAsia="ru-RU"/>
        </w:rPr>
      </w:pPr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-316865</wp:posOffset>
            </wp:positionH>
            <wp:positionV relativeFrom="paragraph">
              <wp:posOffset>302260</wp:posOffset>
            </wp:positionV>
            <wp:extent cx="4042410" cy="2508885"/>
            <wp:effectExtent l="19050" t="0" r="0" b="0"/>
            <wp:wrapSquare wrapText="bothSides"/>
            <wp:docPr id="5" name="Рисунок 4" descr="C:\Users\Пользователь\Desktop\фото\матрешки занятия\S6300048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Пользователь\Desktop\фото\матрешки занятия\S6300048 (2)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 b="168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2410" cy="250888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C1420D" w:rsidRPr="00C1420D" w:rsidRDefault="00C1420D" w:rsidP="00C1420D">
      <w:pPr>
        <w:spacing w:line="360" w:lineRule="auto"/>
        <w:jc w:val="both"/>
        <w:rPr>
          <w:rFonts w:ascii="Times New Roman" w:eastAsiaTheme="majorEastAsia" w:hAnsi="Times New Roman" w:cs="Times New Roman"/>
          <w:sz w:val="28"/>
          <w:szCs w:val="28"/>
          <w:lang w:eastAsia="ru-RU"/>
        </w:rPr>
      </w:pPr>
    </w:p>
    <w:p w:rsidR="00C1420D" w:rsidRPr="00C1420D" w:rsidRDefault="00C1420D" w:rsidP="00C1420D">
      <w:pPr>
        <w:spacing w:line="360" w:lineRule="auto"/>
        <w:jc w:val="both"/>
        <w:rPr>
          <w:rFonts w:ascii="Times New Roman" w:eastAsiaTheme="majorEastAsia" w:hAnsi="Times New Roman" w:cs="Times New Roman"/>
          <w:sz w:val="28"/>
          <w:szCs w:val="28"/>
          <w:lang w:eastAsia="ru-RU"/>
        </w:rPr>
      </w:pPr>
    </w:p>
    <w:p w:rsidR="00C1420D" w:rsidRPr="00C1420D" w:rsidRDefault="00C1420D" w:rsidP="00C1420D">
      <w:pPr>
        <w:spacing w:line="360" w:lineRule="auto"/>
        <w:jc w:val="both"/>
        <w:rPr>
          <w:rFonts w:ascii="Times New Roman" w:eastAsiaTheme="majorEastAsia" w:hAnsi="Times New Roman" w:cs="Times New Roman"/>
          <w:sz w:val="28"/>
          <w:szCs w:val="28"/>
          <w:lang w:eastAsia="ru-RU"/>
        </w:rPr>
      </w:pPr>
    </w:p>
    <w:p w:rsidR="00C1420D" w:rsidRPr="00C1420D" w:rsidRDefault="00C11873" w:rsidP="00C1420D">
      <w:pPr>
        <w:spacing w:line="360" w:lineRule="auto"/>
        <w:jc w:val="both"/>
        <w:rPr>
          <w:rFonts w:ascii="Times New Roman" w:eastAsiaTheme="maj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ajorEastAsia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-3263900</wp:posOffset>
            </wp:positionH>
            <wp:positionV relativeFrom="paragraph">
              <wp:posOffset>1482725</wp:posOffset>
            </wp:positionV>
            <wp:extent cx="3151505" cy="2360295"/>
            <wp:effectExtent l="19050" t="0" r="0" b="0"/>
            <wp:wrapSquare wrapText="bothSides"/>
            <wp:docPr id="13" name="Рисунок 3" descr="C:\Users\Пользователь\Desktop\матрешки\фото свежее\S63002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Пользователь\Desktop\матрешки\фото свежее\S6300234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1505" cy="236029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>
        <w:rPr>
          <w:rFonts w:ascii="Times New Roman" w:eastAsiaTheme="majorEastAsia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-563245</wp:posOffset>
            </wp:positionH>
            <wp:positionV relativeFrom="paragraph">
              <wp:posOffset>174625</wp:posOffset>
            </wp:positionV>
            <wp:extent cx="2978785" cy="2232660"/>
            <wp:effectExtent l="19050" t="0" r="0" b="0"/>
            <wp:wrapSquare wrapText="bothSides"/>
            <wp:docPr id="12" name="Рисунок 2" descr="C:\Users\Пользователь\Desktop\матрешки\фото свежее\S63002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Пользователь\Desktop\матрешки\фото свежее\S6300250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8785" cy="223266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C1420D" w:rsidRPr="00C1420D" w:rsidRDefault="00C1420D" w:rsidP="00C1420D">
      <w:pPr>
        <w:spacing w:line="360" w:lineRule="auto"/>
        <w:jc w:val="both"/>
        <w:rPr>
          <w:rFonts w:ascii="Times New Roman" w:eastAsiaTheme="majorEastAsia" w:hAnsi="Times New Roman" w:cs="Times New Roman"/>
          <w:sz w:val="28"/>
          <w:szCs w:val="28"/>
          <w:lang w:eastAsia="ru-RU"/>
        </w:rPr>
      </w:pPr>
    </w:p>
    <w:p w:rsidR="00C1420D" w:rsidRPr="00C1420D" w:rsidRDefault="00C1420D" w:rsidP="00C1420D">
      <w:pPr>
        <w:spacing w:line="360" w:lineRule="auto"/>
        <w:jc w:val="both"/>
        <w:rPr>
          <w:rFonts w:ascii="Times New Roman" w:eastAsiaTheme="majorEastAsia" w:hAnsi="Times New Roman" w:cs="Times New Roman"/>
          <w:sz w:val="28"/>
          <w:szCs w:val="28"/>
          <w:lang w:eastAsia="ru-RU"/>
        </w:rPr>
      </w:pPr>
    </w:p>
    <w:p w:rsidR="00C1420D" w:rsidRPr="00C1420D" w:rsidRDefault="00C11873" w:rsidP="00C1420D">
      <w:pPr>
        <w:spacing w:line="360" w:lineRule="auto"/>
        <w:jc w:val="both"/>
        <w:rPr>
          <w:rFonts w:ascii="Times New Roman" w:eastAsiaTheme="maj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ajorEastAsia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2585720</wp:posOffset>
            </wp:positionH>
            <wp:positionV relativeFrom="paragraph">
              <wp:posOffset>325755</wp:posOffset>
            </wp:positionV>
            <wp:extent cx="3193415" cy="2392045"/>
            <wp:effectExtent l="19050" t="0" r="6985" b="0"/>
            <wp:wrapSquare wrapText="bothSides"/>
            <wp:docPr id="14" name="Рисунок 4" descr="C:\Users\Пользователь\Desktop\матрешки\фото свежее\S63002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Пользователь\Desktop\матрешки\фото свежее\S6300225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3415" cy="239204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C1420D" w:rsidRPr="00C1420D" w:rsidRDefault="00C1420D" w:rsidP="00C1420D">
      <w:pPr>
        <w:spacing w:line="360" w:lineRule="auto"/>
        <w:jc w:val="both"/>
        <w:rPr>
          <w:rFonts w:ascii="Times New Roman" w:eastAsiaTheme="majorEastAsia" w:hAnsi="Times New Roman" w:cs="Times New Roman"/>
          <w:sz w:val="28"/>
          <w:szCs w:val="28"/>
          <w:lang w:eastAsia="ru-RU"/>
        </w:rPr>
      </w:pPr>
    </w:p>
    <w:p w:rsidR="00C42569" w:rsidRPr="00C1420D" w:rsidRDefault="00C11873" w:rsidP="00C1420D">
      <w:pPr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640080</wp:posOffset>
            </wp:positionH>
            <wp:positionV relativeFrom="paragraph">
              <wp:posOffset>1574165</wp:posOffset>
            </wp:positionV>
            <wp:extent cx="3159760" cy="2370455"/>
            <wp:effectExtent l="19050" t="0" r="2540" b="0"/>
            <wp:wrapSquare wrapText="bothSides"/>
            <wp:docPr id="15" name="Рисунок 5" descr="C:\Users\Пользователь\Desktop\матрешки\фото свежее\S63002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Пользователь\Desktop\матрешки\фото свежее\S6300209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9760" cy="237045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sectPr w:rsidR="00C42569" w:rsidRPr="00C1420D" w:rsidSect="00C425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B71590"/>
    <w:multiLevelType w:val="hybridMultilevel"/>
    <w:tmpl w:val="B756DE3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C1420D"/>
    <w:rsid w:val="00185079"/>
    <w:rsid w:val="001E2166"/>
    <w:rsid w:val="002C2AEC"/>
    <w:rsid w:val="0046629D"/>
    <w:rsid w:val="005E5E3F"/>
    <w:rsid w:val="006B1A76"/>
    <w:rsid w:val="006E0E00"/>
    <w:rsid w:val="00990A8E"/>
    <w:rsid w:val="009B59EB"/>
    <w:rsid w:val="00C11873"/>
    <w:rsid w:val="00C1420D"/>
    <w:rsid w:val="00C42569"/>
    <w:rsid w:val="00DB0E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420D"/>
    <w:rPr>
      <w:lang w:val="ru-RU" w:bidi="ar-SA"/>
    </w:rPr>
  </w:style>
  <w:style w:type="paragraph" w:styleId="1">
    <w:name w:val="heading 1"/>
    <w:basedOn w:val="a"/>
    <w:next w:val="a"/>
    <w:link w:val="10"/>
    <w:uiPriority w:val="9"/>
    <w:qFormat/>
    <w:rsid w:val="00DB0E0C"/>
    <w:pPr>
      <w:spacing w:before="240" w:after="240"/>
      <w:contextualSpacing/>
      <w:outlineLvl w:val="0"/>
    </w:pPr>
    <w:rPr>
      <w:rFonts w:eastAsiaTheme="majorEastAsia" w:cstheme="majorBidi"/>
      <w:bCs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DB0E0C"/>
    <w:pPr>
      <w:spacing w:before="120" w:after="240"/>
      <w:outlineLvl w:val="1"/>
    </w:pPr>
    <w:rPr>
      <w:rFonts w:eastAsiaTheme="majorEastAsia" w:cstheme="majorBidi"/>
      <w:bCs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E5E3F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E5E3F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E5E3F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E5E3F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E5E3F"/>
    <w:pPr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E5E3F"/>
    <w:pPr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E5E3F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B0E0C"/>
    <w:rPr>
      <w:rFonts w:ascii="Times New Roman" w:eastAsiaTheme="majorEastAsia" w:hAnsi="Times New Roman" w:cstheme="majorBidi"/>
      <w:bCs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DB0E0C"/>
    <w:rPr>
      <w:rFonts w:ascii="Times New Roman" w:eastAsiaTheme="majorEastAsia" w:hAnsi="Times New Roman" w:cstheme="majorBidi"/>
      <w:bCs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rsid w:val="005E5E3F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5E5E3F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5E5E3F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5E5E3F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5E5E3F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5E5E3F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E5E3F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rsid w:val="005E5E3F"/>
    <w:rPr>
      <w:b/>
      <w:bCs/>
      <w:color w:val="943634" w:themeColor="accent2" w:themeShade="BF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5E5E3F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5E5E3F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5E5E3F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5E5E3F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8">
    <w:name w:val="Strong"/>
    <w:uiPriority w:val="22"/>
    <w:qFormat/>
    <w:rsid w:val="005E5E3F"/>
    <w:rPr>
      <w:b/>
      <w:bCs/>
    </w:rPr>
  </w:style>
  <w:style w:type="character" w:styleId="a9">
    <w:name w:val="Emphasis"/>
    <w:uiPriority w:val="20"/>
    <w:qFormat/>
    <w:rsid w:val="005E5E3F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a">
    <w:name w:val="No Spacing"/>
    <w:basedOn w:val="a"/>
    <w:uiPriority w:val="1"/>
    <w:qFormat/>
    <w:rsid w:val="005E5E3F"/>
    <w:pPr>
      <w:spacing w:line="240" w:lineRule="auto"/>
    </w:pPr>
  </w:style>
  <w:style w:type="paragraph" w:styleId="ab">
    <w:name w:val="List Paragraph"/>
    <w:basedOn w:val="a"/>
    <w:uiPriority w:val="34"/>
    <w:qFormat/>
    <w:rsid w:val="005E5E3F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E5E3F"/>
    <w:pPr>
      <w:spacing w:before="20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E5E3F"/>
    <w:rPr>
      <w:i/>
      <w:iCs/>
    </w:rPr>
  </w:style>
  <w:style w:type="paragraph" w:styleId="ac">
    <w:name w:val="Intense Quote"/>
    <w:basedOn w:val="a"/>
    <w:next w:val="a"/>
    <w:link w:val="ad"/>
    <w:uiPriority w:val="30"/>
    <w:qFormat/>
    <w:rsid w:val="005E5E3F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d">
    <w:name w:val="Выделенная цитата Знак"/>
    <w:basedOn w:val="a0"/>
    <w:link w:val="ac"/>
    <w:uiPriority w:val="30"/>
    <w:rsid w:val="005E5E3F"/>
    <w:rPr>
      <w:b/>
      <w:bCs/>
      <w:i/>
      <w:iCs/>
    </w:rPr>
  </w:style>
  <w:style w:type="character" w:styleId="ae">
    <w:name w:val="Subtle Emphasis"/>
    <w:uiPriority w:val="19"/>
    <w:qFormat/>
    <w:rsid w:val="005E5E3F"/>
    <w:rPr>
      <w:i/>
      <w:iCs/>
    </w:rPr>
  </w:style>
  <w:style w:type="character" w:styleId="af">
    <w:name w:val="Intense Emphasis"/>
    <w:uiPriority w:val="21"/>
    <w:qFormat/>
    <w:rsid w:val="005E5E3F"/>
    <w:rPr>
      <w:b/>
      <w:bCs/>
    </w:rPr>
  </w:style>
  <w:style w:type="character" w:styleId="af0">
    <w:name w:val="Subtle Reference"/>
    <w:uiPriority w:val="31"/>
    <w:qFormat/>
    <w:rsid w:val="005E5E3F"/>
    <w:rPr>
      <w:smallCaps/>
    </w:rPr>
  </w:style>
  <w:style w:type="character" w:styleId="af1">
    <w:name w:val="Intense Reference"/>
    <w:uiPriority w:val="32"/>
    <w:qFormat/>
    <w:rsid w:val="005E5E3F"/>
    <w:rPr>
      <w:smallCaps/>
      <w:spacing w:val="5"/>
      <w:u w:val="single"/>
    </w:rPr>
  </w:style>
  <w:style w:type="character" w:styleId="af2">
    <w:name w:val="Book Title"/>
    <w:uiPriority w:val="33"/>
    <w:qFormat/>
    <w:rsid w:val="005E5E3F"/>
    <w:rPr>
      <w:i/>
      <w:iCs/>
      <w:smallCaps/>
      <w:spacing w:val="5"/>
    </w:rPr>
  </w:style>
  <w:style w:type="paragraph" w:styleId="af3">
    <w:name w:val="TOC Heading"/>
    <w:basedOn w:val="1"/>
    <w:next w:val="a"/>
    <w:uiPriority w:val="39"/>
    <w:semiHidden/>
    <w:unhideWhenUsed/>
    <w:qFormat/>
    <w:rsid w:val="005E5E3F"/>
    <w:pPr>
      <w:outlineLvl w:val="9"/>
    </w:pPr>
  </w:style>
  <w:style w:type="paragraph" w:customStyle="1" w:styleId="Style11">
    <w:name w:val="Style11"/>
    <w:basedOn w:val="a"/>
    <w:uiPriority w:val="99"/>
    <w:rsid w:val="00C1420D"/>
    <w:pPr>
      <w:widowControl w:val="0"/>
      <w:autoSpaceDE w:val="0"/>
      <w:autoSpaceDN w:val="0"/>
      <w:adjustRightInd w:val="0"/>
      <w:spacing w:after="0" w:line="259" w:lineRule="exact"/>
      <w:ind w:firstLine="384"/>
      <w:jc w:val="both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C1420D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Style55">
    <w:name w:val="Style55"/>
    <w:basedOn w:val="a"/>
    <w:uiPriority w:val="99"/>
    <w:rsid w:val="00C1420D"/>
    <w:pPr>
      <w:widowControl w:val="0"/>
      <w:autoSpaceDE w:val="0"/>
      <w:autoSpaceDN w:val="0"/>
      <w:adjustRightInd w:val="0"/>
      <w:spacing w:after="0" w:line="235" w:lineRule="exact"/>
      <w:ind w:firstLine="336"/>
    </w:pPr>
    <w:rPr>
      <w:rFonts w:ascii="Tahoma" w:eastAsia="Times New Roman" w:hAnsi="Tahoma" w:cs="Tahoma"/>
      <w:sz w:val="24"/>
      <w:szCs w:val="24"/>
      <w:lang w:eastAsia="ru-RU"/>
    </w:rPr>
  </w:style>
  <w:style w:type="character" w:customStyle="1" w:styleId="FontStyle207">
    <w:name w:val="Font Style207"/>
    <w:basedOn w:val="a0"/>
    <w:uiPriority w:val="99"/>
    <w:rsid w:val="00C1420D"/>
    <w:rPr>
      <w:rFonts w:ascii="Century Schoolbook" w:hAnsi="Century Schoolbook" w:cs="Century Schoolbook" w:hint="default"/>
      <w:sz w:val="18"/>
      <w:szCs w:val="18"/>
    </w:rPr>
  </w:style>
  <w:style w:type="character" w:customStyle="1" w:styleId="FontStyle227">
    <w:name w:val="Font Style227"/>
    <w:basedOn w:val="a0"/>
    <w:uiPriority w:val="99"/>
    <w:rsid w:val="00C1420D"/>
    <w:rPr>
      <w:rFonts w:ascii="Microsoft Sans Serif" w:hAnsi="Microsoft Sans Serif" w:cs="Microsoft Sans Serif" w:hint="default"/>
      <w:b/>
      <w:bCs/>
      <w:sz w:val="20"/>
      <w:szCs w:val="20"/>
    </w:rPr>
  </w:style>
  <w:style w:type="character" w:customStyle="1" w:styleId="FontStyle253">
    <w:name w:val="Font Style253"/>
    <w:basedOn w:val="a0"/>
    <w:uiPriority w:val="99"/>
    <w:rsid w:val="00C1420D"/>
    <w:rPr>
      <w:rFonts w:ascii="Microsoft Sans Serif" w:hAnsi="Microsoft Sans Serif" w:cs="Microsoft Sans Serif" w:hint="default"/>
      <w:sz w:val="18"/>
      <w:szCs w:val="18"/>
    </w:rPr>
  </w:style>
  <w:style w:type="paragraph" w:styleId="af4">
    <w:name w:val="Balloon Text"/>
    <w:basedOn w:val="a"/>
    <w:link w:val="af5"/>
    <w:uiPriority w:val="99"/>
    <w:semiHidden/>
    <w:unhideWhenUsed/>
    <w:rsid w:val="00C142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C1420D"/>
    <w:rPr>
      <w:rFonts w:ascii="Tahoma" w:hAnsi="Tahoma" w:cs="Tahoma"/>
      <w:sz w:val="16"/>
      <w:szCs w:val="16"/>
      <w:lang w:val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921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5</Pages>
  <Words>596</Words>
  <Characters>3400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Комягин</dc:creator>
  <cp:lastModifiedBy>Эльвира</cp:lastModifiedBy>
  <cp:revision>3</cp:revision>
  <dcterms:created xsi:type="dcterms:W3CDTF">2017-01-06T14:23:00Z</dcterms:created>
  <dcterms:modified xsi:type="dcterms:W3CDTF">2020-03-04T14:56:00Z</dcterms:modified>
</cp:coreProperties>
</file>