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D19" w:rsidRDefault="00634D19" w:rsidP="00634D19">
      <w:pPr>
        <w:spacing w:before="62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D19" w:rsidRPr="00634D19" w:rsidRDefault="00634D19" w:rsidP="00634D19">
      <w:pPr>
        <w:spacing w:before="62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D19" w:rsidRDefault="00634D19" w:rsidP="00634D19">
      <w:pPr>
        <w:tabs>
          <w:tab w:val="left" w:pos="360"/>
        </w:tabs>
        <w:spacing w:before="240" w:after="0"/>
        <w:ind w:left="360"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34D19" w:rsidRDefault="00634D19" w:rsidP="00634D19">
      <w:pPr>
        <w:tabs>
          <w:tab w:val="left" w:pos="360"/>
        </w:tabs>
        <w:spacing w:before="240" w:after="0"/>
        <w:ind w:left="360"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FA79CF" w:rsidRDefault="00634D19" w:rsidP="00634D19">
      <w:pPr>
        <w:tabs>
          <w:tab w:val="left" w:pos="360"/>
        </w:tabs>
        <w:spacing w:before="240" w:after="0"/>
        <w:ind w:left="360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A7000">
        <w:rPr>
          <w:rFonts w:ascii="Times New Roman" w:hAnsi="Times New Roman" w:cs="Times New Roman"/>
          <w:b/>
          <w:kern w:val="2"/>
          <w:sz w:val="28"/>
          <w:szCs w:val="28"/>
        </w:rPr>
        <w:t xml:space="preserve">РЕАЛИЗАЦИЯ ШКОЛЬНОГО ОБРАЗОВАТЕЛЬНОГО ПРОЕКТА ПО ПРОДВИЖЕНИЮ ДЕТСКОГО И ЮНОШЕСКОГО ЧТЕНИЯ В РАМКАХ РЕГИОНАЛЬНОГО ОБРАЗОВАТЕЛЬНОГО ПРОЕКТА </w:t>
      </w:r>
      <w:r w:rsidR="002A7000">
        <w:rPr>
          <w:rFonts w:ascii="Times New Roman" w:hAnsi="Times New Roman" w:cs="Times New Roman"/>
          <w:b/>
          <w:kern w:val="2"/>
          <w:sz w:val="28"/>
          <w:szCs w:val="28"/>
        </w:rPr>
        <w:t xml:space="preserve">       </w:t>
      </w:r>
    </w:p>
    <w:p w:rsidR="00634D19" w:rsidRPr="002A7000" w:rsidRDefault="00634D19" w:rsidP="00634D19">
      <w:pPr>
        <w:tabs>
          <w:tab w:val="left" w:pos="360"/>
        </w:tabs>
        <w:spacing w:before="240" w:after="0"/>
        <w:ind w:left="36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A7000">
        <w:rPr>
          <w:rFonts w:ascii="Times New Roman" w:hAnsi="Times New Roman" w:cs="Times New Roman"/>
          <w:b/>
          <w:kern w:val="2"/>
          <w:sz w:val="28"/>
          <w:szCs w:val="28"/>
        </w:rPr>
        <w:t>« ЧИТАЮЩАЯ ШКОЛА »</w:t>
      </w:r>
    </w:p>
    <w:p w:rsidR="00634D19" w:rsidRDefault="00634D19" w:rsidP="00FA79C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34D19" w:rsidRDefault="00634D19" w:rsidP="00634D1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34D19" w:rsidRPr="00634D19" w:rsidRDefault="00634D19" w:rsidP="00634D1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4D19" w:rsidRDefault="00634D19" w:rsidP="00634D19">
      <w:pPr>
        <w:spacing w:before="62" w:after="0" w:line="240" w:lineRule="auto"/>
        <w:jc w:val="right"/>
        <w:rPr>
          <w:rFonts w:ascii="Times New Roman" w:eastAsia="+mn-ea" w:hAnsi="Times New Roman" w:cs="+mn-cs"/>
          <w:b/>
          <w:bCs/>
          <w:color w:val="424456"/>
          <w:kern w:val="24"/>
          <w:sz w:val="26"/>
          <w:szCs w:val="26"/>
          <w:lang w:eastAsia="ru-RU"/>
        </w:rPr>
      </w:pPr>
    </w:p>
    <w:p w:rsidR="00634D19" w:rsidRDefault="00634D19" w:rsidP="00634D19">
      <w:pPr>
        <w:spacing w:before="62" w:after="0" w:line="240" w:lineRule="auto"/>
        <w:jc w:val="right"/>
        <w:rPr>
          <w:rFonts w:ascii="Times New Roman" w:eastAsia="+mn-ea" w:hAnsi="Times New Roman" w:cs="+mn-cs"/>
          <w:b/>
          <w:bCs/>
          <w:color w:val="424456"/>
          <w:kern w:val="24"/>
          <w:sz w:val="26"/>
          <w:szCs w:val="26"/>
          <w:lang w:eastAsia="ru-RU"/>
        </w:rPr>
      </w:pPr>
    </w:p>
    <w:p w:rsidR="00FA79CF" w:rsidRDefault="00FA79CF" w:rsidP="00634D19">
      <w:pPr>
        <w:spacing w:before="62" w:after="0" w:line="240" w:lineRule="auto"/>
        <w:jc w:val="right"/>
        <w:rPr>
          <w:rFonts w:ascii="Times New Roman" w:eastAsia="+mn-ea" w:hAnsi="Times New Roman" w:cs="+mn-cs"/>
          <w:b/>
          <w:bCs/>
          <w:color w:val="424456"/>
          <w:kern w:val="24"/>
          <w:sz w:val="28"/>
          <w:szCs w:val="28"/>
          <w:lang w:eastAsia="ru-RU"/>
        </w:rPr>
      </w:pPr>
    </w:p>
    <w:p w:rsidR="00FA79CF" w:rsidRDefault="00FA79CF" w:rsidP="00634D19">
      <w:pPr>
        <w:spacing w:before="62" w:after="0" w:line="240" w:lineRule="auto"/>
        <w:jc w:val="right"/>
        <w:rPr>
          <w:rFonts w:ascii="Times New Roman" w:eastAsia="+mn-ea" w:hAnsi="Times New Roman" w:cs="+mn-cs"/>
          <w:b/>
          <w:bCs/>
          <w:color w:val="424456"/>
          <w:kern w:val="24"/>
          <w:sz w:val="28"/>
          <w:szCs w:val="28"/>
          <w:lang w:eastAsia="ru-RU"/>
        </w:rPr>
      </w:pPr>
    </w:p>
    <w:p w:rsidR="00FA79CF" w:rsidRDefault="00FA79CF" w:rsidP="00634D19">
      <w:pPr>
        <w:spacing w:before="62" w:after="0" w:line="240" w:lineRule="auto"/>
        <w:jc w:val="right"/>
        <w:rPr>
          <w:rFonts w:ascii="Times New Roman" w:eastAsia="+mn-ea" w:hAnsi="Times New Roman" w:cs="+mn-cs"/>
          <w:b/>
          <w:bCs/>
          <w:color w:val="424456"/>
          <w:kern w:val="24"/>
          <w:sz w:val="28"/>
          <w:szCs w:val="28"/>
          <w:lang w:eastAsia="ru-RU"/>
        </w:rPr>
      </w:pPr>
    </w:p>
    <w:p w:rsidR="00FA79CF" w:rsidRDefault="00FA79CF" w:rsidP="00634D19">
      <w:pPr>
        <w:spacing w:before="62" w:after="0" w:line="240" w:lineRule="auto"/>
        <w:jc w:val="right"/>
        <w:rPr>
          <w:rFonts w:ascii="Times New Roman" w:eastAsia="+mn-ea" w:hAnsi="Times New Roman" w:cs="+mn-cs"/>
          <w:b/>
          <w:bCs/>
          <w:color w:val="424456"/>
          <w:kern w:val="24"/>
          <w:sz w:val="28"/>
          <w:szCs w:val="28"/>
          <w:lang w:eastAsia="ru-RU"/>
        </w:rPr>
      </w:pPr>
    </w:p>
    <w:p w:rsidR="00FA79CF" w:rsidRDefault="00FA79CF" w:rsidP="00634D19">
      <w:pPr>
        <w:spacing w:before="62" w:after="0" w:line="240" w:lineRule="auto"/>
        <w:jc w:val="right"/>
        <w:rPr>
          <w:rFonts w:ascii="Times New Roman" w:eastAsia="+mn-ea" w:hAnsi="Times New Roman" w:cs="+mn-cs"/>
          <w:b/>
          <w:bCs/>
          <w:color w:val="424456"/>
          <w:kern w:val="24"/>
          <w:sz w:val="28"/>
          <w:szCs w:val="28"/>
          <w:lang w:eastAsia="ru-RU"/>
        </w:rPr>
      </w:pPr>
    </w:p>
    <w:p w:rsidR="00634D19" w:rsidRPr="00FA79CF" w:rsidRDefault="00634D19" w:rsidP="00634D19">
      <w:pPr>
        <w:spacing w:before="62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+mn-ea" w:hAnsi="Times New Roman" w:cs="+mn-cs"/>
          <w:b/>
          <w:bCs/>
          <w:color w:val="424456"/>
          <w:kern w:val="24"/>
          <w:sz w:val="28"/>
          <w:szCs w:val="28"/>
          <w:lang w:eastAsia="ru-RU"/>
        </w:rPr>
        <w:t>Выполнил</w:t>
      </w:r>
      <w:r w:rsidRPr="00FA79CF">
        <w:rPr>
          <w:rFonts w:ascii="Times New Roman" w:eastAsia="+mn-ea" w:hAnsi="Times New Roman" w:cs="+mn-cs"/>
          <w:color w:val="424456"/>
          <w:kern w:val="24"/>
          <w:sz w:val="28"/>
          <w:szCs w:val="28"/>
          <w:lang w:eastAsia="ru-RU"/>
        </w:rPr>
        <w:t>:</w:t>
      </w:r>
    </w:p>
    <w:p w:rsidR="00634D19" w:rsidRPr="00FA79CF" w:rsidRDefault="00634D19" w:rsidP="00634D19">
      <w:pPr>
        <w:spacing w:before="62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79CF">
        <w:rPr>
          <w:rFonts w:ascii="Times New Roman" w:eastAsia="+mn-ea" w:hAnsi="Times New Roman" w:cs="+mn-cs"/>
          <w:color w:val="424456"/>
          <w:kern w:val="24"/>
          <w:sz w:val="28"/>
          <w:szCs w:val="28"/>
          <w:lang w:eastAsia="ru-RU"/>
        </w:rPr>
        <w:t>Гноц</w:t>
      </w:r>
      <w:proofErr w:type="spellEnd"/>
      <w:r w:rsidRPr="00FA79CF">
        <w:rPr>
          <w:rFonts w:ascii="Times New Roman" w:eastAsia="+mn-ea" w:hAnsi="Times New Roman" w:cs="+mn-cs"/>
          <w:color w:val="424456"/>
          <w:kern w:val="24"/>
          <w:sz w:val="28"/>
          <w:szCs w:val="28"/>
          <w:lang w:eastAsia="ru-RU"/>
        </w:rPr>
        <w:t xml:space="preserve"> Елена Геннадьевна, </w:t>
      </w:r>
    </w:p>
    <w:p w:rsidR="00634D19" w:rsidRPr="00FA79CF" w:rsidRDefault="00634D19" w:rsidP="00634D19">
      <w:pPr>
        <w:spacing w:before="62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+mn-ea" w:hAnsi="Times New Roman" w:cs="+mn-cs"/>
          <w:color w:val="424456"/>
          <w:kern w:val="24"/>
          <w:sz w:val="28"/>
          <w:szCs w:val="28"/>
          <w:lang w:eastAsia="ru-RU"/>
        </w:rPr>
        <w:t xml:space="preserve">педагог - библиотекарь, МАОУ </w:t>
      </w:r>
      <w:r w:rsidR="002A7000" w:rsidRPr="00FA79CF">
        <w:rPr>
          <w:rFonts w:ascii="Times New Roman" w:eastAsia="+mn-ea" w:hAnsi="Times New Roman" w:cs="+mn-cs"/>
          <w:color w:val="424456"/>
          <w:kern w:val="24"/>
          <w:sz w:val="28"/>
          <w:szCs w:val="28"/>
          <w:lang w:eastAsia="ru-RU"/>
        </w:rPr>
        <w:t>«</w:t>
      </w:r>
      <w:r w:rsidRPr="00FA79CF">
        <w:rPr>
          <w:rFonts w:ascii="Times New Roman" w:eastAsia="+mn-ea" w:hAnsi="Times New Roman" w:cs="+mn-cs"/>
          <w:color w:val="424456"/>
          <w:kern w:val="24"/>
          <w:sz w:val="28"/>
          <w:szCs w:val="28"/>
          <w:lang w:eastAsia="ru-RU"/>
        </w:rPr>
        <w:t>ООШ № 2</w:t>
      </w:r>
      <w:r w:rsidR="002A7000" w:rsidRPr="00FA79CF">
        <w:rPr>
          <w:rFonts w:ascii="Times New Roman" w:eastAsia="+mn-ea" w:hAnsi="Times New Roman" w:cs="+mn-cs"/>
          <w:color w:val="424456"/>
          <w:kern w:val="24"/>
          <w:sz w:val="28"/>
          <w:szCs w:val="28"/>
          <w:lang w:eastAsia="ru-RU"/>
        </w:rPr>
        <w:t>»</w:t>
      </w:r>
      <w:r w:rsidRPr="00FA79CF">
        <w:rPr>
          <w:rFonts w:ascii="Times New Roman" w:eastAsia="+mn-ea" w:hAnsi="Times New Roman" w:cs="+mn-cs"/>
          <w:color w:val="424456"/>
          <w:kern w:val="24"/>
          <w:sz w:val="28"/>
          <w:szCs w:val="28"/>
          <w:lang w:eastAsia="ru-RU"/>
        </w:rPr>
        <w:t xml:space="preserve"> г. Полярный, </w:t>
      </w:r>
    </w:p>
    <w:p w:rsidR="00DF45CB" w:rsidRDefault="00DF45CB" w:rsidP="00634D19">
      <w:pPr>
        <w:spacing w:before="58" w:after="0" w:line="240" w:lineRule="auto"/>
        <w:jc w:val="center"/>
        <w:rPr>
          <w:rFonts w:ascii="Times New Roman" w:eastAsia="+mn-ea" w:hAnsi="Times New Roman" w:cs="+mn-cs"/>
          <w:bCs/>
          <w:color w:val="424456"/>
          <w:kern w:val="24"/>
          <w:sz w:val="28"/>
          <w:szCs w:val="28"/>
          <w:lang w:eastAsia="ru-RU"/>
        </w:rPr>
      </w:pPr>
    </w:p>
    <w:p w:rsidR="00634D19" w:rsidRPr="00FA79CF" w:rsidRDefault="00634D19" w:rsidP="00634D19">
      <w:pPr>
        <w:spacing w:before="58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+mn-ea" w:hAnsi="Times New Roman" w:cs="+mn-cs"/>
          <w:color w:val="424456"/>
          <w:kern w:val="24"/>
          <w:sz w:val="28"/>
          <w:szCs w:val="28"/>
          <w:lang w:eastAsia="ru-RU"/>
        </w:rPr>
        <w:t>   </w:t>
      </w:r>
    </w:p>
    <w:p w:rsidR="002A7000" w:rsidRDefault="002A7000" w:rsidP="00634D19">
      <w:pPr>
        <w:spacing w:before="58" w:after="0" w:line="240" w:lineRule="auto"/>
        <w:jc w:val="center"/>
        <w:rPr>
          <w:rFonts w:ascii="Times New Roman" w:eastAsia="+mn-ea" w:hAnsi="Times New Roman" w:cs="+mn-cs"/>
          <w:color w:val="424456"/>
          <w:kern w:val="24"/>
          <w:sz w:val="24"/>
          <w:szCs w:val="24"/>
          <w:lang w:eastAsia="ru-RU"/>
        </w:rPr>
      </w:pPr>
    </w:p>
    <w:p w:rsidR="002A7000" w:rsidRDefault="002A7000" w:rsidP="00634D19">
      <w:pPr>
        <w:spacing w:before="58" w:after="0" w:line="240" w:lineRule="auto"/>
        <w:jc w:val="center"/>
        <w:rPr>
          <w:rFonts w:ascii="Times New Roman" w:eastAsia="+mn-ea" w:hAnsi="Times New Roman" w:cs="+mn-cs"/>
          <w:color w:val="424456"/>
          <w:kern w:val="24"/>
          <w:sz w:val="24"/>
          <w:szCs w:val="24"/>
          <w:lang w:eastAsia="ru-RU"/>
        </w:rPr>
      </w:pPr>
    </w:p>
    <w:p w:rsidR="002A7000" w:rsidRDefault="002A7000" w:rsidP="00634D19">
      <w:pPr>
        <w:spacing w:before="58" w:after="0" w:line="240" w:lineRule="auto"/>
        <w:jc w:val="center"/>
        <w:rPr>
          <w:rFonts w:ascii="Times New Roman" w:eastAsia="+mn-ea" w:hAnsi="Times New Roman" w:cs="+mn-cs"/>
          <w:color w:val="424456"/>
          <w:kern w:val="24"/>
          <w:sz w:val="24"/>
          <w:szCs w:val="24"/>
          <w:lang w:eastAsia="ru-RU"/>
        </w:rPr>
      </w:pPr>
    </w:p>
    <w:p w:rsidR="002A7000" w:rsidRDefault="002A7000" w:rsidP="00634D19">
      <w:pPr>
        <w:spacing w:before="58" w:after="0" w:line="240" w:lineRule="auto"/>
        <w:jc w:val="center"/>
        <w:rPr>
          <w:rFonts w:ascii="Times New Roman" w:eastAsia="+mn-ea" w:hAnsi="Times New Roman" w:cs="+mn-cs"/>
          <w:color w:val="424456"/>
          <w:kern w:val="24"/>
          <w:sz w:val="24"/>
          <w:szCs w:val="24"/>
          <w:lang w:eastAsia="ru-RU"/>
        </w:rPr>
      </w:pPr>
    </w:p>
    <w:p w:rsidR="002A7000" w:rsidRDefault="002A7000" w:rsidP="00634D19">
      <w:pPr>
        <w:spacing w:before="58" w:after="0" w:line="240" w:lineRule="auto"/>
        <w:jc w:val="center"/>
        <w:rPr>
          <w:rFonts w:ascii="Times New Roman" w:eastAsia="+mn-ea" w:hAnsi="Times New Roman" w:cs="+mn-cs"/>
          <w:color w:val="424456"/>
          <w:kern w:val="24"/>
          <w:sz w:val="24"/>
          <w:szCs w:val="24"/>
          <w:lang w:eastAsia="ru-RU"/>
        </w:rPr>
      </w:pPr>
    </w:p>
    <w:p w:rsidR="002A7000" w:rsidRDefault="002A7000" w:rsidP="00634D19">
      <w:pPr>
        <w:spacing w:before="58" w:after="0" w:line="240" w:lineRule="auto"/>
        <w:jc w:val="center"/>
        <w:rPr>
          <w:rFonts w:ascii="Times New Roman" w:eastAsia="+mn-ea" w:hAnsi="Times New Roman" w:cs="+mn-cs"/>
          <w:color w:val="424456"/>
          <w:kern w:val="24"/>
          <w:sz w:val="24"/>
          <w:szCs w:val="24"/>
          <w:lang w:eastAsia="ru-RU"/>
        </w:rPr>
      </w:pPr>
    </w:p>
    <w:p w:rsidR="002A7000" w:rsidRPr="00FA79CF" w:rsidRDefault="002A7000" w:rsidP="00634D19">
      <w:pPr>
        <w:spacing w:before="58" w:after="0" w:line="240" w:lineRule="auto"/>
        <w:jc w:val="center"/>
        <w:rPr>
          <w:rFonts w:ascii="Times New Roman" w:eastAsia="+mn-ea" w:hAnsi="Times New Roman" w:cs="+mn-cs"/>
          <w:color w:val="424456"/>
          <w:kern w:val="24"/>
          <w:sz w:val="24"/>
          <w:szCs w:val="24"/>
          <w:lang w:eastAsia="ru-RU"/>
        </w:rPr>
      </w:pPr>
    </w:p>
    <w:p w:rsidR="00634D19" w:rsidRPr="00FA79CF" w:rsidRDefault="002A7000" w:rsidP="00FA79CF">
      <w:pPr>
        <w:spacing w:before="58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Полярный</w:t>
      </w:r>
    </w:p>
    <w:p w:rsidR="00634D19" w:rsidRPr="00FA79CF" w:rsidRDefault="00634D19" w:rsidP="00FA79CF">
      <w:pPr>
        <w:spacing w:before="58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+mn-ea" w:hAnsi="Times New Roman" w:cs="+mn-cs"/>
          <w:color w:val="424456"/>
          <w:kern w:val="24"/>
          <w:sz w:val="28"/>
          <w:szCs w:val="28"/>
          <w:lang w:eastAsia="ru-RU"/>
        </w:rPr>
        <w:t>2020</w:t>
      </w:r>
    </w:p>
    <w:p w:rsidR="00634D19" w:rsidRPr="00FA79CF" w:rsidRDefault="00634D19" w:rsidP="00634D19">
      <w:pPr>
        <w:spacing w:before="62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634D19" w:rsidRPr="00FA79CF" w:rsidRDefault="00634D19" w:rsidP="00634D19">
      <w:pPr>
        <w:spacing w:before="62"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634D19" w:rsidRPr="00FA79CF" w:rsidRDefault="00FA79CF" w:rsidP="00525280">
      <w:pPr>
        <w:tabs>
          <w:tab w:val="left" w:pos="360"/>
        </w:tabs>
        <w:spacing w:before="240" w:after="0"/>
        <w:ind w:left="36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Пояснительная 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писка</w:t>
      </w:r>
      <w:r w:rsidR="00525280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…………...…….……….………………………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Паспорт проекта «</w:t>
      </w:r>
      <w:r w:rsidR="00525280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D19" w:rsidRPr="00FA79CF">
        <w:rPr>
          <w:rFonts w:ascii="Times New Roman" w:hAnsi="Times New Roman" w:cs="Times New Roman"/>
          <w:kern w:val="2"/>
          <w:sz w:val="28"/>
          <w:szCs w:val="28"/>
        </w:rPr>
        <w:t>Реализация школьного образовательного проекта по продвижению детского и юношеского чтения в рамках регионального образовател</w:t>
      </w:r>
      <w:r w:rsidR="00525280" w:rsidRPr="00FA79CF">
        <w:rPr>
          <w:rFonts w:ascii="Times New Roman" w:hAnsi="Times New Roman" w:cs="Times New Roman"/>
          <w:kern w:val="2"/>
          <w:sz w:val="28"/>
          <w:szCs w:val="28"/>
        </w:rPr>
        <w:t>ьного проекта «Читающая школа»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…..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……….……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…………...</w:t>
      </w:r>
      <w:r w:rsidR="00A81B2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Практи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ческая часть.…………….………...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……..……</w:t>
      </w:r>
      <w:r w:rsidR="00525280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</w:t>
      </w:r>
      <w:r w:rsidR="00A81B2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634D19" w:rsidRPr="00FA79CF" w:rsidRDefault="00525280" w:rsidP="00525280">
      <w:pPr>
        <w:spacing w:before="62"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3. А</w:t>
      </w:r>
      <w:r w:rsid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нализ и итоги реализации...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……….…….….……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</w:t>
      </w:r>
      <w:r w:rsidR="009D36AF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………..</w:t>
      </w:r>
      <w:r w:rsid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81B28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634D19" w:rsidRPr="00FA79CF" w:rsidRDefault="00FE678E" w:rsidP="00525280">
      <w:pPr>
        <w:spacing w:before="62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</w:t>
      </w:r>
      <w:r w:rsid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ЛИТЕРАТУРА……..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…..….……….…..….……..…...…….…</w:t>
      </w:r>
      <w:r w:rsidR="00525280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…………….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D36AF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81B2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634D19" w:rsidRPr="00FA79CF" w:rsidRDefault="00FA79CF" w:rsidP="00FA79CF">
      <w:pPr>
        <w:spacing w:before="62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ПРИЛОЖЕНИЕ……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……..….……………..….…….….…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525280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</w:t>
      </w:r>
      <w:r w:rsidR="00634D19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81B2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634D19" w:rsidRPr="00FA79CF" w:rsidRDefault="00634D19" w:rsidP="00634D19">
      <w:pPr>
        <w:spacing w:before="62"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34D19" w:rsidRPr="00FA79CF" w:rsidRDefault="00634D19" w:rsidP="00634D19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34D19" w:rsidRPr="00634D19" w:rsidRDefault="00634D19" w:rsidP="00634D19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34D19" w:rsidRPr="00634D19" w:rsidRDefault="00634D19" w:rsidP="00634D1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4D19" w:rsidRDefault="00634D19" w:rsidP="0082588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34D19" w:rsidRDefault="00634D19" w:rsidP="0082588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34D19" w:rsidRDefault="00634D19" w:rsidP="0082588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34D19" w:rsidRDefault="00634D19" w:rsidP="0082588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34D19" w:rsidRDefault="00634D19" w:rsidP="0082588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34D19" w:rsidRDefault="00634D19" w:rsidP="0082588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34D19" w:rsidRDefault="00634D19" w:rsidP="0082588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34D19" w:rsidRDefault="00634D19" w:rsidP="0082588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34D19" w:rsidRDefault="00634D19" w:rsidP="0082588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34D19" w:rsidRDefault="00634D19" w:rsidP="0082588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34D19" w:rsidRDefault="00634D19" w:rsidP="0082588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525280" w:rsidRDefault="00525280" w:rsidP="0052528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25BC2" w:rsidRDefault="00625BC2" w:rsidP="00C470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396B" w:rsidRPr="002A7000" w:rsidRDefault="00484141" w:rsidP="00C470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2A7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8010DF" w:rsidRPr="002A7000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>29 мая 2017 г. вышел указ Президента России № 240 «Об объявлении в Российской Федерации Десятилетия детства», а 3 июня 2017 г. Правительством Российской Федерации утверждена Концепция программы поддержки детского и юношеского чтения в Российской Федерации. Целью этих важных документов является создание в России активной среды для творческого развития детей, для создания ЧИТАЮЩЕГО ДЕТСТВА.</w:t>
      </w:r>
      <w:r w:rsidR="00BD7B67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«Читающая школа» направлен на решение главной проблемы современного кризиса детского чтения – слабой читательской среды: ребёнок растет в окружении </w:t>
      </w:r>
      <w:r w:rsidR="008461D4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читающих</w:t>
      </w:r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взрослых и в отсутствии качественных фондов детской литературы в домашних и школьных библиотеках. Поэтому решение проблемы лежит в совокупных, совместных усилиях семьи и школы.</w:t>
      </w:r>
      <w:r w:rsidR="00BD7B67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чтения современного школьника заявлена среди ключевых образовательных результатов на всех этапах обучения. Одним из достижений ФГОС является понимание необходимости целенаправленного читательского развития всех субъектов образовательного процесса и включение в основную образовательную программу школы раздела, связанного с реализацией междисциплинарной программы «Основы смыслового чтения и работа с текстом». Однако анализ существующей педагогической практики свидетельствует о том, что отсутствие институционального статуса данной программы стало препятствием к ее системной реализации, особенно это касается основной школы (5 – 9 классы). Образовательная стратегия проекта «Читающая школа» предлагает инструментальный механизм, позволяющий активизировать ресурсы современной школы для решения общенациональной задачи – воспитание вдумчивых и увлеченных читателей.</w:t>
      </w:r>
      <w:r w:rsidR="00BD7B67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Указом Президента России от 9 мая 2017 г. № 203 утверждена «Стратегия развития информационного общества в Российской Федерации на 2017 - 2030 годы». Целью данной Стратегии является создание условий для формирования в России общества знаний. Согласно Стратегии для формирования информационного пространства знаний необходимо реализовать </w:t>
      </w:r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просветительские проекты, направленные на обеспечение доступа к знаниям, достижениям современной науки и культуры; сформировать безопасную информационную среду на основе популяризации информационных ресурсов, способствующих распространению традиционных российских духовно-нравственных ценностей; усовершенствовать механизмы обмена знаниями. Важная роль в решении этих общегосударственных задач отводится системе общего образования. Именно в системе общего образования закладываются основы особого вида культуры граждан информационного общества и общества знаний — информационной культуры.</w:t>
      </w:r>
      <w:r w:rsidR="00094B74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в России термин «информационная культура» является наиболее емким интегративным понятием в сфере информационной подготовки граждан к жизни в информационном обществе, он включает в свой состав </w:t>
      </w:r>
      <w:proofErr w:type="spellStart"/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медийно-информационную</w:t>
      </w:r>
      <w:proofErr w:type="spellEnd"/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грамотность, дополняя ее такими компонентами, как информационное мировоззрение и мотивация личности, а самое главное, вписывая информационную подготовку человека в мир культуры, противодействуя конфронтации двух культур: культуры традиционной, библиотечной, книжной и культуры новой, электронной, экранной. </w:t>
      </w:r>
      <w:r w:rsidR="00972C71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особенно актуально в контексте темы «Цифровая школа».</w:t>
      </w:r>
      <w:r w:rsidR="00094B74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значение при формировании информационной культуры школьников отводится чтению. Именно чтение является основой работы с любым видом информации: устной и письменной, традиционной книжной и новой электронной. Чтение – это сложный интеллектуальный процесс, без которого невозможно обучение в течение всей жизни. Чтение – важнейший фактор формирования и развития личности. Без серьезного чтения мощь современной компьютерной техники оборачивается для человека не столько благом, сколько угрозами и рисками, опасностью манипулирования сознанием людей.</w:t>
      </w:r>
    </w:p>
    <w:p w:rsidR="00342088" w:rsidRPr="002A7000" w:rsidRDefault="008010DF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собственных школьных традиций - мощнейший педагогический инструмент, который оказывает влияние  на социализацию личности подростка, на его систему отношений к школе, к себе, к сверстникам и взрослым. У </w:t>
      </w:r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каждой библиотеки в арсенале имеются  свои сложившиеся традиции проведения определенных мероприятий. Вот и  в нашей школе в целях содействия сохранению и продвижению чтения в информационно – библиотечном центре на протяжении  нескольких лет  проводятся традиционно циклы мероприятий</w:t>
      </w:r>
      <w:r w:rsidR="00406C71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посвященные книге и чтению.</w:t>
      </w:r>
      <w:r w:rsidR="00094B74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r w:rsidR="00342088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функции современной школьной библиотеки изменились. И одной из основных является информационная функция, осуществление которой предполагает формирование, систематизацию информационных ресурсов и организацию доступа к ним. Обеспечить ее можно только при компетентном использовании информационно-коммуникационных технологий в обслуживании учащихся, учителей и родителей. Формы деятельности школьной библиотеки также обновились: начинали с традиционных библиотечных уроков, устных обзоров, читательских конференций, а сейчас - сайты, блоги, проектная деятельность.</w:t>
      </w:r>
      <w:r w:rsidR="00094B74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2AEF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наших учеников уже не удивишь компьютером и Интернетом, они в большинстве хорошо всем этим владеют. У современного подростка есть большие возможности выбора того или иного способа успешного получения знаний или проведения досуга. Это различные средства массовой коммуникации. Именно дети, подростки, юношество и молодежь сегодня - самые активные социальные группы, легко осваивающие новые информационные технологии. Они не имеют тех психологических барьеров, которые мешают взрослым, поскольку восприимчивы к новому, многие из них уже в раннем детстве знакомятся с компьютером. Это новое «мультимедийное поколение», у которого другие ценности, модели поведения и ориентации в мире информации.</w:t>
      </w:r>
      <w:r w:rsidR="00094B74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2AEF" w:rsidRPr="002A70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нужно сейчас обучать детей компетентно развивать свои способности. Начинать нужно совместно с учителями и родителями, не распределяясь на главные и второстепенные роли.</w:t>
      </w:r>
    </w:p>
    <w:p w:rsidR="00A81B28" w:rsidRDefault="00FA79CF" w:rsidP="00FA79C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</w:p>
    <w:p w:rsidR="00A81B28" w:rsidRDefault="00A81B28" w:rsidP="00FA79C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766" w:rsidRPr="00227766" w:rsidRDefault="00227766" w:rsidP="00A81B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766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tbl>
      <w:tblPr>
        <w:tblStyle w:val="a5"/>
        <w:tblW w:w="0" w:type="auto"/>
        <w:tblLook w:val="04A0"/>
      </w:tblPr>
      <w:tblGrid>
        <w:gridCol w:w="3369"/>
        <w:gridCol w:w="6202"/>
      </w:tblGrid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6202" w:type="dxa"/>
          </w:tcPr>
          <w:p w:rsidR="00227766" w:rsidRPr="004B0B3B" w:rsidRDefault="00484141" w:rsidP="007A0A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0B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 </w:t>
            </w:r>
            <w:r w:rsidRPr="004B0B3B">
              <w:rPr>
                <w:rFonts w:ascii="Times New Roman" w:hAnsi="Times New Roman" w:cs="Times New Roman"/>
                <w:kern w:val="2"/>
                <w:sz w:val="24"/>
                <w:szCs w:val="24"/>
              </w:rPr>
              <w:t>Реализация школьного образовательного проекта по продвижению детского и юношеского чтения в рамках регионального образовательного проекта «Читающая школа»</w:t>
            </w:r>
          </w:p>
        </w:tc>
      </w:tr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 проекта</w:t>
            </w:r>
          </w:p>
        </w:tc>
        <w:tc>
          <w:tcPr>
            <w:tcW w:w="6202" w:type="dxa"/>
          </w:tcPr>
          <w:p w:rsidR="00227766" w:rsidRPr="00484141" w:rsidRDefault="00484141" w:rsidP="004841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4141">
              <w:rPr>
                <w:rFonts w:ascii="Times New Roman" w:hAnsi="Times New Roman" w:cs="Times New Roman"/>
                <w:sz w:val="24"/>
                <w:szCs w:val="24"/>
              </w:rPr>
              <w:t>Гноц</w:t>
            </w:r>
            <w:proofErr w:type="spellEnd"/>
            <w:r w:rsidRPr="00484141">
              <w:rPr>
                <w:rFonts w:ascii="Times New Roman" w:hAnsi="Times New Roman" w:cs="Times New Roman"/>
                <w:sz w:val="24"/>
                <w:szCs w:val="24"/>
              </w:rPr>
              <w:t xml:space="preserve"> Елена Геннадьевна</w:t>
            </w:r>
          </w:p>
        </w:tc>
      </w:tr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 проекта</w:t>
            </w:r>
          </w:p>
        </w:tc>
        <w:tc>
          <w:tcPr>
            <w:tcW w:w="6202" w:type="dxa"/>
          </w:tcPr>
          <w:p w:rsidR="00227766" w:rsidRPr="00F9129A" w:rsidRDefault="00484141" w:rsidP="007A0A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484141">
              <w:rPr>
                <w:rFonts w:ascii="Times New Roman" w:hAnsi="Times New Roman" w:cs="Times New Roman"/>
                <w:sz w:val="24"/>
                <w:szCs w:val="24"/>
              </w:rPr>
              <w:t>Гноц</w:t>
            </w:r>
            <w:proofErr w:type="spellEnd"/>
            <w:r w:rsidRPr="00484141">
              <w:rPr>
                <w:rFonts w:ascii="Times New Roman" w:hAnsi="Times New Roman" w:cs="Times New Roman"/>
                <w:sz w:val="24"/>
                <w:szCs w:val="24"/>
              </w:rPr>
              <w:t xml:space="preserve"> Елена Геннадьевна</w:t>
            </w:r>
          </w:p>
        </w:tc>
      </w:tr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 проекта</w:t>
            </w:r>
          </w:p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02" w:type="dxa"/>
          </w:tcPr>
          <w:p w:rsidR="00227766" w:rsidRPr="004B0B3B" w:rsidRDefault="00581392" w:rsidP="00581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="004B0B3B" w:rsidRPr="004B0B3B">
              <w:rPr>
                <w:rFonts w:ascii="Times New Roman" w:hAnsi="Times New Roman" w:cs="Times New Roman"/>
                <w:sz w:val="24"/>
                <w:szCs w:val="24"/>
              </w:rPr>
              <w:t>, педагоги</w:t>
            </w:r>
            <w:r w:rsidR="004B0B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B0B3B" w:rsidRPr="004B0B3B">
              <w:rPr>
                <w:rFonts w:ascii="Times New Roman" w:hAnsi="Times New Roman" w:cs="Times New Roman"/>
                <w:sz w:val="24"/>
                <w:szCs w:val="24"/>
              </w:rPr>
              <w:t xml:space="preserve"> родители</w:t>
            </w:r>
          </w:p>
        </w:tc>
      </w:tr>
      <w:tr w:rsidR="00227766" w:rsidTr="007A0A52">
        <w:tc>
          <w:tcPr>
            <w:tcW w:w="9571" w:type="dxa"/>
            <w:gridSpan w:val="2"/>
          </w:tcPr>
          <w:p w:rsidR="00227766" w:rsidRPr="00F9129A" w:rsidRDefault="00227766" w:rsidP="007A0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</w:tr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Основания для инициации проекта</w:t>
            </w:r>
          </w:p>
        </w:tc>
        <w:tc>
          <w:tcPr>
            <w:tcW w:w="6202" w:type="dxa"/>
          </w:tcPr>
          <w:p w:rsidR="00227766" w:rsidRPr="007A0A52" w:rsidRDefault="007A0A52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A52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региональном образовательном проекте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7A0A52">
              <w:rPr>
                <w:rFonts w:ascii="Times New Roman" w:hAnsi="Times New Roman" w:cs="Times New Roman"/>
                <w:sz w:val="24"/>
                <w:szCs w:val="24"/>
              </w:rPr>
              <w:t>«Читающая школа»</w:t>
            </w:r>
          </w:p>
        </w:tc>
      </w:tr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F9129A">
              <w:rPr>
                <w:rFonts w:ascii="Times New Roman" w:hAnsi="Times New Roman" w:cs="Times New Roman"/>
                <w:sz w:val="24"/>
                <w:szCs w:val="24"/>
              </w:rPr>
              <w:t xml:space="preserve">(цели) </w:t>
            </w: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  <w:r w:rsidRPr="00F9129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6202" w:type="dxa"/>
          </w:tcPr>
          <w:p w:rsidR="00227766" w:rsidRPr="00825881" w:rsidRDefault="00227766" w:rsidP="0022776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уровня читательской культуры школьников и роста их читательской активности, создание условий для популяризации чтения среди учащихся, педагогов, библиотекарей, родителей.</w:t>
            </w:r>
          </w:p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6202" w:type="dxa"/>
          </w:tcPr>
          <w:p w:rsidR="00227766" w:rsidRPr="00825881" w:rsidRDefault="00227766" w:rsidP="0022776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Разработать пути педагогической деятельности по формированию интереса </w:t>
            </w:r>
            <w:r w:rsidR="00581392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</w:t>
            </w: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проблеме чтения в урочной деятельности</w:t>
            </w:r>
          </w:p>
          <w:p w:rsidR="00227766" w:rsidRPr="00825881" w:rsidRDefault="00227766" w:rsidP="0022776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Повысить уровень культуры чтения и читательской активности </w:t>
            </w:r>
            <w:r w:rsidR="00581392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учащихся</w:t>
            </w: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через взаимодействие и социальное партнерство с учреждениями культуры</w:t>
            </w:r>
          </w:p>
          <w:p w:rsidR="00227766" w:rsidRPr="00825881" w:rsidRDefault="00227766" w:rsidP="0022776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 план мероприятий по организации читательской активности учащихся школы и пропаганде семейного чтения с учетом читательских предпочтений школьников во внеурочной деятельности</w:t>
            </w:r>
          </w:p>
          <w:p w:rsidR="00227766" w:rsidRPr="00825881" w:rsidRDefault="00227766" w:rsidP="0022776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Привлечь родителей к мероприятиям для реализации школьного проекта</w:t>
            </w:r>
          </w:p>
          <w:p w:rsidR="00227766" w:rsidRPr="00227766" w:rsidRDefault="00227766" w:rsidP="0022776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методическую копилку материалов по привлечению детей к чтению</w:t>
            </w:r>
          </w:p>
        </w:tc>
      </w:tr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(</w:t>
            </w:r>
            <w:r w:rsidRPr="00F9129A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) проекта</w:t>
            </w:r>
          </w:p>
        </w:tc>
        <w:tc>
          <w:tcPr>
            <w:tcW w:w="6202" w:type="dxa"/>
          </w:tcPr>
          <w:p w:rsidR="0092351D" w:rsidRPr="00825881" w:rsidRDefault="0092351D" w:rsidP="0092351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образовательной среды по продвижению детского и юношеского чтения (образовательного пространства в стенах учреждения и за его пределами),</w:t>
            </w:r>
          </w:p>
          <w:p w:rsidR="0092351D" w:rsidRPr="00825881" w:rsidRDefault="0092351D" w:rsidP="0092351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>выбор и использование в штатном режиме всеми педагогами продуктивных педагогических методов, техник и технологий урочной и внеурочной деятельности,</w:t>
            </w:r>
          </w:p>
          <w:p w:rsidR="0092351D" w:rsidRPr="00825881" w:rsidRDefault="0092351D" w:rsidP="0092351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зонирование и оформление пространства урочной и внеурочной деятельности (кабинеты, зоны чтения, библиотечные центры и </w:t>
            </w:r>
            <w:proofErr w:type="spellStart"/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>т.п</w:t>
            </w:r>
            <w:proofErr w:type="spellEnd"/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>),</w:t>
            </w:r>
          </w:p>
          <w:p w:rsidR="0092351D" w:rsidRPr="00825881" w:rsidRDefault="0092351D" w:rsidP="0092351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>целесообразные и психологически комфортные методы,</w:t>
            </w:r>
          </w:p>
          <w:p w:rsidR="0092351D" w:rsidRPr="00825881" w:rsidRDefault="0092351D" w:rsidP="0092351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продуктивно-деятельные (проектные) технологии,</w:t>
            </w:r>
          </w:p>
          <w:p w:rsidR="0092351D" w:rsidRPr="00825881" w:rsidRDefault="0092351D" w:rsidP="0092351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стимулирующие развитие интереса приёмы (интерактивные, доступные, игровые, </w:t>
            </w: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повышающие активность в чтении и социализацию, ориентированные на собственный опыт ребёнка, на задачи «из жизни»),</w:t>
            </w:r>
          </w:p>
          <w:p w:rsidR="00227766" w:rsidRPr="0092351D" w:rsidRDefault="0092351D" w:rsidP="0092351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способов деятельности детей, позволяющих проявить самостоятельность и творчество.</w:t>
            </w:r>
          </w:p>
        </w:tc>
      </w:tr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Критерии успеха проекта</w:t>
            </w:r>
          </w:p>
        </w:tc>
        <w:tc>
          <w:tcPr>
            <w:tcW w:w="6202" w:type="dxa"/>
          </w:tcPr>
          <w:p w:rsidR="00227766" w:rsidRPr="009B51C5" w:rsidRDefault="0092351D" w:rsidP="00581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="009B51C5" w:rsidRPr="009B51C5">
              <w:rPr>
                <w:rFonts w:ascii="Times New Roman" w:hAnsi="Times New Roman" w:cs="Times New Roman"/>
                <w:sz w:val="24"/>
                <w:szCs w:val="24"/>
              </w:rPr>
              <w:t xml:space="preserve"> уровня читательской компетентности и функциональной грамотности </w:t>
            </w:r>
            <w:r w:rsidR="00581392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 w:rsidR="009B51C5" w:rsidRPr="009B51C5">
              <w:rPr>
                <w:rFonts w:ascii="Times New Roman" w:hAnsi="Times New Roman" w:cs="Times New Roman"/>
                <w:sz w:val="24"/>
                <w:szCs w:val="24"/>
              </w:rPr>
              <w:t xml:space="preserve">. Возрождение традиций семейного чтения в не менее чем 50% семей </w:t>
            </w:r>
            <w:r w:rsidR="0058139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9B51C5" w:rsidRPr="009B51C5">
              <w:rPr>
                <w:rFonts w:ascii="Times New Roman" w:hAnsi="Times New Roman" w:cs="Times New Roman"/>
                <w:sz w:val="24"/>
                <w:szCs w:val="24"/>
              </w:rPr>
              <w:t>щихся школы</w:t>
            </w:r>
          </w:p>
        </w:tc>
      </w:tr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Период реализации проекта </w:t>
            </w:r>
          </w:p>
        </w:tc>
        <w:tc>
          <w:tcPr>
            <w:tcW w:w="6202" w:type="dxa"/>
          </w:tcPr>
          <w:p w:rsidR="00227766" w:rsidRPr="004B0B3B" w:rsidRDefault="004B0B3B" w:rsidP="00923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F68">
              <w:rPr>
                <w:rFonts w:ascii="Times New Roman" w:hAnsi="Times New Roman" w:cs="Times New Roman"/>
                <w:sz w:val="24"/>
                <w:szCs w:val="24"/>
              </w:rPr>
              <w:t>2020-202</w:t>
            </w:r>
            <w:r w:rsidR="0092351D" w:rsidRPr="007D5F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813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5F6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227766" w:rsidRPr="007D5F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7766" w:rsidTr="007A0A52">
        <w:tc>
          <w:tcPr>
            <w:tcW w:w="3369" w:type="dxa"/>
          </w:tcPr>
          <w:p w:rsidR="00227766" w:rsidRPr="007E345F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45F">
              <w:rPr>
                <w:rFonts w:ascii="Times New Roman" w:hAnsi="Times New Roman" w:cs="Times New Roman"/>
                <w:b/>
                <w:sz w:val="24"/>
                <w:szCs w:val="24"/>
              </w:rPr>
              <w:t>План мероприятий по проекту</w:t>
            </w:r>
          </w:p>
        </w:tc>
        <w:tc>
          <w:tcPr>
            <w:tcW w:w="6202" w:type="dxa"/>
          </w:tcPr>
          <w:p w:rsidR="00227766" w:rsidRPr="007E345F" w:rsidRDefault="007E345F" w:rsidP="007A0A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E345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План мероприятий вынесен в Практическую часть</w:t>
            </w:r>
          </w:p>
        </w:tc>
      </w:tr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Риски реализации проекта</w:t>
            </w:r>
          </w:p>
        </w:tc>
        <w:tc>
          <w:tcPr>
            <w:tcW w:w="6202" w:type="dxa"/>
          </w:tcPr>
          <w:p w:rsidR="00227766" w:rsidRPr="009B51C5" w:rsidRDefault="009B51C5" w:rsidP="009B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51C5">
              <w:rPr>
                <w:rFonts w:ascii="Times New Roman" w:hAnsi="Times New Roman" w:cs="Times New Roman"/>
                <w:sz w:val="24"/>
                <w:szCs w:val="24"/>
              </w:rPr>
              <w:t>низкий интерес к чтению, низкая читательская активность и отсутствие у большинства сформированной культуры чтения и читательского вкуса;</w:t>
            </w:r>
          </w:p>
        </w:tc>
      </w:tr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Взаимосвязь с другими проектами</w:t>
            </w:r>
          </w:p>
        </w:tc>
        <w:tc>
          <w:tcPr>
            <w:tcW w:w="6202" w:type="dxa"/>
          </w:tcPr>
          <w:p w:rsidR="00227766" w:rsidRPr="002A5B36" w:rsidRDefault="002A5B36" w:rsidP="002A5B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B36">
              <w:rPr>
                <w:rFonts w:ascii="Times New Roman" w:hAnsi="Times New Roman" w:cs="Times New Roman"/>
                <w:sz w:val="24"/>
                <w:szCs w:val="24"/>
              </w:rPr>
              <w:t>Региональный образовательный проект «Читающая школа»</w:t>
            </w:r>
          </w:p>
        </w:tc>
      </w:tr>
      <w:tr w:rsidR="00227766" w:rsidTr="007A0A52">
        <w:tc>
          <w:tcPr>
            <w:tcW w:w="3369" w:type="dxa"/>
          </w:tcPr>
          <w:p w:rsidR="00227766" w:rsidRPr="00F9129A" w:rsidRDefault="00227766" w:rsidP="007A0A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Перспективы использования результатов</w:t>
            </w:r>
          </w:p>
        </w:tc>
        <w:tc>
          <w:tcPr>
            <w:tcW w:w="6202" w:type="dxa"/>
          </w:tcPr>
          <w:p w:rsidR="00AC53B2" w:rsidRPr="00AC53B2" w:rsidRDefault="00AC53B2" w:rsidP="007A0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3B2">
              <w:rPr>
                <w:rFonts w:ascii="Times New Roman" w:hAnsi="Times New Roman" w:cs="Times New Roman"/>
                <w:sz w:val="24"/>
                <w:szCs w:val="24"/>
              </w:rPr>
              <w:t>Применение на уроках по литературному чтению современных методов и технологий в обучении и воспитании.</w:t>
            </w:r>
          </w:p>
        </w:tc>
      </w:tr>
    </w:tbl>
    <w:p w:rsidR="00BC396B" w:rsidRPr="00FA79CF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коллектив использует технологии расширения образовательного пространства урока (использование объектов культуры), технологии бинарного и интегрированного обучения, технологии сотрудничества, развития критического мышления, чтение и письмо, приёмы и техники по формированию смыслового чтения и работе с текстом, ИКТ-технологии в деятельности всех субъектов образовательного процесса при работе с информацией.</w:t>
      </w:r>
      <w:r w:rsidR="009D36AF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 мероприятий на уровне целевых групп, на которые направлен проект:</w:t>
      </w:r>
    </w:p>
    <w:p w:rsidR="00BC396B" w:rsidRPr="00FA79CF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уровне </w:t>
      </w:r>
      <w:r w:rsidR="001137FC"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учащихся</w:t>
      </w: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BC396B" w:rsidRPr="00FA79CF" w:rsidRDefault="00BC396B" w:rsidP="00FA79C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смысловому чтению и работе с текстом;</w:t>
      </w:r>
    </w:p>
    <w:p w:rsidR="00BC396B" w:rsidRPr="00FA79CF" w:rsidRDefault="00BC396B" w:rsidP="00FA79C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единого режима по работе с информацией;</w:t>
      </w:r>
    </w:p>
    <w:p w:rsidR="00BC396B" w:rsidRPr="00FA79CF" w:rsidRDefault="00BC396B" w:rsidP="00FA79C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литературной гостиной для учащихся;</w:t>
      </w:r>
    </w:p>
    <w:p w:rsidR="00BC396B" w:rsidRPr="00FA79CF" w:rsidRDefault="00BC396B" w:rsidP="00FA79C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Фестиваля семейных проектов;</w:t>
      </w:r>
    </w:p>
    <w:p w:rsidR="00BC396B" w:rsidRPr="00FA79CF" w:rsidRDefault="00BC396B" w:rsidP="00FA79C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читательские семейные клубы;</w:t>
      </w:r>
    </w:p>
    <w:p w:rsidR="00BC396B" w:rsidRPr="00FA79CF" w:rsidRDefault="00BC396B" w:rsidP="00FA79C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часов тихого чтения, 20-минуток, 5-минуток жужжащего чтения;</w:t>
      </w:r>
    </w:p>
    <w:p w:rsidR="00BC396B" w:rsidRPr="00FA79CF" w:rsidRDefault="00BC396B" w:rsidP="00FA79C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привлечение партнеров проекта - объектов культуры </w:t>
      </w:r>
      <w:r w:rsidR="00825881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г. Полярного</w:t>
      </w:r>
    </w:p>
    <w:p w:rsidR="00BC396B" w:rsidRPr="00FA79CF" w:rsidRDefault="00BC396B" w:rsidP="00FA79C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конкурсов, выставок, викторин, предметных декад, проектов, конференций, диспутов, олимпиад;</w:t>
      </w:r>
    </w:p>
    <w:p w:rsidR="00BC396B" w:rsidRPr="00FA79CF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уровне педагогов:</w:t>
      </w:r>
    </w:p>
    <w:p w:rsidR="00BC396B" w:rsidRPr="00FA79CF" w:rsidRDefault="00BC396B" w:rsidP="00FA79C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педагогического совета «</w:t>
      </w:r>
      <w:r w:rsidR="001315B7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мысловое чтение как ресурс повышения качества знаний»;</w:t>
      </w:r>
    </w:p>
    <w:p w:rsidR="00BC396B" w:rsidRPr="00FA79CF" w:rsidRDefault="00BC396B" w:rsidP="00FA79C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 внедрение технологий по развитию и формированию смыслового чтения и работе с текстом;</w:t>
      </w:r>
    </w:p>
    <w:p w:rsidR="00BC396B" w:rsidRPr="00FA79CF" w:rsidRDefault="00BC396B" w:rsidP="00FA79C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постоянно-действующего семинара «Почитаем классику вместе»;</w:t>
      </w:r>
    </w:p>
    <w:p w:rsidR="00BC396B" w:rsidRPr="00FA79CF" w:rsidRDefault="00BC396B" w:rsidP="00FA79C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литературной гостиной для педагогов;</w:t>
      </w:r>
    </w:p>
    <w:p w:rsidR="00BC396B" w:rsidRPr="00FA79CF" w:rsidRDefault="00BC396B" w:rsidP="00FA79C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программ в школьной библиотеке «Я открываю книгу. Я познаю мир»; летних чтений «Каникулы с библиотекой»;</w:t>
      </w:r>
      <w:r w:rsidR="00825881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«Читаем книги круглый год».</w:t>
      </w:r>
    </w:p>
    <w:p w:rsidR="00BC396B" w:rsidRPr="00FA79CF" w:rsidRDefault="00BC396B" w:rsidP="00FA79C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федеральных, региональных и муниципальных мероприятиях, направленных на поддержку и развитие чтения;</w:t>
      </w:r>
    </w:p>
    <w:p w:rsidR="00BC396B" w:rsidRPr="00FA79CF" w:rsidRDefault="00BC396B" w:rsidP="00FA79C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заседаний предметных методических объединений в </w:t>
      </w:r>
      <w:proofErr w:type="spellStart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деятельностной</w:t>
      </w:r>
      <w:proofErr w:type="spellEnd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с использованием стратегий и приемов для формирования смыслового чтения;</w:t>
      </w:r>
    </w:p>
    <w:p w:rsidR="00BC396B" w:rsidRPr="00FA79CF" w:rsidRDefault="00BC396B" w:rsidP="00FA79C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квалификации сотрудников по направлению поддержки детского и юношеского чтения;</w:t>
      </w:r>
    </w:p>
    <w:p w:rsidR="00BC396B" w:rsidRPr="00FA79CF" w:rsidRDefault="00BC396B" w:rsidP="00FA79C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на сайте школы актуальной информации об инновационной деятельности школы.</w:t>
      </w:r>
    </w:p>
    <w:p w:rsidR="00BC396B" w:rsidRPr="00FA79CF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уровне родительской общественности:</w:t>
      </w:r>
    </w:p>
    <w:p w:rsidR="00BC396B" w:rsidRPr="00FA79CF" w:rsidRDefault="00BC396B" w:rsidP="00FA79CF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родительских собраний по тематике проекта «Читающая школа – успешная школа»;</w:t>
      </w:r>
    </w:p>
    <w:p w:rsidR="00BC396B" w:rsidRPr="00FA79CF" w:rsidRDefault="00BC396B" w:rsidP="00FA79CF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проведение обучающего семинара – практикума для родителей «В помощь родителям. Как помочь ребенку научиться читать осмысленно. Методы и приемы формирования читательской грамотности»;</w:t>
      </w:r>
    </w:p>
    <w:p w:rsidR="00BC396B" w:rsidRPr="00FA79CF" w:rsidRDefault="00BC396B" w:rsidP="00FA79CF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 "Читающая мама - читающая семья";</w:t>
      </w:r>
    </w:p>
    <w:p w:rsidR="00BC396B" w:rsidRPr="00FA79CF" w:rsidRDefault="00BC396B" w:rsidP="00FA79CF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детских книг для родителей «Книги моей домашней библиотеки».</w:t>
      </w:r>
    </w:p>
    <w:p w:rsidR="00BC396B" w:rsidRPr="00FA79CF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Комплексный подход обусловлен активизацией 5 основных составляющих направлений организации образовательного процесса:</w:t>
      </w:r>
    </w:p>
    <w:p w:rsidR="00BC396B" w:rsidRPr="00FA79CF" w:rsidRDefault="00BC396B" w:rsidP="00FA79CF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Урочная система («Чтение через все предметы»)</w:t>
      </w:r>
    </w:p>
    <w:p w:rsidR="00BC396B" w:rsidRPr="00FA79CF" w:rsidRDefault="00BC396B" w:rsidP="00FA79CF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Разноуровневая</w:t>
      </w:r>
      <w:proofErr w:type="spellEnd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образовательная среда («Пространство свободного чтения»)</w:t>
      </w:r>
    </w:p>
    <w:p w:rsidR="00BC396B" w:rsidRPr="00FA79CF" w:rsidRDefault="00BC396B" w:rsidP="00FA79CF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Внеурочная деятельность («Чтение как способ самореализации»)</w:t>
      </w:r>
    </w:p>
    <w:p w:rsidR="00BC396B" w:rsidRPr="00FA79CF" w:rsidRDefault="00BC396B" w:rsidP="00FA79CF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Родительская общественность («Традиции современного семейного чтения», проект «Читающая мама»)</w:t>
      </w:r>
    </w:p>
    <w:p w:rsidR="00BC396B" w:rsidRPr="00FA79CF" w:rsidRDefault="00BC396B" w:rsidP="00FA79CF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копилка («Время читать», «Чтение – это модно!»).</w:t>
      </w:r>
    </w:p>
    <w:p w:rsidR="00BC396B" w:rsidRPr="00FA79CF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Комплекс мероприятий по основным направлениям проекта «Читающая школа»</w:t>
      </w:r>
    </w:p>
    <w:p w:rsidR="00BC396B" w:rsidRPr="00FA79CF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направление – «Чтение через все предметы»</w:t>
      </w:r>
    </w:p>
    <w:p w:rsidR="00BC396B" w:rsidRPr="00FA79CF" w:rsidRDefault="00BC396B" w:rsidP="00FA79CF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Смысловое чтение и работа с текстом на уроках;</w:t>
      </w:r>
    </w:p>
    <w:p w:rsidR="00BC396B" w:rsidRPr="00FA79CF" w:rsidRDefault="00BC396B" w:rsidP="00FA79CF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часов тихого чтения, 20-минуток, 5-минуток жужжащего чтения;</w:t>
      </w:r>
    </w:p>
    <w:p w:rsidR="00BC396B" w:rsidRPr="00FA79CF" w:rsidRDefault="00BC396B" w:rsidP="00FA79CF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Педагогические разработки и использование </w:t>
      </w:r>
      <w:proofErr w:type="spellStart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компетентностно-ориентированных</w:t>
      </w:r>
      <w:proofErr w:type="spellEnd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заданий (</w:t>
      </w:r>
      <w:proofErr w:type="spellStart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</w:t>
      </w:r>
      <w:proofErr w:type="spellEnd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 уроках естественнонаучного цикла;</w:t>
      </w:r>
    </w:p>
    <w:p w:rsidR="00BC396B" w:rsidRPr="00FA79CF" w:rsidRDefault="00BC396B" w:rsidP="00FA79CF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акций «Читаем детям о войне», «Познаем географию – читая классику», «Страницы Отечественной истории по художественным произведениям» и т.д.</w:t>
      </w:r>
    </w:p>
    <w:p w:rsidR="00BC396B" w:rsidRPr="00FA79CF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направление - «Пространство свободного чтения»</w:t>
      </w:r>
    </w:p>
    <w:p w:rsidR="00BC396B" w:rsidRPr="00FA79CF" w:rsidRDefault="00BC396B" w:rsidP="00FA79CF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Дни общения в библиотеке «Я с книгой открываю мир» (в дни школьных каникул)</w:t>
      </w:r>
    </w:p>
    <w:p w:rsidR="00BC396B" w:rsidRPr="00FA79CF" w:rsidRDefault="00BC396B" w:rsidP="00FA79CF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конкурсов в школьной библиотеке: «Самая читающая семья». Формирование банка «Настоящих читателей».</w:t>
      </w:r>
    </w:p>
    <w:p w:rsidR="00BC396B" w:rsidRPr="00FA79CF" w:rsidRDefault="00BC396B" w:rsidP="00FA79CF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литературных мероприятий и выставок в детской</w:t>
      </w:r>
      <w:r w:rsidR="00825881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15B7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библиотеке;</w:t>
      </w:r>
    </w:p>
    <w:p w:rsidR="00BC396B" w:rsidRPr="00FA79CF" w:rsidRDefault="00BC396B" w:rsidP="00FA79CF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 размещение на информационных стендах школы информационных плакатов о роли чтения книг: «Пусть всегда будет книга»;</w:t>
      </w:r>
      <w:r w:rsidR="00825881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На книжной полке»</w:t>
      </w:r>
    </w:p>
    <w:p w:rsidR="00BC396B" w:rsidRPr="00FA79CF" w:rsidRDefault="00BC396B" w:rsidP="00FA79CF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Комплексное использование реальных и виртуальных ресурсов (помещения </w:t>
      </w:r>
      <w:r w:rsidR="001315B7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 – библиотечного чтения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рекреаций, кабинетов, «читающие перемены», «читающая полка в классе» (</w:t>
      </w:r>
      <w:proofErr w:type="spellStart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буккроссинг</w:t>
      </w:r>
      <w:proofErr w:type="spellEnd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), а также облачных технологий, форматов дополненной реальности и др.</w:t>
      </w:r>
    </w:p>
    <w:p w:rsidR="00825881" w:rsidRPr="00FA79CF" w:rsidRDefault="00825881" w:rsidP="00FA79CF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Внеурочная деятельность. Кружок «Читаем вместе» для 5-6 классов.</w:t>
      </w:r>
    </w:p>
    <w:p w:rsidR="00825881" w:rsidRPr="00FA79CF" w:rsidRDefault="00825881" w:rsidP="00FA79CF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программе « Читаем книги круглый год»</w:t>
      </w:r>
    </w:p>
    <w:p w:rsidR="00227D55" w:rsidRPr="00FA79CF" w:rsidRDefault="00227D55" w:rsidP="00FA79CF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клуба « Чудесный </w:t>
      </w:r>
      <w:proofErr w:type="spellStart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Книгоград</w:t>
      </w:r>
      <w:proofErr w:type="spellEnd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C396B" w:rsidRPr="00FA79CF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 направление - «Чтение как способ самореализации»</w:t>
      </w:r>
    </w:p>
    <w:p w:rsidR="00BC396B" w:rsidRPr="00FA79CF" w:rsidRDefault="00BC396B" w:rsidP="00FA79CF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внеклассного чтения в различных видах внеурочной деятельности;</w:t>
      </w:r>
    </w:p>
    <w:p w:rsidR="00BC396B" w:rsidRPr="00FA79CF" w:rsidRDefault="00BC396B" w:rsidP="00FA79CF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конкурсов: «Самый читающий класс», «Лучший читатель класса», конкурс плакатов, агитирующих в пользу чтения, тематические конкурсы чтецов, в том числе конкурс «Живая классика»</w:t>
      </w:r>
      <w:r w:rsidR="001315B7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, «Лишь ты смогла, моя Россия!»</w:t>
      </w:r>
    </w:p>
    <w:p w:rsidR="00825881" w:rsidRPr="00FA79CF" w:rsidRDefault="00825881" w:rsidP="00FA79CF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</w:t>
      </w:r>
      <w:proofErr w:type="spellStart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буктрейлеров</w:t>
      </w:r>
      <w:proofErr w:type="spellEnd"/>
    </w:p>
    <w:p w:rsidR="00BC396B" w:rsidRPr="00FA79CF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 направление – «Традиции современного семейного чтения»</w:t>
      </w:r>
    </w:p>
    <w:p w:rsidR="00BC396B" w:rsidRPr="00FA79CF" w:rsidRDefault="00BC396B" w:rsidP="00FA79CF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дней семейного литературного отдыха;</w:t>
      </w:r>
    </w:p>
    <w:p w:rsidR="00BC396B" w:rsidRPr="00FA79CF" w:rsidRDefault="00BC396B" w:rsidP="00FA79CF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Презентация детских книг для родителей «Книги моей домашней библиотеки»;</w:t>
      </w:r>
    </w:p>
    <w:p w:rsidR="00BC396B" w:rsidRPr="00FA79CF" w:rsidRDefault="00BC396B" w:rsidP="00FA79CF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часов родительской грамотности «Как и что</w:t>
      </w:r>
      <w:r w:rsidR="004572B7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читать детям!», «Создание духовного климата семьи, способствующего формированию </w:t>
      </w:r>
      <w:r w:rsidR="004572B7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ребёнка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-читателя», «Читающие родители - читающий </w:t>
      </w:r>
      <w:r w:rsidR="004572B7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», материнский всеобуч «Книга в руках мамы» в рамках социально-культурного проекта по реализации Указа президента РФ;</w:t>
      </w:r>
    </w:p>
    <w:p w:rsidR="00BC396B" w:rsidRPr="00FA79CF" w:rsidRDefault="00BC396B" w:rsidP="00FA79CF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и распространение буклетов для родителей с рекомендациями «Как воспитать читателя на 100%».</w:t>
      </w:r>
    </w:p>
    <w:p w:rsidR="00BC396B" w:rsidRPr="00FA79CF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 направление - «Время читать»</w:t>
      </w:r>
    </w:p>
    <w:p w:rsidR="00BC396B" w:rsidRPr="00FA79CF" w:rsidRDefault="00BC396B" w:rsidP="00FA79CF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педагогами конспектов уроков с применением методики осмысленного чтения;</w:t>
      </w:r>
    </w:p>
    <w:p w:rsidR="00BC396B" w:rsidRPr="00FA79CF" w:rsidRDefault="00BC396B" w:rsidP="00FA79CF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Разработки внеклассных и общешкольных мероприятий по данному направлению;</w:t>
      </w:r>
    </w:p>
    <w:p w:rsidR="00BC396B" w:rsidRPr="00FA79CF" w:rsidRDefault="00BC396B" w:rsidP="00FA79CF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методических рекомендации для проведения родительских собраний по вопросу привлечения </w:t>
      </w:r>
      <w:r w:rsidR="00772232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чтению;</w:t>
      </w:r>
    </w:p>
    <w:p w:rsidR="0002093C" w:rsidRPr="00FA79CF" w:rsidRDefault="00BC396B" w:rsidP="00FA79CF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методических описаний модулей программы внутрифирменного обучения: «Основы смыслового чтения и работа с текстом», «Основы информационной культуры школьника». Приветствуются оригинальные программы и формы повышения квалификации, использование кейс-технологий, образовательных выездов, тематических погружений, мастер-классов, деловых игр, читательских практикумов и др.</w:t>
      </w:r>
    </w:p>
    <w:p w:rsidR="00AA1CB3" w:rsidRPr="00FA79CF" w:rsidRDefault="00AA1CB3" w:rsidP="00FA79CF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и итоги реализации</w:t>
      </w:r>
      <w:r w:rsidR="00FE678E" w:rsidRPr="00FA79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проекта</w:t>
      </w:r>
    </w:p>
    <w:p w:rsidR="00BC396B" w:rsidRPr="00FA79CF" w:rsidRDefault="00BC396B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проект несет весьма большое социальное значение. Проблема отказа от чтения на сегодняшний день является весьма актуальной. Мы провели исследование в виде анкетирования среди учащихся школы и пришли к выводу, что не только у современной молодежи нет интереса на чтение художественной 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литературы, но и у их родителей. Основными предметами чтения является периодическая печать и блоги в интернете. Но ведь это не одно и то же, что чтение книг художественной литературы. Если продолжать в том же направлении, общество со временем деградирует. Мы перестанем красиво говорить и писать, будем по-другому мыслить и перестанем рассуждать, ведь выразить мысль </w:t>
      </w:r>
      <w:proofErr w:type="spellStart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нечитающий</w:t>
      </w:r>
      <w:proofErr w:type="spellEnd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не сможет, его словарный запас будет ограничен и беден. Страшно даже подумать, что станет с человечеством, если оно перестанет читать книги. Необходимо привлекать внимание общественности к данной проблеме. Этому и способствует реализация нашего проекта «Читающая школа».</w:t>
      </w:r>
    </w:p>
    <w:p w:rsidR="00AA1CB3" w:rsidRPr="00FA79CF" w:rsidRDefault="00AA1CB3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Предполагаемые результаты проекта</w:t>
      </w:r>
    </w:p>
    <w:p w:rsidR="00AA1CB3" w:rsidRPr="00FA79CF" w:rsidRDefault="00AA1CB3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Образовательный процесс:</w:t>
      </w:r>
    </w:p>
    <w:p w:rsidR="00AA1CB3" w:rsidRPr="00FA79CF" w:rsidRDefault="00AA1CB3" w:rsidP="00FA79CF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90% </w:t>
      </w:r>
      <w:r w:rsidR="00772232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положительную динамику индивидуальных образовательных достижений;</w:t>
      </w:r>
    </w:p>
    <w:p w:rsidR="00AA1CB3" w:rsidRPr="00FA79CF" w:rsidRDefault="00AA1CB3" w:rsidP="00FA79CF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положительная динамика результатов сдачи ВПР, ОГЭ по русскому языку и предметам естественнонаучного направления;</w:t>
      </w:r>
    </w:p>
    <w:p w:rsidR="00AA1CB3" w:rsidRPr="00FA79CF" w:rsidRDefault="00AA1CB3" w:rsidP="00FA79CF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85% </w:t>
      </w:r>
      <w:r w:rsidR="00772232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проявили индивидуальный прогресс в основных сферах личностного развития – эмоциональной, познавательной;</w:t>
      </w:r>
    </w:p>
    <w:p w:rsidR="00AA1CB3" w:rsidRPr="00FA79CF" w:rsidRDefault="00AA1CB3" w:rsidP="00FA79CF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90 % </w:t>
      </w:r>
      <w:r w:rsidR="00772232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индивидуальный дневник чтения;</w:t>
      </w:r>
    </w:p>
    <w:p w:rsidR="00AA1CB3" w:rsidRPr="00FA79CF" w:rsidRDefault="00AA1CB3" w:rsidP="00FA79CF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учащихся, охваченных программой формирования читательской грамотности – 100%;</w:t>
      </w:r>
    </w:p>
    <w:p w:rsidR="00AA1CB3" w:rsidRPr="00FA79CF" w:rsidRDefault="00AA1CB3" w:rsidP="00FA79CF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учащихся, охваченных проектной и исследовательской деятельностью - 100%;</w:t>
      </w:r>
    </w:p>
    <w:p w:rsidR="00AA1CB3" w:rsidRPr="00FA79CF" w:rsidRDefault="00AA1CB3" w:rsidP="00FA79CF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доли активных читателей в сети библиотек;</w:t>
      </w:r>
    </w:p>
    <w:p w:rsidR="00AA1CB3" w:rsidRPr="00FA79CF" w:rsidRDefault="00AA1CB3" w:rsidP="00FA79CF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фактов асоциального поведения детей и подростков.</w:t>
      </w:r>
    </w:p>
    <w:p w:rsidR="00AA1CB3" w:rsidRPr="00FA79CF" w:rsidRDefault="00AA1CB3" w:rsidP="00FA79CF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и структура ОУ:</w:t>
      </w:r>
    </w:p>
    <w:p w:rsidR="00AA1CB3" w:rsidRPr="00FA79CF" w:rsidRDefault="00AA1CB3" w:rsidP="00FA79CF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деятельности информационно – библиотечного центра;</w:t>
      </w:r>
    </w:p>
    <w:p w:rsidR="00AA1CB3" w:rsidRPr="00FA79CF" w:rsidRDefault="00AA1CB3" w:rsidP="00FA79CF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расширение инфраструктуры чтения с учреждениями культуры г. Полярного </w:t>
      </w:r>
    </w:p>
    <w:p w:rsidR="00AA1CB3" w:rsidRPr="00FA79CF" w:rsidRDefault="00AA1CB3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Взаимодействие с социумом:</w:t>
      </w:r>
    </w:p>
    <w:p w:rsidR="00AA1CB3" w:rsidRPr="00FA79CF" w:rsidRDefault="00AA1CB3" w:rsidP="00FA79CF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использует ресурсы учреждений для удовлетворения образовательных потребностей </w:t>
      </w:r>
      <w:r w:rsidR="00772232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A1CB3" w:rsidRPr="00FA79CF" w:rsidRDefault="00AA1CB3" w:rsidP="00FA79CF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родительская общественность включена в процесс продвижения детского и юношеского чтения;</w:t>
      </w:r>
    </w:p>
    <w:p w:rsidR="00AA1CB3" w:rsidRPr="00FA79CF" w:rsidRDefault="00AA1CB3" w:rsidP="00FA79CF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родителей, вовлеченных в инновационный проект – 60 %;</w:t>
      </w:r>
    </w:p>
    <w:p w:rsidR="00AA1CB3" w:rsidRPr="00FA79CF" w:rsidRDefault="00AA1CB3" w:rsidP="00FA79CF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возрождение традиций домашнего чтения, способствующих укреплению семьи и развитию ее духовно-нравственной культуры;</w:t>
      </w:r>
    </w:p>
    <w:p w:rsidR="00AA1CB3" w:rsidRPr="00FA79CF" w:rsidRDefault="00AA1CB3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Жизненное пространство школы:</w:t>
      </w:r>
    </w:p>
    <w:p w:rsidR="00AA1CB3" w:rsidRPr="00FA79CF" w:rsidRDefault="00AA1CB3" w:rsidP="00FA79CF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разработаны новые формы взаимодействия </w:t>
      </w:r>
      <w:r w:rsidR="00A97E58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педагогов, родительской общественности, социальных партнёров;</w:t>
      </w:r>
    </w:p>
    <w:p w:rsidR="00AA1CB3" w:rsidRPr="00FA79CF" w:rsidRDefault="00AA1CB3" w:rsidP="00FA79CF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дополнительного образования задействовано 90 % </w:t>
      </w:r>
      <w:r w:rsidR="00A97E58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A1CB3" w:rsidRPr="00FA79CF" w:rsidRDefault="00AA1CB3" w:rsidP="00FA79CF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привлекательной образовательной среды в ОО;</w:t>
      </w:r>
    </w:p>
    <w:p w:rsidR="00AA1CB3" w:rsidRPr="00FA79CF" w:rsidRDefault="00AA1CB3" w:rsidP="00FA79CF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позитивно-преобразующее развитие культурного поля «Читающей школы» и улучшение психологического климата в детско-взрослом сообществе.</w:t>
      </w:r>
    </w:p>
    <w:p w:rsidR="00AA1CB3" w:rsidRPr="00FA79CF" w:rsidRDefault="00AA1CB3" w:rsidP="00FA79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Профессионализм коллектива:</w:t>
      </w:r>
    </w:p>
    <w:p w:rsidR="00AA1CB3" w:rsidRPr="00FA79CF" w:rsidRDefault="00AA1CB3" w:rsidP="00FA79CF">
      <w:pPr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учителей, освоивших методику преподавания по </w:t>
      </w:r>
      <w:proofErr w:type="spellStart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межпредметным</w:t>
      </w:r>
      <w:proofErr w:type="spellEnd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технологиям и реализующих ее в образовательном процессе, в общей численности учителей - 100%;</w:t>
      </w:r>
    </w:p>
    <w:p w:rsidR="00AA1CB3" w:rsidRPr="00FA79CF" w:rsidRDefault="00AA1CB3" w:rsidP="00FA79CF">
      <w:pPr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90 % педагогов используют в образовательном процессе современные образовательные технологии </w:t>
      </w:r>
      <w:proofErr w:type="spellStart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типа (технология развития критического мышления; технологии смыслового чтения и работы с текстом; парацентрическая технология, технологии сотрудничества, ИКТ технологии, кейс технологии);</w:t>
      </w:r>
    </w:p>
    <w:p w:rsidR="00FE678E" w:rsidRPr="00FA79CF" w:rsidRDefault="00AA1CB3" w:rsidP="00FA79CF">
      <w:pPr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внесены коррективы в образовательные программы, продуманы формы, методы, приёмы, содержание деятельности, учитывающие индивидуальные особенности </w:t>
      </w:r>
      <w:r w:rsidR="00A97E58"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FA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(обновление содержания гуманитарного и естественнонаучного направления);и др.</w:t>
      </w:r>
    </w:p>
    <w:p w:rsidR="000D6F64" w:rsidRPr="00C81386" w:rsidRDefault="000D6F64" w:rsidP="00FA79CF">
      <w:pPr>
        <w:pStyle w:val="a7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Библиография</w:t>
      </w:r>
      <w:r w:rsidRPr="00C81386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0D6F64" w:rsidRPr="00C81386" w:rsidRDefault="000D6F64" w:rsidP="00FA79CF">
      <w:pPr>
        <w:pStyle w:val="a7"/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Богданова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О. С. 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Содержание и методика этических бесед с младшими школьниками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: п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особие для учителя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/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О. С. Богданова, О. Д. Калинина. – Москва 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Просвещение,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2015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– 160 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1D527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– Текст : непосредственный.</w:t>
      </w:r>
    </w:p>
    <w:p w:rsidR="000D6F64" w:rsidRPr="001D5279" w:rsidRDefault="000D6F64" w:rsidP="00FA79CF">
      <w:pPr>
        <w:pStyle w:val="a7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1D527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Доман</w:t>
      </w:r>
      <w:proofErr w:type="spellEnd"/>
      <w:r w:rsidRPr="001D527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Г. Как научить ребёнка читать / Г. </w:t>
      </w:r>
      <w:proofErr w:type="spellStart"/>
      <w:r w:rsidRPr="001D527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Доман</w:t>
      </w:r>
      <w:proofErr w:type="spellEnd"/>
      <w:r w:rsidRPr="001D527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– Москва : Аквариум,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201</w:t>
      </w:r>
      <w:r w:rsidRPr="001D527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8. – 165 с. – Текст : непосредственный.</w:t>
      </w:r>
    </w:p>
    <w:p w:rsidR="000D6F64" w:rsidRPr="001D5279" w:rsidRDefault="000D6F64" w:rsidP="00FA79CF">
      <w:pPr>
        <w:pStyle w:val="a7"/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Духовно-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нравственное воспитание детей и подростков в современной библиотечной среде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/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автор-составитель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М. Зуева. - Москва 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 Русская школьная библиотечная ассоциация, 20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8.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336 с. - 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(Профессиональная библиотека школьного библиотекаря. Сер.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;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Вып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Pr="00C813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1-2)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Pr="001D527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– Текст : непосредственный.</w:t>
      </w:r>
    </w:p>
    <w:p w:rsidR="000D6F64" w:rsidRPr="001D5279" w:rsidRDefault="000D6F64" w:rsidP="00FA79CF">
      <w:pPr>
        <w:pStyle w:val="a7"/>
        <w:numPr>
          <w:ilvl w:val="0"/>
          <w:numId w:val="34"/>
        </w:numPr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386">
        <w:rPr>
          <w:rStyle w:val="c0"/>
          <w:rFonts w:ascii="Times New Roman" w:hAnsi="Times New Roman" w:cs="Times New Roman"/>
          <w:sz w:val="28"/>
          <w:szCs w:val="28"/>
        </w:rPr>
        <w:t>Зайцев</w:t>
      </w:r>
      <w:r>
        <w:rPr>
          <w:rStyle w:val="c0"/>
          <w:rFonts w:ascii="Times New Roman" w:hAnsi="Times New Roman" w:cs="Times New Roman"/>
          <w:sz w:val="28"/>
          <w:szCs w:val="28"/>
        </w:rPr>
        <w:t>,</w:t>
      </w:r>
      <w:r w:rsidRPr="00C81386">
        <w:rPr>
          <w:rStyle w:val="c0"/>
          <w:rFonts w:ascii="Times New Roman" w:hAnsi="Times New Roman" w:cs="Times New Roman"/>
          <w:sz w:val="28"/>
          <w:szCs w:val="28"/>
        </w:rPr>
        <w:t xml:space="preserve"> В.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C81386">
        <w:rPr>
          <w:rStyle w:val="c0"/>
          <w:rFonts w:ascii="Times New Roman" w:hAnsi="Times New Roman" w:cs="Times New Roman"/>
          <w:sz w:val="28"/>
          <w:szCs w:val="28"/>
        </w:rPr>
        <w:t>Н. Резервы обучения чтению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C81386">
        <w:rPr>
          <w:rStyle w:val="c0"/>
          <w:rFonts w:ascii="Times New Roman" w:hAnsi="Times New Roman" w:cs="Times New Roman"/>
          <w:sz w:val="28"/>
          <w:szCs w:val="28"/>
        </w:rPr>
        <w:t>/ В.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C81386">
        <w:rPr>
          <w:rStyle w:val="c0"/>
          <w:rFonts w:ascii="Times New Roman" w:hAnsi="Times New Roman" w:cs="Times New Roman"/>
          <w:sz w:val="28"/>
          <w:szCs w:val="28"/>
        </w:rPr>
        <w:t>Н.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C81386">
        <w:rPr>
          <w:rStyle w:val="c0"/>
          <w:rFonts w:ascii="Times New Roman" w:hAnsi="Times New Roman" w:cs="Times New Roman"/>
          <w:sz w:val="28"/>
          <w:szCs w:val="28"/>
        </w:rPr>
        <w:t>Зайцев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. – Москва : Просвещение, 2016. </w:t>
      </w:r>
      <w:r w:rsidRPr="001D527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– Текст : непосредственный.</w:t>
      </w:r>
    </w:p>
    <w:p w:rsidR="000D6F64" w:rsidRPr="001D5279" w:rsidRDefault="000D6F64" w:rsidP="00FA79CF">
      <w:pPr>
        <w:pStyle w:val="a7"/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1386">
        <w:rPr>
          <w:rFonts w:ascii="Times New Roman" w:hAnsi="Times New Roman" w:cs="Times New Roman"/>
          <w:sz w:val="28"/>
          <w:szCs w:val="28"/>
        </w:rPr>
        <w:t>Саляхова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C81386">
        <w:rPr>
          <w:rFonts w:ascii="Times New Roman" w:hAnsi="Times New Roman" w:cs="Times New Roman"/>
          <w:sz w:val="28"/>
          <w:szCs w:val="28"/>
        </w:rPr>
        <w:t xml:space="preserve"> Л.</w:t>
      </w:r>
      <w:r>
        <w:rPr>
          <w:rFonts w:ascii="Times New Roman" w:hAnsi="Times New Roman" w:cs="Times New Roman"/>
          <w:sz w:val="28"/>
          <w:szCs w:val="28"/>
        </w:rPr>
        <w:t xml:space="preserve"> И. Родительские собрания </w:t>
      </w:r>
      <w:r w:rsidRPr="00C81386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1386">
        <w:rPr>
          <w:rFonts w:ascii="Times New Roman" w:hAnsi="Times New Roman" w:cs="Times New Roman"/>
          <w:sz w:val="28"/>
          <w:szCs w:val="28"/>
        </w:rPr>
        <w:t>Л.</w:t>
      </w:r>
      <w:r>
        <w:rPr>
          <w:rFonts w:ascii="Times New Roman" w:hAnsi="Times New Roman" w:cs="Times New Roman"/>
          <w:sz w:val="28"/>
          <w:szCs w:val="28"/>
        </w:rPr>
        <w:t xml:space="preserve">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Саляхова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 : Глобус, 2017. - </w:t>
      </w:r>
      <w:r w:rsidRPr="00C81386">
        <w:rPr>
          <w:rFonts w:ascii="Times New Roman" w:hAnsi="Times New Roman" w:cs="Times New Roman"/>
          <w:sz w:val="28"/>
          <w:szCs w:val="28"/>
        </w:rPr>
        <w:t>315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527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– Текст : непосредственный.</w:t>
      </w:r>
    </w:p>
    <w:p w:rsidR="000D6F64" w:rsidRPr="001D5279" w:rsidRDefault="000D6F64" w:rsidP="00FA79CF">
      <w:pPr>
        <w:pStyle w:val="a7"/>
        <w:numPr>
          <w:ilvl w:val="0"/>
          <w:numId w:val="34"/>
        </w:numPr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386">
        <w:rPr>
          <w:rFonts w:ascii="Times New Roman" w:hAnsi="Times New Roman" w:cs="Times New Roman"/>
          <w:sz w:val="28"/>
          <w:szCs w:val="28"/>
        </w:rPr>
        <w:t>Щербакова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81386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r w:rsidRPr="00C81386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>
        <w:rPr>
          <w:rFonts w:ascii="Times New Roman" w:hAnsi="Times New Roman" w:cs="Times New Roman"/>
          <w:sz w:val="28"/>
          <w:szCs w:val="28"/>
        </w:rPr>
        <w:t xml:space="preserve">проектной деятельности в школе </w:t>
      </w:r>
      <w:r w:rsidRPr="00C81386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1386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1386">
        <w:rPr>
          <w:rFonts w:ascii="Times New Roman" w:hAnsi="Times New Roman" w:cs="Times New Roman"/>
          <w:sz w:val="28"/>
          <w:szCs w:val="28"/>
        </w:rPr>
        <w:t>Г. Щербаков</w:t>
      </w:r>
      <w:r>
        <w:rPr>
          <w:rFonts w:ascii="Times New Roman" w:hAnsi="Times New Roman" w:cs="Times New Roman"/>
          <w:sz w:val="28"/>
          <w:szCs w:val="28"/>
        </w:rPr>
        <w:t xml:space="preserve">а. - Волгоград, 2017. - </w:t>
      </w:r>
      <w:r w:rsidRPr="00C81386">
        <w:rPr>
          <w:rFonts w:ascii="Times New Roman" w:hAnsi="Times New Roman" w:cs="Times New Roman"/>
          <w:sz w:val="28"/>
          <w:szCs w:val="28"/>
        </w:rPr>
        <w:t>188 с.</w:t>
      </w:r>
      <w:r w:rsidRPr="00CA519C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1D527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– Текст : непосредственный.</w:t>
      </w:r>
    </w:p>
    <w:p w:rsidR="000D6F64" w:rsidRPr="002270C8" w:rsidRDefault="000D6F64" w:rsidP="00FA79CF">
      <w:pPr>
        <w:pStyle w:val="a7"/>
        <w:numPr>
          <w:ilvl w:val="0"/>
          <w:numId w:val="34"/>
        </w:numPr>
        <w:spacing w:after="0"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2270C8">
        <w:rPr>
          <w:rStyle w:val="c0"/>
          <w:rFonts w:ascii="Times New Roman" w:hAnsi="Times New Roman" w:cs="Times New Roman"/>
          <w:sz w:val="28"/>
          <w:szCs w:val="28"/>
        </w:rPr>
        <w:t xml:space="preserve">Наука и образование : [сайт]. - URL: </w:t>
      </w:r>
      <w:hyperlink r:id="rId6" w:history="1">
        <w:r w:rsidRPr="002270C8">
          <w:rPr>
            <w:rStyle w:val="a6"/>
            <w:rFonts w:ascii="Times New Roman" w:hAnsi="Times New Roman" w:cs="Times New Roman"/>
            <w:sz w:val="28"/>
            <w:szCs w:val="28"/>
          </w:rPr>
          <w:t>https://edu.rin.ru/</w:t>
        </w:r>
      </w:hyperlink>
      <w:r w:rsidRPr="002270C8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sz w:val="28"/>
          <w:szCs w:val="28"/>
        </w:rPr>
        <w:t>(дата обращения: 13.03.2020</w:t>
      </w:r>
      <w:r w:rsidRPr="002270C8">
        <w:rPr>
          <w:rStyle w:val="c0"/>
          <w:rFonts w:ascii="Times New Roman" w:hAnsi="Times New Roman" w:cs="Times New Roman"/>
          <w:sz w:val="28"/>
          <w:szCs w:val="28"/>
        </w:rPr>
        <w:t>). – Текст : электронный.</w:t>
      </w:r>
    </w:p>
    <w:p w:rsidR="000D6F64" w:rsidRDefault="000D6F64" w:rsidP="00FA79CF">
      <w:pPr>
        <w:pStyle w:val="a7"/>
        <w:spacing w:after="0"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:rsidR="000D6F64" w:rsidRDefault="000D6F64" w:rsidP="00FA79CF">
      <w:pPr>
        <w:spacing w:after="0" w:line="360" w:lineRule="auto"/>
      </w:pPr>
    </w:p>
    <w:p w:rsidR="00E86930" w:rsidRDefault="00E86930" w:rsidP="00FA79C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E678E" w:rsidRPr="00FE678E" w:rsidRDefault="00FE678E" w:rsidP="007D5F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D28E4" w:rsidRDefault="005D28E4" w:rsidP="0022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7D55" w:rsidRPr="0070310F" w:rsidRDefault="00227D55" w:rsidP="0022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31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1</w:t>
      </w:r>
    </w:p>
    <w:p w:rsidR="00227D55" w:rsidRDefault="00227D55" w:rsidP="00227D55">
      <w:pPr>
        <w:shd w:val="clear" w:color="auto" w:fill="FFFFFF"/>
        <w:spacing w:after="0" w:line="240" w:lineRule="auto"/>
        <w:ind w:left="19"/>
        <w:jc w:val="center"/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ind w:left="19"/>
        <w:jc w:val="center"/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227D55" w:rsidRPr="00F13DCC" w:rsidRDefault="00227D55" w:rsidP="00227D55">
      <w:pPr>
        <w:shd w:val="clear" w:color="auto" w:fill="FFFFFF"/>
        <w:spacing w:after="0" w:line="240" w:lineRule="auto"/>
        <w:ind w:left="19"/>
        <w:jc w:val="center"/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13DCC"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МУНИЦИПАЛЬНОЕ </w:t>
      </w:r>
      <w:r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  <w:t>АВТОНОМНОЕ</w:t>
      </w:r>
      <w:r w:rsidRPr="00F13DCC"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ОБЩЕОБРАЗОВАТЕЛЬНОЕ УЧРЕЖДЕНИЕ</w:t>
      </w:r>
    </w:p>
    <w:p w:rsidR="00227D55" w:rsidRPr="00F13DCC" w:rsidRDefault="00227D55" w:rsidP="00227D55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13DCC"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  <w:t>ОСНОВНАЯ ОБЩЕОБРАЗОВАТЕЛЬНАЯ ШКОЛА №2</w:t>
      </w:r>
      <w:r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F13DCC"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  <w:t>г. ПОЛЯРНЫЙ  МУРМАНСКОЙ ОБЛАСТИ</w:t>
      </w:r>
    </w:p>
    <w:p w:rsidR="00227D55" w:rsidRPr="00F13DCC" w:rsidRDefault="00227D55" w:rsidP="00227D55">
      <w:pPr>
        <w:shd w:val="clear" w:color="auto" w:fill="FFFFFF"/>
        <w:spacing w:after="0" w:line="240" w:lineRule="auto"/>
        <w:ind w:left="360"/>
        <w:jc w:val="center"/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227D55" w:rsidRPr="00F13DCC" w:rsidRDefault="00227D55" w:rsidP="00227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7D55" w:rsidRPr="00F13DCC" w:rsidRDefault="00227D55" w:rsidP="00227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7D55" w:rsidRPr="00F13DCC" w:rsidRDefault="00227D55" w:rsidP="00227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459" w:type="dxa"/>
        <w:tblLook w:val="01E0"/>
      </w:tblPr>
      <w:tblGrid>
        <w:gridCol w:w="3696"/>
        <w:gridCol w:w="3381"/>
        <w:gridCol w:w="3236"/>
      </w:tblGrid>
      <w:tr w:rsidR="00227D55" w:rsidRPr="00F13DCC" w:rsidTr="00227D55">
        <w:trPr>
          <w:trHeight w:val="2956"/>
        </w:trPr>
        <w:tc>
          <w:tcPr>
            <w:tcW w:w="3696" w:type="dxa"/>
          </w:tcPr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РАССМОТРЕНО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МО учителей____________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Протокол №_______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«____»____________20     г.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МО_____________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F13D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(Ф.И.О.)</w:t>
            </w:r>
          </w:p>
        </w:tc>
        <w:tc>
          <w:tcPr>
            <w:tcW w:w="3521" w:type="dxa"/>
          </w:tcPr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СОГЛАСОВАНО</w:t>
            </w:r>
          </w:p>
          <w:p w:rsidR="00227D55" w:rsidRPr="00F13DCC" w:rsidRDefault="00227D55" w:rsidP="00227D55">
            <w:pPr>
              <w:spacing w:before="82" w:after="82" w:line="240" w:lineRule="auto"/>
              <w:ind w:right="-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методическом </w:t>
            </w: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совете школы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Протокол №_______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«______»__________20     г.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МС_________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_________________________ 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F13D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(Ф.И.О.)</w:t>
            </w:r>
          </w:p>
        </w:tc>
        <w:tc>
          <w:tcPr>
            <w:tcW w:w="3379" w:type="dxa"/>
          </w:tcPr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УТВЕРЖДАЮ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М</w:t>
            </w:r>
            <w:r w:rsidR="003C5B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ООШ №2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__________О.</w:t>
            </w: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К.Табаринова</w:t>
            </w:r>
            <w:proofErr w:type="spellEnd"/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Приказ № ________</w:t>
            </w:r>
          </w:p>
          <w:p w:rsidR="00227D55" w:rsidRPr="00F13DCC" w:rsidRDefault="00227D55" w:rsidP="00227D55">
            <w:pPr>
              <w:spacing w:before="82" w:after="8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«_____»_________</w:t>
            </w:r>
            <w:r w:rsidRPr="00F1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   г.</w:t>
            </w:r>
          </w:p>
        </w:tc>
      </w:tr>
    </w:tbl>
    <w:p w:rsidR="00227D55" w:rsidRPr="00F13DCC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7D55" w:rsidRPr="00F13DCC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7D55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</w:t>
      </w:r>
      <w:r w:rsidRPr="00F13D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РАБОЧАЯ ПРОГРАММА</w:t>
      </w:r>
    </w:p>
    <w:p w:rsidR="00227D55" w:rsidRPr="00F13DCC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ПО ВНЕУРОЧНОЙ</w:t>
      </w:r>
      <w:r w:rsidRPr="00F13D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ДЕЯТЕЛЬНОСТИ «ЧИТАЕМ ВМЕСТЕ</w:t>
      </w:r>
      <w:r w:rsidRPr="00F13D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tbl>
      <w:tblPr>
        <w:tblW w:w="0" w:type="auto"/>
        <w:tblLook w:val="01E0"/>
      </w:tblPr>
      <w:tblGrid>
        <w:gridCol w:w="9854"/>
      </w:tblGrid>
      <w:tr w:rsidR="00227D55" w:rsidRPr="00F13DCC" w:rsidTr="00227D55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227D55" w:rsidRPr="00F13DCC" w:rsidRDefault="00227D55" w:rsidP="00227D55">
            <w:pPr>
              <w:spacing w:before="82" w:after="8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</w:t>
            </w:r>
            <w:r w:rsidRPr="00F13D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(наименование учебного предмета/курса)</w:t>
            </w:r>
          </w:p>
          <w:p w:rsidR="00227D55" w:rsidRPr="00E77392" w:rsidRDefault="00227D55" w:rsidP="00227D55">
            <w:pPr>
              <w:spacing w:before="82" w:after="82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                    </w:t>
            </w:r>
            <w:r w:rsidRPr="001010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5 -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6</w:t>
            </w:r>
            <w:r w:rsidRPr="00E773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класс</w:t>
            </w:r>
          </w:p>
        </w:tc>
      </w:tr>
      <w:tr w:rsidR="00227D55" w:rsidRPr="00F13DCC" w:rsidTr="00227D55">
        <w:tc>
          <w:tcPr>
            <w:tcW w:w="10137" w:type="dxa"/>
            <w:tcBorders>
              <w:top w:val="single" w:sz="4" w:space="0" w:color="auto"/>
            </w:tcBorders>
          </w:tcPr>
          <w:p w:rsidR="00227D55" w:rsidRPr="00F13DCC" w:rsidRDefault="00227D55" w:rsidP="00227D55">
            <w:pPr>
              <w:spacing w:before="82" w:after="8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                 </w:t>
            </w:r>
            <w:r w:rsidRPr="00F13D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(классы)</w:t>
            </w:r>
          </w:p>
          <w:p w:rsidR="00227D55" w:rsidRPr="00F13DCC" w:rsidRDefault="00227D55" w:rsidP="00227D55">
            <w:pPr>
              <w:spacing w:before="82" w:after="8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227D55" w:rsidRPr="00F13DCC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7D55" w:rsidRPr="00F13DCC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7D55" w:rsidRDefault="00227D55" w:rsidP="00227D55">
      <w:pPr>
        <w:spacing w:before="82" w:after="82" w:line="240" w:lineRule="auto"/>
        <w:jc w:val="both"/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13DCC">
        <w:rPr>
          <w:rFonts w:ascii="Times New Roman" w:eastAsia="Arial Unicode MS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</w:p>
    <w:p w:rsidR="00227D55" w:rsidRPr="00F13DCC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227D55" w:rsidRPr="00F13DCC" w:rsidRDefault="00227D55" w:rsidP="00227D55">
      <w:pPr>
        <w:spacing w:before="82" w:after="82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227D55" w:rsidRPr="00F13DCC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7D55" w:rsidRPr="00F13DCC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7D55" w:rsidRPr="00F13DCC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7D55" w:rsidRPr="00F13DCC" w:rsidRDefault="00227D55" w:rsidP="003C5BA2">
      <w:pPr>
        <w:spacing w:before="82" w:after="82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3D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Программу составил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Гноц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Елена Геннадьевна</w:t>
      </w:r>
    </w:p>
    <w:p w:rsidR="00227D55" w:rsidRPr="00F13DCC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227D55" w:rsidRPr="00F13DCC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227D55" w:rsidRPr="00F13DCC" w:rsidRDefault="00227D55" w:rsidP="00227D55">
      <w:pPr>
        <w:spacing w:before="82" w:after="82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227D55" w:rsidRPr="00F13DCC" w:rsidRDefault="00227D55" w:rsidP="00E03F25">
      <w:pPr>
        <w:spacing w:before="82" w:after="82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3D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Полярный</w:t>
      </w:r>
    </w:p>
    <w:p w:rsidR="00227D55" w:rsidRPr="00715809" w:rsidRDefault="00227D55" w:rsidP="00E03F25">
      <w:pPr>
        <w:pStyle w:val="a3"/>
        <w:spacing w:line="360" w:lineRule="auto"/>
        <w:jc w:val="center"/>
        <w:rPr>
          <w:color w:val="000000"/>
        </w:rPr>
      </w:pPr>
      <w:r w:rsidRPr="00F13DCC">
        <w:rPr>
          <w:color w:val="000000"/>
        </w:rPr>
        <w:t>20</w:t>
      </w:r>
      <w:r>
        <w:rPr>
          <w:color w:val="000000"/>
        </w:rPr>
        <w:t>1</w:t>
      </w:r>
      <w:r>
        <w:rPr>
          <w:color w:val="000000"/>
          <w:lang w:val="en-US"/>
        </w:rPr>
        <w:t>9</w:t>
      </w:r>
      <w:r>
        <w:rPr>
          <w:color w:val="000000"/>
        </w:rPr>
        <w:t xml:space="preserve"> г</w:t>
      </w:r>
    </w:p>
    <w:p w:rsidR="00227D55" w:rsidRDefault="00227D55" w:rsidP="00227D55">
      <w:pPr>
        <w:spacing w:after="0" w:line="240" w:lineRule="auto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</w:p>
    <w:p w:rsidR="00227D55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                        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ПОЯСНИТЕЛЬНАЯ ЗАПИСКА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bCs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Программа </w:t>
      </w:r>
      <w:proofErr w:type="spellStart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метапредметного</w:t>
      </w:r>
      <w:proofErr w:type="spellEnd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курса «Читаем месте»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разработана с учетом основных положений Федерального закона Российской Федерации от 29.12.12 г. № 273-ФЗ «Об образовании в Российской Федерации» (далее – Федеральный закон), </w:t>
      </w:r>
      <w:r w:rsidRPr="004D6683">
        <w:rPr>
          <w:rFonts w:ascii="Times New Roman" w:eastAsiaTheme="minorEastAsia" w:hAnsi="Times New Roman"/>
          <w:bCs/>
          <w:w w:val="96"/>
          <w:sz w:val="28"/>
          <w:szCs w:val="28"/>
          <w:lang w:eastAsia="ru-RU"/>
        </w:rPr>
        <w:t>Федерального государственного образовательного стандарта общего образования (далее – Стандарт).</w:t>
      </w:r>
    </w:p>
    <w:p w:rsidR="00227D55" w:rsidRPr="004D6683" w:rsidRDefault="00227D55" w:rsidP="00227D5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/>
          <w:color w:val="000000"/>
          <w:w w:val="96"/>
          <w:sz w:val="28"/>
          <w:szCs w:val="28"/>
          <w:lang w:eastAsia="ru-RU"/>
        </w:rPr>
        <w:t>В соответствии с п. 7 статьи 12 Федерального закона обще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образовательная организация, имеющее государственную аккредитацию, разрабатывает основную образовательную программу в соответствии с федеральными государственными образовательными стандартами, с учетом соответствующей примерной основной образовательной программы и особенностей общеобразовательной организации. </w:t>
      </w:r>
    </w:p>
    <w:p w:rsidR="00227D55" w:rsidRPr="004D6683" w:rsidRDefault="00227D55" w:rsidP="00227D5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Согласно п. 5 статьи 12 Федерального закона </w:t>
      </w:r>
      <w:r w:rsidRPr="004D6683">
        <w:rPr>
          <w:rFonts w:ascii="Times New Roman" w:eastAsia="Times New Roman" w:hAnsi="Times New Roman"/>
          <w:color w:val="000000"/>
          <w:w w:val="96"/>
          <w:sz w:val="28"/>
          <w:szCs w:val="28"/>
          <w:lang w:eastAsia="ru-RU"/>
        </w:rPr>
        <w:t>основная образовательная программа основного общего образования самостоятельно разрабатывается и утверждается образовательным учреждением.</w:t>
      </w:r>
    </w:p>
    <w:p w:rsidR="00227D55" w:rsidRPr="004D6683" w:rsidRDefault="00227D55" w:rsidP="00227D5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/>
          <w:color w:val="000000"/>
          <w:w w:val="96"/>
          <w:sz w:val="28"/>
          <w:szCs w:val="28"/>
          <w:lang w:eastAsia="ru-RU"/>
        </w:rPr>
        <w:t xml:space="preserve">Основная образовательная программа основного общего образования должна соответствовать типу образовательного учреждения и быть преемственной по отношению к основной образовательной программе начального общего образования (п. 2 ст. 11 и п. 1 ст. 63 Федерального закона). </w:t>
      </w:r>
    </w:p>
    <w:p w:rsidR="00227D55" w:rsidRPr="004D6683" w:rsidRDefault="00227D55" w:rsidP="00227D55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iCs/>
          <w:w w:val="96"/>
          <w:sz w:val="28"/>
          <w:szCs w:val="28"/>
          <w:lang w:eastAsia="ru-RU"/>
        </w:rPr>
        <w:t>Ценность программы</w:t>
      </w: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 «Читаем вместе»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заключается в том, что учащиеся получают возможность познакомиться с русской и зарубежной литературой IX-ХXI веков, что сегодня является насущной необходимостью, так как «</w:t>
      </w:r>
      <w:r w:rsidRPr="004D6683">
        <w:rPr>
          <w:rFonts w:ascii="Times New Roman" w:eastAsiaTheme="minorEastAsia" w:hAnsi="Times New Roman"/>
          <w:iCs/>
          <w:w w:val="96"/>
          <w:sz w:val="28"/>
          <w:szCs w:val="28"/>
          <w:lang w:eastAsia="ru-RU"/>
        </w:rPr>
        <w:t>нация, которая мало читает, мало знает. Нация, которая мало знает, принимает неверные решения: дома, на рынке, в суде, на выборах. Необразованное большинство способно при голосовании подавить образованное меньшинство – это очень опасный аспект демократии»</w:t>
      </w:r>
      <w:r w:rsidRPr="004D6683">
        <w:rPr>
          <w:rFonts w:ascii="Times New Roman" w:eastAsiaTheme="minorEastAsia" w:hAnsi="Times New Roman"/>
          <w:i/>
          <w:iCs/>
          <w:w w:val="96"/>
          <w:sz w:val="28"/>
          <w:szCs w:val="28"/>
          <w:lang w:eastAsia="ru-RU"/>
        </w:rPr>
        <w:t xml:space="preserve"> (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Джим </w:t>
      </w:r>
      <w:proofErr w:type="spellStart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Трелиз</w:t>
      </w:r>
      <w:proofErr w:type="spellEnd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«Руководство по чтению вслух»). </w:t>
      </w:r>
    </w:p>
    <w:p w:rsidR="00227D55" w:rsidRPr="004D6683" w:rsidRDefault="00227D55" w:rsidP="00227D55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Можно ещё добавить, что нация, оторванная от литературы, от искусства, теряет свои моральные, нравственные устои, материальное ставит выше духовного, что, в конце концов, может привести и к потере нации. Сегодня уже понятно, что возродить семейное чтение невозможно. У нас выросло не одно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lastRenderedPageBreak/>
        <w:t>поколение «</w:t>
      </w:r>
      <w:proofErr w:type="spellStart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нечитающих</w:t>
      </w:r>
      <w:proofErr w:type="spellEnd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родителей», и единственный, кто может исправить ситуацию, – это школа, которая сегодня должна «читать» детям. </w:t>
      </w:r>
    </w:p>
    <w:p w:rsidR="00227D55" w:rsidRPr="004D6683" w:rsidRDefault="00227D55" w:rsidP="00227D55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Идея данной программы не нова. Существует даже Премия </w:t>
      </w:r>
      <w:proofErr w:type="spellStart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Асахи</w:t>
      </w:r>
      <w:proofErr w:type="spellEnd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– самая крупная и престижная международная награда в области поддержки чтения. Она была учреждена Международным советом по детской книге при спонсорском участии японской газеты «</w:t>
      </w:r>
      <w:proofErr w:type="spellStart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Асахи</w:t>
      </w:r>
      <w:proofErr w:type="spellEnd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». Премия вручается раз в два года. Так что данная программа – это часть работы, которая сегодня развернулась по всему миру. Научные исследования подтверждают, что чтение детям вслух:</w:t>
      </w:r>
    </w:p>
    <w:p w:rsidR="00227D55" w:rsidRPr="004D6683" w:rsidRDefault="00227D55" w:rsidP="00227D55">
      <w:pPr>
        <w:numPr>
          <w:ilvl w:val="0"/>
          <w:numId w:val="23"/>
        </w:numPr>
        <w:tabs>
          <w:tab w:val="clear" w:pos="720"/>
          <w:tab w:val="num" w:pos="426"/>
          <w:tab w:val="left" w:pos="851"/>
        </w:tabs>
        <w:spacing w:after="0" w:line="360" w:lineRule="auto"/>
        <w:ind w:hanging="720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помогает установить контакт между детьми и взрослыми,</w:t>
      </w:r>
    </w:p>
    <w:p w:rsidR="00227D55" w:rsidRPr="004D6683" w:rsidRDefault="00227D55" w:rsidP="00227D55">
      <w:pPr>
        <w:numPr>
          <w:ilvl w:val="0"/>
          <w:numId w:val="23"/>
        </w:numPr>
        <w:tabs>
          <w:tab w:val="clear" w:pos="720"/>
          <w:tab w:val="num" w:pos="426"/>
          <w:tab w:val="left" w:pos="851"/>
        </w:tabs>
        <w:spacing w:after="0" w:line="360" w:lineRule="auto"/>
        <w:ind w:hanging="720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обеспечивает необходимое эмоциональное развитие,</w:t>
      </w:r>
    </w:p>
    <w:p w:rsidR="00227D55" w:rsidRPr="004D6683" w:rsidRDefault="00227D55" w:rsidP="00227D55">
      <w:pPr>
        <w:numPr>
          <w:ilvl w:val="0"/>
          <w:numId w:val="23"/>
        </w:numPr>
        <w:tabs>
          <w:tab w:val="clear" w:pos="720"/>
          <w:tab w:val="num" w:pos="426"/>
          <w:tab w:val="left" w:pos="851"/>
        </w:tabs>
        <w:spacing w:after="0" w:line="360" w:lineRule="auto"/>
        <w:ind w:hanging="720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обогащает словарный запас, развивает память и воображение,</w:t>
      </w:r>
    </w:p>
    <w:p w:rsidR="00227D55" w:rsidRPr="004D6683" w:rsidRDefault="00227D55" w:rsidP="00227D55">
      <w:pPr>
        <w:numPr>
          <w:ilvl w:val="0"/>
          <w:numId w:val="23"/>
        </w:numPr>
        <w:tabs>
          <w:tab w:val="clear" w:pos="720"/>
          <w:tab w:val="num" w:pos="426"/>
          <w:tab w:val="left" w:pos="851"/>
        </w:tabs>
        <w:spacing w:after="0" w:line="360" w:lineRule="auto"/>
        <w:ind w:hanging="720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учит думать, концентрировать внимание,</w:t>
      </w:r>
    </w:p>
    <w:p w:rsidR="00227D55" w:rsidRPr="004D6683" w:rsidRDefault="00227D55" w:rsidP="00227D55">
      <w:pPr>
        <w:numPr>
          <w:ilvl w:val="0"/>
          <w:numId w:val="23"/>
        </w:numPr>
        <w:tabs>
          <w:tab w:val="clear" w:pos="720"/>
          <w:tab w:val="num" w:pos="426"/>
          <w:tab w:val="left" w:pos="851"/>
        </w:tabs>
        <w:spacing w:after="0" w:line="360" w:lineRule="auto"/>
        <w:ind w:hanging="720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способствует развитию самоуважения,</w:t>
      </w:r>
    </w:p>
    <w:p w:rsidR="00227D55" w:rsidRPr="004D6683" w:rsidRDefault="00227D55" w:rsidP="00227D55">
      <w:pPr>
        <w:numPr>
          <w:ilvl w:val="0"/>
          <w:numId w:val="23"/>
        </w:numPr>
        <w:tabs>
          <w:tab w:val="clear" w:pos="720"/>
          <w:tab w:val="num" w:pos="426"/>
          <w:tab w:val="left" w:pos="851"/>
        </w:tabs>
        <w:spacing w:after="0" w:line="360" w:lineRule="auto"/>
        <w:ind w:left="426" w:hanging="426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расширяет знания,</w:t>
      </w:r>
    </w:p>
    <w:p w:rsidR="00227D55" w:rsidRPr="004D6683" w:rsidRDefault="00227D55" w:rsidP="00227D55">
      <w:pPr>
        <w:numPr>
          <w:ilvl w:val="0"/>
          <w:numId w:val="23"/>
        </w:numPr>
        <w:tabs>
          <w:tab w:val="clear" w:pos="720"/>
          <w:tab w:val="num" w:pos="426"/>
          <w:tab w:val="left" w:pos="851"/>
        </w:tabs>
        <w:spacing w:after="0" w:line="360" w:lineRule="auto"/>
        <w:ind w:left="426" w:hanging="426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облегчает процесс учёбы, улучшает успеваемость в школе,</w:t>
      </w:r>
    </w:p>
    <w:p w:rsidR="00227D55" w:rsidRPr="004D6683" w:rsidRDefault="00227D55" w:rsidP="00227D55">
      <w:pPr>
        <w:numPr>
          <w:ilvl w:val="0"/>
          <w:numId w:val="23"/>
        </w:numPr>
        <w:tabs>
          <w:tab w:val="clear" w:pos="720"/>
          <w:tab w:val="num" w:pos="426"/>
          <w:tab w:val="left" w:pos="851"/>
        </w:tabs>
        <w:spacing w:after="0" w:line="360" w:lineRule="auto"/>
        <w:ind w:left="426" w:hanging="426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помогает воспитанию моральных ценностей,</w:t>
      </w:r>
    </w:p>
    <w:p w:rsidR="00227D55" w:rsidRPr="004D6683" w:rsidRDefault="00227D55" w:rsidP="00227D55">
      <w:pPr>
        <w:numPr>
          <w:ilvl w:val="0"/>
          <w:numId w:val="23"/>
        </w:numPr>
        <w:tabs>
          <w:tab w:val="clear" w:pos="720"/>
          <w:tab w:val="num" w:pos="426"/>
          <w:tab w:val="left" w:pos="851"/>
        </w:tabs>
        <w:spacing w:after="0" w:line="360" w:lineRule="auto"/>
        <w:ind w:left="426" w:hanging="426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отвлекает от долгого сидения у телевизора или за компьютером,</w:t>
      </w:r>
    </w:p>
    <w:p w:rsidR="00227D55" w:rsidRPr="004D6683" w:rsidRDefault="00227D55" w:rsidP="00227D55">
      <w:pPr>
        <w:numPr>
          <w:ilvl w:val="0"/>
          <w:numId w:val="23"/>
        </w:numPr>
        <w:tabs>
          <w:tab w:val="clear" w:pos="720"/>
          <w:tab w:val="num" w:pos="426"/>
          <w:tab w:val="left" w:pos="851"/>
          <w:tab w:val="left" w:pos="993"/>
        </w:tabs>
        <w:spacing w:after="0" w:line="360" w:lineRule="auto"/>
        <w:ind w:left="426" w:hanging="426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нейтрализует негативное влияние массовой культуры,</w:t>
      </w:r>
    </w:p>
    <w:p w:rsidR="00227D55" w:rsidRPr="004D6683" w:rsidRDefault="00227D55" w:rsidP="00227D55">
      <w:pPr>
        <w:numPr>
          <w:ilvl w:val="0"/>
          <w:numId w:val="23"/>
        </w:numPr>
        <w:tabs>
          <w:tab w:val="clear" w:pos="720"/>
          <w:tab w:val="num" w:pos="426"/>
          <w:tab w:val="left" w:pos="851"/>
          <w:tab w:val="left" w:pos="993"/>
        </w:tabs>
        <w:spacing w:after="0" w:line="360" w:lineRule="auto"/>
        <w:ind w:left="426" w:hanging="426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нацеливает на получение новых знаний.</w:t>
      </w:r>
    </w:p>
    <w:p w:rsidR="00227D55" w:rsidRPr="004D6683" w:rsidRDefault="00227D55" w:rsidP="00227D55">
      <w:pPr>
        <w:tabs>
          <w:tab w:val="num" w:pos="426"/>
        </w:tabs>
        <w:spacing w:after="0" w:line="360" w:lineRule="auto"/>
        <w:ind w:left="426" w:firstLine="283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Кроме того, чтение вслух </w:t>
      </w:r>
    </w:p>
    <w:p w:rsidR="00227D55" w:rsidRPr="004D6683" w:rsidRDefault="00227D55" w:rsidP="00227D55">
      <w:pPr>
        <w:numPr>
          <w:ilvl w:val="0"/>
          <w:numId w:val="24"/>
        </w:numPr>
        <w:tabs>
          <w:tab w:val="num" w:pos="426"/>
          <w:tab w:val="left" w:pos="851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стимулирует умственное развитие детей,</w:t>
      </w:r>
    </w:p>
    <w:p w:rsidR="00227D55" w:rsidRPr="004D6683" w:rsidRDefault="00227D55" w:rsidP="00227D55">
      <w:pPr>
        <w:numPr>
          <w:ilvl w:val="0"/>
          <w:numId w:val="24"/>
        </w:numPr>
        <w:tabs>
          <w:tab w:val="num" w:pos="426"/>
          <w:tab w:val="left" w:pos="851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способствует познанию мира и себя самих,</w:t>
      </w:r>
    </w:p>
    <w:p w:rsidR="00227D55" w:rsidRPr="004D6683" w:rsidRDefault="00227D55" w:rsidP="00227D55">
      <w:pPr>
        <w:numPr>
          <w:ilvl w:val="0"/>
          <w:numId w:val="24"/>
        </w:numPr>
        <w:tabs>
          <w:tab w:val="num" w:pos="426"/>
          <w:tab w:val="left" w:pos="851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совместное чтение с подростками помогает справиться с проблемами подросткового периода,</w:t>
      </w:r>
    </w:p>
    <w:p w:rsidR="00227D55" w:rsidRPr="004D6683" w:rsidRDefault="00227D55" w:rsidP="00227D55">
      <w:pPr>
        <w:numPr>
          <w:ilvl w:val="0"/>
          <w:numId w:val="24"/>
        </w:numPr>
        <w:tabs>
          <w:tab w:val="num" w:pos="426"/>
          <w:tab w:val="left" w:pos="851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любовь к чтению не является врожденной, нужно приобщать ребёнка к этой любви, читая ему каждый день,</w:t>
      </w:r>
    </w:p>
    <w:p w:rsidR="00227D55" w:rsidRPr="004D6683" w:rsidRDefault="00227D55" w:rsidP="00227D55">
      <w:pPr>
        <w:numPr>
          <w:ilvl w:val="0"/>
          <w:numId w:val="24"/>
        </w:numPr>
        <w:tabs>
          <w:tab w:val="num" w:pos="426"/>
          <w:tab w:val="left" w:pos="851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для ребёнка чтение всегда должно ассоциироваться с радостью, а не со скукой и принуждением.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hAnsi="Times New Roman" w:cs="Times New Roman"/>
          <w:w w:val="96"/>
          <w:sz w:val="28"/>
          <w:szCs w:val="28"/>
        </w:rPr>
      </w:pPr>
      <w:r w:rsidRPr="004D6683">
        <w:rPr>
          <w:rFonts w:ascii="Times New Roman" w:hAnsi="Times New Roman" w:cs="Times New Roman"/>
          <w:w w:val="96"/>
          <w:sz w:val="28"/>
          <w:szCs w:val="28"/>
        </w:rPr>
        <w:lastRenderedPageBreak/>
        <w:t>При этом учащиеся учатся слушать, воспринимать текст на слух, принимать участие в дискуссии, выражать свою точку зрения, но главная ценность – это ценность духовно-нравственного развития и воспитания личности гражданина.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hAnsi="Times New Roman" w:cs="Times New Roman"/>
          <w:w w:val="96"/>
          <w:sz w:val="28"/>
          <w:szCs w:val="28"/>
        </w:rPr>
      </w:pPr>
      <w:r w:rsidRPr="004D6683">
        <w:rPr>
          <w:rFonts w:ascii="Times New Roman" w:hAnsi="Times New Roman" w:cs="Times New Roman"/>
          <w:i/>
          <w:iCs/>
          <w:w w:val="96"/>
          <w:sz w:val="28"/>
          <w:szCs w:val="28"/>
        </w:rPr>
        <w:t>Актуальность программы</w:t>
      </w:r>
      <w:r w:rsidRPr="004D6683">
        <w:rPr>
          <w:rFonts w:ascii="Times New Roman" w:hAnsi="Times New Roman" w:cs="Times New Roman"/>
          <w:w w:val="96"/>
          <w:sz w:val="28"/>
          <w:szCs w:val="28"/>
        </w:rPr>
        <w:t xml:space="preserve"> основывается на реализации требований ФГОС, в котором предлагается понятие «смысловое, успешное чтение», представляющее собой особую </w:t>
      </w:r>
      <w:r w:rsidR="00A97E58">
        <w:rPr>
          <w:rFonts w:ascii="Times New Roman" w:hAnsi="Times New Roman" w:cs="Times New Roman"/>
          <w:w w:val="96"/>
          <w:sz w:val="28"/>
          <w:szCs w:val="28"/>
        </w:rPr>
        <w:t>форму организации деятельности учащихся</w:t>
      </w:r>
      <w:r w:rsidRPr="004D6683">
        <w:rPr>
          <w:rFonts w:ascii="Times New Roman" w:hAnsi="Times New Roman" w:cs="Times New Roman"/>
          <w:w w:val="96"/>
          <w:sz w:val="28"/>
          <w:szCs w:val="28"/>
        </w:rPr>
        <w:t>. Аналогичные программы есть во многих библиотеках, но, к сожалению, нужно признать, что библиотека не может решить эти проблемы. Это должна быть программа, охватывающая всех школьников, а значит, реализовываться она должна в школе.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Сегодня почти треть жителей не читает книг, что свидетельствует о значительном снижении уровня грамотности населения, потере интереса к литературе. Самыми уязвимыми в этой ситуации оказываются дети и подростки. Вырастая в семьях, где взрослые не читают книг, дети растут духовно и интеллектуально неразвитыми, малограмотными. Кем бы потом ни стали выпускники школ – им жить среди людей. А значит необходимо уметь понимать их, общаться с ними, предвидеть их поведение, а для этого представлять себе разнообразие характеров, иметь запас жизненных ситуаций и способов их разрешения, почерпнутых из литературы.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В последние годы в России чтение стало терять статус национальной культурной традиции, что повлекло за собой качественное снижение уровня грамотности населения, особенно в подростковой и молодежной среде.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Все существующие вопросы сводятся к одной главной проблеме: как сформировать у ребенка интерес к книге, тягу к чтению, любовь к литературе, как переломить негативную тенденцию к снижению грамотности, к снижению уровня чтения в нашем обществе. По словам В.А. Сухомлинского, «школа – это, прежде всего, книга, а воспитание – прежде всего, слово, книга и живые человеческие отношения».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К сожалению, сегодня очень часто чтению дети предпочитают просмотр фильма, при этом и сами они, и их родители считают это совершенно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lastRenderedPageBreak/>
        <w:t xml:space="preserve">равноценным. На самом деле дети, сидя у телевизоров или у компьютеров, большей частью развлекаются, а чтение – это труд. 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Однако чтение и поныне – самый распространенный способ получения знаний. Ребенок, умеющий читать (имеет хорошую технику чтения, умеет выделять главное и второстепенное в тексте, любит чтение, способен анализировать прочитанное и т.д.), чувствует себя уверенным, охотно берется за любое дело и выполняет его без особого труда. Воспитать такого грамотного, знающего читателя – задача современной школы. Но заставить детей читать книги невозможно, значит, нужно читать с детьми в школе. Задача педагога-библиотекаря сегодня заключается в том, чтобы </w:t>
      </w: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сориентироваться в желаниях школьников и подсказать ребенку, помочь, при необходимости что-то предложить, заинтересовать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Цель программы «Читаем вместе»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– научить читать-мыслить, читать-чувствовать, читать-жить; научить активно слушать, чтобы расслышать сказанное.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Главная задача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–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«раскрыть перед ребёнком мир словесного искусства» (Л.С. Выготский). Это значит – познакомить ребёнка с существованием словесного искусства как неотъемлемой части жизни каждого человека, приучить к постоянному общению с таким искусством, воспитать чувство слова, вызвать интерес, любовь и тягу к книге.</w:t>
      </w:r>
    </w:p>
    <w:p w:rsidR="00227D55" w:rsidRPr="004D6683" w:rsidRDefault="00227D55" w:rsidP="00227D55">
      <w:pPr>
        <w:spacing w:after="0" w:line="360" w:lineRule="auto"/>
        <w:contextualSpacing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  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  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Общая характеристика программы </w:t>
      </w:r>
    </w:p>
    <w:p w:rsidR="00227D55" w:rsidRPr="004D6683" w:rsidRDefault="00227D55" w:rsidP="00227D55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ФГОС предполагают внесение значительных изменений в структуру и содержание, цели и задачи образования, смещение акцентов с одной задачи </w:t>
      </w:r>
      <w:r w:rsidRPr="004D6683">
        <w:rPr>
          <w:rFonts w:ascii="Times New Roman" w:eastAsiaTheme="minorEastAsia" w:hAnsi="Times New Roman"/>
          <w:i/>
          <w:iCs/>
          <w:w w:val="96"/>
          <w:sz w:val="28"/>
          <w:szCs w:val="28"/>
          <w:lang w:eastAsia="ru-RU"/>
        </w:rPr>
        <w:t>–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вооружить учащегося знаниями </w:t>
      </w:r>
      <w:r w:rsidRPr="004D6683">
        <w:rPr>
          <w:rFonts w:ascii="Times New Roman" w:eastAsiaTheme="minorEastAsia" w:hAnsi="Times New Roman"/>
          <w:i/>
          <w:iCs/>
          <w:w w:val="96"/>
          <w:sz w:val="28"/>
          <w:szCs w:val="28"/>
          <w:lang w:eastAsia="ru-RU"/>
        </w:rPr>
        <w:t xml:space="preserve">–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на другую </w:t>
      </w:r>
      <w:r w:rsidRPr="004D6683">
        <w:rPr>
          <w:rFonts w:ascii="Times New Roman" w:eastAsiaTheme="minorEastAsia" w:hAnsi="Times New Roman"/>
          <w:i/>
          <w:iCs/>
          <w:w w:val="96"/>
          <w:sz w:val="28"/>
          <w:szCs w:val="28"/>
          <w:lang w:eastAsia="ru-RU"/>
        </w:rPr>
        <w:t xml:space="preserve">–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сформировать у него </w:t>
      </w:r>
      <w:proofErr w:type="spellStart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общеучебные</w:t>
      </w:r>
      <w:proofErr w:type="spellEnd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умения и навыки как основу учебной деятельности. Учебная деятельность школьника должна быть освоена им в полной мере, со стороны всех своих компонентов: ученик должен быть ориентирован на нахождение общего способа решения задач (выделение учебной задачи), хорошо владеть системой действий, позволяющих решать эти задачи (учебные действия); уметь самостоятельно контролировать процесс своей учебной работы (контроль) и адекватно оценивать качество его выполнения (оценка), только тогда ученик становится субъектом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lastRenderedPageBreak/>
        <w:t xml:space="preserve">учебной деятельности. Кроме того, в ФГОС школы чётко определено: «В учебном плане должно быть предусмотрено выполнение </w:t>
      </w:r>
      <w:r w:rsidR="00A97E58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уча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щимися индивидуального(</w:t>
      </w:r>
      <w:proofErr w:type="spellStart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ых</w:t>
      </w:r>
      <w:proofErr w:type="spellEnd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) проекта(</w:t>
      </w:r>
      <w:proofErr w:type="spellStart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ов</w:t>
      </w:r>
      <w:proofErr w:type="spellEnd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)».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Программа «Читаем вместе»</w:t>
      </w:r>
      <w:r w:rsidRPr="004D6683">
        <w:rPr>
          <w:rFonts w:ascii="Times New Roman" w:eastAsiaTheme="minorEastAsia" w:hAnsi="Times New Roman"/>
          <w:bCs/>
          <w:iCs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даёт возможность показать детям то, что ускользает из их поля зрения при самостоятельном чтении, даёт возможность слушателям и читающему «посмаковать» вкус слова, услышать и прочувствовать его звучание. При кажущейся элементарности этой формы в ней есть важные особенности, на которые следует обратить внимание.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Громкое чтение относится к наиболее плодотворным способам общения в школе между взрослыми и детьми, особенно младшего возраста (хотя и в подростковом возрасте этот прием тоже может быть актуален).</w:t>
      </w:r>
    </w:p>
    <w:p w:rsidR="00227D55" w:rsidRPr="004D6683" w:rsidRDefault="00227D55" w:rsidP="00227D5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Уроки чтения имеют целью не только расширение круга чтения, удовлетворение читательских интересов учащихся, но и формирование у школьников читательской самостоятельности на основе перенесения в сферу самостоятельного чтения опорных литературных знаний, читательских умений и навыков.</w:t>
      </w:r>
    </w:p>
    <w:p w:rsidR="00227D55" w:rsidRPr="004D6683" w:rsidRDefault="00227D55" w:rsidP="00227D55">
      <w:pPr>
        <w:shd w:val="clear" w:color="auto" w:fill="FFFFFF"/>
        <w:spacing w:after="0" w:line="360" w:lineRule="auto"/>
        <w:ind w:left="19" w:right="5"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spacing w:val="9"/>
          <w:w w:val="96"/>
          <w:sz w:val="28"/>
          <w:szCs w:val="28"/>
          <w:lang w:eastAsia="ru-RU"/>
        </w:rPr>
        <w:t xml:space="preserve">Цель курса – </w:t>
      </w:r>
      <w:r w:rsidRPr="004D6683">
        <w:rPr>
          <w:rFonts w:ascii="Times New Roman" w:eastAsiaTheme="minorEastAsia" w:hAnsi="Times New Roman"/>
          <w:spacing w:val="15"/>
          <w:w w:val="96"/>
          <w:sz w:val="28"/>
          <w:szCs w:val="28"/>
          <w:lang w:eastAsia="ru-RU"/>
        </w:rPr>
        <w:t xml:space="preserve">обучить пониманию </w:t>
      </w:r>
      <w:r w:rsidRPr="004D6683">
        <w:rPr>
          <w:rFonts w:ascii="Times New Roman" w:eastAsiaTheme="minorEastAsia" w:hAnsi="Times New Roman"/>
          <w:spacing w:val="4"/>
          <w:w w:val="96"/>
          <w:sz w:val="28"/>
          <w:szCs w:val="28"/>
          <w:lang w:eastAsia="ru-RU"/>
        </w:rPr>
        <w:t>художественного текста, сформировать механизм переноса</w:t>
      </w:r>
      <w:r w:rsidRPr="004D6683">
        <w:rPr>
          <w:rFonts w:ascii="Times New Roman" w:eastAsiaTheme="minorEastAsia" w:hAnsi="Times New Roman"/>
          <w:spacing w:val="4"/>
          <w:w w:val="96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spacing w:val="4"/>
          <w:w w:val="96"/>
          <w:sz w:val="28"/>
          <w:szCs w:val="28"/>
          <w:lang w:eastAsia="ru-RU"/>
        </w:rPr>
        <w:t xml:space="preserve">полученных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умений понимания текста на любое художественное произведение.</w:t>
      </w:r>
    </w:p>
    <w:p w:rsidR="00227D55" w:rsidRPr="004D6683" w:rsidRDefault="00227D55" w:rsidP="00227D55">
      <w:pPr>
        <w:shd w:val="clear" w:color="auto" w:fill="FFFFFF"/>
        <w:spacing w:after="0" w:line="360" w:lineRule="auto"/>
        <w:ind w:left="14" w:right="14"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spacing w:val="1"/>
          <w:w w:val="96"/>
          <w:sz w:val="28"/>
          <w:szCs w:val="28"/>
          <w:lang w:eastAsia="ru-RU"/>
        </w:rPr>
        <w:t xml:space="preserve">Восприятие художественного текста подразумевает «почтительное внимание» к слову, умение </w:t>
      </w:r>
      <w:r w:rsidRPr="004D6683">
        <w:rPr>
          <w:rFonts w:ascii="Times New Roman" w:eastAsiaTheme="minorEastAsia" w:hAnsi="Times New Roman"/>
          <w:spacing w:val="5"/>
          <w:w w:val="96"/>
          <w:sz w:val="28"/>
          <w:szCs w:val="28"/>
          <w:lang w:eastAsia="ru-RU"/>
        </w:rPr>
        <w:t xml:space="preserve">чувствовать авторский стиль и т.п. 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Для громкого чтения могут быть отобраны и книги научно-популярные. Здесь критерием отбора служат достоверность сведений, доступность изложения и высокий художественный уровень повествования.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Чтобы определить художественную ценность произведения, сам библиотекарь должен быть эстетически развит. Известному исследователю литературы Михаилу Бахтину принадлежит высказывание, что эстетически развитым человеком следует признать «того, кто способен к </w:t>
      </w:r>
      <w:proofErr w:type="spellStart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сотворческим</w:t>
      </w:r>
      <w:proofErr w:type="spellEnd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отношениям с писателем». В результате такого сотворчества и тот, и другой создают художественный образ. Но чтобы читательский  и авторский образы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lastRenderedPageBreak/>
        <w:t>совпали в главном (конечно, полностью они совпасть никогда не могут: читатель – другой человек), необходим особый диалог между автором и читателем. Как любое общение, он чреват непониманием, невозможен без обмена точками зрения. То есть писатель пишет для того, чтобы быть понятым, и расставляет в тексте особые «вехи», по которым читатель сможет творить художественный образ и сопереживать автору. А развитый читатель должен быть в состоянии замечать эти «вехи» и по ним создавать художественный образ. Он также должен воспринимать те авторские мысли и чувства, которые этот образ выражают. Читатель – собеседник писателя может принять авторскую позицию, если она ему близка, а может отвергнуть как неприемлемые и такой образ мира, и его оценки, остро осознав своё отличие от автора.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w w:val="96"/>
          <w:sz w:val="28"/>
          <w:szCs w:val="28"/>
        </w:rPr>
      </w:pPr>
      <w:r w:rsidRPr="004D6683">
        <w:rPr>
          <w:rFonts w:ascii="Times New Roman" w:hAnsi="Times New Roman" w:cs="Times New Roman"/>
          <w:i/>
          <w:iCs/>
          <w:w w:val="96"/>
          <w:sz w:val="28"/>
          <w:szCs w:val="28"/>
        </w:rPr>
        <w:t xml:space="preserve">Основные принципы реализации программы: </w:t>
      </w:r>
    </w:p>
    <w:p w:rsidR="00227D55" w:rsidRPr="004D6683" w:rsidRDefault="00227D55" w:rsidP="00227D55">
      <w:pPr>
        <w:numPr>
          <w:ilvl w:val="0"/>
          <w:numId w:val="2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w w:val="96"/>
          <w:sz w:val="28"/>
          <w:szCs w:val="28"/>
        </w:rPr>
      </w:pPr>
      <w:r w:rsidRPr="004D6683">
        <w:rPr>
          <w:rFonts w:ascii="Times New Roman" w:hAnsi="Times New Roman" w:cs="Times New Roman"/>
          <w:w w:val="96"/>
          <w:sz w:val="28"/>
          <w:szCs w:val="28"/>
        </w:rPr>
        <w:t xml:space="preserve">научность, </w:t>
      </w:r>
    </w:p>
    <w:p w:rsidR="00227D55" w:rsidRPr="004D6683" w:rsidRDefault="00227D55" w:rsidP="00227D55">
      <w:pPr>
        <w:numPr>
          <w:ilvl w:val="0"/>
          <w:numId w:val="2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w w:val="96"/>
          <w:sz w:val="28"/>
          <w:szCs w:val="28"/>
        </w:rPr>
      </w:pPr>
      <w:r w:rsidRPr="004D6683">
        <w:rPr>
          <w:rFonts w:ascii="Times New Roman" w:hAnsi="Times New Roman" w:cs="Times New Roman"/>
          <w:w w:val="96"/>
          <w:sz w:val="28"/>
          <w:szCs w:val="28"/>
        </w:rPr>
        <w:t xml:space="preserve">доступность, </w:t>
      </w:r>
    </w:p>
    <w:p w:rsidR="00227D55" w:rsidRPr="004D6683" w:rsidRDefault="00227D55" w:rsidP="00227D55">
      <w:pPr>
        <w:numPr>
          <w:ilvl w:val="0"/>
          <w:numId w:val="2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w w:val="96"/>
          <w:sz w:val="28"/>
          <w:szCs w:val="28"/>
        </w:rPr>
      </w:pPr>
      <w:r w:rsidRPr="004D6683">
        <w:rPr>
          <w:rFonts w:ascii="Times New Roman" w:hAnsi="Times New Roman" w:cs="Times New Roman"/>
          <w:w w:val="96"/>
          <w:sz w:val="28"/>
          <w:szCs w:val="28"/>
        </w:rPr>
        <w:t xml:space="preserve">добровольность, </w:t>
      </w:r>
    </w:p>
    <w:p w:rsidR="00227D55" w:rsidRPr="004D6683" w:rsidRDefault="00227D55" w:rsidP="00227D55">
      <w:pPr>
        <w:numPr>
          <w:ilvl w:val="0"/>
          <w:numId w:val="2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w w:val="96"/>
          <w:sz w:val="28"/>
          <w:szCs w:val="28"/>
        </w:rPr>
      </w:pPr>
      <w:proofErr w:type="spellStart"/>
      <w:r w:rsidRPr="004D6683">
        <w:rPr>
          <w:rFonts w:ascii="Times New Roman" w:hAnsi="Times New Roman" w:cs="Times New Roman"/>
          <w:w w:val="96"/>
          <w:sz w:val="28"/>
          <w:szCs w:val="28"/>
        </w:rPr>
        <w:t>субъектность</w:t>
      </w:r>
      <w:proofErr w:type="spellEnd"/>
      <w:r w:rsidRPr="004D6683">
        <w:rPr>
          <w:rFonts w:ascii="Times New Roman" w:hAnsi="Times New Roman" w:cs="Times New Roman"/>
          <w:w w:val="96"/>
          <w:sz w:val="28"/>
          <w:szCs w:val="28"/>
        </w:rPr>
        <w:t xml:space="preserve">, </w:t>
      </w:r>
    </w:p>
    <w:p w:rsidR="00227D55" w:rsidRPr="004D6683" w:rsidRDefault="00227D55" w:rsidP="00227D55">
      <w:pPr>
        <w:numPr>
          <w:ilvl w:val="0"/>
          <w:numId w:val="2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w w:val="96"/>
          <w:sz w:val="28"/>
          <w:szCs w:val="28"/>
        </w:rPr>
      </w:pPr>
      <w:proofErr w:type="spellStart"/>
      <w:r w:rsidRPr="004D6683">
        <w:rPr>
          <w:rFonts w:ascii="Times New Roman" w:hAnsi="Times New Roman" w:cs="Times New Roman"/>
          <w:w w:val="96"/>
          <w:sz w:val="28"/>
          <w:szCs w:val="28"/>
        </w:rPr>
        <w:t>деятельностный</w:t>
      </w:r>
      <w:proofErr w:type="spellEnd"/>
      <w:r w:rsidRPr="004D6683">
        <w:rPr>
          <w:rFonts w:ascii="Times New Roman" w:hAnsi="Times New Roman" w:cs="Times New Roman"/>
          <w:w w:val="96"/>
          <w:sz w:val="28"/>
          <w:szCs w:val="28"/>
        </w:rPr>
        <w:t xml:space="preserve"> и личностный подходы, </w:t>
      </w:r>
    </w:p>
    <w:p w:rsidR="00227D55" w:rsidRPr="004D6683" w:rsidRDefault="00227D55" w:rsidP="00227D55">
      <w:pPr>
        <w:numPr>
          <w:ilvl w:val="0"/>
          <w:numId w:val="2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w w:val="96"/>
          <w:sz w:val="28"/>
          <w:szCs w:val="28"/>
        </w:rPr>
      </w:pPr>
      <w:r w:rsidRPr="004D6683">
        <w:rPr>
          <w:rFonts w:ascii="Times New Roman" w:hAnsi="Times New Roman" w:cs="Times New Roman"/>
          <w:w w:val="96"/>
          <w:sz w:val="28"/>
          <w:szCs w:val="28"/>
        </w:rPr>
        <w:t xml:space="preserve">преемственность, </w:t>
      </w:r>
    </w:p>
    <w:p w:rsidR="00227D55" w:rsidRPr="004D6683" w:rsidRDefault="00227D55" w:rsidP="00227D55">
      <w:pPr>
        <w:numPr>
          <w:ilvl w:val="0"/>
          <w:numId w:val="2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w w:val="96"/>
          <w:sz w:val="28"/>
          <w:szCs w:val="28"/>
        </w:rPr>
      </w:pPr>
      <w:r w:rsidRPr="004D6683">
        <w:rPr>
          <w:rFonts w:ascii="Times New Roman" w:hAnsi="Times New Roman" w:cs="Times New Roman"/>
          <w:w w:val="96"/>
          <w:sz w:val="28"/>
          <w:szCs w:val="28"/>
        </w:rPr>
        <w:t xml:space="preserve">результативность, </w:t>
      </w:r>
    </w:p>
    <w:p w:rsidR="00227D55" w:rsidRPr="004D6683" w:rsidRDefault="00227D55" w:rsidP="00227D55">
      <w:pPr>
        <w:numPr>
          <w:ilvl w:val="0"/>
          <w:numId w:val="2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w w:val="96"/>
          <w:sz w:val="28"/>
          <w:szCs w:val="28"/>
        </w:rPr>
      </w:pPr>
      <w:r w:rsidRPr="004D6683">
        <w:rPr>
          <w:rFonts w:ascii="Times New Roman" w:hAnsi="Times New Roman" w:cs="Times New Roman"/>
          <w:w w:val="96"/>
          <w:sz w:val="28"/>
          <w:szCs w:val="28"/>
        </w:rPr>
        <w:t xml:space="preserve">партнерство, </w:t>
      </w:r>
    </w:p>
    <w:p w:rsidR="00227D55" w:rsidRPr="004D6683" w:rsidRDefault="00227D55" w:rsidP="00227D55">
      <w:pPr>
        <w:numPr>
          <w:ilvl w:val="0"/>
          <w:numId w:val="2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w w:val="96"/>
          <w:sz w:val="28"/>
          <w:szCs w:val="28"/>
        </w:rPr>
      </w:pPr>
      <w:r w:rsidRPr="004D6683">
        <w:rPr>
          <w:rFonts w:ascii="Times New Roman" w:hAnsi="Times New Roman" w:cs="Times New Roman"/>
          <w:w w:val="96"/>
          <w:sz w:val="28"/>
          <w:szCs w:val="28"/>
        </w:rPr>
        <w:t>творчество и успех.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iCs/>
          <w:w w:val="96"/>
          <w:sz w:val="28"/>
          <w:szCs w:val="28"/>
          <w:lang w:eastAsia="ru-RU"/>
        </w:rPr>
        <w:t xml:space="preserve">                         Методы проведения занятий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По структуре занятия «часа чтения» состоит из трех основных блоков:</w:t>
      </w:r>
    </w:p>
    <w:p w:rsidR="00227D55" w:rsidRPr="004D6683" w:rsidRDefault="00227D55" w:rsidP="00227D55">
      <w:pPr>
        <w:tabs>
          <w:tab w:val="left" w:pos="993"/>
        </w:tabs>
        <w:spacing w:after="0" w:line="360" w:lineRule="auto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1. Вступительная беседа.</w:t>
      </w:r>
    </w:p>
    <w:p w:rsidR="00227D55" w:rsidRPr="004D6683" w:rsidRDefault="00227D55" w:rsidP="00227D55">
      <w:pPr>
        <w:tabs>
          <w:tab w:val="left" w:pos="993"/>
        </w:tabs>
        <w:spacing w:after="0" w:line="360" w:lineRule="auto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2. Собственно чтение.</w:t>
      </w:r>
    </w:p>
    <w:p w:rsidR="00227D55" w:rsidRPr="004D6683" w:rsidRDefault="00227D55" w:rsidP="00227D55">
      <w:pPr>
        <w:tabs>
          <w:tab w:val="left" w:pos="993"/>
        </w:tabs>
        <w:spacing w:after="0" w:line="360" w:lineRule="auto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3. Беседа после чтения и творческие задания.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Последовательность блоков может варьироваться. Продолжительность чтения зависит от возраста детей. 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lastRenderedPageBreak/>
        <w:t>Чтение одного произведения можно разделить на несколько встреч. Каждая складывается из тех же блоков: вступительная беседа, чтение, беседа о прочитанном и творческие задания.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 w:bidi="en-US"/>
        </w:rPr>
      </w:pPr>
      <w:r w:rsidRPr="004D6683"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 w:bidi="en-US"/>
        </w:rPr>
        <w:t xml:space="preserve">                                Описание места курса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Над программой можно работать один год, в конце которого </w:t>
      </w:r>
      <w:r w:rsidR="0023507E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уча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щийся проводит защиту своего проекта «Я читаю…», где он предлагает произведение, найденное им в течение года,  и сам читает его вслух. 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Универсальность программы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заключается в том, что работать по ней можно, начиная с любого класса, можно менять произведения, учитывая специфику класса. 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Программа предусматривает проведение занятий </w:t>
      </w: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1 раз в неделю.</w:t>
      </w:r>
    </w:p>
    <w:p w:rsidR="00227D55" w:rsidRPr="004D6683" w:rsidRDefault="00227D55" w:rsidP="00227D55">
      <w:pPr>
        <w:tabs>
          <w:tab w:val="left" w:pos="825"/>
        </w:tabs>
        <w:spacing w:after="0" w:line="36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Личностные и </w:t>
      </w:r>
      <w:proofErr w:type="spellStart"/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метапредметные</w:t>
      </w:r>
      <w:proofErr w:type="spellEnd"/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результаты освоения программы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Личностные результаты</w:t>
      </w:r>
    </w:p>
    <w:p w:rsidR="00227D55" w:rsidRPr="004D6683" w:rsidRDefault="00227D55" w:rsidP="00227D55">
      <w:pPr>
        <w:numPr>
          <w:ilvl w:val="0"/>
          <w:numId w:val="26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осознавать себя ценной частью большого разнообразного мира (природы и общества);</w:t>
      </w:r>
    </w:p>
    <w:p w:rsidR="00227D55" w:rsidRPr="004D6683" w:rsidRDefault="00227D55" w:rsidP="00227D55">
      <w:pPr>
        <w:numPr>
          <w:ilvl w:val="0"/>
          <w:numId w:val="26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испытывать чувство гордости за красоту родной природы, свою малую родину, страну;</w:t>
      </w:r>
    </w:p>
    <w:p w:rsidR="00227D55" w:rsidRPr="004D6683" w:rsidRDefault="00227D55" w:rsidP="00227D55">
      <w:pPr>
        <w:numPr>
          <w:ilvl w:val="0"/>
          <w:numId w:val="26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осознавать себя гражданином России;</w:t>
      </w:r>
    </w:p>
    <w:p w:rsidR="00227D55" w:rsidRPr="004D6683" w:rsidRDefault="00227D55" w:rsidP="00227D55">
      <w:pPr>
        <w:numPr>
          <w:ilvl w:val="0"/>
          <w:numId w:val="26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объяснять, что связывает тебя с историей, культурой, судьбой твоего народа и всей России;</w:t>
      </w:r>
    </w:p>
    <w:p w:rsidR="00227D55" w:rsidRPr="004D6683" w:rsidRDefault="00227D55" w:rsidP="00227D55">
      <w:pPr>
        <w:numPr>
          <w:ilvl w:val="0"/>
          <w:numId w:val="26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искать свою позицию в многообразии общественных и мировоззренческих позиций, эстетических и культурных предпочтений;</w:t>
      </w:r>
    </w:p>
    <w:p w:rsidR="00227D55" w:rsidRPr="004D6683" w:rsidRDefault="00227D55" w:rsidP="00227D55">
      <w:pPr>
        <w:numPr>
          <w:ilvl w:val="0"/>
          <w:numId w:val="26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уважать иное мнение;</w:t>
      </w:r>
    </w:p>
    <w:p w:rsidR="00227D55" w:rsidRPr="004D6683" w:rsidRDefault="00227D55" w:rsidP="00227D55">
      <w:pPr>
        <w:numPr>
          <w:ilvl w:val="0"/>
          <w:numId w:val="26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вырабатывать в противоречивых конфликтных ситуациях правила поведения.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                         </w:t>
      </w:r>
      <w:proofErr w:type="spellStart"/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Метапредметные</w:t>
      </w:r>
      <w:proofErr w:type="spellEnd"/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результаты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Регулятивные</w:t>
      </w:r>
    </w:p>
    <w:p w:rsidR="00227D55" w:rsidRPr="004D6683" w:rsidRDefault="00227D55" w:rsidP="00227D55">
      <w:pPr>
        <w:numPr>
          <w:ilvl w:val="0"/>
          <w:numId w:val="27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учиться выявить и формулировать проблему;</w:t>
      </w:r>
    </w:p>
    <w:p w:rsidR="00227D55" w:rsidRPr="004D6683" w:rsidRDefault="00227D55" w:rsidP="00227D55">
      <w:pPr>
        <w:numPr>
          <w:ilvl w:val="0"/>
          <w:numId w:val="27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составлять план выполнения задач, решения проблем творческого и поискового характера;</w:t>
      </w:r>
    </w:p>
    <w:p w:rsidR="00227D55" w:rsidRPr="004D6683" w:rsidRDefault="00227D55" w:rsidP="00227D55">
      <w:pPr>
        <w:numPr>
          <w:ilvl w:val="0"/>
          <w:numId w:val="27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работая по плану, сверять свои действия с целью и, при необходимости, исправлять ошибки;</w:t>
      </w:r>
    </w:p>
    <w:p w:rsidR="00227D55" w:rsidRPr="004D6683" w:rsidRDefault="00227D55" w:rsidP="00227D55">
      <w:pPr>
        <w:numPr>
          <w:ilvl w:val="0"/>
          <w:numId w:val="27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lastRenderedPageBreak/>
        <w:t>работать по составленному плану;</w:t>
      </w:r>
    </w:p>
    <w:p w:rsidR="00227D55" w:rsidRPr="004D6683" w:rsidRDefault="00227D55" w:rsidP="00227D55">
      <w:pPr>
        <w:numPr>
          <w:ilvl w:val="0"/>
          <w:numId w:val="27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понимать причины своего неуспеха и находить способы выхода из этой ситуации.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Познавательные</w:t>
      </w:r>
    </w:p>
    <w:p w:rsidR="00227D55" w:rsidRPr="004D6683" w:rsidRDefault="00227D55" w:rsidP="00227D55">
      <w:pPr>
        <w:numPr>
          <w:ilvl w:val="0"/>
          <w:numId w:val="28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предполагать, какая информация нужна;</w:t>
      </w:r>
    </w:p>
    <w:p w:rsidR="00227D55" w:rsidRPr="004D6683" w:rsidRDefault="00227D55" w:rsidP="00227D55">
      <w:pPr>
        <w:numPr>
          <w:ilvl w:val="0"/>
          <w:numId w:val="28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выбирать основания для сравнения, классификации объектов;</w:t>
      </w:r>
    </w:p>
    <w:p w:rsidR="00227D55" w:rsidRPr="004D6683" w:rsidRDefault="00227D55" w:rsidP="00227D55">
      <w:pPr>
        <w:numPr>
          <w:ilvl w:val="0"/>
          <w:numId w:val="28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устанавливать аналогии и причинно-следственные связи;</w:t>
      </w:r>
    </w:p>
    <w:p w:rsidR="00227D55" w:rsidRPr="004D6683" w:rsidRDefault="00227D55" w:rsidP="00227D55">
      <w:pPr>
        <w:numPr>
          <w:ilvl w:val="0"/>
          <w:numId w:val="28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выстраивать логическую цепь рассуждений;</w:t>
      </w:r>
    </w:p>
    <w:p w:rsidR="00227D55" w:rsidRPr="004D6683" w:rsidRDefault="00227D55" w:rsidP="00227D55">
      <w:pPr>
        <w:numPr>
          <w:ilvl w:val="0"/>
          <w:numId w:val="28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представлять информацию в виде таблиц, схем, опорного конспекта, в том числе с применением средств ИКТ.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Коммуникативные</w:t>
      </w:r>
    </w:p>
    <w:p w:rsidR="00227D55" w:rsidRPr="004D6683" w:rsidRDefault="00227D55" w:rsidP="00227D55">
      <w:pPr>
        <w:numPr>
          <w:ilvl w:val="0"/>
          <w:numId w:val="29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организовывать взаимодействие в группе (распределять роли, договариваться друг с другом и т.д.);</w:t>
      </w:r>
    </w:p>
    <w:p w:rsidR="00227D55" w:rsidRPr="004D6683" w:rsidRDefault="00227D55" w:rsidP="00227D55">
      <w:pPr>
        <w:numPr>
          <w:ilvl w:val="0"/>
          <w:numId w:val="29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предвидеть (прогнозировать) последствия коллективных решений;</w:t>
      </w:r>
    </w:p>
    <w:p w:rsidR="00227D55" w:rsidRPr="004D6683" w:rsidRDefault="00227D55" w:rsidP="00227D55">
      <w:pPr>
        <w:numPr>
          <w:ilvl w:val="0"/>
          <w:numId w:val="29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оформлять свои мысли в устной и письменной речи с учётом своих учебных и жизненных речевых ситуаций, в том числе с применением средств ИКТ;</w:t>
      </w:r>
    </w:p>
    <w:p w:rsidR="00227D55" w:rsidRPr="004D6683" w:rsidRDefault="00227D55" w:rsidP="00227D55">
      <w:pPr>
        <w:numPr>
          <w:ilvl w:val="0"/>
          <w:numId w:val="29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при необходимости отстаивать свою точку зрения, аргументируя ее, учиться подтверждать аргументы фактами;</w:t>
      </w:r>
    </w:p>
    <w:p w:rsidR="00227D55" w:rsidRPr="004D6683" w:rsidRDefault="00227D55" w:rsidP="00227D55">
      <w:pPr>
        <w:numPr>
          <w:ilvl w:val="0"/>
          <w:numId w:val="29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слушать других, пытаться принимать другую точку зрения, быть готовым изменить свою точку зрения. </w:t>
      </w:r>
    </w:p>
    <w:p w:rsidR="00227D55" w:rsidRPr="004D6683" w:rsidRDefault="00227D55" w:rsidP="00227D55">
      <w:pPr>
        <w:widowControl w:val="0"/>
        <w:spacing w:after="0" w:line="360" w:lineRule="auto"/>
        <w:contextualSpacing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         СОДЕРЖАНИЕ УЧЕБНОГО ПРЕДМЕТА 5 КЛАСС (34 ЧАСА)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Введение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shd w:val="clear" w:color="auto" w:fill="FFFFFF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Притча «Чему учат книги?».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shd w:val="clear" w:color="auto" w:fill="FFFFFF"/>
          <w:lang w:eastAsia="ru-RU"/>
        </w:rPr>
        <w:t>Книги помогают нам понять мир, изучить его, познать, учат чувствовать и сопереживать. «Без книги человек слеп».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Человек и родина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Юрий </w:t>
      </w:r>
      <w:proofErr w:type="spellStart"/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Куранов</w:t>
      </w:r>
      <w:proofErr w:type="spellEnd"/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 «Тепло родного очага» (отрывки).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Поэтичные этюды о людях и природе современной деревни русской земли.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Иван Шмелёв «Русская песня».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Что такое Родина. С чего начинается Родина?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Человек и школа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М. Москвина «Моя собака любит джаз».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Рассказы смешные, фантастические, остросюжетные. Герой их, Андрюха Антонов, — удивительный человек. Достаточно взглянуть на мир его глазами, и мир переворачивается с ног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lastRenderedPageBreak/>
        <w:t>на голову. А может быть, наоборот, благодаря Андрюхе и его сногсшибательным приключениям, все встает на свои места, и наступает вселенская гармония.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Т. Крюкова «Веселая перемена».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В книгу вошли весёлые рассказы о современной школе. Времена меняются, но в серьёзной школьной жизни с её вечными проблемами: конфликтами с учителями, невыученными уроками, двойками по поведению – всегда есть место для смеха.</w:t>
      </w:r>
    </w:p>
    <w:p w:rsidR="00227D55" w:rsidRPr="004D6683" w:rsidRDefault="00227D55" w:rsidP="00227D5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М. Дружинина «Дело чести».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Истории школьной жизни.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Л. Каминский «Урок смеха».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Интересные и поучительные истории о школьниках, о дружбе.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Ирина Антонова «Эксперимент».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Интересные и поучительные истории о школьниках.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Человек и семья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М. Самарский «Сирота».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Семья. Родители, бабушка, потери. </w:t>
      </w:r>
    </w:p>
    <w:p w:rsidR="00227D55" w:rsidRPr="004D6683" w:rsidRDefault="00227D55" w:rsidP="00227D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Френсис </w:t>
      </w:r>
      <w:proofErr w:type="spellStart"/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Ходгсон</w:t>
      </w:r>
      <w:proofErr w:type="spellEnd"/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 </w:t>
      </w:r>
      <w:proofErr w:type="spellStart"/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Бернет</w:t>
      </w:r>
      <w:proofErr w:type="spellEnd"/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 «Маленький лорд </w:t>
      </w:r>
      <w:proofErr w:type="spellStart"/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Фаунтлерой</w:t>
      </w:r>
      <w:proofErr w:type="spellEnd"/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».</w:t>
      </w:r>
      <w:r w:rsidRPr="004D6683"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Маленький мальчик, разлученный со своей овдовевшей матерью, суровый старик аристократ, постепенно смягчающийся под влиянием открытого и благородного детского сердца, – вечная тема взаимоотношений взрослых и детей.</w:t>
      </w:r>
    </w:p>
    <w:p w:rsidR="00227D55" w:rsidRPr="004D6683" w:rsidRDefault="00227D55" w:rsidP="00227D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Любовь Воронкова «Девочка из города» (отрывок).</w:t>
      </w:r>
      <w:r w:rsidRPr="004D6683"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Повествование о девочке, которая потеряла в годы войны всю семью, и о том, как приняла её новая семья.</w:t>
      </w:r>
    </w:p>
    <w:p w:rsidR="00227D55" w:rsidRPr="004D6683" w:rsidRDefault="00227D55" w:rsidP="00227D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  <w:t>Человек и его выбор</w:t>
      </w:r>
    </w:p>
    <w:p w:rsidR="00227D55" w:rsidRPr="004D6683" w:rsidRDefault="00227D55" w:rsidP="00227D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Любовь Воронкова «Старшая сестра» («Ветка дуба»).</w:t>
      </w:r>
      <w:r w:rsidRPr="004D6683"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Эта книга – о судьбе девочки-пионерки Зины Стрешневой. У неё умерла мать. Потерять так рано мать – само по себе тяжёлое горе. Но Зине, старшей сестре, пришлось принять на себя заботу о хозяйстве, о младших братишке и сестрёнке, постараться сохранить тот же уклад жизни, что был и при матери. Для этого нужно большое мужество, и этого мужества у девочки не всегда хватало. Эта книга – о дружбе настоящей и ненастоящей, о мужестве и долге.</w:t>
      </w:r>
    </w:p>
    <w:p w:rsidR="00227D55" w:rsidRPr="004D6683" w:rsidRDefault="00227D55" w:rsidP="00227D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Сергей Георгиев «Дедушка». </w:t>
      </w:r>
      <w:r w:rsidRPr="004D6683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Уважение к старшим, внимательное отношение к тем, кто нуждается в нашей поддержке.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Рождественские рассказы</w:t>
      </w:r>
    </w:p>
    <w:p w:rsidR="00227D55" w:rsidRPr="004D6683" w:rsidRDefault="00227D55" w:rsidP="00227D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shd w:val="clear" w:color="auto" w:fill="FFFFFF"/>
          <w:lang w:eastAsia="ru-RU"/>
        </w:rPr>
        <w:t>Ф.М. Достоевский «Мальчик у Христа на ёлке».</w:t>
      </w:r>
      <w:r w:rsidRPr="004D6683">
        <w:rPr>
          <w:rFonts w:ascii="Times New Roman" w:eastAsia="Times New Roman" w:hAnsi="Times New Roman" w:cs="Times New Roman"/>
          <w:b/>
          <w:w w:val="96"/>
          <w:sz w:val="28"/>
          <w:szCs w:val="28"/>
          <w:shd w:val="clear" w:color="auto" w:fill="FFFFFF"/>
          <w:lang w:eastAsia="ru-RU"/>
        </w:rPr>
        <w:t xml:space="preserve"> </w:t>
      </w:r>
      <w:r w:rsidRPr="004D6683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Знакомство с жанром рождественского рассказа. М</w:t>
      </w:r>
      <w:r w:rsidRPr="004D6683">
        <w:rPr>
          <w:rFonts w:ascii="Times New Roman" w:eastAsia="Times New Roman" w:hAnsi="Times New Roman" w:cs="Times New Roman"/>
          <w:w w:val="96"/>
          <w:sz w:val="28"/>
          <w:szCs w:val="28"/>
          <w:shd w:val="clear" w:color="auto" w:fill="FFFFFF"/>
          <w:lang w:eastAsia="ru-RU"/>
        </w:rPr>
        <w:t xml:space="preserve">ечты юных героев в рождественскую ночь. </w:t>
      </w:r>
      <w:r w:rsidRPr="004D6683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Гуманность, доброта как основа человеческих взаимоотношений.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Человек и природа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Радий Погодин «Рассказы про </w:t>
      </w:r>
      <w:proofErr w:type="spellStart"/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Кешку</w:t>
      </w:r>
      <w:proofErr w:type="spellEnd"/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 и его друзей».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Рассказы о детях, о становлении детского характера, о преодолении первых трудностей, о дружбе.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Житков Борис Степанович «Мангуста».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Правдивый рассказ о приключениях и подвигах двух веселых и храбрых зверьков-мангустов на большом корабле. </w:t>
      </w:r>
    </w:p>
    <w:p w:rsidR="00227D55" w:rsidRPr="00F7351B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Михаил Самарский «Формула добра».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Если ты собака-поводырь, то привередничать на работе тебе не к лицу. Вот и лабрадор </w:t>
      </w:r>
      <w:proofErr w:type="spellStart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Трисон</w:t>
      </w:r>
      <w:proofErr w:type="spellEnd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поступил на службу к весьма необычной подопечной. Со слепой старушкой не побегаешь, не поиграешь, но он отлично справлялся со своей задачей, несмотря ни на что. Правда, скоро все изменилось, судьба преподнесла сюрприз. И верный помощник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lastRenderedPageBreak/>
        <w:t xml:space="preserve">попал к совсем другим хозяевам. Поводырь стал… охранником! Казалось, быть на страже в детском садике – легче легкого, пока там не произошло страшное событие. Однако </w:t>
      </w:r>
      <w:proofErr w:type="spellStart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Трисон</w:t>
      </w:r>
      <w:proofErr w:type="spellEnd"/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не простой пес, поэтому даже в </w:t>
      </w:r>
      <w:r w:rsidRPr="00F7351B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критической ситуации смог показать себя с лучшей стороны.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Борис Минаев «Детство Лёвы» («Дерево»).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Милосердие, внимание к окружающему нас миру.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Полина Уханова «Ночной переполох».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Братья наши меньшие рядом с нами.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highlight w:val="yellow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Евгений Пермяк «Некрасивая елка».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Волшебный мир природы.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Защитники Отечества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С.Т. Романовский «Александр Невский».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Книга повествует о жизни русского полководца Александра Невского (1220–1263), который возглавил русские войска, отстоявшие северо-западные земли Руси от захвата шведскими и немецкими феодалами.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С. Алексеев «Подвиг Ленинграда (1941–1944)» (на выбор учителя).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Рассказы о том, как 900 дней и ночей находился Ленинград во вражеской блокаде, как выстоял и победил фашистов.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С. Алексеев «Московская битва (1941–1942)» (на выбор учителя).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Рассказы о том, как советские войска остановили наступление фашистов на Москву и нанесли им первый сокрушительный удар.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Мама, бабушка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Валентина Осеева «Бабка».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Отношение к бабушке.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А. Дорофеев «А Германа всё нет».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Взаимоотношения матери и сына. Проблема взаимопонимания в семье.</w:t>
      </w:r>
    </w:p>
    <w:p w:rsidR="00227D55" w:rsidRPr="004D6683" w:rsidRDefault="00227D55" w:rsidP="00227D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  <w:t>Человек и искусство</w:t>
      </w:r>
    </w:p>
    <w:p w:rsidR="00227D55" w:rsidRPr="004D6683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Нина </w:t>
      </w:r>
      <w:proofErr w:type="spellStart"/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Дашевская</w:t>
      </w:r>
      <w:proofErr w:type="spellEnd"/>
      <w:r w:rsidRPr="004D6683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 «Скрипка неизвестного мастера». </w:t>
      </w:r>
      <w:r w:rsidRPr="004D6683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Лирическая повесть о музыке и музыкантах в старину и в наши дни.</w:t>
      </w:r>
    </w:p>
    <w:p w:rsidR="00227D55" w:rsidRPr="004D6683" w:rsidRDefault="00227D55" w:rsidP="00227D55">
      <w:pPr>
        <w:widowControl w:val="0"/>
        <w:tabs>
          <w:tab w:val="left" w:pos="4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  <w:t>«И помнит мир спасенный»</w:t>
      </w:r>
      <w:r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  <w:tab/>
      </w:r>
    </w:p>
    <w:p w:rsidR="00227D55" w:rsidRPr="004D6683" w:rsidRDefault="00227D55" w:rsidP="00227D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Сергей Алексеев «Папка». </w:t>
      </w:r>
      <w:r w:rsidRPr="004D6683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Тема памяти.</w:t>
      </w:r>
    </w:p>
    <w:p w:rsidR="00227D55" w:rsidRPr="004D6683" w:rsidRDefault="00227D55" w:rsidP="00227D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Юрий Яковлев «Салют».</w:t>
      </w:r>
      <w:r w:rsidRPr="004D6683"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Тема памяти.</w:t>
      </w:r>
    </w:p>
    <w:p w:rsidR="00227D55" w:rsidRPr="004D6683" w:rsidRDefault="00227D55" w:rsidP="00227D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С. Алексеев «Взятие Берлина. Победа! (1945)». </w:t>
      </w:r>
      <w:r w:rsidRPr="004D6683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Рассказы о последней битве Великой Отечественной войны и полном разгроме фашистов нашими войсками.</w:t>
      </w:r>
    </w:p>
    <w:p w:rsidR="00227D55" w:rsidRPr="001A7787" w:rsidRDefault="00227D55" w:rsidP="00227D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w w:val="96"/>
          <w:sz w:val="28"/>
          <w:szCs w:val="28"/>
        </w:rPr>
      </w:pPr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Илья </w:t>
      </w:r>
      <w:proofErr w:type="spellStart"/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Миксон</w:t>
      </w:r>
      <w:proofErr w:type="spellEnd"/>
      <w:r w:rsidRPr="004D6683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 «Жила, была».</w:t>
      </w:r>
      <w:r w:rsidRPr="004D6683"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  <w:t xml:space="preserve"> </w:t>
      </w:r>
      <w:r w:rsidRPr="004D6683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Документальная повесть о Тане Савичевой и ленинградцах в блокадном городе.</w:t>
      </w:r>
    </w:p>
    <w:p w:rsidR="00227D55" w:rsidRDefault="00227D55" w:rsidP="00227D55">
      <w:pPr>
        <w:widowControl w:val="0"/>
        <w:spacing w:after="0" w:line="360" w:lineRule="auto"/>
        <w:contextualSpacing/>
        <w:jc w:val="center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СОДЕРЖАНИЕ УЧЕБНОГО ПРЕДМЕТА </w:t>
      </w:r>
      <w:r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6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КЛАСС (34 ЧАСА)</w:t>
      </w:r>
    </w:p>
    <w:p w:rsidR="00227D55" w:rsidRPr="004D6683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Введение</w:t>
      </w:r>
    </w:p>
    <w:p w:rsidR="00227D55" w:rsidRDefault="00227D55" w:rsidP="00227D55">
      <w:pPr>
        <w:widowControl w:val="0"/>
        <w:spacing w:after="0" w:line="360" w:lineRule="auto"/>
        <w:contextualSpacing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      </w:t>
      </w:r>
      <w:r w:rsidRPr="009824CC">
        <w:rPr>
          <w:rStyle w:val="a4"/>
          <w:rFonts w:ascii="Times New Roman" w:hAnsi="Times New Roman" w:cs="Times New Roman"/>
          <w:i/>
          <w:sz w:val="28"/>
          <w:szCs w:val="28"/>
        </w:rPr>
        <w:t>Здравствуй, книга!</w:t>
      </w:r>
      <w:r w:rsidRPr="00266EE3">
        <w:rPr>
          <w:rStyle w:val="a4"/>
          <w:rFonts w:ascii="Times New Roman" w:hAnsi="Times New Roman" w:cs="Times New Roman"/>
          <w:sz w:val="28"/>
          <w:szCs w:val="28"/>
        </w:rPr>
        <w:t xml:space="preserve"> Ознакомление с курсом.</w:t>
      </w:r>
    </w:p>
    <w:p w:rsidR="00227D55" w:rsidRPr="00266EE3" w:rsidRDefault="00227D55" w:rsidP="00227D55">
      <w:pPr>
        <w:widowControl w:val="0"/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w w:val="96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w w:val="96"/>
          <w:sz w:val="28"/>
          <w:szCs w:val="28"/>
          <w:lang w:eastAsia="ru-RU"/>
        </w:rPr>
        <w:t xml:space="preserve">       </w:t>
      </w:r>
      <w:r w:rsidRPr="009824CC">
        <w:rPr>
          <w:rFonts w:ascii="Times New Roman" w:eastAsiaTheme="minorEastAsia" w:hAnsi="Times New Roman" w:cs="Times New Roman"/>
          <w:i/>
          <w:w w:val="96"/>
          <w:sz w:val="28"/>
          <w:szCs w:val="28"/>
          <w:lang w:eastAsia="ru-RU"/>
        </w:rPr>
        <w:t>Книги, прочитанные летом</w:t>
      </w:r>
      <w:r w:rsidRPr="00266EE3">
        <w:rPr>
          <w:rFonts w:ascii="Times New Roman" w:eastAsiaTheme="minorEastAsia" w:hAnsi="Times New Roman" w:cs="Times New Roman"/>
          <w:w w:val="96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w w:val="96"/>
          <w:sz w:val="28"/>
          <w:szCs w:val="28"/>
          <w:lang w:eastAsia="ru-RU"/>
        </w:rPr>
        <w:t xml:space="preserve"> Обсуждение прочитанных книг</w:t>
      </w:r>
    </w:p>
    <w:p w:rsidR="00227D55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Человек и родина</w:t>
      </w:r>
    </w:p>
    <w:p w:rsidR="00227D55" w:rsidRDefault="00227D55" w:rsidP="00227D55">
      <w:pPr>
        <w:pStyle w:val="a3"/>
        <w:jc w:val="both"/>
        <w:rPr>
          <w:sz w:val="28"/>
          <w:szCs w:val="28"/>
        </w:rPr>
      </w:pPr>
      <w:r w:rsidRPr="009824CC">
        <w:rPr>
          <w:rFonts w:eastAsiaTheme="minorEastAsia"/>
          <w:i/>
          <w:w w:val="96"/>
          <w:sz w:val="28"/>
          <w:szCs w:val="28"/>
        </w:rPr>
        <w:t xml:space="preserve">Константин Паустовский </w:t>
      </w:r>
      <w:r>
        <w:rPr>
          <w:rFonts w:eastAsiaTheme="minorEastAsia"/>
          <w:i/>
          <w:w w:val="96"/>
          <w:sz w:val="28"/>
          <w:szCs w:val="28"/>
        </w:rPr>
        <w:t>«</w:t>
      </w:r>
      <w:r w:rsidRPr="009824CC">
        <w:rPr>
          <w:rFonts w:eastAsiaTheme="minorEastAsia"/>
          <w:i/>
          <w:w w:val="96"/>
          <w:sz w:val="28"/>
          <w:szCs w:val="28"/>
        </w:rPr>
        <w:t>Собрание чудес</w:t>
      </w:r>
      <w:r>
        <w:rPr>
          <w:rFonts w:eastAsiaTheme="minorEastAsia"/>
          <w:i/>
          <w:w w:val="96"/>
          <w:sz w:val="28"/>
          <w:szCs w:val="28"/>
        </w:rPr>
        <w:t>».</w:t>
      </w:r>
      <w:r w:rsidRPr="00467CC5">
        <w:t xml:space="preserve"> </w:t>
      </w:r>
      <w:r w:rsidRPr="00467CC5">
        <w:rPr>
          <w:sz w:val="28"/>
          <w:szCs w:val="28"/>
        </w:rPr>
        <w:t xml:space="preserve">В рассказе К.Г. Паустовского герой отправляется в путешествие к озеру Боровое вместе с деревенским мальчишкой Ваней, рьяным защитником леса. Путь их лежит через поле и село </w:t>
      </w:r>
      <w:proofErr w:type="spellStart"/>
      <w:r w:rsidRPr="00467CC5">
        <w:rPr>
          <w:sz w:val="28"/>
          <w:szCs w:val="28"/>
        </w:rPr>
        <w:t>Полково</w:t>
      </w:r>
      <w:proofErr w:type="spellEnd"/>
      <w:r w:rsidRPr="00467CC5">
        <w:rPr>
          <w:sz w:val="28"/>
          <w:szCs w:val="28"/>
        </w:rPr>
        <w:t xml:space="preserve"> с </w:t>
      </w:r>
      <w:r w:rsidRPr="00467CC5">
        <w:rPr>
          <w:sz w:val="28"/>
          <w:szCs w:val="28"/>
        </w:rPr>
        <w:lastRenderedPageBreak/>
        <w:t>удивительно высокими крестьянами, гренадёрами, через мшистый лес,</w:t>
      </w:r>
      <w:r>
        <w:rPr>
          <w:sz w:val="28"/>
          <w:szCs w:val="28"/>
        </w:rPr>
        <w:t xml:space="preserve"> </w:t>
      </w:r>
      <w:r w:rsidRPr="00467CC5">
        <w:rPr>
          <w:sz w:val="28"/>
          <w:szCs w:val="28"/>
        </w:rPr>
        <w:t>через болото и колки. Местные жители не видят ничего особенного в этом озере и отговаривают от похода к нему, они привыкли к местным скучным местам и не видят в них никаких чудес.</w:t>
      </w:r>
      <w:r>
        <w:rPr>
          <w:sz w:val="28"/>
          <w:szCs w:val="28"/>
        </w:rPr>
        <w:t xml:space="preserve"> </w:t>
      </w:r>
      <w:r w:rsidRPr="00467CC5">
        <w:rPr>
          <w:sz w:val="28"/>
          <w:szCs w:val="28"/>
        </w:rPr>
        <w:t>Разглядеть чудеса в природе удаётся лишь тем, кто по-настоящему привязан к её красоте и видит прекрасное в каждом уголке своей страны. Сбывается давняя тайная мальчишеская мечта нашего героя - попасть на Боровое озеро.</w:t>
      </w:r>
    </w:p>
    <w:p w:rsidR="00227D55" w:rsidRPr="001D35BD" w:rsidRDefault="00227D55" w:rsidP="00227D5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824CC">
        <w:rPr>
          <w:rFonts w:eastAsiaTheme="minorEastAsia"/>
          <w:i/>
          <w:w w:val="96"/>
          <w:sz w:val="28"/>
          <w:szCs w:val="28"/>
        </w:rPr>
        <w:t xml:space="preserve">Михаил Пришвин </w:t>
      </w:r>
      <w:r>
        <w:rPr>
          <w:rFonts w:eastAsiaTheme="minorEastAsia"/>
          <w:i/>
          <w:w w:val="96"/>
          <w:sz w:val="28"/>
          <w:szCs w:val="28"/>
        </w:rPr>
        <w:t>«</w:t>
      </w:r>
      <w:r w:rsidRPr="009824CC">
        <w:rPr>
          <w:rFonts w:eastAsiaTheme="minorEastAsia"/>
          <w:i/>
          <w:w w:val="96"/>
          <w:sz w:val="28"/>
          <w:szCs w:val="28"/>
        </w:rPr>
        <w:t>Моя родина</w:t>
      </w:r>
      <w:r>
        <w:rPr>
          <w:rFonts w:eastAsiaTheme="minorEastAsia"/>
          <w:i/>
          <w:w w:val="96"/>
          <w:sz w:val="28"/>
          <w:szCs w:val="28"/>
        </w:rPr>
        <w:t xml:space="preserve">». </w:t>
      </w:r>
      <w:r w:rsidRPr="00F7351B">
        <w:rPr>
          <w:rFonts w:eastAsiaTheme="minorEastAsia"/>
          <w:w w:val="96"/>
          <w:sz w:val="28"/>
          <w:szCs w:val="28"/>
        </w:rPr>
        <w:t>Замечательный рассказ о природе нашей Родины.</w:t>
      </w:r>
    </w:p>
    <w:p w:rsidR="00227D55" w:rsidRDefault="00227D55" w:rsidP="00227D55">
      <w:pPr>
        <w:spacing w:after="0" w:line="360" w:lineRule="auto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          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Человек и школа</w:t>
      </w:r>
    </w:p>
    <w:p w:rsidR="00227D55" w:rsidRPr="009824CC" w:rsidRDefault="00227D55" w:rsidP="00227D5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4CC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          В. Каверин </w:t>
      </w: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«</w:t>
      </w:r>
      <w:r w:rsidRPr="009824CC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Песочные часы</w:t>
      </w: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»</w:t>
      </w:r>
      <w:r w:rsidRPr="009824CC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.</w:t>
      </w:r>
      <w:r w:rsidRPr="00982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Сострадание и понимание чужого горя и несчастья делают человека еще больше прекрасным и способным совершить чудо.</w:t>
      </w:r>
    </w:p>
    <w:p w:rsidR="00227D55" w:rsidRPr="00F7351B" w:rsidRDefault="00227D55" w:rsidP="00227D5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9824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Виктор </w:t>
      </w:r>
      <w:proofErr w:type="spellStart"/>
      <w:r w:rsidRPr="009824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Голявкин</w:t>
      </w:r>
      <w:proofErr w:type="spellEnd"/>
      <w:r w:rsidRPr="009824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</w:t>
      </w:r>
      <w:r w:rsidRPr="009824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Смешные рассказы про школьников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9824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F7351B">
        <w:t xml:space="preserve"> </w:t>
      </w:r>
      <w:r w:rsidRPr="00F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Интересные и поучительные истории о школьниках, о дружбе.</w:t>
      </w:r>
    </w:p>
    <w:p w:rsidR="00227D55" w:rsidRPr="005665A1" w:rsidRDefault="00227D55" w:rsidP="00227D5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9824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Юрий Коваль «Нулевой класс»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Pr="00F73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 этого рассказа в том, что все постоянно, независимо от возраста, чему-то учатся. Ваня Калачев учил буквы и счет, а новая деревенская учительница, Марья Семеновна, училась, глядя на мальчишку, любить природу и людей.</w:t>
      </w:r>
    </w:p>
    <w:p w:rsidR="00227D55" w:rsidRPr="005665A1" w:rsidRDefault="00227D55" w:rsidP="00227D5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4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Ирина Пивоварова «День защиты природы»,</w:t>
      </w:r>
      <w:r w:rsidRPr="009824CC">
        <w:rPr>
          <w:i/>
          <w:sz w:val="28"/>
          <w:szCs w:val="28"/>
        </w:rPr>
        <w:t xml:space="preserve"> </w:t>
      </w:r>
      <w:r w:rsidRPr="009824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«О чём думает моя голова»</w:t>
      </w:r>
      <w:r w:rsidRPr="005665A1">
        <w:t xml:space="preserve"> </w:t>
      </w:r>
      <w:r w:rsidRPr="005665A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Весёлые рассказы и о забавных приключениях третьеклассницы Люси Синицыной и её друзей. Необыкновенные, полные юмора истории, которые происходят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этой выдумщицей и проказницей.</w:t>
      </w:r>
    </w:p>
    <w:p w:rsidR="00227D55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Человек и семья</w:t>
      </w:r>
    </w:p>
    <w:p w:rsidR="00227D55" w:rsidRPr="005665A1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9824CC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Василий Сухомлинский «Все добрые люди – одна семья», </w:t>
      </w: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«</w:t>
      </w:r>
      <w:r w:rsidRPr="009824CC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Именинный обед</w:t>
      </w: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»</w:t>
      </w:r>
      <w:r w:rsidRPr="009824CC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, </w:t>
      </w: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«</w:t>
      </w:r>
      <w:r w:rsidRPr="009824CC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Самые ласковые руки</w:t>
      </w: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».</w:t>
      </w:r>
      <w:r w:rsidRPr="005665A1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 </w:t>
      </w:r>
      <w:r w:rsidRPr="005665A1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Пронизанные любовью ко всему живому произведения 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автора</w:t>
      </w:r>
      <w:r w:rsidRPr="005665A1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учат в любой ситуации прислушиваться не к своим прихотям и амбициям, а к голосу человеческого сердца.</w:t>
      </w:r>
    </w:p>
    <w:p w:rsidR="00227D55" w:rsidRDefault="00227D55" w:rsidP="00227D55">
      <w:pPr>
        <w:spacing w:after="0" w:line="240" w:lineRule="auto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             </w:t>
      </w:r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Л. Ф.Воронкова «Старшая сестра»</w:t>
      </w: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, </w:t>
      </w:r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«Личное счастье»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. П</w:t>
      </w:r>
      <w:r w:rsidRPr="00616D95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овести о девочке, на плечи которой после смерти матери легли заботы о семье: отце и младших сестре и брате.</w:t>
      </w:r>
    </w:p>
    <w:p w:rsidR="00227D55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Дина </w:t>
      </w:r>
      <w:proofErr w:type="spellStart"/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Сабитова</w:t>
      </w:r>
      <w:proofErr w:type="spellEnd"/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 «Где нет зимы».</w:t>
      </w:r>
      <w:r>
        <w:t xml:space="preserve"> 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И</w:t>
      </w:r>
      <w:r w:rsidRPr="00616D95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стория об удивительной дружбе брата и сестры в океане страшных обстоятельств их жизни.</w:t>
      </w:r>
    </w:p>
    <w:p w:rsidR="00227D55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А. Н. Толстой «Детство  Никиты».</w:t>
      </w:r>
      <w:r w:rsidRPr="00616D95">
        <w:t xml:space="preserve"> 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</w:t>
      </w:r>
      <w:r w:rsidRPr="00616D95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овесть,  навеянная  воспоминаниями  детстве, рисует яркие образы отца и матери писателя, сыгравших большую роль в его жизни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.</w:t>
      </w:r>
    </w:p>
    <w:p w:rsidR="00227D55" w:rsidRPr="00A42E9D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И. Минутко «Старая липа в московском дворе».</w:t>
      </w:r>
      <w:r w:rsidRPr="00616D95">
        <w:t xml:space="preserve"> 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</w:t>
      </w:r>
      <w:r w:rsidRPr="00616D95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овесть о подростках, которым родители помогают найти верные решения непростых нравственных задач.</w:t>
      </w:r>
    </w:p>
    <w:p w:rsidR="00227D55" w:rsidRDefault="00227D55" w:rsidP="00227D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lastRenderedPageBreak/>
        <w:t>А. П. Чехов «Событие»</w:t>
      </w:r>
      <w:r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Р</w:t>
      </w:r>
      <w:r w:rsidRPr="00616D95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ассказ о богатой и благополучной семье, в которой дети несчастливы из-за отсутствия взаимопонимания с родителями</w:t>
      </w:r>
      <w:r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.</w:t>
      </w:r>
    </w:p>
    <w:p w:rsidR="00227D55" w:rsidRPr="00616D95" w:rsidRDefault="00227D55" w:rsidP="00227D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Ю. Яковлев «Мальчик с коньками»</w:t>
      </w:r>
      <w:r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. Р</w:t>
      </w:r>
      <w:r w:rsidRPr="00616D95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ассказ о мальчике, которому в жизни очень не хватает отца.</w:t>
      </w:r>
    </w:p>
    <w:p w:rsidR="00227D55" w:rsidRDefault="00227D55" w:rsidP="00227D5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  <w:t>Человек и его выбор</w:t>
      </w:r>
    </w:p>
    <w:p w:rsidR="00227D55" w:rsidRPr="008038A5" w:rsidRDefault="00227D55" w:rsidP="00227D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Н.</w:t>
      </w:r>
      <w:r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 </w:t>
      </w: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Дубов «Мальчик у моря».</w:t>
      </w:r>
      <w:r w:rsidRPr="008038A5">
        <w:t xml:space="preserve"> </w:t>
      </w:r>
      <w:r w:rsidRPr="008038A5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Повести Николая  Ивановича Дубова населяют многие люди - добры</w:t>
      </w:r>
      <w:r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е и </w:t>
      </w:r>
      <w:r w:rsidRPr="008038A5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злые,  умные  и  глупые,  веселые  и  х</w:t>
      </w:r>
      <w:r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мурые,  любящие  свое  дело   и </w:t>
      </w:r>
      <w:r w:rsidRPr="008038A5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бездельники,  люди,  проявляющие  сердечную заботу о других и думающие</w:t>
      </w:r>
      <w:r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 </w:t>
      </w:r>
      <w:r w:rsidRPr="008038A5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только о себе и своем  благополучии.</w:t>
      </w:r>
    </w:p>
    <w:p w:rsidR="00227D55" w:rsidRPr="001D0D72" w:rsidRDefault="00227D55" w:rsidP="00227D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А. Свирский «Рыжик».</w:t>
      </w:r>
      <w:r w:rsidRPr="001D0D72">
        <w:t xml:space="preserve"> </w:t>
      </w:r>
      <w:r w:rsidRPr="001D0D72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Литературный труд Свирского рассказывает о жизни бедняков в царские времена.</w:t>
      </w:r>
    </w:p>
    <w:p w:rsidR="00227D55" w:rsidRPr="00592B60" w:rsidRDefault="00227D55" w:rsidP="00227D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А.Куприн «Четверо </w:t>
      </w: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нищих</w:t>
      </w:r>
      <w:r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»</w:t>
      </w: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 </w:t>
      </w:r>
      <w:r w:rsidRPr="00592B60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Произведение демонстрирует необходимость проявления истинных человеческих качеств, независимо от статуса, положения, состояния, поскольку доброе отношение к ближнему стирает все границы и преграды.</w:t>
      </w:r>
    </w:p>
    <w:p w:rsidR="00227D55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Человек и природа</w:t>
      </w:r>
    </w:p>
    <w:p w:rsidR="00227D55" w:rsidRPr="00395DB5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А.П. Платонов «Корова»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</w:t>
      </w:r>
      <w:r w:rsidRPr="001D0D72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В произведении Платонова рассказывается о с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мышленом мальчике по имени Вася</w:t>
      </w:r>
      <w:r w:rsidRPr="001D0D72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</w:t>
      </w:r>
      <w:r w:rsidRPr="001D0D72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Вася как обычные детишки ходил в школу ,и с удовольствием читает книги и хотел принести пользу в этот мир .</w:t>
      </w:r>
    </w:p>
    <w:p w:rsidR="00227D55" w:rsidRDefault="00227D55" w:rsidP="00227D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В.П. Астафьев «Конь с розовой гривой»</w:t>
      </w:r>
      <w:r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. </w:t>
      </w:r>
      <w:r w:rsidRPr="001D0D72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Пряничный конь с розовой гривой — мечта деревенских ребятишек. Чтобы получить такого коня, Витя отправляется с соседскими ребятами собирать малину. Заигравшись, он поддаётся уговорам своего приятеля Саньки набить туесок травой, а малину насыпать сверху. Однако, его начинает мучить совесть и тревога: «А вдруг обман раскроется».</w:t>
      </w:r>
    </w:p>
    <w:p w:rsidR="00227D55" w:rsidRDefault="00227D55" w:rsidP="00227D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Вера Чаплина </w:t>
      </w:r>
      <w:r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«</w:t>
      </w: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рылатый будильник».</w:t>
      </w:r>
      <w:r>
        <w:t xml:space="preserve"> </w:t>
      </w:r>
      <w:r w:rsidRPr="00486269">
        <w:rPr>
          <w:rFonts w:ascii="Times New Roman" w:hAnsi="Times New Roman" w:cs="Times New Roman"/>
          <w:sz w:val="28"/>
          <w:szCs w:val="28"/>
        </w:rPr>
        <w:t xml:space="preserve">Рассказы </w:t>
      </w:r>
      <w:r w:rsidRPr="00486269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написаны о ровесниках и об их хороших, добрых делах. Посмотрите кругом, сколько пернатых и четвероногих друзей нуждаются в вашей помощи! Ведь каждый из </w:t>
      </w:r>
      <w:r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детей</w:t>
      </w:r>
      <w:r w:rsidRPr="00486269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 может смастерить кормушку для птиц и подкормить их в тяжёлое зимнее время. Защитить беспомощного щенка или воспитать какое-нибудь животное. </w:t>
      </w:r>
    </w:p>
    <w:p w:rsidR="00227D55" w:rsidRPr="00325BD0" w:rsidRDefault="00227D55" w:rsidP="00227D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</w:pP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Природа в стихотворениях</w:t>
      </w:r>
      <w:r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 </w:t>
      </w: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Тютчева, Фета</w:t>
      </w:r>
      <w:r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. </w:t>
      </w:r>
      <w:r w:rsidRPr="00486269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В творчестве обоих поэтов большое место занимает природа. Обоих поэтов отличает внутренняя близость к природе, гармония с ней, тонкое понимание природной жизни. ...</w:t>
      </w:r>
      <w:r w:rsidRPr="00486269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 </w:t>
      </w:r>
    </w:p>
    <w:p w:rsidR="00227D55" w:rsidRDefault="00227D55" w:rsidP="00227D55">
      <w:pPr>
        <w:spacing w:after="0" w:line="360" w:lineRule="auto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</w:p>
    <w:p w:rsidR="00227D55" w:rsidRDefault="00227D55" w:rsidP="00227D55">
      <w:pPr>
        <w:spacing w:after="0" w:line="360" w:lineRule="auto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 xml:space="preserve">           </w:t>
      </w: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Защитники Отечества</w:t>
      </w:r>
    </w:p>
    <w:p w:rsidR="00227D55" w:rsidRPr="004E7669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Алексей Толстой «Русский характер»</w:t>
      </w: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.</w:t>
      </w:r>
      <w:r w:rsidRPr="00A960E5">
        <w:t xml:space="preserve"> </w:t>
      </w:r>
      <w:r w:rsidRPr="004E7669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Русский характер настолько силен и непобедим, что сможет устоять всяк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и</w:t>
      </w:r>
      <w:r w:rsidRPr="004E7669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м бедам и недугам.</w:t>
      </w:r>
    </w:p>
    <w:p w:rsidR="00227D55" w:rsidRPr="004E7669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Б. Полевой «Повесть о настоящем человеке»</w:t>
      </w:r>
      <w:r w:rsidRPr="004E7669">
        <w:t xml:space="preserve"> </w:t>
      </w:r>
      <w:r w:rsidRPr="004E7669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Повесть о настоящем человеке - рассказывает о советском летчике Алексее Маресьеве, потерявшем в бою с фашистами обе ноги, но не потерявшем силы воли и желания вернуться в строй и снова взяться за штурвал самолета.</w:t>
      </w:r>
    </w:p>
    <w:p w:rsidR="00227D55" w:rsidRPr="00B23AC6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С. Алексеев Богатырские фамилии: </w:t>
      </w:r>
      <w:r w:rsidRPr="00B23AC6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рассказы из истории Великой Отечественной войны</w:t>
      </w: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.</w:t>
      </w:r>
      <w:r w:rsidRPr="00B23AC6">
        <w:t xml:space="preserve"> </w:t>
      </w:r>
      <w:r w:rsidRPr="00B23AC6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Повести писателя Сергея Петровича Алексеева (1922–2008 </w:t>
      </w:r>
      <w:r w:rsidRPr="00B23AC6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lastRenderedPageBreak/>
        <w:t>гг.) не только увлекательны, но и весомы по своему содержанию. Они учат нас не забывать свое прошлое, ведь без знания прошлого нет будущего.</w:t>
      </w:r>
    </w:p>
    <w:p w:rsidR="00227D55" w:rsidRPr="00B23AC6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Л. Кассиль «</w:t>
      </w:r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У классной доски</w:t>
      </w: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»</w:t>
      </w:r>
      <w:r w:rsidRPr="00B23AC6">
        <w:t xml:space="preserve"> </w:t>
      </w:r>
      <w:r w:rsidRPr="00B23AC6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Это серьезный рассказ о том, как тяжело людям жилось во время Великой Отечественной войны. В нем говорится о том, как во время уроков в школу врываются фашисты, снаряженные винтовками и дробовиками. Они допрашивают детей, и, если те не ответят, где партизаны, их расстреляют. Все мочат. Но один мальчик, чтобы спасти учительницу и других детей, осмеливается совершить побег и зовет на помощь </w:t>
      </w:r>
      <w:proofErr w:type="spellStart"/>
      <w:r w:rsidRPr="00B23AC6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партизанов</w:t>
      </w:r>
      <w:proofErr w:type="spellEnd"/>
      <w:r w:rsidRPr="00B23AC6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.</w:t>
      </w:r>
    </w:p>
    <w:p w:rsidR="00227D55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С</w:t>
      </w:r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борник рассказов "Юные герои Великой Отечественной"</w:t>
      </w: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.</w:t>
      </w:r>
      <w:r w:rsidRPr="009824CC">
        <w:t xml:space="preserve"> 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Э</w:t>
      </w:r>
      <w:r w:rsidRPr="009824CC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то сборник рассказов, посвященных подвигам детей и подростков во время Великой Отечественной Войны. Володя Дубинин, Марат </w:t>
      </w:r>
      <w:proofErr w:type="spellStart"/>
      <w:r w:rsidRPr="009824CC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Казей</w:t>
      </w:r>
      <w:proofErr w:type="spellEnd"/>
      <w:r w:rsidRPr="009824CC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, Лёня Голиков, Зина Портнова - эти фамилии были известны нашим родителям (и нам) с детства.</w:t>
      </w:r>
      <w:r w:rsidRPr="009824CC">
        <w:t xml:space="preserve"> 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Г</w:t>
      </w:r>
      <w:r w:rsidRPr="009824CC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лавное, что подвиг мальчишек и девчонок не забыт, и у нас есть возможность познакомить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ся</w:t>
      </w:r>
      <w:r w:rsidRPr="009824CC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 с героическими делами 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детей</w:t>
      </w:r>
      <w:r w:rsidRPr="009824CC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, воевавших с фашистскими захватчиками.</w:t>
      </w:r>
    </w:p>
    <w:p w:rsidR="00227D55" w:rsidRPr="00227D55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</w:p>
    <w:p w:rsidR="00227D55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  <w:t>Мама, бабушка</w:t>
      </w:r>
    </w:p>
    <w:p w:rsidR="00227D55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И. </w:t>
      </w:r>
      <w:proofErr w:type="spellStart"/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Зартайская</w:t>
      </w:r>
      <w:proofErr w:type="spellEnd"/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 «Все бабушки умеют летать»</w:t>
      </w:r>
      <w:r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.</w:t>
      </w:r>
      <w:r w:rsidRPr="00A42E9D">
        <w:t xml:space="preserve"> </w:t>
      </w:r>
      <w:r w:rsidRPr="00A42E9D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У бабушек есть крылья. Вы, разумеется, всегда об этом догадывались. Зачем они бабушкам, вам расскажет Ира </w:t>
      </w:r>
      <w:proofErr w:type="spellStart"/>
      <w:r w:rsidRPr="00A42E9D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Зартайская</w:t>
      </w:r>
      <w:proofErr w:type="spellEnd"/>
      <w:r w:rsidRPr="00A42E9D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. Ее добрая и немножко грустная повесть сотк</w:t>
      </w:r>
      <w:r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 xml:space="preserve">ана из крохотных ярких событий, </w:t>
      </w:r>
      <w:r w:rsidRPr="00A42E9D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теплых воспоминаний, нежных прикосновений, детской мечты - всего того, что хранится в памяти внуков.</w:t>
      </w:r>
    </w:p>
    <w:p w:rsidR="00227D55" w:rsidRPr="00A42E9D" w:rsidRDefault="00227D55" w:rsidP="00227D5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О. </w:t>
      </w:r>
      <w:proofErr w:type="spellStart"/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>Высотская</w:t>
      </w:r>
      <w:proofErr w:type="spellEnd"/>
      <w:r w:rsidRPr="00325BD0">
        <w:rPr>
          <w:rFonts w:ascii="Times New Roman" w:eastAsiaTheme="minorEastAsia" w:hAnsi="Times New Roman"/>
          <w:i/>
          <w:w w:val="96"/>
          <w:sz w:val="28"/>
          <w:szCs w:val="28"/>
          <w:lang w:eastAsia="ru-RU"/>
        </w:rPr>
        <w:t xml:space="preserve"> «Дорогая наша мама».</w:t>
      </w:r>
      <w:r w:rsidRPr="00A42E9D">
        <w:t xml:space="preserve"> </w:t>
      </w:r>
      <w:r w:rsidRPr="00A42E9D">
        <w:rPr>
          <w:rFonts w:ascii="Times New Roman" w:eastAsiaTheme="minorEastAsia" w:hAnsi="Times New Roman"/>
          <w:w w:val="96"/>
          <w:sz w:val="28"/>
          <w:szCs w:val="28"/>
          <w:lang w:eastAsia="ru-RU"/>
        </w:rPr>
        <w:t>У Машиной мамы скоро день рождения. Что же ей подарить, что ей понравится больше всего? Ведь мама - это самый дорогой человек на свете! Растите добрыми и внимательными, помогайте своей маме, ведь самый лучший подарок - это хорошая дочка.</w:t>
      </w:r>
    </w:p>
    <w:p w:rsidR="00227D55" w:rsidRDefault="00227D55" w:rsidP="00227D55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b/>
          <w:w w:val="96"/>
          <w:sz w:val="28"/>
          <w:szCs w:val="28"/>
          <w:lang w:eastAsia="ru-RU"/>
        </w:rPr>
      </w:pPr>
    </w:p>
    <w:p w:rsidR="00227D55" w:rsidRDefault="00227D55" w:rsidP="00227D55">
      <w:pPr>
        <w:widowControl w:val="0"/>
        <w:tabs>
          <w:tab w:val="left" w:pos="453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</w:pPr>
      <w:r w:rsidRPr="004D6683">
        <w:rPr>
          <w:rFonts w:ascii="Times New Roman" w:eastAsia="Times New Roman" w:hAnsi="Times New Roman" w:cs="Times New Roman"/>
          <w:b/>
          <w:w w:val="96"/>
          <w:sz w:val="28"/>
          <w:szCs w:val="28"/>
          <w:lang w:eastAsia="ru-RU"/>
        </w:rPr>
        <w:t>«И помнит мир спасенный»</w:t>
      </w:r>
    </w:p>
    <w:p w:rsidR="00227D55" w:rsidRPr="002A698A" w:rsidRDefault="00227D55" w:rsidP="00227D55">
      <w:pPr>
        <w:widowControl w:val="0"/>
        <w:tabs>
          <w:tab w:val="left" w:pos="4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 xml:space="preserve">Константин Симонов «Малышка», </w:t>
      </w: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ab/>
        <w:t>«Свеча»</w:t>
      </w:r>
      <w:r w:rsidRPr="002A698A">
        <w:t xml:space="preserve"> </w:t>
      </w:r>
      <w:r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Рассказы</w:t>
      </w:r>
      <w:r w:rsidRPr="002A698A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 о войне необходимы для патриотического воспитания современного подрастающего поколения. Рассказы о смелых и отважных героях, которые сражались с врагами Отечества, не жалея сил и собственной жизни</w:t>
      </w:r>
    </w:p>
    <w:p w:rsidR="00227D55" w:rsidRPr="00A426F2" w:rsidRDefault="00227D55" w:rsidP="00227D55">
      <w:pPr>
        <w:widowControl w:val="0"/>
        <w:tabs>
          <w:tab w:val="left" w:pos="4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Сергей Алексеев «Подвиг неизвестного сапера»</w:t>
      </w:r>
      <w:r w:rsidRPr="00A426F2">
        <w:t xml:space="preserve"> </w:t>
      </w:r>
      <w:r w:rsidRPr="00A426F2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Очень интересное произведение, о мужестве, отваге.</w:t>
      </w:r>
    </w:p>
    <w:p w:rsidR="00227D55" w:rsidRDefault="00227D55" w:rsidP="00227D55">
      <w:pPr>
        <w:widowControl w:val="0"/>
        <w:tabs>
          <w:tab w:val="left" w:pos="4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325BD0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В. Вирен, Н. Шумаков «Из племени непокорённых»</w:t>
      </w:r>
      <w:r w:rsidRPr="001D35BD">
        <w:t xml:space="preserve"> </w:t>
      </w:r>
      <w:r w:rsidRPr="001D35BD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О подвиге юного партизана </w:t>
      </w:r>
      <w:r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Саши Чекалина во время ВОВ.</w:t>
      </w:r>
    </w:p>
    <w:p w:rsidR="00227D55" w:rsidRPr="00227D55" w:rsidRDefault="00227D55" w:rsidP="00227D55">
      <w:pPr>
        <w:widowControl w:val="0"/>
        <w:tabs>
          <w:tab w:val="left" w:pos="4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DC6DA8">
        <w:rPr>
          <w:rFonts w:ascii="Times New Roman" w:eastAsia="Times New Roman" w:hAnsi="Times New Roman" w:cs="Times New Roman"/>
          <w:i/>
          <w:w w:val="96"/>
          <w:sz w:val="28"/>
          <w:szCs w:val="28"/>
          <w:lang w:eastAsia="ru-RU"/>
        </w:rPr>
        <w:t>Валентин Катаев «Катакомбы» (отрывок из романа)</w:t>
      </w:r>
      <w:r w:rsidRPr="00DC6DA8">
        <w:rPr>
          <w:rFonts w:ascii="Times New Roman" w:hAnsi="Times New Roman" w:cs="Times New Roman"/>
        </w:rPr>
        <w:t xml:space="preserve"> </w:t>
      </w:r>
      <w:r w:rsidRPr="00DC6DA8">
        <w:rPr>
          <w:rFonts w:ascii="Times New Roman" w:hAnsi="Times New Roman" w:cs="Times New Roman"/>
          <w:sz w:val="28"/>
          <w:szCs w:val="28"/>
        </w:rPr>
        <w:t xml:space="preserve">Пётр </w:t>
      </w:r>
      <w:proofErr w:type="spellStart"/>
      <w:r w:rsidRPr="00DC6DA8">
        <w:rPr>
          <w:rFonts w:ascii="Times New Roman" w:hAnsi="Times New Roman" w:cs="Times New Roman"/>
          <w:sz w:val="28"/>
          <w:szCs w:val="28"/>
        </w:rPr>
        <w:t>Бачей</w:t>
      </w:r>
      <w:proofErr w:type="spellEnd"/>
      <w:r w:rsidRPr="00DC6DA8">
        <w:rPr>
          <w:rFonts w:ascii="Times New Roman" w:hAnsi="Times New Roman" w:cs="Times New Roman"/>
          <w:sz w:val="28"/>
          <w:szCs w:val="28"/>
        </w:rPr>
        <w:t xml:space="preserve"> с сыном Петей в июне 1941 года едет в Одессу, где их застаёт начавшаяся война. Судьба приготовила им разлуку, неожиданные встречи и трудные испытания в годы оккупации.</w:t>
      </w:r>
    </w:p>
    <w:p w:rsidR="00A81B28" w:rsidRDefault="00A81B28" w:rsidP="00BC3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1B28" w:rsidRDefault="00A81B28" w:rsidP="00BC3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7D55" w:rsidRDefault="00227D55" w:rsidP="00BC3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D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Акция «Читаем книги о войне»</w:t>
      </w:r>
    </w:p>
    <w:p w:rsidR="00227D55" w:rsidRPr="00227D55" w:rsidRDefault="00227D55" w:rsidP="00227D5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8529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Рекомендательный список книг для чтения в рамках акции «Читаем детям о войне» для 8-9 класса 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Адамович А. М. </w:t>
      </w:r>
      <w:proofErr w:type="spellStart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Хатынская</w:t>
      </w:r>
      <w:proofErr w:type="spellEnd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повесть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Адамович А., Гранин Д. Блокадная книга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Айтматов Ч. Т. Ранние журавли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Алексин А. Г. В тылу как в тылу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Алексин А. Г. Сигнальщики и горнисты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Бакланов Г. Я. Навеки – девятнадцатилетние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Бакланов Г. Я. Пядь земли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 А. А. Волоколамское шоссе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Бирюков Н. З. Чайка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Богомолов В. О. </w:t>
      </w:r>
      <w:proofErr w:type="spellStart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Зося</w:t>
      </w:r>
      <w:proofErr w:type="spellEnd"/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Богомолов В. О. Иван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Быков В. Альпийская баллада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Васильев Б. Л. А зори здесь тихие...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Васильев Б. Л. В списках не значился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Воинов А. Отважные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Воробьев К. Убиты под Москвой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Горбатов Б. Л. Непокоренные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Дольд-Михайлик</w:t>
      </w:r>
      <w:proofErr w:type="spellEnd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 И один в поле воин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Драгунский В. Ю. Он упал на траву…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Дубровин В. Б. Мальчишки в сорок первом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Думбадзе Н. В. Я вижу солнце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Закруткин</w:t>
      </w:r>
      <w:proofErr w:type="spellEnd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А. Матерь человеческая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Каверин В. Два капитана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Казакевич Э. Г. Звезда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Кирносов</w:t>
      </w:r>
      <w:proofErr w:type="spellEnd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А. Ни дня без победы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Кобец-Филимонова</w:t>
      </w:r>
      <w:proofErr w:type="spellEnd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Г. Жаворонки над Хатынью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Кожевников В. М. Март – апрель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Колесов К. П. Самоходка номер 120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Кондратьев В. Л. Сашка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Коробьев</w:t>
      </w:r>
      <w:proofErr w:type="spellEnd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 Это мы, господи!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Космодемьянская Л.Т. Повесть о Зое и Шуре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Костерина Н. Дневник Нины Костериной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Кошевая Е. Н. Повесть о сыне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Курочкин В. А. На войне как на войне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Левин Ю. А. Комбат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Лиханов</w:t>
      </w:r>
      <w:proofErr w:type="spellEnd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А. Крутые горы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Лиханов</w:t>
      </w:r>
      <w:proofErr w:type="spellEnd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А. Мой генерал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Лиханов</w:t>
      </w:r>
      <w:proofErr w:type="spellEnd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А. Последние холода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Медведев Д. Сильные духом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>Митяев А. В. Подвиг солдата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Мусатов</w:t>
      </w:r>
      <w:proofErr w:type="spellEnd"/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И. Клава Назарова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Никитин С. К. Падучая звезда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Носов Е. Красное вино победы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Первенцев А. Огненная земля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>Пикуль В. Мальчики с бантиками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Полевой Б. Н. Повесть о настоящем человеке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Поликарпова Т. Н. Листья будущего лета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Приставкин А. А. Ночевала тучка золотая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Резник Я. Наш уральский танковый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Рождественский Р. Реквием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>Румянцев Б. Побратимы Гастелло</w:t>
      </w:r>
    </w:p>
    <w:p w:rsidR="00227D55" w:rsidRPr="005D28E4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Самсонов С. Н. По ту сторону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Симонов К. Третий адъютант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Степанов В. А. Рота почетного караула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Сухачев М. П. Дети блокады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Твардовский А. Т. Василий Тёркин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Трофимов А. И. Повесть о лейтенанте Пятницком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Уварова Л. З. Теперь или никогда!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Фадеев А. А. Молодая гвардия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Чуковский Н. К. Морской охотник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Шмерлинг</w:t>
      </w:r>
      <w:proofErr w:type="spellEnd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Б. Десант</w:t>
      </w:r>
    </w:p>
    <w:p w:rsidR="00227D55" w:rsidRPr="0088529E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Шмерлинг</w:t>
      </w:r>
      <w:proofErr w:type="spellEnd"/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Б. За час до атаки</w:t>
      </w:r>
    </w:p>
    <w:p w:rsidR="00227D55" w:rsidRPr="00227D55" w:rsidRDefault="00227D55" w:rsidP="00227D5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Шолохов М. А. Судьба человека</w:t>
      </w:r>
    </w:p>
    <w:p w:rsidR="00227D55" w:rsidRPr="005D28E4" w:rsidRDefault="00227D55" w:rsidP="005D28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28E4">
        <w:rPr>
          <w:rFonts w:ascii="Times New Roman" w:eastAsia="Times New Roman" w:hAnsi="Times New Roman" w:cs="Times New Roman"/>
          <w:b/>
          <w:i/>
          <w:iCs/>
          <w:sz w:val="27"/>
          <w:szCs w:val="27"/>
          <w:lang w:eastAsia="ru-RU"/>
        </w:rPr>
        <w:t>Методические рекомендации по обсуждению прочитанного</w:t>
      </w:r>
    </w:p>
    <w:p w:rsidR="00227D55" w:rsidRPr="0088529E" w:rsidRDefault="00227D55" w:rsidP="0022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</w:t>
      </w:r>
      <w:r w:rsidRPr="00885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акции «Читаем детям о войне»</w:t>
      </w: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быть прочитаны как целые произведения, так и отрывки из книг. Рекомендуется провести вступительную беседу, а после чтения – задать вопросы, побеседовать о прочитанном.</w:t>
      </w:r>
    </w:p>
    <w:p w:rsidR="00227D55" w:rsidRPr="0088529E" w:rsidRDefault="00227D55" w:rsidP="0022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облегчения работы по поиску и обработке материала приво</w:t>
      </w:r>
      <w:r w:rsid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жу </w:t>
      </w: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художественных произведений о Великой Отечественной войне с возможными вариантами вопросов. Обраща</w:t>
      </w:r>
      <w:r w:rsidR="005D2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 внимание на то, что и список книг, и вопросы по произведениям носят исключительно рекомендательный характер. Данное пособие не претендует на абсолютную полноту.</w:t>
      </w:r>
    </w:p>
    <w:p w:rsidR="00227D55" w:rsidRPr="0088529E" w:rsidRDefault="00227D55" w:rsidP="0022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для вступительной беседы:</w:t>
      </w:r>
    </w:p>
    <w:p w:rsidR="00227D55" w:rsidRPr="0088529E" w:rsidRDefault="00227D55" w:rsidP="00227D5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знаменательное событие празднуется 9 мая?</w:t>
      </w:r>
    </w:p>
    <w:p w:rsidR="00227D55" w:rsidRPr="0088529E" w:rsidRDefault="00227D55" w:rsidP="00227D5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начала Великой Отечественной войны?</w:t>
      </w:r>
    </w:p>
    <w:p w:rsidR="00227D55" w:rsidRPr="0088529E" w:rsidRDefault="00227D55" w:rsidP="00227D5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окончания Великой Отечественной войны?</w:t>
      </w:r>
    </w:p>
    <w:p w:rsidR="00227D55" w:rsidRPr="0088529E" w:rsidRDefault="00227D55" w:rsidP="00227D5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лет прошло со дня окончания Великой Отечественной войны?</w:t>
      </w:r>
    </w:p>
    <w:p w:rsidR="00227D55" w:rsidRPr="0088529E" w:rsidRDefault="00227D55" w:rsidP="00227D5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войну 1941-45 годов назвали Великой Отечественной?</w:t>
      </w:r>
    </w:p>
    <w:p w:rsidR="00227D55" w:rsidRPr="0088529E" w:rsidRDefault="00227D55" w:rsidP="00227D5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люди до сих пор помнят эту войну?</w:t>
      </w:r>
    </w:p>
    <w:p w:rsidR="00227D55" w:rsidRPr="0088529E" w:rsidRDefault="00227D55" w:rsidP="00227D5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наш народ одержал победу над фашизмом?</w:t>
      </w:r>
    </w:p>
    <w:p w:rsidR="00227D55" w:rsidRPr="00227D55" w:rsidRDefault="00227D55" w:rsidP="00227D5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29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есть Родина для каждого из нас?</w:t>
      </w:r>
      <w:r w:rsidRPr="00227D5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7D55" w:rsidRDefault="00227D55" w:rsidP="00BC3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7D55" w:rsidRDefault="00227D55" w:rsidP="00BC3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B28" w:rsidRDefault="00A81B28" w:rsidP="00BC3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1B28" w:rsidRDefault="00A81B28" w:rsidP="00BC3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1B28" w:rsidRDefault="00A81B28" w:rsidP="00BC3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1B28" w:rsidRDefault="00A81B28" w:rsidP="00BC3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7D55" w:rsidRPr="00227D55" w:rsidRDefault="00227D55" w:rsidP="00BC3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7D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3</w:t>
      </w:r>
    </w:p>
    <w:p w:rsidR="00227D55" w:rsidRDefault="00227D55" w:rsidP="00227D5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227D55" w:rsidRPr="002B64B9" w:rsidRDefault="00227D55" w:rsidP="00227D5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</w:pPr>
      <w:r w:rsidRPr="002B64B9">
        <w:rPr>
          <w:rFonts w:ascii="Times New Roman" w:hAnsi="Times New Roman" w:cs="Times New Roman"/>
          <w:b/>
          <w:bCs/>
          <w:color w:val="000000"/>
          <w:sz w:val="40"/>
          <w:szCs w:val="40"/>
          <w:lang w:eastAsia="ru-RU"/>
        </w:rPr>
        <w:t>Программа</w:t>
      </w:r>
      <w:r w:rsidRPr="002B64B9">
        <w:rPr>
          <w:rFonts w:ascii="Times New Roman" w:hAnsi="Times New Roman" w:cs="Times New Roman"/>
          <w:b/>
          <w:bCs/>
          <w:color w:val="000000"/>
          <w:sz w:val="40"/>
          <w:szCs w:val="40"/>
          <w:lang w:eastAsia="ru-RU"/>
        </w:rPr>
        <w:br/>
      </w:r>
      <w:r w:rsidRPr="002B64B9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клуба «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 xml:space="preserve">Чудесный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Книгоград</w:t>
      </w:r>
      <w:proofErr w:type="spellEnd"/>
      <w:r w:rsidRPr="002B64B9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»</w:t>
      </w:r>
    </w:p>
    <w:p w:rsidR="00227D55" w:rsidRDefault="00227D55" w:rsidP="00227D5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2B64B9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на 20</w:t>
      </w:r>
      <w:r w:rsidR="00746995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20</w:t>
      </w:r>
      <w:r w:rsidRPr="002B64B9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-20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2</w:t>
      </w:r>
      <w:r w:rsidR="00746995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4</w:t>
      </w:r>
      <w:r w:rsidRPr="002B64B9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 xml:space="preserve"> год</w:t>
      </w:r>
      <w:r w:rsidRPr="002B64B9">
        <w:rPr>
          <w:rFonts w:ascii="Times New Roman" w:hAnsi="Times New Roman" w:cs="Times New Roman"/>
          <w:b/>
          <w:bCs/>
          <w:color w:val="000000"/>
          <w:sz w:val="40"/>
          <w:szCs w:val="40"/>
          <w:lang w:eastAsia="ru-RU"/>
        </w:rPr>
        <w:br/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lang w:eastAsia="ru-RU"/>
        </w:rPr>
        <w:t>Информационно – библиотечный центр</w:t>
      </w:r>
    </w:p>
    <w:p w:rsidR="00227D55" w:rsidRPr="002B64B9" w:rsidRDefault="00227D55" w:rsidP="00227D5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М</w:t>
      </w:r>
      <w:r w:rsidR="00746995">
        <w:rPr>
          <w:rFonts w:ascii="Times New Roman" w:hAnsi="Times New Roman" w:cs="Times New Roman"/>
          <w:b/>
          <w:bCs/>
          <w:color w:val="000000"/>
          <w:sz w:val="40"/>
          <w:szCs w:val="40"/>
          <w:lang w:eastAsia="ru-RU"/>
        </w:rPr>
        <w:t>А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lang w:eastAsia="ru-RU"/>
        </w:rPr>
        <w:t>ОУ ООШ № 2</w:t>
      </w:r>
      <w:r w:rsidRPr="002B64B9">
        <w:rPr>
          <w:rFonts w:ascii="Times New Roman" w:hAnsi="Times New Roman" w:cs="Times New Roman"/>
          <w:color w:val="000000"/>
          <w:sz w:val="40"/>
          <w:szCs w:val="40"/>
          <w:lang w:eastAsia="ru-RU"/>
        </w:rPr>
        <w:t> </w:t>
      </w:r>
      <w:r w:rsidRPr="002B64B9">
        <w:rPr>
          <w:rFonts w:ascii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Составитель – педагог библиотекарь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27D55" w:rsidRDefault="00227D55" w:rsidP="00227D5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Гноц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Е.Г.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B64B9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</w:t>
      </w: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27D55" w:rsidRDefault="00227D55" w:rsidP="00227D55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B5582" w:rsidRDefault="004B5582" w:rsidP="004B558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Пояснительная </w:t>
      </w:r>
      <w:r w:rsidR="00227D55" w:rsidRPr="002B64B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записка</w:t>
      </w:r>
    </w:p>
    <w:p w:rsidR="00227D55" w:rsidRPr="002B64B9" w:rsidRDefault="00227D55" w:rsidP="004B55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B64B9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настоящее время в России, которую раньше считали самой читающей страной в мире, назрел кризис чтения. Читающих людей становится всё меньше и меньше, особенно среди подрастающего поколения. И причин тому много: телевидение и компьютер заменяют живое общение с книгой. Пассивное созерцание телевизора приучает к рассеянной, праздной привычке проведения времени, сидя у телевизоров или у компьютеров дети большей частью развлекаются, а чтение – это труд. Ребёнок, умеющий читать (имеет хорошую технику чтения, умеет выделять главное и второстепенное в тексте, любит чтение, способен анализировать прочитанное т.д.), чувствует себя уверенным, охотно берётся за любое дело и выполняет его без особого труда. Воспитать такого грамотного, знающего читателя – задача школьного библиотекаря.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воспитания у детей любви к чтению библиотекарь прибегает к различным формам и методам библиотечной работы. В результате анкетирования, проведённого среди различных возрастных групп учащихся, выявилось определённое желание детей объединить</w:t>
      </w:r>
      <w:r w:rsidR="004B55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ся в коллектив по читательскому 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интересу.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Коллективное творчество помогает делать чтение осмысленным и более внимательным, в центре которого находится умная и талантливая 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книга, помогающая объединять под крышей школьной библиотеки детей. Работа это очень трудоёмкая, кропотливая, и вместе с тем интересная и увлекательная. Именно в результате её родился замысел организовать в нашей школьной библиотеке клуб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Чудесный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Книгоград</w:t>
      </w:r>
      <w:proofErr w:type="spellEnd"/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     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Создание клуба вносит определённую новизну в традиционный взгляд на методы воспитания культуры чтения у детей в условиях школьной библиотеки. Вовлечение школьников в работу клуба позволяет на новом уровне организовывать их досуг, способствовать их самореализации, побудить к творчеству, предоставить возможность ощутить результаты своего труда. Совместными усилиями превратить чтение развлекательное в процесс, способствующий развитию читателей творчески мыслить, воспитывающий у них идеи добра, патриотизма, формирующий умения дружить и ценить дружбу. Воспитание личности в процессе общения, чтения книг и их обсуждение. 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помощью анкетирования, опросов и анализа читательских формуляров была выявлена тематическая направленность клуба.</w:t>
      </w:r>
    </w:p>
    <w:p w:rsidR="00227D55" w:rsidRDefault="00227D55" w:rsidP="004B55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Цель клуба «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Чудесный </w:t>
      </w:r>
      <w:proofErr w:type="spellStart"/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Книгоград</w:t>
      </w:r>
      <w:proofErr w:type="spellEnd"/>
      <w:r w:rsidRPr="002B64B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»: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Привить любовь к книге, чтению, посредством разнообразных видов деятельности, формировать осознанное отношение к окружающей природной среде, к родному краю и своему здоровью.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27D55" w:rsidRDefault="00227D55" w:rsidP="004B55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227D55" w:rsidRPr="002B64B9" w:rsidRDefault="00227D55" w:rsidP="004B558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B64B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>Задачи: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Разработать программ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деятельности клуб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учащихся начальной школы.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Активизировать пропаганду чтения для всестороннего развития детей.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Организовать систему библиотечных уроков, мероприятий, воспитывающих в детях культуру чтения, любовь к родному краю и здоровый образ жизни. 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Ожидаемые результаты: </w:t>
      </w:r>
    </w:p>
    <w:p w:rsidR="00227D55" w:rsidRPr="002B64B9" w:rsidRDefault="00227D55" w:rsidP="004B5582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Развить и поддерживать в детях привычку и радость чтения. А также потребность пользоваться библиотеками в течение всей жизни.</w:t>
      </w:r>
      <w:r w:rsidRPr="002B64B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227D55" w:rsidRPr="002B64B9" w:rsidRDefault="00227D55" w:rsidP="004B5582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Повышение нравственной, эстетической , экологической культуры</w:t>
      </w:r>
    </w:p>
    <w:p w:rsidR="00227D55" w:rsidRPr="002B64B9" w:rsidRDefault="00227D55" w:rsidP="004B5582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Развить навыки профессионального самоопределения в области библиотечно-библиографических знаний.</w:t>
      </w:r>
    </w:p>
    <w:p w:rsidR="00227D55" w:rsidRPr="002B64B9" w:rsidRDefault="00227D55" w:rsidP="004B5582">
      <w:pPr>
        <w:numPr>
          <w:ilvl w:val="0"/>
          <w:numId w:val="30"/>
        </w:numPr>
        <w:shd w:val="clear" w:color="auto" w:fill="FFFFFF"/>
        <w:spacing w:after="0" w:line="240" w:lineRule="auto"/>
        <w:ind w:left="714" w:hanging="35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Знания, полученные на проведённых мероприятиях, учащиеся могут использовать: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4B55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на 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школьных олимпиадах;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проектной деятельности;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помощь учебному процессу.</w:t>
      </w:r>
    </w:p>
    <w:p w:rsidR="00227D55" w:rsidRPr="002B64B9" w:rsidRDefault="00227D55" w:rsidP="004B5582">
      <w:pPr>
        <w:shd w:val="clear" w:color="auto" w:fill="FFFFFF"/>
        <w:spacing w:after="0" w:line="240" w:lineRule="auto"/>
        <w:ind w:left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27D55" w:rsidRPr="002B64B9" w:rsidRDefault="00227D55" w:rsidP="004B55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2B64B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Организационная структура клуба:</w:t>
      </w:r>
    </w:p>
    <w:p w:rsidR="00227D55" w:rsidRPr="002B64B9" w:rsidRDefault="00227D55" w:rsidP="004B5582">
      <w:pPr>
        <w:shd w:val="clear" w:color="auto" w:fill="FFFFFF"/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227D55" w:rsidRPr="002B64B9" w:rsidRDefault="00227D55" w:rsidP="004B5582">
      <w:pPr>
        <w:shd w:val="clear" w:color="auto" w:fill="FFFFFF"/>
        <w:spacing w:after="0" w:line="240" w:lineRule="auto"/>
        <w:ind w:left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Руководитель клуба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Е.Г.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Гноц</w:t>
      </w:r>
      <w:proofErr w:type="spellEnd"/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 библиотекарь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27D55" w:rsidRPr="002B64B9" w:rsidRDefault="00227D55" w:rsidP="004B5582">
      <w:pPr>
        <w:shd w:val="clear" w:color="auto" w:fill="FFFFFF"/>
        <w:spacing w:after="0" w:line="240" w:lineRule="auto"/>
        <w:ind w:left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Председатель совета клуба –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ученик, 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ученица </w:t>
      </w:r>
    </w:p>
    <w:p w:rsidR="00227D55" w:rsidRPr="002B64B9" w:rsidRDefault="00227D55" w:rsidP="004B5582">
      <w:pPr>
        <w:shd w:val="clear" w:color="auto" w:fill="FFFFFF"/>
        <w:spacing w:after="0" w:line="240" w:lineRule="auto"/>
        <w:ind w:left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Количество членов клуба –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25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человек</w:t>
      </w:r>
    </w:p>
    <w:p w:rsidR="00227D55" w:rsidRDefault="00227D55" w:rsidP="004B55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27D55" w:rsidRPr="002B64B9" w:rsidRDefault="00227D55" w:rsidP="004B558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4A2FB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Форма занятий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групповая, индивидуальная.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4A2FB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Направление работы</w:t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культура чтения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27D55" w:rsidRPr="002B64B9" w:rsidRDefault="00227D55" w:rsidP="004B558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9592E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Содержание:</w:t>
      </w:r>
      <w:r w:rsidRPr="002B64B9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Творчество детских писателей.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Герои любимых книг.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Книга - твой друг!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6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Книги поколений.</w:t>
      </w:r>
      <w:r w:rsidRPr="002B64B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27D55" w:rsidRDefault="00227D55" w:rsidP="004B558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227D55" w:rsidRDefault="00227D55" w:rsidP="004B558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227D55" w:rsidRDefault="00227D55" w:rsidP="004B558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227D55" w:rsidRDefault="00227D55" w:rsidP="004B558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227D55" w:rsidRDefault="00227D55" w:rsidP="004B558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227D55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2B64B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План клуба:</w:t>
      </w:r>
    </w:p>
    <w:p w:rsidR="00227D55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1 класс</w:t>
      </w:r>
    </w:p>
    <w:p w:rsidR="00227D55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240"/>
        <w:gridCol w:w="4140"/>
        <w:gridCol w:w="1543"/>
      </w:tblGrid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Тема 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Содержание 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Дата 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Урок - экскурсия</w:t>
            </w:r>
          </w:p>
        </w:tc>
        <w:tc>
          <w:tcPr>
            <w:tcW w:w="41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«Путешествие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Книгограду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</w:t>
            </w: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ябрь 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Урок - игра</w:t>
            </w:r>
          </w:p>
        </w:tc>
        <w:tc>
          <w:tcPr>
            <w:tcW w:w="41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«Веселые скороговорки. Забавные считалки»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ноябрь</w:t>
            </w: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- беседа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B182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Детские журналы и газеты</w:t>
            </w:r>
            <w:r w:rsidRPr="00FB182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 - викторина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«Сказочная карусель» 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- беседа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B182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Большая Родина моя</w:t>
            </w:r>
            <w:r w:rsidRPr="00FB182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Литературный час </w:t>
            </w:r>
          </w:p>
        </w:tc>
        <w:tc>
          <w:tcPr>
            <w:tcW w:w="41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A2B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Сказки подружились со стихами</w:t>
            </w:r>
            <w:r w:rsidRPr="008A2B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</w:tr>
      <w:tr w:rsidR="00227D55" w:rsidRPr="005542A4" w:rsidTr="00227D55">
        <w:tc>
          <w:tcPr>
            <w:tcW w:w="648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40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Виртуальный лесной поход</w:t>
            </w:r>
          </w:p>
        </w:tc>
        <w:tc>
          <w:tcPr>
            <w:tcW w:w="4140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зеленом царстве природы</w:t>
            </w: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43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40" w:type="dxa"/>
          </w:tcPr>
          <w:p w:rsidR="00227D55" w:rsidRPr="009F3B07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Итоговое занятие</w:t>
            </w:r>
          </w:p>
          <w:p w:rsidR="00227D55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proofErr w:type="spellStart"/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игровая программа</w:t>
            </w:r>
          </w:p>
        </w:tc>
        <w:tc>
          <w:tcPr>
            <w:tcW w:w="4140" w:type="dxa"/>
          </w:tcPr>
          <w:p w:rsidR="00227D55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Каникулы с книгой</w:t>
            </w:r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</w:tbl>
    <w:p w:rsidR="00227D55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227D55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2 класс</w:t>
      </w:r>
    </w:p>
    <w:p w:rsidR="00227D55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240"/>
        <w:gridCol w:w="4140"/>
        <w:gridCol w:w="1543"/>
      </w:tblGrid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Тема 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Содержание 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Дата 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Литературный ринг</w:t>
            </w:r>
          </w:p>
        </w:tc>
        <w:tc>
          <w:tcPr>
            <w:tcW w:w="41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«Страна сказок, чудес, волшебства»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</w:t>
            </w: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ябрь 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Видеокруиз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1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«Шаги в природу»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Декабрь 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беседа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«Стихи о детях и для детей»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мужества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«С любовью к Родине»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Интерактивная игра по сказкам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B182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Кто дал полезный совет?»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40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Мастер класс по изготовлению закладки</w:t>
            </w:r>
          </w:p>
        </w:tc>
        <w:tc>
          <w:tcPr>
            <w:tcW w:w="4140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Книжкина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помощница»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</w:tr>
      <w:tr w:rsidR="00227D55" w:rsidRPr="005542A4" w:rsidTr="00227D55">
        <w:tc>
          <w:tcPr>
            <w:tcW w:w="648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40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Литературная игра</w:t>
            </w:r>
          </w:p>
        </w:tc>
        <w:tc>
          <w:tcPr>
            <w:tcW w:w="4140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Библио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Дартс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43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40" w:type="dxa"/>
          </w:tcPr>
          <w:p w:rsidR="00227D55" w:rsidRPr="009F3B07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Итоговое занятие</w:t>
            </w:r>
          </w:p>
          <w:p w:rsidR="00227D55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proofErr w:type="spellStart"/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игровая программа</w:t>
            </w:r>
          </w:p>
        </w:tc>
        <w:tc>
          <w:tcPr>
            <w:tcW w:w="4140" w:type="dxa"/>
          </w:tcPr>
          <w:p w:rsidR="00227D55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Встречаем лето с книгой</w:t>
            </w:r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</w:tbl>
    <w:p w:rsidR="00227D55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227D55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3 класс</w:t>
      </w:r>
    </w:p>
    <w:p w:rsidR="00227D55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240"/>
        <w:gridCol w:w="4140"/>
        <w:gridCol w:w="1543"/>
      </w:tblGrid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Тема 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Содержание 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Дата 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Сочинение</w:t>
            </w:r>
          </w:p>
        </w:tc>
        <w:tc>
          <w:tcPr>
            <w:tcW w:w="41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«Моя любимая книга»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</w:t>
            </w: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ябрь 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Игра - приключение</w:t>
            </w:r>
          </w:p>
        </w:tc>
        <w:tc>
          <w:tcPr>
            <w:tcW w:w="41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«Пираты книжных морей»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ноя</w:t>
            </w: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брь 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Онлайн - викторина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«Юный эрудит»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</w:t>
            </w: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- викторина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«Здоровье - это здорово»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Мастер класс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«Создаем афишу книге»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КВН</w:t>
            </w:r>
          </w:p>
        </w:tc>
        <w:tc>
          <w:tcPr>
            <w:tcW w:w="41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«Знатоки сказок»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</w:tr>
      <w:tr w:rsidR="00227D55" w:rsidRPr="005542A4" w:rsidTr="00227D55">
        <w:tc>
          <w:tcPr>
            <w:tcW w:w="648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40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Мастер класс по изготовлению книги</w:t>
            </w:r>
          </w:p>
        </w:tc>
        <w:tc>
          <w:tcPr>
            <w:tcW w:w="4140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Мастерим книгу своими руками»</w:t>
            </w:r>
          </w:p>
        </w:tc>
        <w:tc>
          <w:tcPr>
            <w:tcW w:w="1543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3240" w:type="dxa"/>
          </w:tcPr>
          <w:p w:rsidR="00227D55" w:rsidRPr="009F3B07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Итоговое занятие</w:t>
            </w:r>
          </w:p>
          <w:p w:rsidR="00227D55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proofErr w:type="spellStart"/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игровая программа</w:t>
            </w:r>
          </w:p>
        </w:tc>
        <w:tc>
          <w:tcPr>
            <w:tcW w:w="4140" w:type="dxa"/>
          </w:tcPr>
          <w:p w:rsidR="00227D55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каникулах в страну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Читалию</w:t>
            </w:r>
            <w:proofErr w:type="spellEnd"/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</w:tbl>
    <w:p w:rsidR="00227D55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227D55" w:rsidRPr="00203367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20336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4 класс</w:t>
      </w:r>
    </w:p>
    <w:p w:rsidR="00227D55" w:rsidRPr="00C75C4D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240"/>
        <w:gridCol w:w="4140"/>
        <w:gridCol w:w="1543"/>
      </w:tblGrid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Тема 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Содержание 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Дата 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Литературный ринг</w:t>
            </w:r>
          </w:p>
        </w:tc>
        <w:tc>
          <w:tcPr>
            <w:tcW w:w="41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«В мире книг» 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</w:t>
            </w: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ябрь 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A2B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  <w:tc>
          <w:tcPr>
            <w:tcW w:w="41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A2B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 Мы живём среди людей»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(правила поведения в обществе)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оябрь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беседа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B1827">
              <w:rPr>
                <w:rFonts w:ascii="Times New Roman" w:hAnsi="Times New Roman" w:cs="Times New Roman"/>
                <w:sz w:val="28"/>
                <w:szCs w:val="28"/>
              </w:rPr>
              <w:t>«Книгу города листая - история родного города»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(Краеведение)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екабрь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мужества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 На страже Родины» 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- викторина</w:t>
            </w:r>
          </w:p>
        </w:tc>
        <w:tc>
          <w:tcPr>
            <w:tcW w:w="4140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B1827">
              <w:rPr>
                <w:rFonts w:ascii="Times New Roman" w:hAnsi="Times New Roman" w:cs="Times New Roman"/>
                <w:sz w:val="28"/>
                <w:szCs w:val="28"/>
              </w:rPr>
              <w:t>«Страна Сказок, Чудес и Волшебства»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A2B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Читательская конференция</w:t>
            </w:r>
          </w:p>
        </w:tc>
        <w:tc>
          <w:tcPr>
            <w:tcW w:w="4140" w:type="dxa"/>
          </w:tcPr>
          <w:p w:rsidR="00227D55" w:rsidRPr="008A2BFF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A2B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 книге </w:t>
            </w:r>
            <w:proofErr w:type="spellStart"/>
            <w:r w:rsidRPr="008A2B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Железникова</w:t>
            </w:r>
            <w:proofErr w:type="spellEnd"/>
            <w:r w:rsidRPr="008A2B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«Чучело»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C75C4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арт</w:t>
            </w: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40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Час познаний и открытий</w:t>
            </w:r>
          </w:p>
        </w:tc>
        <w:tc>
          <w:tcPr>
            <w:tcW w:w="4140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«Аз да буки – основа науки»</w:t>
            </w:r>
          </w:p>
        </w:tc>
        <w:tc>
          <w:tcPr>
            <w:tcW w:w="1543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</w:tr>
      <w:tr w:rsidR="00227D55" w:rsidRPr="00C75C4D" w:rsidTr="00227D55">
        <w:tc>
          <w:tcPr>
            <w:tcW w:w="648" w:type="dxa"/>
          </w:tcPr>
          <w:p w:rsidR="00227D55" w:rsidRPr="005542A4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40" w:type="dxa"/>
          </w:tcPr>
          <w:p w:rsidR="00227D55" w:rsidRPr="009F3B07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Итоговое занятие</w:t>
            </w:r>
          </w:p>
          <w:p w:rsidR="00227D55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proofErr w:type="spellStart"/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игровая программа</w:t>
            </w:r>
          </w:p>
        </w:tc>
        <w:tc>
          <w:tcPr>
            <w:tcW w:w="4140" w:type="dxa"/>
          </w:tcPr>
          <w:p w:rsidR="00227D55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F3B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«У книжек нет каникул»</w:t>
            </w:r>
          </w:p>
        </w:tc>
        <w:tc>
          <w:tcPr>
            <w:tcW w:w="1543" w:type="dxa"/>
          </w:tcPr>
          <w:p w:rsidR="00227D55" w:rsidRPr="00C75C4D" w:rsidRDefault="00227D55" w:rsidP="00227D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42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</w:tbl>
    <w:p w:rsidR="00227D55" w:rsidRPr="002B64B9" w:rsidRDefault="00227D55" w:rsidP="00227D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227D55" w:rsidRPr="002B64B9" w:rsidRDefault="00227D55" w:rsidP="004B558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27D55" w:rsidRPr="00247FE0" w:rsidRDefault="00227D55" w:rsidP="004B55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47FE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Литература:</w:t>
      </w:r>
    </w:p>
    <w:p w:rsidR="00227D55" w:rsidRDefault="00227D55" w:rsidP="004B558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  <w:lang w:eastAsia="ru-RU"/>
        </w:rPr>
      </w:pPr>
      <w:r w:rsidRPr="00247FE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Калейдоскоп юбилейных дат: Сборник сценариев для проведения массовых мероприятий в школьной и детских библиотеках, вып.4. – М.: русская школь</w:t>
      </w:r>
      <w:r w:rsidR="00D74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ная библиотечная ассоциация, 201</w:t>
      </w:r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</w:t>
      </w:r>
    </w:p>
    <w:p w:rsidR="00227D55" w:rsidRDefault="00227D55" w:rsidP="004B558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  <w:lang w:eastAsia="ru-RU"/>
        </w:rPr>
      </w:pPr>
      <w:r w:rsidRPr="00247FE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Современные праздники в начальной школе (1-2-й классы). Практическое пособие для учителей начальных классов средних школ. – М.: ИКЦ «</w:t>
      </w:r>
      <w:proofErr w:type="spellStart"/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МарТ</w:t>
      </w:r>
      <w:proofErr w:type="spellEnd"/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»; Ростов </w:t>
      </w:r>
      <w:proofErr w:type="spellStart"/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spellEnd"/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/Д</w:t>
      </w:r>
      <w:r w:rsidR="00D74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Издательский центр «</w:t>
      </w:r>
      <w:proofErr w:type="spellStart"/>
      <w:r w:rsidR="00D74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МарТ</w:t>
      </w:r>
      <w:proofErr w:type="spellEnd"/>
      <w:r w:rsidR="00D74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», 201</w:t>
      </w:r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</w:t>
      </w:r>
    </w:p>
    <w:p w:rsidR="00227D55" w:rsidRDefault="00227D55" w:rsidP="004B558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  <w:lang w:eastAsia="ru-RU"/>
        </w:rPr>
      </w:pPr>
      <w:r w:rsidRPr="00247FE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Духовно - нравственное воспитание детей и подростков в современной библиотечной среде/авт.- сост. Е.М. Зуева.-М.: Русская школь</w:t>
      </w:r>
      <w:r w:rsidR="00D74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ная библиотечная ассоциация, 201</w:t>
      </w:r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8.-336 с.- (Профессиональная библиотека школьного библиотекаря. Сер.1; Вып.1-2)</w:t>
      </w:r>
    </w:p>
    <w:p w:rsidR="00F0293E" w:rsidRDefault="00227D55" w:rsidP="004B558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7FE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Pr="00247FE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Богданова О.С., Калинина О.Д.</w:t>
      </w:r>
      <w:r w:rsidR="004B558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Содержание и методика этических бесед с младшими школьниками: Пособие для учителя. – М.: Просвещение, </w:t>
      </w:r>
      <w:r w:rsidR="00D74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2015</w:t>
      </w:r>
      <w:r w:rsidRPr="00247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– 160 с.</w:t>
      </w:r>
    </w:p>
    <w:p w:rsidR="005D28E4" w:rsidRDefault="005D28E4" w:rsidP="004B5582">
      <w:pPr>
        <w:tabs>
          <w:tab w:val="left" w:pos="1382"/>
        </w:tabs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83818" w:rsidRDefault="00983818" w:rsidP="004B5582">
      <w:pPr>
        <w:tabs>
          <w:tab w:val="left" w:pos="1382"/>
        </w:tabs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83818" w:rsidRPr="00983818" w:rsidRDefault="00983818" w:rsidP="004B5582">
      <w:pPr>
        <w:tabs>
          <w:tab w:val="left" w:pos="1382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Приложение 4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98381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Буклет</w:t>
      </w:r>
      <w:r w:rsidRPr="00983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83818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воспитать читателя»</w:t>
      </w:r>
    </w:p>
    <w:sectPr w:rsidR="00983818" w:rsidRPr="00983818" w:rsidSect="00FA79C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782144"/>
    <w:multiLevelType w:val="multilevel"/>
    <w:tmpl w:val="C2A4A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20465D"/>
    <w:multiLevelType w:val="multilevel"/>
    <w:tmpl w:val="563483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5D6EC7"/>
    <w:multiLevelType w:val="hybridMultilevel"/>
    <w:tmpl w:val="1A127A5E"/>
    <w:lvl w:ilvl="0" w:tplc="570037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C652F56"/>
    <w:multiLevelType w:val="multilevel"/>
    <w:tmpl w:val="80BE5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963E33"/>
    <w:multiLevelType w:val="hybridMultilevel"/>
    <w:tmpl w:val="B6623F7A"/>
    <w:lvl w:ilvl="0" w:tplc="570037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50922E7"/>
    <w:multiLevelType w:val="multilevel"/>
    <w:tmpl w:val="64F44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D82EDC"/>
    <w:multiLevelType w:val="multilevel"/>
    <w:tmpl w:val="B122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0D7CD3"/>
    <w:multiLevelType w:val="multilevel"/>
    <w:tmpl w:val="196A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024A67"/>
    <w:multiLevelType w:val="multilevel"/>
    <w:tmpl w:val="27900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9B0731"/>
    <w:multiLevelType w:val="multilevel"/>
    <w:tmpl w:val="1302B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0B584C"/>
    <w:multiLevelType w:val="multilevel"/>
    <w:tmpl w:val="3506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7651E4"/>
    <w:multiLevelType w:val="multilevel"/>
    <w:tmpl w:val="E1562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8A2BF5"/>
    <w:multiLevelType w:val="multilevel"/>
    <w:tmpl w:val="FDD6A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8F20F1"/>
    <w:multiLevelType w:val="multilevel"/>
    <w:tmpl w:val="F3F24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E51F6B"/>
    <w:multiLevelType w:val="hybridMultilevel"/>
    <w:tmpl w:val="1D442462"/>
    <w:lvl w:ilvl="0" w:tplc="570037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320F29CE"/>
    <w:multiLevelType w:val="multilevel"/>
    <w:tmpl w:val="125A5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38764484"/>
    <w:multiLevelType w:val="hybridMultilevel"/>
    <w:tmpl w:val="589CDC8E"/>
    <w:lvl w:ilvl="0" w:tplc="570037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E672C98"/>
    <w:multiLevelType w:val="hybridMultilevel"/>
    <w:tmpl w:val="1D7C854C"/>
    <w:lvl w:ilvl="0" w:tplc="570037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EFC1540"/>
    <w:multiLevelType w:val="multilevel"/>
    <w:tmpl w:val="FF42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406F4C"/>
    <w:multiLevelType w:val="multilevel"/>
    <w:tmpl w:val="15D87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CE3268"/>
    <w:multiLevelType w:val="hybridMultilevel"/>
    <w:tmpl w:val="0C742EFE"/>
    <w:lvl w:ilvl="0" w:tplc="570037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76E7906"/>
    <w:multiLevelType w:val="multilevel"/>
    <w:tmpl w:val="5EF0A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F5705CF"/>
    <w:multiLevelType w:val="multilevel"/>
    <w:tmpl w:val="F8267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9247117"/>
    <w:multiLevelType w:val="multilevel"/>
    <w:tmpl w:val="B4D04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98431F"/>
    <w:multiLevelType w:val="multilevel"/>
    <w:tmpl w:val="9AEE1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E2C1AA7"/>
    <w:multiLevelType w:val="multilevel"/>
    <w:tmpl w:val="83A49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EB92714"/>
    <w:multiLevelType w:val="hybridMultilevel"/>
    <w:tmpl w:val="C70A5B8A"/>
    <w:lvl w:ilvl="0" w:tplc="570037D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533048"/>
    <w:multiLevelType w:val="multilevel"/>
    <w:tmpl w:val="FF6EC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CF435E"/>
    <w:multiLevelType w:val="hybridMultilevel"/>
    <w:tmpl w:val="7398086E"/>
    <w:lvl w:ilvl="0" w:tplc="D8361B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141398"/>
    <w:multiLevelType w:val="multilevel"/>
    <w:tmpl w:val="E29E5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990133A"/>
    <w:multiLevelType w:val="multilevel"/>
    <w:tmpl w:val="B1442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61B3F0B"/>
    <w:multiLevelType w:val="multilevel"/>
    <w:tmpl w:val="1AF0C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  <w:sz w:val="27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87330A3"/>
    <w:multiLevelType w:val="multilevel"/>
    <w:tmpl w:val="46545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4"/>
  </w:num>
  <w:num w:numId="3">
    <w:abstractNumId w:val="8"/>
  </w:num>
  <w:num w:numId="4">
    <w:abstractNumId w:val="7"/>
  </w:num>
  <w:num w:numId="5">
    <w:abstractNumId w:val="33"/>
  </w:num>
  <w:num w:numId="6">
    <w:abstractNumId w:val="28"/>
  </w:num>
  <w:num w:numId="7">
    <w:abstractNumId w:val="12"/>
  </w:num>
  <w:num w:numId="8">
    <w:abstractNumId w:val="23"/>
  </w:num>
  <w:num w:numId="9">
    <w:abstractNumId w:val="6"/>
  </w:num>
  <w:num w:numId="10">
    <w:abstractNumId w:val="19"/>
  </w:num>
  <w:num w:numId="11">
    <w:abstractNumId w:val="20"/>
  </w:num>
  <w:num w:numId="12">
    <w:abstractNumId w:val="10"/>
  </w:num>
  <w:num w:numId="13">
    <w:abstractNumId w:val="26"/>
  </w:num>
  <w:num w:numId="14">
    <w:abstractNumId w:val="22"/>
  </w:num>
  <w:num w:numId="15">
    <w:abstractNumId w:val="32"/>
  </w:num>
  <w:num w:numId="16">
    <w:abstractNumId w:val="31"/>
  </w:num>
  <w:num w:numId="17">
    <w:abstractNumId w:val="14"/>
  </w:num>
  <w:num w:numId="18">
    <w:abstractNumId w:val="25"/>
  </w:num>
  <w:num w:numId="19">
    <w:abstractNumId w:val="11"/>
  </w:num>
  <w:num w:numId="20">
    <w:abstractNumId w:val="1"/>
  </w:num>
  <w:num w:numId="21">
    <w:abstractNumId w:val="4"/>
  </w:num>
  <w:num w:numId="22">
    <w:abstractNumId w:val="30"/>
  </w:num>
  <w:num w:numId="2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5"/>
  </w:num>
  <w:num w:numId="26">
    <w:abstractNumId w:val="15"/>
  </w:num>
  <w:num w:numId="27">
    <w:abstractNumId w:val="3"/>
  </w:num>
  <w:num w:numId="28">
    <w:abstractNumId w:val="21"/>
  </w:num>
  <w:num w:numId="29">
    <w:abstractNumId w:val="18"/>
  </w:num>
  <w:num w:numId="30">
    <w:abstractNumId w:val="13"/>
  </w:num>
  <w:num w:numId="31">
    <w:abstractNumId w:val="16"/>
  </w:num>
  <w:num w:numId="32">
    <w:abstractNumId w:val="0"/>
    <w:lvlOverride w:ilvl="0">
      <w:startOverride w:val="1"/>
    </w:lvlOverride>
  </w:num>
  <w:num w:numId="33">
    <w:abstractNumId w:val="2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3521E7"/>
    <w:rsid w:val="0002093C"/>
    <w:rsid w:val="00094B74"/>
    <w:rsid w:val="000B1A71"/>
    <w:rsid w:val="000D6F64"/>
    <w:rsid w:val="001137FC"/>
    <w:rsid w:val="001315B7"/>
    <w:rsid w:val="00211620"/>
    <w:rsid w:val="00227766"/>
    <w:rsid w:val="00227D55"/>
    <w:rsid w:val="0023507E"/>
    <w:rsid w:val="002A5B36"/>
    <w:rsid w:val="002A7000"/>
    <w:rsid w:val="00342088"/>
    <w:rsid w:val="003521E7"/>
    <w:rsid w:val="003C5BA2"/>
    <w:rsid w:val="00403039"/>
    <w:rsid w:val="00404876"/>
    <w:rsid w:val="00406C71"/>
    <w:rsid w:val="00456882"/>
    <w:rsid w:val="004572B7"/>
    <w:rsid w:val="004818E2"/>
    <w:rsid w:val="00484141"/>
    <w:rsid w:val="004B0B3B"/>
    <w:rsid w:val="004B5582"/>
    <w:rsid w:val="00525280"/>
    <w:rsid w:val="00581392"/>
    <w:rsid w:val="005D28E4"/>
    <w:rsid w:val="00625BC2"/>
    <w:rsid w:val="00634D19"/>
    <w:rsid w:val="0070310F"/>
    <w:rsid w:val="00746995"/>
    <w:rsid w:val="00772232"/>
    <w:rsid w:val="007A0A52"/>
    <w:rsid w:val="007D5F68"/>
    <w:rsid w:val="007E345F"/>
    <w:rsid w:val="008010DF"/>
    <w:rsid w:val="00812A00"/>
    <w:rsid w:val="00825881"/>
    <w:rsid w:val="008461D4"/>
    <w:rsid w:val="0092351D"/>
    <w:rsid w:val="00972C71"/>
    <w:rsid w:val="00983818"/>
    <w:rsid w:val="009B51C5"/>
    <w:rsid w:val="009D36AF"/>
    <w:rsid w:val="00A1252B"/>
    <w:rsid w:val="00A65FD8"/>
    <w:rsid w:val="00A81B28"/>
    <w:rsid w:val="00A97E58"/>
    <w:rsid w:val="00AA1CB3"/>
    <w:rsid w:val="00AC53B2"/>
    <w:rsid w:val="00AF420A"/>
    <w:rsid w:val="00BC396B"/>
    <w:rsid w:val="00BD7B67"/>
    <w:rsid w:val="00C470A8"/>
    <w:rsid w:val="00D055D1"/>
    <w:rsid w:val="00D747C1"/>
    <w:rsid w:val="00DA2AEF"/>
    <w:rsid w:val="00DE29DE"/>
    <w:rsid w:val="00DF45CB"/>
    <w:rsid w:val="00DF5CFD"/>
    <w:rsid w:val="00E03F25"/>
    <w:rsid w:val="00E4034D"/>
    <w:rsid w:val="00E86930"/>
    <w:rsid w:val="00E948B0"/>
    <w:rsid w:val="00ED4603"/>
    <w:rsid w:val="00F0293E"/>
    <w:rsid w:val="00FA79CF"/>
    <w:rsid w:val="00FE6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7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7D55"/>
    <w:rPr>
      <w:b/>
      <w:bCs/>
    </w:rPr>
  </w:style>
  <w:style w:type="table" w:styleId="a5">
    <w:name w:val="Table Grid"/>
    <w:basedOn w:val="a1"/>
    <w:uiPriority w:val="59"/>
    <w:rsid w:val="002277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7D5F68"/>
  </w:style>
  <w:style w:type="character" w:styleId="a6">
    <w:name w:val="Hyperlink"/>
    <w:basedOn w:val="a0"/>
    <w:uiPriority w:val="99"/>
    <w:unhideWhenUsed/>
    <w:rsid w:val="007D5F6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E869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7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7D55"/>
    <w:rPr>
      <w:b/>
      <w:bCs/>
    </w:rPr>
  </w:style>
  <w:style w:type="table" w:styleId="a5">
    <w:name w:val="Table Grid"/>
    <w:basedOn w:val="a1"/>
    <w:uiPriority w:val="59"/>
    <w:rsid w:val="0022776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0">
    <w:name w:val="c0"/>
    <w:basedOn w:val="a0"/>
    <w:rsid w:val="007D5F68"/>
  </w:style>
  <w:style w:type="character" w:styleId="a6">
    <w:name w:val="Hyperlink"/>
    <w:basedOn w:val="a0"/>
    <w:uiPriority w:val="99"/>
    <w:semiHidden/>
    <w:unhideWhenUsed/>
    <w:rsid w:val="007D5F6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E869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8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du.rin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3E72B-7E7E-4298-9CBA-DD28D0788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8389</Words>
  <Characters>47821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Гноц</dc:creator>
  <cp:keywords/>
  <dc:description/>
  <cp:lastModifiedBy>GMR</cp:lastModifiedBy>
  <cp:revision>51</cp:revision>
  <dcterms:created xsi:type="dcterms:W3CDTF">2020-02-04T08:23:00Z</dcterms:created>
  <dcterms:modified xsi:type="dcterms:W3CDTF">2021-04-09T16:33:00Z</dcterms:modified>
</cp:coreProperties>
</file>