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58E" w:rsidRPr="0095758E" w:rsidRDefault="0095758E" w:rsidP="0095758E">
      <w:pPr>
        <w:widowControl w:val="0"/>
        <w:jc w:val="center"/>
        <w:rPr>
          <w:sz w:val="28"/>
          <w:szCs w:val="28"/>
        </w:rPr>
      </w:pPr>
      <w:r w:rsidRPr="0095758E">
        <w:rPr>
          <w:sz w:val="28"/>
          <w:szCs w:val="28"/>
        </w:rPr>
        <w:t xml:space="preserve">Муниципальное бюджетное образовательное учреждение дополнительного образования «Дом творчества» </w:t>
      </w:r>
      <w:proofErr w:type="spellStart"/>
      <w:r w:rsidRPr="0095758E">
        <w:rPr>
          <w:sz w:val="28"/>
          <w:szCs w:val="28"/>
        </w:rPr>
        <w:t>Тайгинского</w:t>
      </w:r>
      <w:proofErr w:type="spellEnd"/>
      <w:r w:rsidRPr="0095758E">
        <w:rPr>
          <w:sz w:val="28"/>
          <w:szCs w:val="28"/>
        </w:rPr>
        <w:t xml:space="preserve"> городского округа</w:t>
      </w:r>
    </w:p>
    <w:p w:rsidR="0095758E" w:rsidRPr="0095758E" w:rsidRDefault="0095758E" w:rsidP="0095758E">
      <w:pPr>
        <w:widowControl w:val="0"/>
        <w:rPr>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Default="0095758E" w:rsidP="0095758E">
      <w:pPr>
        <w:widowControl w:val="0"/>
        <w:jc w:val="center"/>
        <w:rPr>
          <w:iCs/>
          <w:sz w:val="28"/>
          <w:szCs w:val="28"/>
        </w:rPr>
      </w:pPr>
    </w:p>
    <w:p w:rsid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2C1255" w:rsidRDefault="002C1255" w:rsidP="0095758E">
      <w:pPr>
        <w:widowControl w:val="0"/>
        <w:jc w:val="center"/>
        <w:rPr>
          <w:b/>
          <w:iCs/>
          <w:sz w:val="32"/>
          <w:szCs w:val="32"/>
        </w:rPr>
      </w:pPr>
      <w:r w:rsidRPr="002C1255">
        <w:rPr>
          <w:b/>
          <w:iCs/>
          <w:sz w:val="32"/>
          <w:szCs w:val="32"/>
        </w:rPr>
        <w:t xml:space="preserve"> </w:t>
      </w:r>
      <w:r w:rsidR="0095758E" w:rsidRPr="002C1255">
        <w:rPr>
          <w:b/>
          <w:iCs/>
          <w:sz w:val="32"/>
          <w:szCs w:val="32"/>
        </w:rPr>
        <w:t>«</w:t>
      </w:r>
      <w:r w:rsidRPr="002C1255">
        <w:rPr>
          <w:b/>
          <w:sz w:val="32"/>
          <w:szCs w:val="32"/>
        </w:rPr>
        <w:t>Самообразование - один из путей повышения профессионализма педагога</w:t>
      </w:r>
      <w:r w:rsidR="0095758E" w:rsidRPr="002C1255">
        <w:rPr>
          <w:b/>
          <w:iCs/>
          <w:sz w:val="32"/>
          <w:szCs w:val="32"/>
        </w:rPr>
        <w:t>»</w:t>
      </w:r>
    </w:p>
    <w:p w:rsidR="002C1255" w:rsidRPr="0095758E" w:rsidRDefault="002C1255" w:rsidP="002C1255">
      <w:pPr>
        <w:widowControl w:val="0"/>
        <w:shd w:val="clear" w:color="auto" w:fill="FFFFFF"/>
        <w:jc w:val="center"/>
        <w:rPr>
          <w:b/>
          <w:iCs/>
          <w:sz w:val="28"/>
          <w:szCs w:val="28"/>
        </w:rPr>
      </w:pPr>
      <w:r>
        <w:rPr>
          <w:b/>
          <w:iCs/>
          <w:sz w:val="28"/>
          <w:szCs w:val="28"/>
        </w:rPr>
        <w:t>Методическая разработка</w:t>
      </w:r>
      <w:r w:rsidRPr="0095758E">
        <w:rPr>
          <w:b/>
          <w:iCs/>
          <w:sz w:val="28"/>
          <w:szCs w:val="28"/>
        </w:rPr>
        <w:t xml:space="preserve"> </w:t>
      </w:r>
    </w:p>
    <w:p w:rsidR="0095758E" w:rsidRPr="0095758E" w:rsidRDefault="0095758E" w:rsidP="0095758E">
      <w:pPr>
        <w:widowControl w:val="0"/>
        <w:shd w:val="clear" w:color="auto" w:fill="FFFFFF"/>
        <w:jc w:val="center"/>
        <w:rPr>
          <w:iCs/>
          <w:sz w:val="28"/>
          <w:szCs w:val="28"/>
        </w:rPr>
      </w:pPr>
    </w:p>
    <w:p w:rsidR="0095758E" w:rsidRPr="0095758E" w:rsidRDefault="0095758E" w:rsidP="0095758E">
      <w:pPr>
        <w:widowControl w:val="0"/>
        <w:rPr>
          <w:iCs/>
          <w:sz w:val="28"/>
          <w:szCs w:val="28"/>
        </w:rPr>
      </w:pPr>
    </w:p>
    <w:p w:rsidR="0095758E" w:rsidRDefault="0095758E" w:rsidP="0095758E">
      <w:pPr>
        <w:widowControl w:val="0"/>
        <w:jc w:val="center"/>
        <w:rPr>
          <w:iCs/>
          <w:sz w:val="28"/>
          <w:szCs w:val="28"/>
        </w:rPr>
      </w:pPr>
    </w:p>
    <w:p w:rsidR="002C1255" w:rsidRDefault="002C1255" w:rsidP="0095758E">
      <w:pPr>
        <w:widowControl w:val="0"/>
        <w:jc w:val="center"/>
        <w:rPr>
          <w:iCs/>
          <w:sz w:val="28"/>
          <w:szCs w:val="28"/>
        </w:rPr>
      </w:pPr>
    </w:p>
    <w:p w:rsidR="002C1255" w:rsidRDefault="002C1255" w:rsidP="0095758E">
      <w:pPr>
        <w:widowControl w:val="0"/>
        <w:jc w:val="center"/>
        <w:rPr>
          <w:iCs/>
          <w:sz w:val="28"/>
          <w:szCs w:val="28"/>
        </w:rPr>
      </w:pPr>
    </w:p>
    <w:p w:rsidR="002C1255" w:rsidRDefault="002C1255" w:rsidP="0095758E">
      <w:pPr>
        <w:widowControl w:val="0"/>
        <w:jc w:val="center"/>
        <w:rPr>
          <w:iCs/>
          <w:sz w:val="28"/>
          <w:szCs w:val="28"/>
        </w:rPr>
      </w:pPr>
    </w:p>
    <w:p w:rsidR="002C1255" w:rsidRPr="0095758E" w:rsidRDefault="002C1255"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tabs>
          <w:tab w:val="left" w:pos="7620"/>
        </w:tabs>
        <w:jc w:val="right"/>
        <w:rPr>
          <w:iCs/>
          <w:sz w:val="28"/>
          <w:szCs w:val="28"/>
        </w:rPr>
      </w:pPr>
      <w:r w:rsidRPr="0095758E">
        <w:rPr>
          <w:iCs/>
          <w:sz w:val="28"/>
          <w:szCs w:val="28"/>
        </w:rPr>
        <w:t>Разработчик:</w:t>
      </w:r>
    </w:p>
    <w:p w:rsidR="0095758E" w:rsidRPr="0095758E" w:rsidRDefault="002C1255" w:rsidP="0095758E">
      <w:pPr>
        <w:widowControl w:val="0"/>
        <w:tabs>
          <w:tab w:val="left" w:pos="7620"/>
        </w:tabs>
        <w:jc w:val="right"/>
        <w:rPr>
          <w:iCs/>
          <w:sz w:val="28"/>
          <w:szCs w:val="28"/>
        </w:rPr>
      </w:pPr>
      <w:r>
        <w:rPr>
          <w:iCs/>
          <w:sz w:val="28"/>
          <w:szCs w:val="28"/>
        </w:rPr>
        <w:t>Кожуховская Лариса Анатольевна</w:t>
      </w:r>
      <w:r w:rsidR="0095758E" w:rsidRPr="0095758E">
        <w:rPr>
          <w:iCs/>
          <w:sz w:val="28"/>
          <w:szCs w:val="28"/>
        </w:rPr>
        <w:t xml:space="preserve">, </w:t>
      </w:r>
    </w:p>
    <w:p w:rsidR="0095758E" w:rsidRPr="0095758E" w:rsidRDefault="002C1255" w:rsidP="0095758E">
      <w:pPr>
        <w:widowControl w:val="0"/>
        <w:tabs>
          <w:tab w:val="left" w:pos="7620"/>
        </w:tabs>
        <w:jc w:val="right"/>
        <w:rPr>
          <w:iCs/>
          <w:sz w:val="28"/>
          <w:szCs w:val="28"/>
        </w:rPr>
      </w:pPr>
      <w:r>
        <w:rPr>
          <w:iCs/>
          <w:sz w:val="28"/>
          <w:szCs w:val="28"/>
        </w:rPr>
        <w:t>заместитель директора по УВР</w:t>
      </w: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Default="0095758E" w:rsidP="0095758E">
      <w:pPr>
        <w:widowControl w:val="0"/>
        <w:jc w:val="center"/>
        <w:rPr>
          <w:iCs/>
          <w:sz w:val="28"/>
          <w:szCs w:val="28"/>
        </w:rPr>
      </w:pPr>
    </w:p>
    <w:p w:rsidR="002C1255" w:rsidRDefault="002C1255" w:rsidP="0095758E">
      <w:pPr>
        <w:widowControl w:val="0"/>
        <w:jc w:val="center"/>
        <w:rPr>
          <w:iCs/>
          <w:sz w:val="28"/>
          <w:szCs w:val="28"/>
        </w:rPr>
      </w:pPr>
    </w:p>
    <w:p w:rsidR="002C1255" w:rsidRDefault="002C1255" w:rsidP="0095758E">
      <w:pPr>
        <w:widowControl w:val="0"/>
        <w:jc w:val="center"/>
        <w:rPr>
          <w:iCs/>
          <w:sz w:val="28"/>
          <w:szCs w:val="28"/>
        </w:rPr>
      </w:pPr>
    </w:p>
    <w:p w:rsidR="002C1255" w:rsidRDefault="002C1255" w:rsidP="0095758E">
      <w:pPr>
        <w:widowControl w:val="0"/>
        <w:jc w:val="center"/>
        <w:rPr>
          <w:iCs/>
          <w:sz w:val="28"/>
          <w:szCs w:val="28"/>
        </w:rPr>
      </w:pPr>
    </w:p>
    <w:p w:rsidR="002C1255" w:rsidRPr="0095758E" w:rsidRDefault="002C1255" w:rsidP="0095758E">
      <w:pPr>
        <w:widowControl w:val="0"/>
        <w:jc w:val="center"/>
        <w:rPr>
          <w:iCs/>
          <w:sz w:val="28"/>
          <w:szCs w:val="28"/>
        </w:rPr>
      </w:pPr>
    </w:p>
    <w:p w:rsidR="0095758E" w:rsidRPr="0095758E" w:rsidRDefault="0095758E" w:rsidP="0095758E">
      <w:pPr>
        <w:widowControl w:val="0"/>
        <w:jc w:val="center"/>
        <w:rPr>
          <w:iCs/>
          <w:sz w:val="28"/>
          <w:szCs w:val="28"/>
        </w:rPr>
      </w:pPr>
    </w:p>
    <w:p w:rsidR="0095758E" w:rsidRPr="0095758E" w:rsidRDefault="0095758E" w:rsidP="0095758E">
      <w:pPr>
        <w:widowControl w:val="0"/>
        <w:jc w:val="center"/>
        <w:rPr>
          <w:iCs/>
          <w:sz w:val="28"/>
          <w:szCs w:val="28"/>
        </w:rPr>
      </w:pPr>
      <w:r w:rsidRPr="0095758E">
        <w:rPr>
          <w:iCs/>
          <w:sz w:val="28"/>
          <w:szCs w:val="28"/>
        </w:rPr>
        <w:t>г. Тайга, 2020г.</w:t>
      </w:r>
    </w:p>
    <w:p w:rsidR="0095758E" w:rsidRPr="0095758E" w:rsidRDefault="0095758E" w:rsidP="0095758E">
      <w:pPr>
        <w:shd w:val="clear" w:color="auto" w:fill="FFFFFF"/>
        <w:jc w:val="center"/>
        <w:rPr>
          <w:b/>
          <w:bCs/>
          <w:spacing w:val="-3"/>
        </w:rPr>
      </w:pPr>
    </w:p>
    <w:p w:rsidR="0095758E" w:rsidRPr="00623F05" w:rsidRDefault="002C1255" w:rsidP="0095758E">
      <w:pPr>
        <w:shd w:val="clear" w:color="auto" w:fill="FFFFFF"/>
        <w:jc w:val="center"/>
        <w:rPr>
          <w:b/>
          <w:bCs/>
          <w:spacing w:val="-3"/>
          <w:sz w:val="28"/>
          <w:szCs w:val="28"/>
        </w:rPr>
      </w:pPr>
      <w:r w:rsidRPr="00623F05">
        <w:rPr>
          <w:b/>
          <w:bCs/>
          <w:spacing w:val="-3"/>
          <w:sz w:val="28"/>
          <w:szCs w:val="28"/>
        </w:rPr>
        <w:lastRenderedPageBreak/>
        <w:t xml:space="preserve">Содержание </w:t>
      </w:r>
    </w:p>
    <w:p w:rsidR="002C1255" w:rsidRPr="0095758E" w:rsidRDefault="002C1255" w:rsidP="0095758E">
      <w:pPr>
        <w:shd w:val="clear" w:color="auto" w:fill="FFFFFF"/>
        <w:jc w:val="center"/>
        <w:rPr>
          <w:bCs/>
          <w:spacing w:val="-3"/>
          <w:sz w:val="28"/>
          <w:szCs w:val="28"/>
        </w:rPr>
      </w:pPr>
    </w:p>
    <w:p w:rsidR="000E420A" w:rsidRPr="002C1255" w:rsidRDefault="002C1255" w:rsidP="002C1255">
      <w:pPr>
        <w:pStyle w:val="a3"/>
        <w:numPr>
          <w:ilvl w:val="0"/>
          <w:numId w:val="4"/>
        </w:numPr>
        <w:rPr>
          <w:sz w:val="28"/>
          <w:szCs w:val="28"/>
        </w:rPr>
      </w:pPr>
      <w:r w:rsidRPr="00623F05">
        <w:rPr>
          <w:sz w:val="28"/>
          <w:szCs w:val="28"/>
        </w:rPr>
        <w:t>Введение</w:t>
      </w:r>
      <w:r w:rsidRPr="002C1255">
        <w:rPr>
          <w:sz w:val="28"/>
          <w:szCs w:val="28"/>
        </w:rPr>
        <w:t xml:space="preserve"> ………………………………………………………………</w:t>
      </w:r>
      <w:r w:rsidR="00623F05">
        <w:rPr>
          <w:sz w:val="28"/>
          <w:szCs w:val="28"/>
        </w:rPr>
        <w:t>……3</w:t>
      </w:r>
    </w:p>
    <w:p w:rsidR="002C1255" w:rsidRPr="00623F05" w:rsidRDefault="002C1255" w:rsidP="002C1255">
      <w:pPr>
        <w:pStyle w:val="a3"/>
        <w:widowControl w:val="0"/>
        <w:numPr>
          <w:ilvl w:val="0"/>
          <w:numId w:val="4"/>
        </w:numPr>
        <w:autoSpaceDE w:val="0"/>
        <w:autoSpaceDN w:val="0"/>
        <w:adjustRightInd w:val="0"/>
        <w:rPr>
          <w:sz w:val="28"/>
          <w:szCs w:val="28"/>
        </w:rPr>
      </w:pPr>
      <w:r w:rsidRPr="00623F05">
        <w:rPr>
          <w:sz w:val="28"/>
          <w:szCs w:val="28"/>
        </w:rPr>
        <w:t xml:space="preserve">Основная часть </w:t>
      </w:r>
      <w:r w:rsidRPr="002C1255">
        <w:rPr>
          <w:sz w:val="28"/>
          <w:szCs w:val="28"/>
        </w:rPr>
        <w:t>…………………………………………………………</w:t>
      </w:r>
      <w:r w:rsidR="00623F05">
        <w:rPr>
          <w:sz w:val="28"/>
          <w:szCs w:val="28"/>
        </w:rPr>
        <w:t>.....5</w:t>
      </w:r>
    </w:p>
    <w:p w:rsidR="002C1255" w:rsidRPr="002C1255" w:rsidRDefault="002C1255" w:rsidP="002C1255">
      <w:pPr>
        <w:pStyle w:val="a3"/>
        <w:numPr>
          <w:ilvl w:val="0"/>
          <w:numId w:val="4"/>
        </w:numPr>
        <w:rPr>
          <w:sz w:val="28"/>
          <w:szCs w:val="28"/>
        </w:rPr>
      </w:pPr>
      <w:r w:rsidRPr="002C1255">
        <w:rPr>
          <w:sz w:val="28"/>
          <w:szCs w:val="28"/>
        </w:rPr>
        <w:t>Заключение ……………………………………………………………</w:t>
      </w:r>
      <w:r w:rsidR="00623F05">
        <w:rPr>
          <w:sz w:val="28"/>
          <w:szCs w:val="28"/>
        </w:rPr>
        <w:t>…...9</w:t>
      </w:r>
    </w:p>
    <w:p w:rsidR="002C1255" w:rsidRPr="00623F05" w:rsidRDefault="002C1255" w:rsidP="002C1255">
      <w:pPr>
        <w:widowControl w:val="0"/>
        <w:numPr>
          <w:ilvl w:val="0"/>
          <w:numId w:val="4"/>
        </w:numPr>
        <w:autoSpaceDE w:val="0"/>
        <w:autoSpaceDN w:val="0"/>
        <w:adjustRightInd w:val="0"/>
        <w:rPr>
          <w:sz w:val="28"/>
          <w:szCs w:val="28"/>
        </w:rPr>
      </w:pPr>
      <w:r w:rsidRPr="00623F05">
        <w:rPr>
          <w:sz w:val="28"/>
          <w:szCs w:val="28"/>
        </w:rPr>
        <w:t xml:space="preserve">Список </w:t>
      </w:r>
      <w:r w:rsidRPr="002C1255">
        <w:rPr>
          <w:sz w:val="28"/>
          <w:szCs w:val="28"/>
        </w:rPr>
        <w:t>литературы</w:t>
      </w:r>
      <w:r w:rsidRPr="00623F05">
        <w:rPr>
          <w:sz w:val="28"/>
          <w:szCs w:val="28"/>
        </w:rPr>
        <w:t xml:space="preserve"> </w:t>
      </w:r>
      <w:r w:rsidRPr="002C1255">
        <w:rPr>
          <w:sz w:val="28"/>
          <w:szCs w:val="28"/>
        </w:rPr>
        <w:t>……………………………………………………</w:t>
      </w:r>
      <w:r w:rsidR="00623F05">
        <w:rPr>
          <w:sz w:val="28"/>
          <w:szCs w:val="28"/>
        </w:rPr>
        <w:t>…10</w:t>
      </w:r>
    </w:p>
    <w:p w:rsidR="002C1255" w:rsidRPr="00623F05" w:rsidRDefault="002C1255" w:rsidP="002C1255">
      <w:pPr>
        <w:widowControl w:val="0"/>
        <w:autoSpaceDE w:val="0"/>
        <w:autoSpaceDN w:val="0"/>
        <w:adjustRightInd w:val="0"/>
        <w:ind w:left="720"/>
        <w:rPr>
          <w:sz w:val="28"/>
          <w:szCs w:val="28"/>
        </w:rPr>
      </w:pPr>
      <w:r w:rsidRPr="002C1255">
        <w:rPr>
          <w:sz w:val="28"/>
          <w:szCs w:val="28"/>
        </w:rPr>
        <w:t>Приложени</w:t>
      </w:r>
      <w:r w:rsidR="00A95833">
        <w:rPr>
          <w:sz w:val="28"/>
          <w:szCs w:val="28"/>
        </w:rPr>
        <w:t>я</w:t>
      </w:r>
      <w:r w:rsidRPr="002C1255">
        <w:rPr>
          <w:sz w:val="28"/>
          <w:szCs w:val="28"/>
        </w:rPr>
        <w:t xml:space="preserve"> …………………………………………………………</w:t>
      </w:r>
      <w:r w:rsidR="00623F05">
        <w:rPr>
          <w:sz w:val="28"/>
          <w:szCs w:val="28"/>
        </w:rPr>
        <w:t>……11</w:t>
      </w:r>
    </w:p>
    <w:p w:rsidR="002C1255" w:rsidRPr="002C1255" w:rsidRDefault="002C1255">
      <w:pPr>
        <w:rPr>
          <w:sz w:val="28"/>
          <w:szCs w:val="28"/>
        </w:rPr>
      </w:pPr>
    </w:p>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Pr="002C1255" w:rsidRDefault="002C1255" w:rsidP="002C1255"/>
    <w:p w:rsidR="002C1255" w:rsidRDefault="002C1255" w:rsidP="002C1255"/>
    <w:p w:rsidR="002C1255" w:rsidRDefault="002C1255" w:rsidP="002C1255"/>
    <w:p w:rsidR="002C1255" w:rsidRDefault="002C1255" w:rsidP="002C1255">
      <w:pPr>
        <w:tabs>
          <w:tab w:val="left" w:pos="3874"/>
        </w:tabs>
      </w:pPr>
      <w:r>
        <w:tab/>
      </w: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Default="002C1255" w:rsidP="002C1255">
      <w:pPr>
        <w:tabs>
          <w:tab w:val="left" w:pos="3874"/>
        </w:tabs>
      </w:pPr>
    </w:p>
    <w:p w:rsidR="002C1255" w:rsidRPr="002C1255" w:rsidRDefault="002C1255" w:rsidP="002C1255">
      <w:pPr>
        <w:pStyle w:val="a3"/>
        <w:numPr>
          <w:ilvl w:val="0"/>
          <w:numId w:val="5"/>
        </w:numPr>
        <w:tabs>
          <w:tab w:val="left" w:pos="3874"/>
        </w:tabs>
        <w:jc w:val="center"/>
        <w:rPr>
          <w:b/>
          <w:sz w:val="28"/>
          <w:szCs w:val="28"/>
        </w:rPr>
      </w:pPr>
      <w:r w:rsidRPr="00623F05">
        <w:rPr>
          <w:b/>
          <w:sz w:val="28"/>
          <w:szCs w:val="28"/>
        </w:rPr>
        <w:lastRenderedPageBreak/>
        <w:t>Введение</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Самообразование – это целенаправленная познавательная деятельность, управляемая самой личностью для приобретения системных знаний в какой- либо области науки, техники, культуры, политической жизни и т.п.</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proofErr w:type="spellStart"/>
      <w:r w:rsidRPr="002C1255">
        <w:rPr>
          <w:color w:val="000000"/>
          <w:sz w:val="28"/>
          <w:szCs w:val="28"/>
        </w:rPr>
        <w:t>Ожигов</w:t>
      </w:r>
      <w:proofErr w:type="spellEnd"/>
      <w:r w:rsidRPr="002C1255">
        <w:rPr>
          <w:color w:val="000000"/>
          <w:sz w:val="28"/>
          <w:szCs w:val="28"/>
        </w:rPr>
        <w:t xml:space="preserve"> дает такое определение: «самообразование – это приобретение знаний путем самостоятельных занятий без помощи преподавателя».</w:t>
      </w:r>
    </w:p>
    <w:p w:rsidR="00317525" w:rsidRPr="00317525" w:rsidRDefault="00317525" w:rsidP="002C1255">
      <w:pPr>
        <w:pStyle w:val="a4"/>
        <w:shd w:val="clear" w:color="auto" w:fill="FFFFFF"/>
        <w:spacing w:before="0" w:beforeAutospacing="0" w:after="0" w:afterAutospacing="0" w:line="294" w:lineRule="atLeast"/>
        <w:ind w:firstLine="709"/>
        <w:jc w:val="both"/>
        <w:rPr>
          <w:color w:val="000000"/>
          <w:sz w:val="28"/>
          <w:szCs w:val="28"/>
        </w:rPr>
      </w:pPr>
      <w:r w:rsidRPr="00317525">
        <w:rPr>
          <w:color w:val="000000"/>
          <w:sz w:val="28"/>
          <w:szCs w:val="28"/>
          <w:shd w:val="clear" w:color="auto" w:fill="FFFFFF"/>
        </w:rPr>
        <w:t>Каждый молодой педагог должен понимать, что с получением диплома о педагогическом образовании, его профессиональное образование только начинается. Одной из основных частей непрерывного образования педагогических работников является самообразование. Суть самообразования заключается в овладении техникой и культурой умственного труда, умении преодолевать проблемы, самостоятельно работать не только над личностным самосовершенствованием, но и профессиональным.</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Педагогу самостоятельная работа по самообразованию позволяет пополнять и конкретизировать свои знания, осуществлять глубокий и детальный анализ возникающих в работе с детьми ситуаций.</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Педагог, владеющий навыками самостоятельной работы, имеет возможность подготовиться и перейти к целенаправленной научно-практической, исследовательской деятельности, что свидетельствует о более высоком профессиональном, образовательном уровне, а это, в свою очередь, влияет на качество образовательного процесса и результативность педагогической деятельности.</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Важным условием является правильно организованная и проводимая работа по самообразованию. К сожалению, не всегда и не все педагоги владеют навыками самостоятельной работы (испытывают затруднения в подборе и изучении методической литературы, в выборе темы, постановке целей и задач и т.п.).</w:t>
      </w:r>
    </w:p>
    <w:p w:rsidR="002C1255" w:rsidRDefault="002C1255" w:rsidP="002C1255">
      <w:pPr>
        <w:pStyle w:val="a4"/>
        <w:shd w:val="clear" w:color="auto" w:fill="FFFFFF"/>
        <w:spacing w:before="0" w:beforeAutospacing="0" w:after="0" w:afterAutospacing="0" w:line="294" w:lineRule="atLeast"/>
        <w:ind w:firstLine="709"/>
        <w:jc w:val="both"/>
        <w:rPr>
          <w:color w:val="000000"/>
          <w:sz w:val="28"/>
          <w:szCs w:val="28"/>
        </w:rPr>
      </w:pPr>
      <w:r w:rsidRPr="002C1255">
        <w:rPr>
          <w:color w:val="000000"/>
          <w:sz w:val="28"/>
          <w:szCs w:val="28"/>
        </w:rPr>
        <w:t>Культура профессионального самообразования педагога - один из элементов организации всего учебно-воспитательного процесса предусматривает многокомпонентную деятельность педагога, включающую в себя общеобразовательное, предметное, психолого-педагогическое и методическое самообразование</w:t>
      </w:r>
      <w:r w:rsidR="00317525">
        <w:rPr>
          <w:color w:val="000000"/>
          <w:sz w:val="28"/>
          <w:szCs w:val="28"/>
        </w:rPr>
        <w:t>.</w:t>
      </w:r>
    </w:p>
    <w:p w:rsidR="00C50ED6" w:rsidRDefault="00C50ED6" w:rsidP="002C1255">
      <w:pPr>
        <w:pStyle w:val="a4"/>
        <w:shd w:val="clear" w:color="auto" w:fill="FFFFFF"/>
        <w:spacing w:before="0" w:beforeAutospacing="0" w:after="0" w:afterAutospacing="0" w:line="294" w:lineRule="atLeast"/>
        <w:ind w:firstLine="709"/>
        <w:jc w:val="both"/>
        <w:rPr>
          <w:color w:val="000000"/>
          <w:sz w:val="27"/>
          <w:szCs w:val="27"/>
          <w:shd w:val="clear" w:color="auto" w:fill="FFFFFF"/>
        </w:rPr>
      </w:pPr>
      <w:r>
        <w:rPr>
          <w:color w:val="000000"/>
          <w:sz w:val="27"/>
          <w:szCs w:val="27"/>
          <w:shd w:val="clear" w:color="auto" w:fill="FFFFFF"/>
        </w:rPr>
        <w:t>Молодой педагог, мечтающий об успешной карьере, должен быть «зорким», чтобы увидеть рядом с собой главных своих помощников, которыми могут стать коллеги по работе, педагоги-</w:t>
      </w:r>
      <w:proofErr w:type="spellStart"/>
      <w:r>
        <w:rPr>
          <w:color w:val="000000"/>
          <w:sz w:val="27"/>
          <w:szCs w:val="27"/>
          <w:shd w:val="clear" w:color="auto" w:fill="FFFFFF"/>
        </w:rPr>
        <w:t>стажисты</w:t>
      </w:r>
      <w:proofErr w:type="spellEnd"/>
      <w:r>
        <w:rPr>
          <w:color w:val="000000"/>
          <w:sz w:val="27"/>
          <w:szCs w:val="27"/>
          <w:shd w:val="clear" w:color="auto" w:fill="FFFFFF"/>
        </w:rPr>
        <w:t>. Именно их опыт нужно изучать и использовать, посещая учебные занятия, участвуя в анализе открытых занятий, обмениваясь мнениями по вопросам организации занятий, содержания обучения, методов преподавания. Молодому педагогу важно научиться использовать, психологические приёмы, позволяющие грамотно и плодотворно организовать учебный процесс, не унижающий детей, но настойчиво направляющий к цели. Эффективно взаимодействуя с высококвалифицированными педагогами, молодой педагог постепенно становится компетентным, которым быть уважительно, современно, почётно.</w:t>
      </w:r>
    </w:p>
    <w:p w:rsidR="00C50ED6" w:rsidRPr="002C1255" w:rsidRDefault="00C50ED6"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lastRenderedPageBreak/>
        <w:t>1. Общеобразовательное самообразование включает в себя</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общеобразовательную информацию;</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информацию, умения и навыки, имеющие общепедагогическую ценность;</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знания, умения и навыки, имеющие значение для повышения предметной квалификации.</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2. Предметное самообразование включает в себя:</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чтение специальной литературы по предметам;</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посещение специальных занятий, курсов, семинаров и т.д.</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3. Психолого-педагогическое самообразование включает:</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углубленное изучение педагогической и психологической литературы, т.к. наибольшие затруднения педагог испытывает в сфере психологической компетентности и выборе средств воздействия на своих учащихся и организации взаимодействия с ними.</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xml:space="preserve">4. Методическое самообразование включает в себя - шлифовку методики преподавания </w:t>
      </w:r>
      <w:proofErr w:type="gramStart"/>
      <w:r w:rsidRPr="002C1255">
        <w:rPr>
          <w:color w:val="000000"/>
          <w:sz w:val="28"/>
          <w:szCs w:val="28"/>
        </w:rPr>
        <w:t>через</w:t>
      </w:r>
      <w:proofErr w:type="gramEnd"/>
      <w:r w:rsidRPr="002C1255">
        <w:rPr>
          <w:color w:val="000000"/>
          <w:sz w:val="28"/>
          <w:szCs w:val="28"/>
        </w:rPr>
        <w:t>:</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чтение специальной литературы;</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изучение педагогического опыта;</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 анализ собственной деятельности.</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Результат самообразования:</w:t>
      </w:r>
    </w:p>
    <w:p w:rsidR="002C1255" w:rsidRPr="002C1255" w:rsidRDefault="002C1255" w:rsidP="002C1255">
      <w:pPr>
        <w:pStyle w:val="a4"/>
        <w:shd w:val="clear" w:color="auto" w:fill="FFFFFF"/>
        <w:spacing w:before="0" w:beforeAutospacing="0" w:after="0" w:afterAutospacing="0" w:line="294" w:lineRule="atLeast"/>
        <w:ind w:firstLine="709"/>
        <w:jc w:val="both"/>
        <w:rPr>
          <w:rFonts w:ascii="Arial" w:hAnsi="Arial" w:cs="Arial"/>
          <w:color w:val="000000"/>
          <w:sz w:val="28"/>
          <w:szCs w:val="28"/>
        </w:rPr>
      </w:pPr>
      <w:r w:rsidRPr="002C1255">
        <w:rPr>
          <w:color w:val="000000"/>
          <w:sz w:val="28"/>
          <w:szCs w:val="28"/>
        </w:rPr>
        <w:t>Каждая деятельность бессмысленна, если в ее результате не создается некий продукт, или нет каких-либо достижений. И в личном плане самообразования педагога обязательно должен быть список результатов, которые должны быть достигнуты за определенный срок. Каковы могут быть результаты самообразования педагога на некотором этапе? (самообразование непрерывно, но планировать его нужно поэтапно)</w:t>
      </w:r>
    </w:p>
    <w:p w:rsidR="002C1255" w:rsidRPr="002C1255" w:rsidRDefault="002C1255" w:rsidP="002C1255">
      <w:pPr>
        <w:pStyle w:val="a4"/>
        <w:numPr>
          <w:ilvl w:val="0"/>
          <w:numId w:val="6"/>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повышение качества преподавания предмета;</w:t>
      </w:r>
    </w:p>
    <w:p w:rsidR="002C1255" w:rsidRPr="002C1255" w:rsidRDefault="002C1255" w:rsidP="002C1255">
      <w:pPr>
        <w:pStyle w:val="a4"/>
        <w:numPr>
          <w:ilvl w:val="0"/>
          <w:numId w:val="6"/>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разработанные или изданные методические пособия, статьи, учебники, программы, сценарии, исследования;</w:t>
      </w:r>
    </w:p>
    <w:p w:rsidR="002C1255" w:rsidRPr="002C1255" w:rsidRDefault="002C1255" w:rsidP="002C1255">
      <w:pPr>
        <w:pStyle w:val="a4"/>
        <w:numPr>
          <w:ilvl w:val="0"/>
          <w:numId w:val="6"/>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разработка новых форм, методов и приемов обучения</w:t>
      </w:r>
      <w:r w:rsidRPr="002C1255">
        <w:rPr>
          <w:rFonts w:ascii="Arial" w:hAnsi="Arial" w:cs="Arial"/>
          <w:color w:val="000000"/>
          <w:sz w:val="28"/>
          <w:szCs w:val="28"/>
        </w:rPr>
        <w:t xml:space="preserve"> </w:t>
      </w:r>
      <w:r w:rsidRPr="002C1255">
        <w:rPr>
          <w:color w:val="000000"/>
          <w:sz w:val="28"/>
          <w:szCs w:val="28"/>
        </w:rPr>
        <w:t>доклады, выступления</w:t>
      </w:r>
    </w:p>
    <w:p w:rsidR="002C1255" w:rsidRPr="002C1255" w:rsidRDefault="002C1255" w:rsidP="002C1255">
      <w:pPr>
        <w:pStyle w:val="a4"/>
        <w:numPr>
          <w:ilvl w:val="0"/>
          <w:numId w:val="7"/>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разработка дидактических материалов, тестов, наглядностей;</w:t>
      </w:r>
    </w:p>
    <w:p w:rsidR="002C1255" w:rsidRPr="002C1255" w:rsidRDefault="002C1255" w:rsidP="002C1255">
      <w:pPr>
        <w:pStyle w:val="a4"/>
        <w:numPr>
          <w:ilvl w:val="0"/>
          <w:numId w:val="7"/>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выработка методических рекомендаций по применению новой информационной технологии;</w:t>
      </w:r>
    </w:p>
    <w:p w:rsidR="002C1255" w:rsidRPr="002C1255" w:rsidRDefault="002C1255" w:rsidP="002C1255">
      <w:pPr>
        <w:pStyle w:val="a4"/>
        <w:numPr>
          <w:ilvl w:val="0"/>
          <w:numId w:val="7"/>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разработка и проведение открытых уроков по собственным, новаторским технологиям;</w:t>
      </w:r>
    </w:p>
    <w:p w:rsidR="002C1255" w:rsidRPr="002C1255" w:rsidRDefault="002C1255" w:rsidP="002C1255">
      <w:pPr>
        <w:pStyle w:val="a4"/>
        <w:numPr>
          <w:ilvl w:val="0"/>
          <w:numId w:val="7"/>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создание комплектов педагогических разработок;</w:t>
      </w:r>
    </w:p>
    <w:p w:rsidR="002C1255" w:rsidRPr="002C1255" w:rsidRDefault="002C1255" w:rsidP="002C1255">
      <w:pPr>
        <w:pStyle w:val="a4"/>
        <w:numPr>
          <w:ilvl w:val="0"/>
          <w:numId w:val="7"/>
        </w:numPr>
        <w:shd w:val="clear" w:color="auto" w:fill="FFFFFF"/>
        <w:spacing w:before="0" w:beforeAutospacing="0" w:after="0" w:afterAutospacing="0" w:line="294" w:lineRule="atLeast"/>
        <w:ind w:left="426"/>
        <w:jc w:val="both"/>
        <w:rPr>
          <w:rFonts w:ascii="Arial" w:hAnsi="Arial" w:cs="Arial"/>
          <w:color w:val="000000"/>
          <w:sz w:val="28"/>
          <w:szCs w:val="28"/>
        </w:rPr>
      </w:pPr>
      <w:r w:rsidRPr="002C1255">
        <w:rPr>
          <w:color w:val="000000"/>
          <w:sz w:val="28"/>
          <w:szCs w:val="28"/>
        </w:rPr>
        <w:t>проведение тренингов, семинаров, конференций, мастер-классов, обобщение опыта по исследуемой проблеме (теме).</w:t>
      </w:r>
    </w:p>
    <w:p w:rsidR="003316AE" w:rsidRDefault="003316AE" w:rsidP="002C1255">
      <w:pPr>
        <w:tabs>
          <w:tab w:val="left" w:pos="3874"/>
        </w:tabs>
        <w:ind w:left="360"/>
        <w:rPr>
          <w:sz w:val="28"/>
          <w:szCs w:val="28"/>
        </w:rPr>
      </w:pPr>
    </w:p>
    <w:p w:rsidR="003316AE" w:rsidRPr="003316AE" w:rsidRDefault="003316AE" w:rsidP="003316AE">
      <w:pPr>
        <w:rPr>
          <w:sz w:val="28"/>
          <w:szCs w:val="28"/>
        </w:rPr>
      </w:pPr>
    </w:p>
    <w:p w:rsidR="003316AE" w:rsidRPr="003316AE" w:rsidRDefault="003316AE" w:rsidP="003316AE">
      <w:pPr>
        <w:rPr>
          <w:sz w:val="28"/>
          <w:szCs w:val="28"/>
        </w:rPr>
      </w:pPr>
    </w:p>
    <w:p w:rsidR="003316AE" w:rsidRPr="003316AE" w:rsidRDefault="003316AE" w:rsidP="003316AE">
      <w:pPr>
        <w:rPr>
          <w:sz w:val="28"/>
          <w:szCs w:val="28"/>
        </w:rPr>
      </w:pPr>
    </w:p>
    <w:p w:rsidR="003316AE" w:rsidRPr="003316AE" w:rsidRDefault="003316AE" w:rsidP="003316AE">
      <w:pPr>
        <w:rPr>
          <w:sz w:val="28"/>
          <w:szCs w:val="28"/>
        </w:rPr>
      </w:pPr>
    </w:p>
    <w:p w:rsidR="003316AE" w:rsidRPr="00317525" w:rsidRDefault="00317525" w:rsidP="00317525">
      <w:pPr>
        <w:pStyle w:val="a3"/>
        <w:numPr>
          <w:ilvl w:val="0"/>
          <w:numId w:val="5"/>
        </w:numPr>
        <w:jc w:val="center"/>
        <w:rPr>
          <w:b/>
          <w:sz w:val="28"/>
          <w:szCs w:val="28"/>
        </w:rPr>
      </w:pPr>
      <w:r w:rsidRPr="00317525">
        <w:rPr>
          <w:b/>
          <w:sz w:val="28"/>
          <w:szCs w:val="28"/>
        </w:rPr>
        <w:lastRenderedPageBreak/>
        <w:t>Основная часть</w:t>
      </w:r>
    </w:p>
    <w:p w:rsidR="00C50ED6" w:rsidRPr="00C50ED6" w:rsidRDefault="00C50ED6" w:rsidP="00C50ED6">
      <w:pPr>
        <w:pStyle w:val="a4"/>
        <w:shd w:val="clear" w:color="auto" w:fill="FFFFFF"/>
        <w:spacing w:before="0" w:beforeAutospacing="0" w:after="0" w:afterAutospacing="0"/>
        <w:ind w:firstLine="709"/>
        <w:jc w:val="both"/>
        <w:rPr>
          <w:b/>
          <w:bCs/>
          <w:sz w:val="28"/>
          <w:szCs w:val="28"/>
        </w:rPr>
      </w:pPr>
      <w:r w:rsidRPr="00C50ED6">
        <w:rPr>
          <w:color w:val="000000"/>
          <w:sz w:val="28"/>
          <w:szCs w:val="28"/>
          <w:shd w:val="clear" w:color="auto" w:fill="FFFFFF"/>
        </w:rPr>
        <w:t>Самообразование – верный путь к успешной профессиональной деятельности молодого педагога и одна из форм профессионального самосовершенствования. В свою очередь, профессиональное самосовершенствование педагога – это сознательный целенаправленный процесс повышения уровня своей профессиональной компетентности и развития профессионально значимых качеств в соответствии с внешними социальными требованиями, условиями профессиональной деятельности и личной программой развития.</w:t>
      </w:r>
    </w:p>
    <w:p w:rsidR="00317525" w:rsidRPr="00317525" w:rsidRDefault="00317525" w:rsidP="00C50ED6">
      <w:pPr>
        <w:pStyle w:val="a4"/>
        <w:shd w:val="clear" w:color="auto" w:fill="FFFFFF"/>
        <w:spacing w:before="0" w:beforeAutospacing="0" w:after="0" w:afterAutospacing="0"/>
        <w:rPr>
          <w:sz w:val="28"/>
          <w:szCs w:val="28"/>
        </w:rPr>
      </w:pPr>
      <w:r w:rsidRPr="00317525">
        <w:rPr>
          <w:b/>
          <w:bCs/>
          <w:sz w:val="28"/>
          <w:szCs w:val="28"/>
        </w:rPr>
        <w:t>Технология организации самообразовательной деятельности.</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Технология организации самообразования педагогов может быть представлена в виде следующих этапов:</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b/>
          <w:bCs/>
          <w:sz w:val="28"/>
          <w:szCs w:val="28"/>
        </w:rPr>
        <w:t>1 этап – установочный.</w:t>
      </w:r>
    </w:p>
    <w:p w:rsidR="00317525" w:rsidRPr="00317525" w:rsidRDefault="00317525" w:rsidP="00EB07F7">
      <w:pPr>
        <w:pStyle w:val="a4"/>
        <w:shd w:val="clear" w:color="auto" w:fill="FFFFFF"/>
        <w:spacing w:before="0" w:beforeAutospacing="0" w:after="0" w:afterAutospacing="0"/>
        <w:ind w:firstLine="709"/>
        <w:jc w:val="both"/>
        <w:rPr>
          <w:sz w:val="28"/>
          <w:szCs w:val="28"/>
        </w:rPr>
      </w:pPr>
      <w:r w:rsidRPr="00317525">
        <w:rPr>
          <w:sz w:val="28"/>
          <w:szCs w:val="28"/>
        </w:rPr>
        <w:t>Он предусматривает создание определенного настроя на самостоятельную работу; выбор цели работы, исходя из научно-методической темы (проблемы) ОУ; формулирование личной индивидуальной темы, осмысление последовательности своих действий.</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b/>
          <w:bCs/>
          <w:sz w:val="28"/>
          <w:szCs w:val="28"/>
        </w:rPr>
        <w:t>2 этап – обучающий.</w:t>
      </w:r>
    </w:p>
    <w:p w:rsidR="00317525" w:rsidRPr="00317525" w:rsidRDefault="00317525" w:rsidP="00EB07F7">
      <w:pPr>
        <w:pStyle w:val="a4"/>
        <w:shd w:val="clear" w:color="auto" w:fill="FFFFFF"/>
        <w:spacing w:before="0" w:beforeAutospacing="0" w:after="0" w:afterAutospacing="0"/>
        <w:ind w:firstLine="709"/>
        <w:jc w:val="both"/>
        <w:rPr>
          <w:sz w:val="28"/>
          <w:szCs w:val="28"/>
        </w:rPr>
      </w:pPr>
      <w:r w:rsidRPr="00317525">
        <w:rPr>
          <w:sz w:val="28"/>
          <w:szCs w:val="28"/>
        </w:rPr>
        <w:t>На этом этапе педагог знакомится с психолого-педагогической и методической литературой по выбранной проблеме образования.</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b/>
          <w:bCs/>
          <w:sz w:val="28"/>
          <w:szCs w:val="28"/>
        </w:rPr>
        <w:t>3 этап – практический</w:t>
      </w:r>
    </w:p>
    <w:p w:rsidR="00317525" w:rsidRPr="00317525" w:rsidRDefault="00317525" w:rsidP="00EB07F7">
      <w:pPr>
        <w:pStyle w:val="a4"/>
        <w:shd w:val="clear" w:color="auto" w:fill="FFFFFF"/>
        <w:spacing w:before="0" w:beforeAutospacing="0" w:after="0" w:afterAutospacing="0"/>
        <w:ind w:firstLine="709"/>
        <w:jc w:val="both"/>
        <w:rPr>
          <w:sz w:val="28"/>
          <w:szCs w:val="28"/>
        </w:rPr>
      </w:pPr>
      <w:r w:rsidRPr="00317525">
        <w:rPr>
          <w:sz w:val="28"/>
          <w:szCs w:val="28"/>
        </w:rPr>
        <w:t>На этом этапе происходит накопление педагогических фактов, их отбор и анализ, проверка новых методов работы, постановка экспериментов. Практическая работа продолжает сопровождаться изучением литературы.</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b/>
          <w:bCs/>
          <w:sz w:val="28"/>
          <w:szCs w:val="28"/>
        </w:rPr>
        <w:t>4 этап – теоретический</w:t>
      </w:r>
      <w:r w:rsidR="00EB07F7">
        <w:rPr>
          <w:b/>
          <w:bCs/>
          <w:sz w:val="28"/>
          <w:szCs w:val="28"/>
        </w:rPr>
        <w:t>.</w:t>
      </w:r>
    </w:p>
    <w:p w:rsidR="00317525" w:rsidRPr="00317525" w:rsidRDefault="00317525" w:rsidP="00EB07F7">
      <w:pPr>
        <w:pStyle w:val="a4"/>
        <w:shd w:val="clear" w:color="auto" w:fill="FFFFFF"/>
        <w:spacing w:before="0" w:beforeAutospacing="0" w:after="0" w:afterAutospacing="0"/>
        <w:ind w:firstLine="709"/>
        <w:jc w:val="both"/>
        <w:rPr>
          <w:sz w:val="28"/>
          <w:szCs w:val="28"/>
        </w:rPr>
      </w:pPr>
      <w:r w:rsidRPr="00317525">
        <w:rPr>
          <w:sz w:val="28"/>
          <w:szCs w:val="28"/>
        </w:rPr>
        <w:t>В ходе этого этапа происходит осмысление, анализ и обобщение накопленных педагогических фактов. На данном этапе целесообразно организовать коллективное обсуждение прочитанной педагогической литературы; творческие отчеты о ходе самообразования на заседаниях МО или кафедры, на районных МО; посещение с обсуждением открытых уроков и другие коллективные формы работы.</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b/>
          <w:bCs/>
          <w:sz w:val="28"/>
          <w:szCs w:val="28"/>
        </w:rPr>
        <w:t xml:space="preserve">5 этап – </w:t>
      </w:r>
      <w:proofErr w:type="spellStart"/>
      <w:r w:rsidRPr="00317525">
        <w:rPr>
          <w:b/>
          <w:bCs/>
          <w:sz w:val="28"/>
          <w:szCs w:val="28"/>
        </w:rPr>
        <w:t>итогово</w:t>
      </w:r>
      <w:proofErr w:type="spellEnd"/>
      <w:r w:rsidRPr="00317525">
        <w:rPr>
          <w:b/>
          <w:bCs/>
          <w:sz w:val="28"/>
          <w:szCs w:val="28"/>
        </w:rPr>
        <w:t>-контрольный</w:t>
      </w:r>
      <w:r w:rsidR="00EB07F7">
        <w:rPr>
          <w:b/>
          <w:bCs/>
          <w:sz w:val="28"/>
          <w:szCs w:val="28"/>
        </w:rPr>
        <w:t>.</w:t>
      </w:r>
    </w:p>
    <w:p w:rsidR="00317525" w:rsidRPr="00317525" w:rsidRDefault="00317525" w:rsidP="00EB07F7">
      <w:pPr>
        <w:pStyle w:val="a4"/>
        <w:shd w:val="clear" w:color="auto" w:fill="FFFFFF"/>
        <w:spacing w:before="0" w:beforeAutospacing="0" w:after="0" w:afterAutospacing="0"/>
        <w:ind w:firstLine="709"/>
        <w:jc w:val="both"/>
        <w:rPr>
          <w:sz w:val="28"/>
          <w:szCs w:val="28"/>
        </w:rPr>
      </w:pPr>
      <w:r w:rsidRPr="00317525">
        <w:rPr>
          <w:sz w:val="28"/>
          <w:szCs w:val="28"/>
        </w:rPr>
        <w:t>На этом этапе педагог должен подвести итоги своей самостоятельной работы, обобщить наблюдения, оформить результаты. При этом главным является описание проведенной работы, установленных фактов, их анализ, теоретическое обоснование результатов, формулирование общих выводов и определение перспектив в работе.</w:t>
      </w:r>
    </w:p>
    <w:p w:rsidR="00317525" w:rsidRPr="00317525" w:rsidRDefault="00317525" w:rsidP="00C50ED6">
      <w:pPr>
        <w:pStyle w:val="a4"/>
        <w:shd w:val="clear" w:color="auto" w:fill="FFFFFF"/>
        <w:spacing w:before="0" w:beforeAutospacing="0" w:after="0" w:afterAutospacing="0"/>
        <w:ind w:firstLine="709"/>
        <w:jc w:val="both"/>
        <w:rPr>
          <w:sz w:val="28"/>
          <w:szCs w:val="28"/>
        </w:rPr>
      </w:pPr>
      <w:r w:rsidRPr="00317525">
        <w:rPr>
          <w:sz w:val="28"/>
          <w:szCs w:val="28"/>
        </w:rPr>
        <w:t xml:space="preserve">Но без этих навыков он не может эффективно учить и воспитывать. </w:t>
      </w:r>
      <w:r w:rsidR="00C50ED6">
        <w:rPr>
          <w:sz w:val="28"/>
          <w:szCs w:val="28"/>
        </w:rPr>
        <w:t>О</w:t>
      </w:r>
      <w:r w:rsidRPr="00C50ED6">
        <w:rPr>
          <w:bCs/>
          <w:sz w:val="28"/>
          <w:szCs w:val="28"/>
        </w:rPr>
        <w:t>сновные направления</w:t>
      </w:r>
      <w:r w:rsidRPr="00317525">
        <w:rPr>
          <w:sz w:val="28"/>
          <w:szCs w:val="28"/>
        </w:rPr>
        <w:t>, в которых педагог должен совершенствоваться и заниматься самообразованием:</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психолого-педагогическое (ориентированное на учеников и родителей)</w:t>
      </w:r>
      <w:r w:rsidR="00C50ED6">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психологическое (общение, искусство влияния, лидерские качества)</w:t>
      </w:r>
      <w:r w:rsidR="00C50ED6">
        <w:rPr>
          <w:sz w:val="28"/>
          <w:szCs w:val="28"/>
        </w:rPr>
        <w:t>;</w:t>
      </w:r>
    </w:p>
    <w:p w:rsidR="00317525" w:rsidRPr="00317525" w:rsidRDefault="00C50ED6" w:rsidP="00317525">
      <w:pPr>
        <w:pStyle w:val="a4"/>
        <w:shd w:val="clear" w:color="auto" w:fill="FFFFFF"/>
        <w:spacing w:before="0" w:beforeAutospacing="0" w:after="0" w:afterAutospacing="0"/>
        <w:jc w:val="both"/>
        <w:rPr>
          <w:sz w:val="28"/>
          <w:szCs w:val="28"/>
        </w:rPr>
      </w:pPr>
      <w:r>
        <w:rPr>
          <w:sz w:val="28"/>
          <w:szCs w:val="28"/>
        </w:rPr>
        <w:t xml:space="preserve">• </w:t>
      </w:r>
      <w:proofErr w:type="gramStart"/>
      <w:r>
        <w:rPr>
          <w:sz w:val="28"/>
          <w:szCs w:val="28"/>
        </w:rPr>
        <w:t>методическое</w:t>
      </w:r>
      <w:proofErr w:type="gramEnd"/>
      <w:r>
        <w:rPr>
          <w:sz w:val="28"/>
          <w:szCs w:val="28"/>
        </w:rPr>
        <w:t xml:space="preserve"> (педагогические </w:t>
      </w:r>
      <w:r w:rsidR="00317525" w:rsidRPr="00317525">
        <w:rPr>
          <w:sz w:val="28"/>
          <w:szCs w:val="28"/>
        </w:rPr>
        <w:t>технологии, формы, методы и приемы)</w:t>
      </w:r>
      <w:r>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правовое</w:t>
      </w:r>
      <w:r w:rsidR="00C50ED6">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lastRenderedPageBreak/>
        <w:t>• эстетическое (гуманитарное)</w:t>
      </w:r>
      <w:r w:rsidR="00C50ED6">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информационно-компьютерные технологии</w:t>
      </w:r>
      <w:r w:rsidR="00C50ED6">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C50ED6">
        <w:rPr>
          <w:sz w:val="28"/>
          <w:szCs w:val="28"/>
        </w:rPr>
        <w:t xml:space="preserve">здоровый образ жизни и </w:t>
      </w:r>
      <w:r w:rsidRPr="00317525">
        <w:rPr>
          <w:sz w:val="28"/>
          <w:szCs w:val="28"/>
        </w:rPr>
        <w:t>охрана здоровья</w:t>
      </w:r>
      <w:r w:rsidR="00C50ED6">
        <w:rPr>
          <w:sz w:val="28"/>
          <w:szCs w:val="28"/>
        </w:rPr>
        <w:t>.</w:t>
      </w:r>
    </w:p>
    <w:p w:rsidR="00317525" w:rsidRPr="00317525" w:rsidRDefault="00317525" w:rsidP="00C50ED6">
      <w:pPr>
        <w:pStyle w:val="a4"/>
        <w:shd w:val="clear" w:color="auto" w:fill="FFFFFF"/>
        <w:spacing w:before="0" w:beforeAutospacing="0" w:after="0" w:afterAutospacing="0"/>
        <w:ind w:firstLine="709"/>
        <w:jc w:val="both"/>
        <w:rPr>
          <w:sz w:val="28"/>
          <w:szCs w:val="28"/>
        </w:rPr>
      </w:pPr>
      <w:r w:rsidRPr="00317525">
        <w:rPr>
          <w:sz w:val="28"/>
          <w:szCs w:val="28"/>
        </w:rPr>
        <w:t>Если представить деятельность педагога в области самообразования списком глаголов, то получится: читать, изучать, апробировать, анализировать, наблюдать и писать. Что для этого необходимо делать?</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Изучать и внедрять новые педагогические технологии, формы, методы и приемы обучения</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Посещать мероприятия коллег и участвовать в обмене опытом.</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Периодически проводить самоанализ своей профессиональной деятельности.</w:t>
      </w:r>
    </w:p>
    <w:p w:rsidR="00C50ED6" w:rsidRDefault="00317525" w:rsidP="00C50ED6">
      <w:pPr>
        <w:pStyle w:val="a4"/>
        <w:shd w:val="clear" w:color="auto" w:fill="FFFFFF"/>
        <w:spacing w:before="0" w:beforeAutospacing="0" w:after="0" w:afterAutospacing="0"/>
        <w:ind w:firstLine="709"/>
        <w:jc w:val="both"/>
        <w:rPr>
          <w:sz w:val="28"/>
          <w:szCs w:val="28"/>
        </w:rPr>
      </w:pPr>
      <w:r w:rsidRPr="00317525">
        <w:rPr>
          <w:sz w:val="28"/>
          <w:szCs w:val="28"/>
        </w:rPr>
        <w:t xml:space="preserve">Суть процесса самообразования заключается в том, что педагог самостоятельно добывает знания из различных источников, использует эти знания в профессиональной деятельности, развитии личности и собственной жизнедеятельности. Все формы самообразования можно условно поделить на две группы: </w:t>
      </w:r>
    </w:p>
    <w:p w:rsidR="00C50ED6" w:rsidRDefault="00317525" w:rsidP="00C50ED6">
      <w:pPr>
        <w:pStyle w:val="a4"/>
        <w:shd w:val="clear" w:color="auto" w:fill="FFFFFF"/>
        <w:spacing w:before="0" w:beforeAutospacing="0" w:after="0" w:afterAutospacing="0"/>
        <w:ind w:firstLine="709"/>
        <w:jc w:val="both"/>
        <w:rPr>
          <w:sz w:val="28"/>
          <w:szCs w:val="28"/>
        </w:rPr>
      </w:pPr>
      <w:r w:rsidRPr="00317525">
        <w:rPr>
          <w:sz w:val="28"/>
          <w:szCs w:val="28"/>
        </w:rPr>
        <w:t xml:space="preserve">1. </w:t>
      </w:r>
      <w:r w:rsidR="00C50ED6">
        <w:rPr>
          <w:sz w:val="28"/>
          <w:szCs w:val="28"/>
        </w:rPr>
        <w:t>И</w:t>
      </w:r>
      <w:r w:rsidRPr="00317525">
        <w:rPr>
          <w:sz w:val="28"/>
          <w:szCs w:val="28"/>
        </w:rPr>
        <w:t>ндивидуальная</w:t>
      </w:r>
      <w:r w:rsidR="00C50ED6">
        <w:rPr>
          <w:sz w:val="28"/>
          <w:szCs w:val="28"/>
        </w:rPr>
        <w:t>.</w:t>
      </w:r>
      <w:r w:rsidRPr="00317525">
        <w:rPr>
          <w:sz w:val="28"/>
          <w:szCs w:val="28"/>
        </w:rPr>
        <w:t xml:space="preserve"> </w:t>
      </w:r>
    </w:p>
    <w:p w:rsidR="00C50ED6" w:rsidRDefault="00317525" w:rsidP="00C50ED6">
      <w:pPr>
        <w:pStyle w:val="a4"/>
        <w:shd w:val="clear" w:color="auto" w:fill="FFFFFF"/>
        <w:spacing w:before="0" w:beforeAutospacing="0" w:after="0" w:afterAutospacing="0"/>
        <w:ind w:firstLine="709"/>
        <w:jc w:val="both"/>
        <w:rPr>
          <w:sz w:val="28"/>
          <w:szCs w:val="28"/>
        </w:rPr>
      </w:pPr>
      <w:r w:rsidRPr="00317525">
        <w:rPr>
          <w:sz w:val="28"/>
          <w:szCs w:val="28"/>
        </w:rPr>
        <w:t xml:space="preserve">2. </w:t>
      </w:r>
      <w:r w:rsidR="00C50ED6">
        <w:rPr>
          <w:sz w:val="28"/>
          <w:szCs w:val="28"/>
        </w:rPr>
        <w:t>Г</w:t>
      </w:r>
      <w:r w:rsidRPr="00317525">
        <w:rPr>
          <w:sz w:val="28"/>
          <w:szCs w:val="28"/>
        </w:rPr>
        <w:t xml:space="preserve">рупповая. </w:t>
      </w:r>
    </w:p>
    <w:p w:rsidR="00317525" w:rsidRPr="00317525" w:rsidRDefault="00317525" w:rsidP="00C50ED6">
      <w:pPr>
        <w:pStyle w:val="a4"/>
        <w:shd w:val="clear" w:color="auto" w:fill="FFFFFF"/>
        <w:spacing w:before="0" w:beforeAutospacing="0" w:after="0" w:afterAutospacing="0"/>
        <w:ind w:firstLine="709"/>
        <w:jc w:val="both"/>
        <w:rPr>
          <w:sz w:val="28"/>
          <w:szCs w:val="28"/>
        </w:rPr>
      </w:pPr>
      <w:r w:rsidRPr="00317525">
        <w:rPr>
          <w:sz w:val="28"/>
          <w:szCs w:val="28"/>
        </w:rPr>
        <w:t>В индивидуальной форме инициатором является сам педагог, однако руководители методических структур могут инициировать и стимулировать этот процесс. Групповая форма в виде деятельности методического объединения, семинаров, практикумов, курсов повышения квалификации и др.</w:t>
      </w:r>
    </w:p>
    <w:p w:rsidR="00317525" w:rsidRPr="00317525" w:rsidRDefault="00C50ED6" w:rsidP="00317525">
      <w:pPr>
        <w:pStyle w:val="a4"/>
        <w:shd w:val="clear" w:color="auto" w:fill="FFFFFF"/>
        <w:spacing w:before="0" w:beforeAutospacing="0" w:after="0" w:afterAutospacing="0"/>
        <w:jc w:val="both"/>
        <w:rPr>
          <w:sz w:val="28"/>
          <w:szCs w:val="28"/>
        </w:rPr>
      </w:pPr>
      <w:r>
        <w:rPr>
          <w:b/>
          <w:bCs/>
          <w:sz w:val="28"/>
          <w:szCs w:val="28"/>
        </w:rPr>
        <w:t>Ф</w:t>
      </w:r>
      <w:r w:rsidR="00317525" w:rsidRPr="00317525">
        <w:rPr>
          <w:b/>
          <w:bCs/>
          <w:sz w:val="28"/>
          <w:szCs w:val="28"/>
        </w:rPr>
        <w:t>ормы организации самообразования педагога:</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1) </w:t>
      </w:r>
      <w:r w:rsidR="00C50ED6">
        <w:rPr>
          <w:sz w:val="28"/>
          <w:szCs w:val="28"/>
        </w:rPr>
        <w:t>С</w:t>
      </w:r>
      <w:r w:rsidRPr="00317525">
        <w:rPr>
          <w:sz w:val="28"/>
          <w:szCs w:val="28"/>
        </w:rPr>
        <w:t>пециальная образовательная подготовка (получение высшего образования или второй специальности);</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2) </w:t>
      </w:r>
      <w:r w:rsidR="00C50ED6">
        <w:rPr>
          <w:sz w:val="28"/>
          <w:szCs w:val="28"/>
        </w:rPr>
        <w:t>П</w:t>
      </w:r>
      <w:r w:rsidRPr="00317525">
        <w:rPr>
          <w:sz w:val="28"/>
          <w:szCs w:val="28"/>
        </w:rPr>
        <w:t>овышение квалификации (на курсах и в межкурсовой период):</w:t>
      </w:r>
    </w:p>
    <w:p w:rsidR="00317525" w:rsidRPr="00317525" w:rsidRDefault="00317525" w:rsidP="00C50ED6">
      <w:pPr>
        <w:pStyle w:val="a4"/>
        <w:numPr>
          <w:ilvl w:val="0"/>
          <w:numId w:val="14"/>
        </w:numPr>
        <w:shd w:val="clear" w:color="auto" w:fill="FFFFFF"/>
        <w:spacing w:before="0" w:beforeAutospacing="0" w:after="0" w:afterAutospacing="0"/>
        <w:ind w:left="0" w:firstLine="0"/>
        <w:jc w:val="both"/>
        <w:rPr>
          <w:sz w:val="28"/>
          <w:szCs w:val="28"/>
        </w:rPr>
      </w:pPr>
      <w:r w:rsidRPr="00317525">
        <w:rPr>
          <w:sz w:val="28"/>
          <w:szCs w:val="28"/>
        </w:rPr>
        <w:t>в рамках курсовой подготовки в КРИПКРО</w:t>
      </w:r>
      <w:r w:rsidR="00C50ED6">
        <w:rPr>
          <w:sz w:val="28"/>
          <w:szCs w:val="28"/>
        </w:rPr>
        <w:t>;</w:t>
      </w:r>
    </w:p>
    <w:p w:rsidR="00317525" w:rsidRPr="00317525" w:rsidRDefault="00317525" w:rsidP="00C50ED6">
      <w:pPr>
        <w:pStyle w:val="a4"/>
        <w:numPr>
          <w:ilvl w:val="0"/>
          <w:numId w:val="14"/>
        </w:numPr>
        <w:shd w:val="clear" w:color="auto" w:fill="FFFFFF"/>
        <w:spacing w:before="0" w:beforeAutospacing="0" w:after="0" w:afterAutospacing="0"/>
        <w:ind w:left="0" w:firstLine="0"/>
        <w:jc w:val="both"/>
        <w:rPr>
          <w:sz w:val="28"/>
          <w:szCs w:val="28"/>
        </w:rPr>
      </w:pPr>
      <w:r w:rsidRPr="00317525">
        <w:rPr>
          <w:sz w:val="28"/>
          <w:szCs w:val="28"/>
        </w:rPr>
        <w:t>с использованием дистанционных технологий</w:t>
      </w:r>
      <w:r w:rsidR="00C50ED6">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3) </w:t>
      </w:r>
      <w:r w:rsidR="00C50ED6">
        <w:rPr>
          <w:sz w:val="28"/>
          <w:szCs w:val="28"/>
        </w:rPr>
        <w:t>Г</w:t>
      </w:r>
      <w:r w:rsidRPr="00317525">
        <w:rPr>
          <w:sz w:val="28"/>
          <w:szCs w:val="28"/>
        </w:rPr>
        <w:t>рупповая самообразовательная работа:</w:t>
      </w:r>
    </w:p>
    <w:p w:rsidR="00317525" w:rsidRPr="00317525" w:rsidRDefault="00317525" w:rsidP="00C50ED6">
      <w:pPr>
        <w:pStyle w:val="a4"/>
        <w:numPr>
          <w:ilvl w:val="0"/>
          <w:numId w:val="15"/>
        </w:numPr>
        <w:shd w:val="clear" w:color="auto" w:fill="FFFFFF"/>
        <w:spacing w:before="0" w:beforeAutospacing="0" w:after="0" w:afterAutospacing="0"/>
        <w:ind w:left="0" w:firstLine="0"/>
        <w:jc w:val="both"/>
        <w:rPr>
          <w:sz w:val="28"/>
          <w:szCs w:val="28"/>
        </w:rPr>
      </w:pPr>
      <w:r w:rsidRPr="00317525">
        <w:rPr>
          <w:sz w:val="28"/>
          <w:szCs w:val="28"/>
        </w:rPr>
        <w:t xml:space="preserve">работа методических объединений, творческих групп (проведение собеседований, ежегодных отчетов, посещение и анализ </w:t>
      </w:r>
      <w:r w:rsidR="00C50ED6">
        <w:rPr>
          <w:sz w:val="28"/>
          <w:szCs w:val="28"/>
        </w:rPr>
        <w:t>занятий</w:t>
      </w:r>
      <w:r w:rsidRPr="00317525">
        <w:rPr>
          <w:sz w:val="28"/>
          <w:szCs w:val="28"/>
        </w:rPr>
        <w:t xml:space="preserve"> коллег)</w:t>
      </w:r>
      <w:r w:rsidR="00C50ED6">
        <w:rPr>
          <w:sz w:val="28"/>
          <w:szCs w:val="28"/>
        </w:rPr>
        <w:t>;</w:t>
      </w:r>
    </w:p>
    <w:p w:rsidR="00317525" w:rsidRPr="00317525" w:rsidRDefault="00317525" w:rsidP="00C50ED6">
      <w:pPr>
        <w:pStyle w:val="a4"/>
        <w:numPr>
          <w:ilvl w:val="0"/>
          <w:numId w:val="15"/>
        </w:numPr>
        <w:shd w:val="clear" w:color="auto" w:fill="FFFFFF"/>
        <w:spacing w:before="0" w:beforeAutospacing="0" w:after="0" w:afterAutospacing="0"/>
        <w:ind w:left="0" w:firstLine="0"/>
        <w:jc w:val="both"/>
        <w:rPr>
          <w:sz w:val="28"/>
          <w:szCs w:val="28"/>
        </w:rPr>
      </w:pPr>
      <w:r w:rsidRPr="00317525">
        <w:rPr>
          <w:sz w:val="28"/>
          <w:szCs w:val="28"/>
        </w:rPr>
        <w:t>проведение циклов лекций, семинаров, педагогических чтений</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4) </w:t>
      </w:r>
      <w:r w:rsidR="00C50ED6">
        <w:rPr>
          <w:sz w:val="28"/>
          <w:szCs w:val="28"/>
        </w:rPr>
        <w:t>И</w:t>
      </w:r>
      <w:r w:rsidRPr="00317525">
        <w:rPr>
          <w:sz w:val="28"/>
          <w:szCs w:val="28"/>
        </w:rPr>
        <w:t>ндивидуальная самообразовательная работа с помощью:</w:t>
      </w:r>
    </w:p>
    <w:p w:rsidR="00317525" w:rsidRPr="00317525" w:rsidRDefault="00317525" w:rsidP="00C50ED6">
      <w:pPr>
        <w:pStyle w:val="a4"/>
        <w:numPr>
          <w:ilvl w:val="0"/>
          <w:numId w:val="16"/>
        </w:numPr>
        <w:shd w:val="clear" w:color="auto" w:fill="FFFFFF"/>
        <w:spacing w:before="0" w:beforeAutospacing="0" w:after="0" w:afterAutospacing="0"/>
        <w:ind w:left="0" w:firstLine="0"/>
        <w:jc w:val="both"/>
        <w:rPr>
          <w:sz w:val="28"/>
          <w:szCs w:val="28"/>
        </w:rPr>
      </w:pPr>
      <w:r w:rsidRPr="00317525">
        <w:rPr>
          <w:sz w:val="28"/>
          <w:szCs w:val="28"/>
        </w:rPr>
        <w:t>средств массовой информации</w:t>
      </w:r>
      <w:r w:rsidR="009520F5">
        <w:rPr>
          <w:sz w:val="28"/>
          <w:szCs w:val="28"/>
        </w:rPr>
        <w:t>;</w:t>
      </w:r>
    </w:p>
    <w:p w:rsidR="00317525" w:rsidRPr="00317525" w:rsidRDefault="009520F5" w:rsidP="00C50ED6">
      <w:pPr>
        <w:pStyle w:val="a4"/>
        <w:numPr>
          <w:ilvl w:val="0"/>
          <w:numId w:val="16"/>
        </w:numPr>
        <w:shd w:val="clear" w:color="auto" w:fill="FFFFFF"/>
        <w:spacing w:before="0" w:beforeAutospacing="0" w:after="0" w:afterAutospacing="0"/>
        <w:ind w:left="0" w:firstLine="0"/>
        <w:jc w:val="both"/>
        <w:rPr>
          <w:sz w:val="28"/>
          <w:szCs w:val="28"/>
        </w:rPr>
      </w:pPr>
      <w:r>
        <w:rPr>
          <w:sz w:val="28"/>
          <w:szCs w:val="28"/>
        </w:rPr>
        <w:t>сети Интернет;</w:t>
      </w:r>
    </w:p>
    <w:p w:rsidR="00317525" w:rsidRPr="00317525" w:rsidRDefault="00317525" w:rsidP="00C50ED6">
      <w:pPr>
        <w:pStyle w:val="a4"/>
        <w:numPr>
          <w:ilvl w:val="0"/>
          <w:numId w:val="16"/>
        </w:numPr>
        <w:shd w:val="clear" w:color="auto" w:fill="FFFFFF"/>
        <w:spacing w:before="0" w:beforeAutospacing="0" w:after="0" w:afterAutospacing="0"/>
        <w:ind w:left="0" w:firstLine="0"/>
        <w:jc w:val="both"/>
        <w:rPr>
          <w:sz w:val="28"/>
          <w:szCs w:val="28"/>
        </w:rPr>
      </w:pPr>
      <w:r w:rsidRPr="00317525">
        <w:rPr>
          <w:sz w:val="28"/>
          <w:szCs w:val="28"/>
        </w:rPr>
        <w:t>библиотек, музеев</w:t>
      </w:r>
      <w:r w:rsidR="009520F5">
        <w:rPr>
          <w:sz w:val="28"/>
          <w:szCs w:val="28"/>
        </w:rPr>
        <w:t>;</w:t>
      </w:r>
    </w:p>
    <w:p w:rsidR="00317525" w:rsidRPr="00317525" w:rsidRDefault="00317525" w:rsidP="00C50ED6">
      <w:pPr>
        <w:pStyle w:val="a4"/>
        <w:numPr>
          <w:ilvl w:val="0"/>
          <w:numId w:val="16"/>
        </w:numPr>
        <w:shd w:val="clear" w:color="auto" w:fill="FFFFFF"/>
        <w:spacing w:before="0" w:beforeAutospacing="0" w:after="0" w:afterAutospacing="0"/>
        <w:ind w:left="0" w:firstLine="0"/>
        <w:jc w:val="both"/>
        <w:rPr>
          <w:sz w:val="28"/>
          <w:szCs w:val="28"/>
        </w:rPr>
      </w:pPr>
      <w:r w:rsidRPr="00317525">
        <w:rPr>
          <w:sz w:val="28"/>
          <w:szCs w:val="28"/>
        </w:rPr>
        <w:t>исследований, экспериментов</w:t>
      </w:r>
      <w:r w:rsidR="009520F5">
        <w:rPr>
          <w:sz w:val="28"/>
          <w:szCs w:val="28"/>
        </w:rPr>
        <w:t>;</w:t>
      </w:r>
    </w:p>
    <w:p w:rsidR="00317525" w:rsidRPr="00317525" w:rsidRDefault="00317525" w:rsidP="00C50ED6">
      <w:pPr>
        <w:pStyle w:val="a4"/>
        <w:numPr>
          <w:ilvl w:val="0"/>
          <w:numId w:val="16"/>
        </w:numPr>
        <w:shd w:val="clear" w:color="auto" w:fill="FFFFFF"/>
        <w:spacing w:before="0" w:beforeAutospacing="0" w:after="0" w:afterAutospacing="0"/>
        <w:ind w:left="0" w:firstLine="0"/>
        <w:jc w:val="both"/>
        <w:rPr>
          <w:sz w:val="28"/>
          <w:szCs w:val="28"/>
        </w:rPr>
      </w:pPr>
      <w:r w:rsidRPr="00317525">
        <w:rPr>
          <w:sz w:val="28"/>
          <w:szCs w:val="28"/>
        </w:rPr>
        <w:t>осмысления передового опыта и обобщения собственной практической деятельности</w:t>
      </w:r>
      <w:r w:rsidR="009520F5">
        <w:rPr>
          <w:sz w:val="28"/>
          <w:szCs w:val="28"/>
        </w:rPr>
        <w:t>;</w:t>
      </w:r>
    </w:p>
    <w:p w:rsidR="00317525" w:rsidRPr="00317525" w:rsidRDefault="00317525" w:rsidP="00C50ED6">
      <w:pPr>
        <w:pStyle w:val="a4"/>
        <w:numPr>
          <w:ilvl w:val="0"/>
          <w:numId w:val="16"/>
        </w:numPr>
        <w:shd w:val="clear" w:color="auto" w:fill="FFFFFF"/>
        <w:spacing w:before="0" w:beforeAutospacing="0" w:after="0" w:afterAutospacing="0"/>
        <w:ind w:left="0" w:firstLine="0"/>
        <w:jc w:val="both"/>
        <w:rPr>
          <w:sz w:val="28"/>
          <w:szCs w:val="28"/>
        </w:rPr>
      </w:pPr>
      <w:r w:rsidRPr="00317525">
        <w:rPr>
          <w:sz w:val="28"/>
          <w:szCs w:val="28"/>
        </w:rPr>
        <w:t>формирование портфолио (участите в разнообразных конкурсах, мастер-классах, сетевых сообществах и т.д.)</w:t>
      </w:r>
      <w:r w:rsidR="009520F5">
        <w:rPr>
          <w:sz w:val="28"/>
          <w:szCs w:val="28"/>
        </w:rPr>
        <w:t>.</w:t>
      </w:r>
    </w:p>
    <w:p w:rsidR="00317525" w:rsidRPr="00317525" w:rsidRDefault="009520F5" w:rsidP="009520F5">
      <w:pPr>
        <w:pStyle w:val="a4"/>
        <w:shd w:val="clear" w:color="auto" w:fill="FFFFFF"/>
        <w:spacing w:before="0" w:beforeAutospacing="0" w:after="0" w:afterAutospacing="0"/>
        <w:ind w:firstLine="709"/>
        <w:jc w:val="both"/>
        <w:rPr>
          <w:sz w:val="28"/>
          <w:szCs w:val="28"/>
        </w:rPr>
      </w:pPr>
      <w:r>
        <w:rPr>
          <w:b/>
          <w:bCs/>
          <w:sz w:val="28"/>
          <w:szCs w:val="28"/>
        </w:rPr>
        <w:lastRenderedPageBreak/>
        <w:t>В</w:t>
      </w:r>
      <w:r w:rsidR="00317525" w:rsidRPr="00317525">
        <w:rPr>
          <w:b/>
          <w:bCs/>
          <w:sz w:val="28"/>
          <w:szCs w:val="28"/>
        </w:rPr>
        <w:t>иды деятельности, </w:t>
      </w:r>
      <w:r w:rsidR="00317525" w:rsidRPr="00317525">
        <w:rPr>
          <w:sz w:val="28"/>
          <w:szCs w:val="28"/>
        </w:rPr>
        <w:t>составляющие процесс самообразования, напрямую или косвенно способствующие профессиональному росту педагога:</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ч</w:t>
      </w:r>
      <w:r w:rsidRPr="00317525">
        <w:rPr>
          <w:sz w:val="28"/>
          <w:szCs w:val="28"/>
        </w:rPr>
        <w:t>тение конкретных педагогических периодических изданий</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ч</w:t>
      </w:r>
      <w:r w:rsidRPr="00317525">
        <w:rPr>
          <w:sz w:val="28"/>
          <w:szCs w:val="28"/>
        </w:rPr>
        <w:t>тение методической, педагогической и предметной литературы</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п</w:t>
      </w:r>
      <w:r w:rsidRPr="00317525">
        <w:rPr>
          <w:sz w:val="28"/>
          <w:szCs w:val="28"/>
        </w:rPr>
        <w:t>осещение семинаров, тренингов, конференций, мероприятий</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д</w:t>
      </w:r>
      <w:r w:rsidRPr="00317525">
        <w:rPr>
          <w:sz w:val="28"/>
          <w:szCs w:val="28"/>
        </w:rPr>
        <w:t>искуссии, совещания, обмен опытом с коллегами</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с</w:t>
      </w:r>
      <w:r w:rsidRPr="00317525">
        <w:rPr>
          <w:sz w:val="28"/>
          <w:szCs w:val="28"/>
        </w:rPr>
        <w:t>истематическое прохождение курсов повышения квалификации</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п</w:t>
      </w:r>
      <w:r w:rsidRPr="00317525">
        <w:rPr>
          <w:sz w:val="28"/>
          <w:szCs w:val="28"/>
        </w:rPr>
        <w:t xml:space="preserve">роведение открытых </w:t>
      </w:r>
      <w:r w:rsidR="009520F5">
        <w:rPr>
          <w:sz w:val="28"/>
          <w:szCs w:val="28"/>
        </w:rPr>
        <w:t xml:space="preserve">учебных занятий, воспитательных </w:t>
      </w:r>
      <w:r w:rsidRPr="00317525">
        <w:rPr>
          <w:sz w:val="28"/>
          <w:szCs w:val="28"/>
        </w:rPr>
        <w:t>мероприятий для анализа со стороны коллег</w:t>
      </w:r>
      <w:r w:rsidR="009520F5">
        <w:rPr>
          <w:sz w:val="28"/>
          <w:szCs w:val="28"/>
        </w:rPr>
        <w:t>;</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о</w:t>
      </w:r>
      <w:r w:rsidRPr="00317525">
        <w:rPr>
          <w:sz w:val="28"/>
          <w:szCs w:val="28"/>
        </w:rPr>
        <w:t>рганизация в</w:t>
      </w:r>
      <w:r w:rsidR="009520F5">
        <w:rPr>
          <w:sz w:val="28"/>
          <w:szCs w:val="28"/>
        </w:rPr>
        <w:t>оспитательной работы;</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 </w:t>
      </w:r>
      <w:r w:rsidR="009520F5">
        <w:rPr>
          <w:sz w:val="28"/>
          <w:szCs w:val="28"/>
        </w:rPr>
        <w:t>и</w:t>
      </w:r>
      <w:r w:rsidRPr="00317525">
        <w:rPr>
          <w:sz w:val="28"/>
          <w:szCs w:val="28"/>
        </w:rPr>
        <w:t>зучение информационно-компьютерных технологий, работа в сети Интернет, в том числе размещение своих материалов</w:t>
      </w:r>
      <w:r w:rsidR="009520F5">
        <w:rPr>
          <w:sz w:val="28"/>
          <w:szCs w:val="28"/>
        </w:rPr>
        <w:t>.</w:t>
      </w:r>
    </w:p>
    <w:p w:rsidR="00317525" w:rsidRPr="00317525" w:rsidRDefault="00317525" w:rsidP="00EB07F7">
      <w:pPr>
        <w:pStyle w:val="a4"/>
        <w:shd w:val="clear" w:color="auto" w:fill="FFFFFF"/>
        <w:spacing w:before="0" w:beforeAutospacing="0" w:after="0" w:afterAutospacing="0"/>
        <w:ind w:firstLine="709"/>
        <w:jc w:val="both"/>
        <w:rPr>
          <w:sz w:val="28"/>
          <w:szCs w:val="28"/>
        </w:rPr>
      </w:pPr>
      <w:r w:rsidRPr="00317525">
        <w:rPr>
          <w:sz w:val="28"/>
          <w:szCs w:val="28"/>
        </w:rPr>
        <w:t>Темы для самообразования могут подбираться с учетом индивидуального опыта и профессионального мастерства каждого педагога. Они всегда связаны с прогнозируемым результатом (что мы хотим изменить) и направлены на достижение качественно новых результатов работы.</w:t>
      </w:r>
      <w:r w:rsidR="00EB07F7">
        <w:rPr>
          <w:sz w:val="28"/>
          <w:szCs w:val="28"/>
        </w:rPr>
        <w:t xml:space="preserve"> </w:t>
      </w:r>
      <w:r w:rsidRPr="00317525">
        <w:rPr>
          <w:sz w:val="28"/>
          <w:szCs w:val="28"/>
        </w:rPr>
        <w:t>На основании этого каждый педагог составляет личный план самообразования для профессионального роста. Каждая деятельность бессмысленна, если в ее результате не создается некий продукт, или нет каких-либо достижений. И в личном плане самообразования педагога обязательно должен быть </w:t>
      </w:r>
      <w:r w:rsidRPr="00EB07F7">
        <w:rPr>
          <w:bCs/>
          <w:sz w:val="28"/>
          <w:szCs w:val="28"/>
        </w:rPr>
        <w:t>список результатов, </w:t>
      </w:r>
      <w:r w:rsidRPr="00317525">
        <w:rPr>
          <w:sz w:val="28"/>
          <w:szCs w:val="28"/>
        </w:rPr>
        <w:t xml:space="preserve">которые должны быть достигнуты за определенный срок. </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b/>
          <w:bCs/>
          <w:sz w:val="28"/>
          <w:szCs w:val="28"/>
        </w:rPr>
        <w:t>Результат самообразования.</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Каждая деятельность бессмысленна, если в ее результате не создается некий продукт, или нет каких-либо достижений.</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xml:space="preserve">И в личном плане самообразования </w:t>
      </w:r>
      <w:r w:rsidR="00EB07F7">
        <w:rPr>
          <w:sz w:val="28"/>
          <w:szCs w:val="28"/>
        </w:rPr>
        <w:t>педагога</w:t>
      </w:r>
      <w:r w:rsidRPr="00317525">
        <w:rPr>
          <w:sz w:val="28"/>
          <w:szCs w:val="28"/>
        </w:rPr>
        <w:t xml:space="preserve"> обязательно должен быть список результатов, которые должны быть достигнуты за определенный срок.</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Каковы могут быть </w:t>
      </w:r>
      <w:r w:rsidRPr="00EB07F7">
        <w:rPr>
          <w:bCs/>
          <w:sz w:val="28"/>
          <w:szCs w:val="28"/>
        </w:rPr>
        <w:t xml:space="preserve">результаты самообразования </w:t>
      </w:r>
      <w:r w:rsidR="00EB07F7">
        <w:rPr>
          <w:bCs/>
          <w:sz w:val="28"/>
          <w:szCs w:val="28"/>
        </w:rPr>
        <w:t>педагога</w:t>
      </w:r>
      <w:r w:rsidRPr="00EB07F7">
        <w:rPr>
          <w:bCs/>
          <w:sz w:val="28"/>
          <w:szCs w:val="28"/>
        </w:rPr>
        <w:t>:</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повышение качества преподавания предмета;</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разработанные или изданные методические пособия, статьи, программы, сценарии, исследования;</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разработка новых форм, методов и приемов обучения;</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доклады, выступления;</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разработка дидактических материалов, тестов, наглядностей;</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выработка методических рекомендаций по применению новой информационной технологии;</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 xml:space="preserve">разработка и проведение открытых </w:t>
      </w:r>
      <w:r w:rsidR="00EB07F7">
        <w:rPr>
          <w:sz w:val="28"/>
          <w:szCs w:val="28"/>
        </w:rPr>
        <w:t>учебных занятий</w:t>
      </w:r>
      <w:r w:rsidRPr="00317525">
        <w:rPr>
          <w:sz w:val="28"/>
          <w:szCs w:val="28"/>
        </w:rPr>
        <w:t xml:space="preserve"> по собственным, новаторским технологиям;</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создание комплектов педагогических разработок;</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проведение тренингов, семинаров, конференций, мастер-классов, обобщение опыта по исследуемой проблеме (теме);</w:t>
      </w:r>
    </w:p>
    <w:p w:rsidR="00317525" w:rsidRPr="00317525" w:rsidRDefault="00317525" w:rsidP="00EB07F7">
      <w:pPr>
        <w:pStyle w:val="a4"/>
        <w:numPr>
          <w:ilvl w:val="0"/>
          <w:numId w:val="17"/>
        </w:numPr>
        <w:shd w:val="clear" w:color="auto" w:fill="FFFFFF"/>
        <w:spacing w:before="0" w:beforeAutospacing="0" w:after="0" w:afterAutospacing="0"/>
        <w:ind w:left="0" w:firstLine="0"/>
        <w:jc w:val="both"/>
        <w:rPr>
          <w:sz w:val="28"/>
          <w:szCs w:val="28"/>
        </w:rPr>
      </w:pPr>
      <w:r w:rsidRPr="00317525">
        <w:rPr>
          <w:sz w:val="28"/>
          <w:szCs w:val="28"/>
        </w:rPr>
        <w:t>повышение престижа образовательного учреждения.</w:t>
      </w:r>
    </w:p>
    <w:p w:rsidR="00EB07F7" w:rsidRDefault="00317525" w:rsidP="00317525">
      <w:pPr>
        <w:pStyle w:val="a4"/>
        <w:shd w:val="clear" w:color="auto" w:fill="FFFFFF"/>
        <w:spacing w:before="0" w:beforeAutospacing="0" w:after="0" w:afterAutospacing="0"/>
        <w:jc w:val="both"/>
        <w:rPr>
          <w:b/>
          <w:bCs/>
          <w:sz w:val="28"/>
          <w:szCs w:val="28"/>
        </w:rPr>
      </w:pPr>
      <w:r w:rsidRPr="00317525">
        <w:rPr>
          <w:b/>
          <w:bCs/>
          <w:sz w:val="28"/>
          <w:szCs w:val="28"/>
        </w:rPr>
        <w:t>Продуктивность процесса самообразования</w:t>
      </w:r>
      <w:r w:rsidR="00EB07F7">
        <w:rPr>
          <w:b/>
          <w:bCs/>
          <w:sz w:val="28"/>
          <w:szCs w:val="28"/>
        </w:rPr>
        <w:t>.</w:t>
      </w:r>
      <w:r w:rsidRPr="00317525">
        <w:rPr>
          <w:b/>
          <w:bCs/>
          <w:sz w:val="28"/>
          <w:szCs w:val="28"/>
        </w:rPr>
        <w:t> </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lastRenderedPageBreak/>
        <w:t>Самообразование педагога будет продуктивным, если:</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В процессе самообразования реализуется потребность педагога к собственному развитию и саморазвитию.</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Педагог понимает как позитивные, так и негативные моменты своей профессиональной деятельности, а, следовательно, является открытым для изменений.</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Педагог обладает развитой способностью к рефлексии (под рефлексией понимается деятельность человека, направленная на осмысление собственных действий, своих внутренних чувств, состояний, переживаний, анализ этой деятельности и формулирование выводов).</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 Педагог обладает готовностью к педагогическому творчеству.</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В заключении отмечу, что чем больше информации, методов и инструментов в своей работе использует учитель, тем больше эффект от его работы.</w:t>
      </w:r>
    </w:p>
    <w:p w:rsidR="00317525" w:rsidRPr="00317525" w:rsidRDefault="00317525" w:rsidP="00317525">
      <w:pPr>
        <w:pStyle w:val="a4"/>
        <w:shd w:val="clear" w:color="auto" w:fill="FFFFFF"/>
        <w:spacing w:before="0" w:beforeAutospacing="0" w:after="0" w:afterAutospacing="0"/>
        <w:jc w:val="both"/>
        <w:rPr>
          <w:sz w:val="28"/>
          <w:szCs w:val="28"/>
        </w:rPr>
      </w:pPr>
      <w:r w:rsidRPr="00317525">
        <w:rPr>
          <w:sz w:val="28"/>
          <w:szCs w:val="28"/>
        </w:rPr>
        <w:t>Показатели эффективности педагогического самообразования — это, прежде всего, качество организованного педагогом учебно-воспитательного процесса и профессионально-квалификационный рост педагога.</w:t>
      </w:r>
    </w:p>
    <w:p w:rsidR="00317525" w:rsidRPr="00317525" w:rsidRDefault="00317525" w:rsidP="00317525">
      <w:pPr>
        <w:pStyle w:val="a3"/>
        <w:rPr>
          <w:sz w:val="28"/>
          <w:szCs w:val="28"/>
        </w:rPr>
      </w:pPr>
    </w:p>
    <w:p w:rsidR="003316AE" w:rsidRDefault="003316AE"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Default="00623F05" w:rsidP="003316AE">
      <w:pPr>
        <w:rPr>
          <w:sz w:val="28"/>
          <w:szCs w:val="28"/>
        </w:rPr>
      </w:pPr>
    </w:p>
    <w:p w:rsidR="00623F05" w:rsidRPr="00623F05" w:rsidRDefault="00623F05" w:rsidP="00623F05">
      <w:pPr>
        <w:pStyle w:val="a3"/>
        <w:numPr>
          <w:ilvl w:val="0"/>
          <w:numId w:val="5"/>
        </w:numPr>
        <w:jc w:val="center"/>
        <w:rPr>
          <w:b/>
          <w:sz w:val="28"/>
          <w:szCs w:val="28"/>
        </w:rPr>
      </w:pPr>
      <w:r w:rsidRPr="00623F05">
        <w:rPr>
          <w:b/>
          <w:sz w:val="28"/>
          <w:szCs w:val="28"/>
        </w:rPr>
        <w:lastRenderedPageBreak/>
        <w:t>Заключение</w:t>
      </w:r>
    </w:p>
    <w:p w:rsidR="003316AE" w:rsidRPr="003316AE" w:rsidRDefault="003316AE" w:rsidP="003316AE">
      <w:pPr>
        <w:rPr>
          <w:sz w:val="28"/>
          <w:szCs w:val="28"/>
        </w:rPr>
      </w:pPr>
    </w:p>
    <w:p w:rsidR="00623F05" w:rsidRPr="00623F05" w:rsidRDefault="00623F05" w:rsidP="00623F05">
      <w:pPr>
        <w:shd w:val="clear" w:color="auto" w:fill="FFFFFF"/>
        <w:ind w:firstLine="709"/>
        <w:jc w:val="both"/>
        <w:rPr>
          <w:rFonts w:ascii="Arial" w:hAnsi="Arial" w:cs="Arial"/>
          <w:color w:val="000000"/>
          <w:sz w:val="28"/>
          <w:szCs w:val="28"/>
        </w:rPr>
      </w:pPr>
      <w:r w:rsidRPr="00623F05">
        <w:rPr>
          <w:color w:val="000000"/>
          <w:sz w:val="28"/>
          <w:szCs w:val="28"/>
        </w:rPr>
        <w:t xml:space="preserve">Современное общество предъявляет высочайшие требования к </w:t>
      </w:r>
      <w:r>
        <w:rPr>
          <w:color w:val="000000"/>
          <w:sz w:val="28"/>
          <w:szCs w:val="28"/>
        </w:rPr>
        <w:t>педагогу</w:t>
      </w:r>
      <w:r w:rsidRPr="00623F05">
        <w:rPr>
          <w:color w:val="000000"/>
          <w:sz w:val="28"/>
          <w:szCs w:val="28"/>
        </w:rPr>
        <w:t xml:space="preserve">. Каждый родитель желает, чтобы </w:t>
      </w:r>
      <w:r>
        <w:rPr>
          <w:color w:val="000000"/>
          <w:sz w:val="28"/>
          <w:szCs w:val="28"/>
        </w:rPr>
        <w:t>его ребен</w:t>
      </w:r>
      <w:r w:rsidRPr="00623F05">
        <w:rPr>
          <w:color w:val="000000"/>
          <w:sz w:val="28"/>
          <w:szCs w:val="28"/>
        </w:rPr>
        <w:t>к</w:t>
      </w:r>
      <w:r>
        <w:rPr>
          <w:color w:val="000000"/>
          <w:sz w:val="28"/>
          <w:szCs w:val="28"/>
        </w:rPr>
        <w:t>а</w:t>
      </w:r>
      <w:r w:rsidRPr="00623F05">
        <w:rPr>
          <w:color w:val="000000"/>
          <w:sz w:val="28"/>
          <w:szCs w:val="28"/>
        </w:rPr>
        <w:t xml:space="preserve"> </w:t>
      </w:r>
      <w:r>
        <w:rPr>
          <w:color w:val="000000"/>
          <w:sz w:val="28"/>
          <w:szCs w:val="28"/>
        </w:rPr>
        <w:t>учил</w:t>
      </w:r>
      <w:r w:rsidRPr="00623F05">
        <w:rPr>
          <w:color w:val="000000"/>
          <w:sz w:val="28"/>
          <w:szCs w:val="28"/>
        </w:rPr>
        <w:t xml:space="preserve"> образованный, осведомленный в различных областях знаний, владеющий педагогической техникой и педагогическим тактом </w:t>
      </w:r>
      <w:r>
        <w:rPr>
          <w:color w:val="000000"/>
          <w:sz w:val="28"/>
          <w:szCs w:val="28"/>
        </w:rPr>
        <w:t>педагог</w:t>
      </w:r>
      <w:r w:rsidRPr="00623F05">
        <w:rPr>
          <w:color w:val="000000"/>
          <w:sz w:val="28"/>
          <w:szCs w:val="28"/>
        </w:rPr>
        <w:t>. Сегодня от педагога требуется фундаментальное знание преподаваемого предмета, новых достижений и тенденций в соответствующей науке, но при этом применение этих самых современных технологий не должно уничтожать личность ребёнка.</w:t>
      </w:r>
    </w:p>
    <w:p w:rsidR="00623F05" w:rsidRPr="00623F05" w:rsidRDefault="00623F05" w:rsidP="00623F05">
      <w:pPr>
        <w:shd w:val="clear" w:color="auto" w:fill="FFFFFF"/>
        <w:ind w:firstLine="709"/>
        <w:jc w:val="both"/>
        <w:rPr>
          <w:rFonts w:ascii="Arial" w:hAnsi="Arial" w:cs="Arial"/>
          <w:color w:val="000000"/>
          <w:sz w:val="28"/>
          <w:szCs w:val="28"/>
        </w:rPr>
      </w:pPr>
      <w:r w:rsidRPr="00623F05">
        <w:rPr>
          <w:color w:val="000000"/>
          <w:sz w:val="28"/>
          <w:szCs w:val="28"/>
        </w:rPr>
        <w:t xml:space="preserve">Постоянное совершенствование знаний и педагогического мастерства, творческое отношение к работе, владение методикой обучения и воспитания не могут остаться не заметными для учащихся и родителей. Поэтому, входя в </w:t>
      </w:r>
      <w:r>
        <w:rPr>
          <w:color w:val="000000"/>
          <w:sz w:val="28"/>
          <w:szCs w:val="28"/>
        </w:rPr>
        <w:t>учебный кабинет</w:t>
      </w:r>
      <w:r w:rsidRPr="00623F05">
        <w:rPr>
          <w:color w:val="000000"/>
          <w:sz w:val="28"/>
          <w:szCs w:val="28"/>
        </w:rPr>
        <w:t xml:space="preserve">, нужно помнить, что горящие глаза </w:t>
      </w:r>
      <w:r>
        <w:rPr>
          <w:color w:val="000000"/>
          <w:sz w:val="28"/>
          <w:szCs w:val="28"/>
        </w:rPr>
        <w:t>педагога</w:t>
      </w:r>
      <w:r w:rsidRPr="00623F05">
        <w:rPr>
          <w:color w:val="000000"/>
          <w:sz w:val="28"/>
          <w:szCs w:val="28"/>
        </w:rPr>
        <w:t xml:space="preserve">, увлечённость своим предметом может иметь для маленького человека больший мотив в изучении предмета, чем страх быть наказанным или униженным. Молодой педагог изначально должен понимать, что </w:t>
      </w:r>
      <w:r>
        <w:rPr>
          <w:color w:val="000000"/>
          <w:sz w:val="28"/>
          <w:szCs w:val="28"/>
        </w:rPr>
        <w:t>он</w:t>
      </w:r>
      <w:r w:rsidRPr="00623F05">
        <w:rPr>
          <w:color w:val="000000"/>
          <w:sz w:val="28"/>
          <w:szCs w:val="28"/>
        </w:rPr>
        <w:t xml:space="preserve"> не только «даёт знания», но и </w:t>
      </w:r>
      <w:r>
        <w:rPr>
          <w:color w:val="000000"/>
          <w:sz w:val="28"/>
          <w:szCs w:val="28"/>
        </w:rPr>
        <w:t xml:space="preserve">его </w:t>
      </w:r>
      <w:r w:rsidRPr="00623F05">
        <w:rPr>
          <w:color w:val="000000"/>
          <w:sz w:val="28"/>
          <w:szCs w:val="28"/>
        </w:rPr>
        <w:t>речь, внешний вид, моральные качества - образец поведения в обществе для юного гражданина.</w:t>
      </w:r>
    </w:p>
    <w:p w:rsidR="00623F05" w:rsidRPr="00623F05" w:rsidRDefault="00426B5D" w:rsidP="00623F05">
      <w:pPr>
        <w:shd w:val="clear" w:color="auto" w:fill="FFFFFF"/>
        <w:ind w:firstLine="709"/>
        <w:jc w:val="both"/>
        <w:rPr>
          <w:rFonts w:ascii="Arial" w:hAnsi="Arial" w:cs="Arial"/>
          <w:color w:val="000000"/>
          <w:sz w:val="28"/>
          <w:szCs w:val="28"/>
        </w:rPr>
      </w:pPr>
      <w:proofErr w:type="gramStart"/>
      <w:r>
        <w:rPr>
          <w:color w:val="000000"/>
          <w:sz w:val="28"/>
          <w:szCs w:val="28"/>
        </w:rPr>
        <w:t>И</w:t>
      </w:r>
      <w:r w:rsidR="00623F05" w:rsidRPr="00623F05">
        <w:rPr>
          <w:color w:val="000000"/>
          <w:sz w:val="28"/>
          <w:szCs w:val="28"/>
        </w:rPr>
        <w:t xml:space="preserve">сточников для самообразования и самосовершенствования молодого </w:t>
      </w:r>
      <w:r w:rsidR="00623F05">
        <w:rPr>
          <w:color w:val="000000"/>
          <w:sz w:val="28"/>
          <w:szCs w:val="28"/>
        </w:rPr>
        <w:t>педагога</w:t>
      </w:r>
      <w:r w:rsidR="00623F05" w:rsidRPr="00623F05">
        <w:rPr>
          <w:color w:val="000000"/>
          <w:sz w:val="28"/>
          <w:szCs w:val="28"/>
        </w:rPr>
        <w:t xml:space="preserve"> множество: телевидение, газеты, журналы; литература (методическая, научно-популярная,  публицистическая, художественная и др.), интернет, видео, аудио информация на различных носителях; курсы повышения квалификации; семинары и конференции, мастер-классы, мероприятия по обмену опытом; экскурсии, театры, выставки, музеи, концерты, путешествия.</w:t>
      </w:r>
      <w:proofErr w:type="gramEnd"/>
      <w:r w:rsidR="00623F05" w:rsidRPr="00623F05">
        <w:rPr>
          <w:color w:val="000000"/>
          <w:sz w:val="28"/>
          <w:szCs w:val="28"/>
        </w:rPr>
        <w:t xml:space="preserve"> И чем больше информации, методов и инструментов в своей работе использует начинающий </w:t>
      </w:r>
      <w:r w:rsidR="00623F05">
        <w:rPr>
          <w:color w:val="000000"/>
          <w:sz w:val="28"/>
          <w:szCs w:val="28"/>
        </w:rPr>
        <w:t>педагог</w:t>
      </w:r>
      <w:r w:rsidR="00623F05" w:rsidRPr="00623F05">
        <w:rPr>
          <w:color w:val="000000"/>
          <w:sz w:val="28"/>
          <w:szCs w:val="28"/>
        </w:rPr>
        <w:t>, тем скорее он станет успешным квалифицированны</w:t>
      </w:r>
      <w:bookmarkStart w:id="0" w:name="_GoBack"/>
      <w:bookmarkEnd w:id="0"/>
      <w:r w:rsidR="00623F05" w:rsidRPr="00623F05">
        <w:rPr>
          <w:color w:val="000000"/>
          <w:sz w:val="28"/>
          <w:szCs w:val="28"/>
        </w:rPr>
        <w:t xml:space="preserve">м, обладающим широким кругозором. </w:t>
      </w:r>
      <w:r w:rsidR="00623F05">
        <w:rPr>
          <w:color w:val="000000"/>
          <w:sz w:val="28"/>
          <w:szCs w:val="28"/>
        </w:rPr>
        <w:t xml:space="preserve">Педагогу </w:t>
      </w:r>
      <w:r w:rsidR="00623F05" w:rsidRPr="00623F05">
        <w:rPr>
          <w:color w:val="000000"/>
          <w:sz w:val="28"/>
          <w:szCs w:val="28"/>
        </w:rPr>
        <w:t xml:space="preserve">необходимо постоянно самообразовываться и самосовершенствоваться, ведь </w:t>
      </w:r>
      <w:r w:rsidR="00623F05">
        <w:rPr>
          <w:color w:val="000000"/>
          <w:sz w:val="28"/>
          <w:szCs w:val="28"/>
        </w:rPr>
        <w:t>он</w:t>
      </w:r>
      <w:r w:rsidR="00623F05" w:rsidRPr="00623F05">
        <w:rPr>
          <w:color w:val="000000"/>
          <w:sz w:val="28"/>
          <w:szCs w:val="28"/>
        </w:rPr>
        <w:t xml:space="preserve"> - вечный ученик.</w:t>
      </w:r>
    </w:p>
    <w:p w:rsidR="00623F05" w:rsidRPr="00623F05" w:rsidRDefault="00623F05" w:rsidP="00623F05">
      <w:pPr>
        <w:shd w:val="clear" w:color="auto" w:fill="FFFFFF"/>
        <w:ind w:firstLine="709"/>
        <w:jc w:val="both"/>
        <w:rPr>
          <w:rFonts w:ascii="Arial" w:hAnsi="Arial" w:cs="Arial"/>
          <w:color w:val="000000"/>
          <w:sz w:val="28"/>
          <w:szCs w:val="28"/>
        </w:rPr>
      </w:pPr>
      <w:r w:rsidRPr="00623F05">
        <w:rPr>
          <w:color w:val="000000"/>
          <w:sz w:val="28"/>
          <w:szCs w:val="28"/>
        </w:rPr>
        <w:t>Советов начинающему педагогу можно дать множество, но педагогическая деятельность будет результативнее, если есть желание на начальном этапе установить свою собственную высокую планку, быть готовым к сотрудничеству и, главное, убедить себя, что ты способен изменить мир в лучшую сторону.</w:t>
      </w:r>
    </w:p>
    <w:p w:rsidR="00623F05" w:rsidRPr="00623F05" w:rsidRDefault="00623F05" w:rsidP="00623F05">
      <w:pPr>
        <w:shd w:val="clear" w:color="auto" w:fill="FFFFFF"/>
        <w:ind w:firstLine="709"/>
        <w:jc w:val="both"/>
        <w:rPr>
          <w:rFonts w:ascii="Arial" w:hAnsi="Arial" w:cs="Arial"/>
          <w:color w:val="000000"/>
          <w:sz w:val="28"/>
          <w:szCs w:val="28"/>
        </w:rPr>
      </w:pPr>
      <w:r w:rsidRPr="00623F05">
        <w:rPr>
          <w:color w:val="000000"/>
          <w:sz w:val="28"/>
          <w:szCs w:val="28"/>
        </w:rPr>
        <w:t>Показателем успешной профессиональной деятельности педагога, который находится в постоянном творческом поиске, и стремится «расти» на высоком уровне, будут его успешные и востребованные в современном мире ученики.</w:t>
      </w:r>
    </w:p>
    <w:p w:rsidR="003316AE" w:rsidRPr="00623F05" w:rsidRDefault="003316AE" w:rsidP="00623F05">
      <w:pPr>
        <w:ind w:firstLine="709"/>
        <w:jc w:val="both"/>
        <w:rPr>
          <w:sz w:val="28"/>
          <w:szCs w:val="28"/>
        </w:rPr>
      </w:pPr>
    </w:p>
    <w:p w:rsidR="003316AE" w:rsidRDefault="003316AE" w:rsidP="003316AE">
      <w:pPr>
        <w:rPr>
          <w:sz w:val="28"/>
          <w:szCs w:val="28"/>
        </w:rPr>
      </w:pPr>
    </w:p>
    <w:p w:rsidR="002C1255" w:rsidRDefault="003316AE" w:rsidP="003316AE">
      <w:pPr>
        <w:tabs>
          <w:tab w:val="left" w:pos="4029"/>
        </w:tabs>
        <w:rPr>
          <w:sz w:val="28"/>
          <w:szCs w:val="28"/>
        </w:rPr>
      </w:pPr>
      <w:r>
        <w:rPr>
          <w:sz w:val="28"/>
          <w:szCs w:val="28"/>
        </w:rPr>
        <w:tab/>
      </w:r>
    </w:p>
    <w:p w:rsidR="003316AE" w:rsidRDefault="003316AE" w:rsidP="003316AE">
      <w:pPr>
        <w:tabs>
          <w:tab w:val="left" w:pos="4029"/>
        </w:tabs>
        <w:rPr>
          <w:sz w:val="28"/>
          <w:szCs w:val="28"/>
        </w:rPr>
      </w:pPr>
    </w:p>
    <w:p w:rsidR="00623F05" w:rsidRDefault="00623F05" w:rsidP="003316AE">
      <w:pPr>
        <w:tabs>
          <w:tab w:val="left" w:pos="4029"/>
        </w:tabs>
        <w:rPr>
          <w:sz w:val="28"/>
          <w:szCs w:val="28"/>
        </w:rPr>
      </w:pPr>
    </w:p>
    <w:p w:rsidR="00623F05" w:rsidRDefault="00623F05" w:rsidP="003316AE">
      <w:pPr>
        <w:tabs>
          <w:tab w:val="left" w:pos="4029"/>
        </w:tabs>
        <w:rPr>
          <w:sz w:val="28"/>
          <w:szCs w:val="28"/>
        </w:rPr>
      </w:pPr>
    </w:p>
    <w:p w:rsidR="003316AE" w:rsidRPr="00623F05" w:rsidRDefault="00623F05" w:rsidP="00623F05">
      <w:pPr>
        <w:pStyle w:val="a3"/>
        <w:numPr>
          <w:ilvl w:val="0"/>
          <w:numId w:val="5"/>
        </w:numPr>
        <w:tabs>
          <w:tab w:val="left" w:pos="4029"/>
        </w:tabs>
        <w:jc w:val="center"/>
        <w:rPr>
          <w:b/>
          <w:sz w:val="28"/>
          <w:szCs w:val="28"/>
        </w:rPr>
      </w:pPr>
      <w:r w:rsidRPr="00623F05">
        <w:rPr>
          <w:b/>
          <w:sz w:val="28"/>
          <w:szCs w:val="28"/>
        </w:rPr>
        <w:lastRenderedPageBreak/>
        <w:t>Список литературы</w:t>
      </w:r>
    </w:p>
    <w:p w:rsidR="00C62235" w:rsidRDefault="00C62235" w:rsidP="00C62235">
      <w:pPr>
        <w:tabs>
          <w:tab w:val="left" w:pos="4029"/>
        </w:tabs>
        <w:jc w:val="both"/>
        <w:rPr>
          <w:sz w:val="28"/>
          <w:szCs w:val="28"/>
        </w:rPr>
      </w:pPr>
      <w:r>
        <w:rPr>
          <w:sz w:val="28"/>
          <w:szCs w:val="28"/>
        </w:rPr>
        <w:t xml:space="preserve">1. </w:t>
      </w:r>
      <w:proofErr w:type="spellStart"/>
      <w:r w:rsidRPr="00C62235">
        <w:rPr>
          <w:sz w:val="28"/>
          <w:szCs w:val="28"/>
        </w:rPr>
        <w:t>Айзенберг</w:t>
      </w:r>
      <w:proofErr w:type="spellEnd"/>
      <w:r w:rsidRPr="00C62235">
        <w:rPr>
          <w:sz w:val="28"/>
          <w:szCs w:val="28"/>
        </w:rPr>
        <w:t xml:space="preserve"> А.Я. Самообразование: история, теория и современные проблемы: Учеб</w:t>
      </w:r>
      <w:proofErr w:type="gramStart"/>
      <w:r w:rsidRPr="00C62235">
        <w:rPr>
          <w:sz w:val="28"/>
          <w:szCs w:val="28"/>
        </w:rPr>
        <w:t>.</w:t>
      </w:r>
      <w:proofErr w:type="gramEnd"/>
      <w:r w:rsidRPr="00C62235">
        <w:rPr>
          <w:sz w:val="28"/>
          <w:szCs w:val="28"/>
        </w:rPr>
        <w:t xml:space="preserve"> </w:t>
      </w:r>
      <w:proofErr w:type="gramStart"/>
      <w:r w:rsidRPr="00C62235">
        <w:rPr>
          <w:sz w:val="28"/>
          <w:szCs w:val="28"/>
        </w:rPr>
        <w:t>п</w:t>
      </w:r>
      <w:proofErr w:type="gramEnd"/>
      <w:r w:rsidRPr="00C62235">
        <w:rPr>
          <w:sz w:val="28"/>
          <w:szCs w:val="28"/>
        </w:rPr>
        <w:t>особие для вузов. – М.</w:t>
      </w:r>
      <w:r w:rsidR="00A15F53">
        <w:rPr>
          <w:sz w:val="28"/>
          <w:szCs w:val="28"/>
        </w:rPr>
        <w:t>: Высшая школа, 1986. – 128 с.</w:t>
      </w:r>
    </w:p>
    <w:p w:rsidR="00C62235" w:rsidRDefault="00C62235" w:rsidP="00C62235">
      <w:pPr>
        <w:tabs>
          <w:tab w:val="left" w:pos="4029"/>
        </w:tabs>
        <w:jc w:val="both"/>
        <w:rPr>
          <w:sz w:val="28"/>
          <w:szCs w:val="28"/>
        </w:rPr>
      </w:pPr>
      <w:r>
        <w:rPr>
          <w:sz w:val="28"/>
          <w:szCs w:val="28"/>
        </w:rPr>
        <w:t xml:space="preserve">2. </w:t>
      </w:r>
      <w:proofErr w:type="spellStart"/>
      <w:r w:rsidRPr="00C62235">
        <w:rPr>
          <w:sz w:val="28"/>
          <w:szCs w:val="28"/>
        </w:rPr>
        <w:t>Вертилецкая</w:t>
      </w:r>
      <w:proofErr w:type="spellEnd"/>
      <w:r w:rsidRPr="00C62235">
        <w:rPr>
          <w:sz w:val="28"/>
          <w:szCs w:val="28"/>
        </w:rPr>
        <w:t xml:space="preserve"> И.Г. Активизация самообразования учителя в</w:t>
      </w:r>
      <w:r>
        <w:rPr>
          <w:sz w:val="28"/>
          <w:szCs w:val="28"/>
        </w:rPr>
        <w:t xml:space="preserve"> системе повышения квалификации</w:t>
      </w:r>
      <w:r w:rsidRPr="00C62235">
        <w:rPr>
          <w:sz w:val="28"/>
          <w:szCs w:val="28"/>
        </w:rPr>
        <w:t>: диссертация ..</w:t>
      </w:r>
      <w:r>
        <w:rPr>
          <w:sz w:val="28"/>
          <w:szCs w:val="28"/>
        </w:rPr>
        <w:t>. кандидата педагогических наук</w:t>
      </w:r>
      <w:r w:rsidRPr="00C62235">
        <w:rPr>
          <w:sz w:val="28"/>
          <w:szCs w:val="28"/>
        </w:rPr>
        <w:t xml:space="preserve">: 13.00.08; Новокузнецк, 2007. - 236 с.  </w:t>
      </w:r>
    </w:p>
    <w:p w:rsidR="00C62235" w:rsidRDefault="00C62235" w:rsidP="00C62235">
      <w:pPr>
        <w:tabs>
          <w:tab w:val="left" w:pos="4029"/>
        </w:tabs>
        <w:jc w:val="both"/>
        <w:rPr>
          <w:sz w:val="28"/>
          <w:szCs w:val="28"/>
        </w:rPr>
      </w:pPr>
      <w:r>
        <w:rPr>
          <w:sz w:val="28"/>
          <w:szCs w:val="28"/>
        </w:rPr>
        <w:t xml:space="preserve">3. </w:t>
      </w:r>
      <w:proofErr w:type="spellStart"/>
      <w:r w:rsidRPr="00C62235">
        <w:rPr>
          <w:sz w:val="28"/>
          <w:szCs w:val="28"/>
        </w:rPr>
        <w:t>Гузеев</w:t>
      </w:r>
      <w:proofErr w:type="spellEnd"/>
      <w:r w:rsidRPr="00C62235">
        <w:rPr>
          <w:sz w:val="28"/>
          <w:szCs w:val="28"/>
        </w:rPr>
        <w:t xml:space="preserve"> </w:t>
      </w:r>
      <w:proofErr w:type="spellStart"/>
      <w:r w:rsidRPr="00C62235">
        <w:rPr>
          <w:sz w:val="28"/>
          <w:szCs w:val="28"/>
        </w:rPr>
        <w:t>В.В.Лекции</w:t>
      </w:r>
      <w:proofErr w:type="spellEnd"/>
      <w:r w:rsidRPr="00C62235">
        <w:rPr>
          <w:sz w:val="28"/>
          <w:szCs w:val="28"/>
        </w:rPr>
        <w:t xml:space="preserve"> по педагогической технологии</w:t>
      </w:r>
      <w:r w:rsidR="00A15F53">
        <w:rPr>
          <w:sz w:val="28"/>
          <w:szCs w:val="28"/>
        </w:rPr>
        <w:t>. М.: Знание, 1992 г., - 60 с.</w:t>
      </w:r>
    </w:p>
    <w:p w:rsidR="00C62235" w:rsidRDefault="00C62235" w:rsidP="00C62235">
      <w:pPr>
        <w:tabs>
          <w:tab w:val="left" w:pos="4029"/>
        </w:tabs>
        <w:jc w:val="both"/>
        <w:rPr>
          <w:sz w:val="28"/>
          <w:szCs w:val="28"/>
        </w:rPr>
      </w:pPr>
      <w:r>
        <w:rPr>
          <w:sz w:val="28"/>
          <w:szCs w:val="28"/>
        </w:rPr>
        <w:t xml:space="preserve">4. </w:t>
      </w:r>
      <w:r w:rsidRPr="00C62235">
        <w:rPr>
          <w:sz w:val="28"/>
          <w:szCs w:val="28"/>
        </w:rPr>
        <w:t xml:space="preserve">Крупская Н.К. О самообразовании. М., 1960. 82 с.  </w:t>
      </w:r>
    </w:p>
    <w:p w:rsidR="00C62235" w:rsidRDefault="00C62235" w:rsidP="00C62235">
      <w:pPr>
        <w:tabs>
          <w:tab w:val="left" w:pos="4029"/>
        </w:tabs>
        <w:jc w:val="both"/>
        <w:rPr>
          <w:sz w:val="28"/>
          <w:szCs w:val="28"/>
        </w:rPr>
      </w:pPr>
      <w:r>
        <w:rPr>
          <w:sz w:val="28"/>
          <w:szCs w:val="28"/>
        </w:rPr>
        <w:t xml:space="preserve">5. </w:t>
      </w:r>
      <w:r w:rsidRPr="00C62235">
        <w:rPr>
          <w:sz w:val="28"/>
          <w:szCs w:val="28"/>
        </w:rPr>
        <w:t>Педагогика. Учебное пособие для студентов педагогических в</w:t>
      </w:r>
      <w:r>
        <w:rPr>
          <w:sz w:val="28"/>
          <w:szCs w:val="28"/>
        </w:rPr>
        <w:t>узов и педагогических колледжей</w:t>
      </w:r>
      <w:proofErr w:type="gramStart"/>
      <w:r>
        <w:rPr>
          <w:sz w:val="28"/>
          <w:szCs w:val="28"/>
        </w:rPr>
        <w:t xml:space="preserve"> </w:t>
      </w:r>
      <w:r w:rsidRPr="00C62235">
        <w:rPr>
          <w:sz w:val="28"/>
          <w:szCs w:val="28"/>
        </w:rPr>
        <w:t>/ П</w:t>
      </w:r>
      <w:proofErr w:type="gramEnd"/>
      <w:r w:rsidRPr="00C62235">
        <w:rPr>
          <w:sz w:val="28"/>
          <w:szCs w:val="28"/>
        </w:rPr>
        <w:t xml:space="preserve">од ред. П.И. </w:t>
      </w:r>
      <w:proofErr w:type="spellStart"/>
      <w:r w:rsidRPr="00C62235">
        <w:rPr>
          <w:sz w:val="28"/>
          <w:szCs w:val="28"/>
        </w:rPr>
        <w:t>Пидкасистого</w:t>
      </w:r>
      <w:proofErr w:type="spellEnd"/>
      <w:r w:rsidRPr="00C62235">
        <w:rPr>
          <w:sz w:val="28"/>
          <w:szCs w:val="28"/>
        </w:rPr>
        <w:t xml:space="preserve">. - М: Педагогическое общество России, 1998. - 640 с.  </w:t>
      </w:r>
    </w:p>
    <w:p w:rsidR="00C62235" w:rsidRDefault="00C62235" w:rsidP="00C62235">
      <w:pPr>
        <w:tabs>
          <w:tab w:val="left" w:pos="4029"/>
        </w:tabs>
        <w:jc w:val="both"/>
        <w:rPr>
          <w:sz w:val="28"/>
          <w:szCs w:val="28"/>
        </w:rPr>
      </w:pPr>
      <w:r>
        <w:rPr>
          <w:sz w:val="28"/>
          <w:szCs w:val="28"/>
        </w:rPr>
        <w:t xml:space="preserve">6. </w:t>
      </w:r>
      <w:r w:rsidRPr="00C62235">
        <w:rPr>
          <w:sz w:val="28"/>
          <w:szCs w:val="28"/>
        </w:rPr>
        <w:t xml:space="preserve">Рубакин Н.А. Как заниматься самообразованием. М.: Советская Росиия,1982. 126 с.  </w:t>
      </w:r>
    </w:p>
    <w:p w:rsidR="00C62235" w:rsidRDefault="00C62235" w:rsidP="00C62235">
      <w:pPr>
        <w:tabs>
          <w:tab w:val="left" w:pos="4029"/>
        </w:tabs>
        <w:jc w:val="both"/>
        <w:rPr>
          <w:sz w:val="28"/>
          <w:szCs w:val="28"/>
        </w:rPr>
      </w:pPr>
      <w:r>
        <w:rPr>
          <w:sz w:val="28"/>
          <w:szCs w:val="28"/>
        </w:rPr>
        <w:t xml:space="preserve">7. </w:t>
      </w:r>
      <w:r w:rsidRPr="00C62235">
        <w:rPr>
          <w:sz w:val="28"/>
          <w:szCs w:val="28"/>
        </w:rPr>
        <w:t>Рубинштейн М.М. Проблема учителя: Учеб</w:t>
      </w:r>
      <w:proofErr w:type="gramStart"/>
      <w:r w:rsidRPr="00C62235">
        <w:rPr>
          <w:sz w:val="28"/>
          <w:szCs w:val="28"/>
        </w:rPr>
        <w:t>.</w:t>
      </w:r>
      <w:proofErr w:type="gramEnd"/>
      <w:r w:rsidRPr="00C62235">
        <w:rPr>
          <w:sz w:val="28"/>
          <w:szCs w:val="28"/>
        </w:rPr>
        <w:t xml:space="preserve"> </w:t>
      </w:r>
      <w:proofErr w:type="gramStart"/>
      <w:r w:rsidRPr="00C62235">
        <w:rPr>
          <w:sz w:val="28"/>
          <w:szCs w:val="28"/>
        </w:rPr>
        <w:t>п</w:t>
      </w:r>
      <w:proofErr w:type="gramEnd"/>
      <w:r w:rsidRPr="00C62235">
        <w:rPr>
          <w:sz w:val="28"/>
          <w:szCs w:val="28"/>
        </w:rPr>
        <w:t xml:space="preserve">особие для студ. </w:t>
      </w:r>
      <w:proofErr w:type="spellStart"/>
      <w:r w:rsidRPr="00C62235">
        <w:rPr>
          <w:sz w:val="28"/>
          <w:szCs w:val="28"/>
        </w:rPr>
        <w:t>Высш</w:t>
      </w:r>
      <w:proofErr w:type="spellEnd"/>
      <w:r w:rsidRPr="00C62235">
        <w:rPr>
          <w:sz w:val="28"/>
          <w:szCs w:val="28"/>
        </w:rPr>
        <w:t xml:space="preserve">. </w:t>
      </w:r>
      <w:proofErr w:type="spellStart"/>
      <w:r w:rsidRPr="00C62235">
        <w:rPr>
          <w:sz w:val="28"/>
          <w:szCs w:val="28"/>
        </w:rPr>
        <w:t>пед</w:t>
      </w:r>
      <w:proofErr w:type="spellEnd"/>
      <w:r w:rsidRPr="00C62235">
        <w:rPr>
          <w:sz w:val="28"/>
          <w:szCs w:val="28"/>
        </w:rPr>
        <w:t>. Учеб. заведений</w:t>
      </w:r>
      <w:proofErr w:type="gramStart"/>
      <w:r w:rsidRPr="00C62235">
        <w:rPr>
          <w:sz w:val="28"/>
          <w:szCs w:val="28"/>
        </w:rPr>
        <w:t xml:space="preserve"> / П</w:t>
      </w:r>
      <w:proofErr w:type="gramEnd"/>
      <w:r w:rsidRPr="00C62235">
        <w:rPr>
          <w:sz w:val="28"/>
          <w:szCs w:val="28"/>
        </w:rPr>
        <w:t xml:space="preserve">од ред. В.А. </w:t>
      </w:r>
      <w:proofErr w:type="spellStart"/>
      <w:r w:rsidRPr="00C62235">
        <w:rPr>
          <w:sz w:val="28"/>
          <w:szCs w:val="28"/>
        </w:rPr>
        <w:t>Сластёнина</w:t>
      </w:r>
      <w:proofErr w:type="spellEnd"/>
      <w:r w:rsidRPr="00C62235">
        <w:rPr>
          <w:sz w:val="28"/>
          <w:szCs w:val="28"/>
        </w:rPr>
        <w:t xml:space="preserve">. – М.: Издательский центр «Академия», 2004. – 176 с.  </w:t>
      </w:r>
    </w:p>
    <w:p w:rsidR="00C62235" w:rsidRDefault="00C62235" w:rsidP="00C62235">
      <w:pPr>
        <w:tabs>
          <w:tab w:val="left" w:pos="4029"/>
        </w:tabs>
        <w:jc w:val="both"/>
        <w:rPr>
          <w:sz w:val="28"/>
          <w:szCs w:val="28"/>
        </w:rPr>
      </w:pPr>
      <w:r>
        <w:rPr>
          <w:sz w:val="28"/>
          <w:szCs w:val="28"/>
        </w:rPr>
        <w:t xml:space="preserve">8.. </w:t>
      </w:r>
      <w:r w:rsidRPr="00C62235">
        <w:rPr>
          <w:sz w:val="28"/>
          <w:szCs w:val="28"/>
        </w:rPr>
        <w:t>Соколова И. Б. Организационно-педагогические условия с</w:t>
      </w:r>
      <w:r>
        <w:rPr>
          <w:sz w:val="28"/>
          <w:szCs w:val="28"/>
        </w:rPr>
        <w:t>амообразования будущих учителей</w:t>
      </w:r>
      <w:r w:rsidRPr="00C62235">
        <w:rPr>
          <w:sz w:val="28"/>
          <w:szCs w:val="28"/>
        </w:rPr>
        <w:t xml:space="preserve">: </w:t>
      </w:r>
      <w:proofErr w:type="spellStart"/>
      <w:r w:rsidRPr="00C62235">
        <w:rPr>
          <w:sz w:val="28"/>
          <w:szCs w:val="28"/>
        </w:rPr>
        <w:t>Дис</w:t>
      </w:r>
      <w:proofErr w:type="spellEnd"/>
      <w:r w:rsidRPr="00C62235">
        <w:rPr>
          <w:sz w:val="28"/>
          <w:szCs w:val="28"/>
        </w:rPr>
        <w:t xml:space="preserve">. ... канд. </w:t>
      </w:r>
      <w:proofErr w:type="spellStart"/>
      <w:r w:rsidRPr="00C62235">
        <w:rPr>
          <w:sz w:val="28"/>
          <w:szCs w:val="28"/>
        </w:rPr>
        <w:t>пед</w:t>
      </w:r>
      <w:proofErr w:type="spellEnd"/>
      <w:r w:rsidRPr="00C62235">
        <w:rPr>
          <w:sz w:val="28"/>
          <w:szCs w:val="28"/>
        </w:rPr>
        <w:t>. наук</w:t>
      </w:r>
      <w:proofErr w:type="gramStart"/>
      <w:r w:rsidRPr="00C62235">
        <w:rPr>
          <w:sz w:val="28"/>
          <w:szCs w:val="28"/>
        </w:rPr>
        <w:t xml:space="preserve"> :</w:t>
      </w:r>
      <w:proofErr w:type="gramEnd"/>
      <w:r w:rsidRPr="00C62235">
        <w:rPr>
          <w:sz w:val="28"/>
          <w:szCs w:val="28"/>
        </w:rPr>
        <w:t xml:space="preserve"> 13.00.08 : Армавир, 2000. 200 c. </w:t>
      </w:r>
    </w:p>
    <w:p w:rsidR="00623F05" w:rsidRDefault="00C62235" w:rsidP="00C62235">
      <w:pPr>
        <w:tabs>
          <w:tab w:val="left" w:pos="4029"/>
        </w:tabs>
        <w:jc w:val="both"/>
        <w:rPr>
          <w:sz w:val="28"/>
          <w:szCs w:val="28"/>
        </w:rPr>
      </w:pPr>
      <w:r>
        <w:rPr>
          <w:sz w:val="28"/>
          <w:szCs w:val="28"/>
        </w:rPr>
        <w:t xml:space="preserve">9. Самообразование педагогов </w:t>
      </w:r>
      <w:hyperlink r:id="rId8" w:history="1">
        <w:r w:rsidR="00245EFB" w:rsidRPr="00E46D22">
          <w:rPr>
            <w:rStyle w:val="a9"/>
            <w:sz w:val="28"/>
            <w:szCs w:val="28"/>
          </w:rPr>
          <w:t>https://nsportal.ru/detskiy-sad/upravlenie-dou/2014/12/09/samoobrazovanie-pedagogov</w:t>
        </w:r>
      </w:hyperlink>
    </w:p>
    <w:p w:rsidR="00245EFB" w:rsidRDefault="00245EFB" w:rsidP="00C62235">
      <w:pPr>
        <w:tabs>
          <w:tab w:val="left" w:pos="4029"/>
        </w:tabs>
        <w:jc w:val="both"/>
        <w:rPr>
          <w:sz w:val="28"/>
          <w:szCs w:val="28"/>
        </w:rPr>
      </w:pPr>
    </w:p>
    <w:p w:rsidR="00623F05" w:rsidRDefault="00623F05" w:rsidP="00623F05">
      <w:pPr>
        <w:tabs>
          <w:tab w:val="left" w:pos="4029"/>
        </w:tabs>
        <w:rPr>
          <w:sz w:val="28"/>
          <w:szCs w:val="28"/>
        </w:rPr>
      </w:pPr>
    </w:p>
    <w:p w:rsidR="00623F05" w:rsidRDefault="00623F05" w:rsidP="00623F05">
      <w:pPr>
        <w:tabs>
          <w:tab w:val="left" w:pos="4029"/>
        </w:tabs>
        <w:rPr>
          <w:sz w:val="28"/>
          <w:szCs w:val="28"/>
        </w:rPr>
      </w:pPr>
    </w:p>
    <w:p w:rsidR="00623F05" w:rsidRDefault="00623F05" w:rsidP="00623F05">
      <w:pPr>
        <w:tabs>
          <w:tab w:val="left" w:pos="4029"/>
        </w:tabs>
        <w:rPr>
          <w:sz w:val="28"/>
          <w:szCs w:val="28"/>
        </w:rPr>
      </w:pPr>
    </w:p>
    <w:p w:rsidR="00623F05" w:rsidRDefault="00623F05"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A15F53" w:rsidRDefault="00A15F53" w:rsidP="00623F05">
      <w:pPr>
        <w:tabs>
          <w:tab w:val="left" w:pos="4029"/>
        </w:tabs>
        <w:rPr>
          <w:sz w:val="28"/>
          <w:szCs w:val="28"/>
        </w:rPr>
      </w:pPr>
    </w:p>
    <w:p w:rsidR="00623F05" w:rsidRPr="00623F05" w:rsidRDefault="00623F05" w:rsidP="00623F05">
      <w:pPr>
        <w:tabs>
          <w:tab w:val="left" w:pos="4029"/>
        </w:tabs>
        <w:rPr>
          <w:sz w:val="28"/>
          <w:szCs w:val="28"/>
        </w:rPr>
      </w:pPr>
    </w:p>
    <w:p w:rsidR="003316AE" w:rsidRPr="003316AE" w:rsidRDefault="003316AE" w:rsidP="003316AE">
      <w:pPr>
        <w:tabs>
          <w:tab w:val="left" w:pos="4029"/>
        </w:tabs>
        <w:jc w:val="right"/>
        <w:rPr>
          <w:sz w:val="28"/>
          <w:szCs w:val="28"/>
        </w:rPr>
      </w:pPr>
      <w:r w:rsidRPr="003316AE">
        <w:rPr>
          <w:sz w:val="28"/>
          <w:szCs w:val="28"/>
        </w:rPr>
        <w:lastRenderedPageBreak/>
        <w:t xml:space="preserve">Приложение </w:t>
      </w:r>
      <w:r w:rsidR="00317525">
        <w:rPr>
          <w:sz w:val="28"/>
          <w:szCs w:val="28"/>
        </w:rPr>
        <w:t>1</w:t>
      </w:r>
    </w:p>
    <w:p w:rsidR="003316AE" w:rsidRPr="003316AE" w:rsidRDefault="003316AE" w:rsidP="003316AE">
      <w:pPr>
        <w:pStyle w:val="a4"/>
        <w:shd w:val="clear" w:color="auto" w:fill="FFFFFF"/>
        <w:spacing w:before="0" w:beforeAutospacing="0" w:after="150" w:afterAutospacing="0"/>
        <w:jc w:val="center"/>
        <w:rPr>
          <w:color w:val="000000"/>
          <w:sz w:val="28"/>
          <w:szCs w:val="28"/>
        </w:rPr>
      </w:pPr>
      <w:r w:rsidRPr="003316AE">
        <w:rPr>
          <w:b/>
          <w:bCs/>
          <w:i/>
          <w:iCs/>
          <w:color w:val="000000"/>
          <w:sz w:val="28"/>
          <w:szCs w:val="28"/>
        </w:rPr>
        <w:t xml:space="preserve">Темы самообразования </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Развитие творческих и интеллектуальных способностей учащихся на 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Развитие критического мышления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Проблемный подход в изучении нового материала, как средство активизации мыслительной деятельности</w:t>
      </w:r>
      <w:r w:rsidR="00957954">
        <w:rPr>
          <w:sz w:val="28"/>
          <w:szCs w:val="28"/>
        </w:rPr>
        <w:t xml:space="preserve"> учащихся</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Создание проблемных ситуаций через активную самостоятельную деятельность ученика.</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Организация проектно-исследовательской деятельности на 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Исследовательская и проектная деятельность учащихся.</w:t>
      </w:r>
    </w:p>
    <w:p w:rsidR="00906419" w:rsidRPr="00906419" w:rsidRDefault="00906419" w:rsidP="00957954">
      <w:pPr>
        <w:numPr>
          <w:ilvl w:val="0"/>
          <w:numId w:val="24"/>
        </w:numPr>
        <w:shd w:val="clear" w:color="auto" w:fill="FFFFFF"/>
        <w:ind w:left="0"/>
        <w:jc w:val="both"/>
        <w:rPr>
          <w:sz w:val="28"/>
          <w:szCs w:val="28"/>
        </w:rPr>
      </w:pPr>
      <w:r>
        <w:rPr>
          <w:sz w:val="28"/>
          <w:szCs w:val="28"/>
        </w:rPr>
        <w:t xml:space="preserve">Реализация </w:t>
      </w:r>
      <w:r w:rsidRPr="00906419">
        <w:rPr>
          <w:sz w:val="28"/>
          <w:szCs w:val="28"/>
        </w:rPr>
        <w:t>дифференцированного по</w:t>
      </w:r>
      <w:r>
        <w:rPr>
          <w:sz w:val="28"/>
          <w:szCs w:val="28"/>
        </w:rPr>
        <w:t xml:space="preserve">дхода </w:t>
      </w:r>
      <w:r w:rsidRPr="00906419">
        <w:rPr>
          <w:sz w:val="28"/>
          <w:szCs w:val="28"/>
        </w:rPr>
        <w:t xml:space="preserve">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Использование информационных технологий в </w:t>
      </w:r>
      <w:r w:rsidR="00957954">
        <w:rPr>
          <w:sz w:val="28"/>
          <w:szCs w:val="28"/>
        </w:rPr>
        <w:t>обуче</w:t>
      </w:r>
      <w:r w:rsidRPr="00906419">
        <w:rPr>
          <w:sz w:val="28"/>
          <w:szCs w:val="28"/>
        </w:rPr>
        <w:t>нии.</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Развитие познавательной активности у учащихся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Личностно-ориентированный подход через </w:t>
      </w:r>
      <w:proofErr w:type="spellStart"/>
      <w:r w:rsidRPr="00906419">
        <w:rPr>
          <w:sz w:val="28"/>
          <w:szCs w:val="28"/>
        </w:rPr>
        <w:t>межпредметные</w:t>
      </w:r>
      <w:proofErr w:type="spellEnd"/>
      <w:r w:rsidRPr="00906419">
        <w:rPr>
          <w:sz w:val="28"/>
          <w:szCs w:val="28"/>
        </w:rPr>
        <w:t xml:space="preserve"> связи и проектную деятельность.</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Формирование умений и навыков при работе с заданиями повышенного и у</w:t>
      </w:r>
      <w:r w:rsidR="00957954">
        <w:rPr>
          <w:sz w:val="28"/>
          <w:szCs w:val="28"/>
        </w:rPr>
        <w:t>ровня сложности</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Формирование навыков самообразовательной деятельности учащихся через использование информационных технологий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Формирование условий для создания эмоционального и психологического комфорта на </w:t>
      </w:r>
      <w:r w:rsidR="00957954" w:rsidRPr="00906419">
        <w:rPr>
          <w:sz w:val="28"/>
          <w:szCs w:val="28"/>
        </w:rPr>
        <w:t>у</w:t>
      </w:r>
      <w:r w:rsidR="00957954">
        <w:rPr>
          <w:sz w:val="28"/>
          <w:szCs w:val="28"/>
        </w:rPr>
        <w:t>чебных занятиях</w:t>
      </w:r>
      <w:r w:rsidRPr="00906419">
        <w:rPr>
          <w:sz w:val="28"/>
          <w:szCs w:val="28"/>
        </w:rPr>
        <w:t xml:space="preserve"> через различные средства </w:t>
      </w:r>
      <w:r w:rsidR="00957954">
        <w:rPr>
          <w:sz w:val="28"/>
          <w:szCs w:val="28"/>
        </w:rPr>
        <w:t>обучения</w:t>
      </w:r>
      <w:r w:rsidRPr="00906419">
        <w:rPr>
          <w:sz w:val="28"/>
          <w:szCs w:val="28"/>
        </w:rPr>
        <w:t>, в том числе ИКТ.</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Исследовательская деятельность учащихся при изучении истории родного края как одно из условий формирования творческой личности.</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Формирование познавательной самостоятельности учащихся.</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Метод </w:t>
      </w:r>
      <w:proofErr w:type="spellStart"/>
      <w:r w:rsidRPr="00906419">
        <w:rPr>
          <w:sz w:val="28"/>
          <w:szCs w:val="28"/>
        </w:rPr>
        <w:t>минипроектов</w:t>
      </w:r>
      <w:proofErr w:type="spellEnd"/>
      <w:r w:rsidRPr="00906419">
        <w:rPr>
          <w:sz w:val="28"/>
          <w:szCs w:val="28"/>
        </w:rPr>
        <w:t xml:space="preserve"> как средство активизации познавательной деятельности учащихся.</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Применение игровых технологий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Индивидуализация обучения как фактор успешности учения учащихся.</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Использование информационных технологий на </w:t>
      </w:r>
      <w:r w:rsidR="00957954" w:rsidRPr="00906419">
        <w:rPr>
          <w:sz w:val="28"/>
          <w:szCs w:val="28"/>
        </w:rPr>
        <w:t>у</w:t>
      </w:r>
      <w:r w:rsidR="00957954">
        <w:rPr>
          <w:sz w:val="28"/>
          <w:szCs w:val="28"/>
        </w:rPr>
        <w:t>чебных занятиях</w:t>
      </w:r>
      <w:r w:rsidRPr="00906419">
        <w:rPr>
          <w:sz w:val="28"/>
          <w:szCs w:val="28"/>
        </w:rPr>
        <w:t xml:space="preserve"> в условиях модернизации образовательного процесса.</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Формирование у учащихся </w:t>
      </w:r>
      <w:proofErr w:type="spellStart"/>
      <w:r w:rsidRPr="00906419">
        <w:rPr>
          <w:sz w:val="28"/>
          <w:szCs w:val="28"/>
        </w:rPr>
        <w:t>компетентностного</w:t>
      </w:r>
      <w:proofErr w:type="spellEnd"/>
      <w:r w:rsidRPr="00906419">
        <w:rPr>
          <w:sz w:val="28"/>
          <w:szCs w:val="28"/>
        </w:rPr>
        <w:t xml:space="preserve"> подхода к изучению </w:t>
      </w:r>
      <w:r w:rsidR="00957954">
        <w:rPr>
          <w:sz w:val="28"/>
          <w:szCs w:val="28"/>
        </w:rPr>
        <w:t>родного края</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Методы и формы </w:t>
      </w:r>
      <w:r w:rsidR="00957954">
        <w:rPr>
          <w:sz w:val="28"/>
          <w:szCs w:val="28"/>
        </w:rPr>
        <w:t xml:space="preserve">воспитательной </w:t>
      </w:r>
      <w:r w:rsidRPr="00906419">
        <w:rPr>
          <w:sz w:val="28"/>
          <w:szCs w:val="28"/>
        </w:rPr>
        <w:t>работы.</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Активизация познавательной деятельности учащихся на </w:t>
      </w:r>
      <w:r w:rsidR="00957954" w:rsidRPr="00906419">
        <w:rPr>
          <w:sz w:val="28"/>
          <w:szCs w:val="28"/>
        </w:rPr>
        <w:t>у</w:t>
      </w:r>
      <w:r w:rsidR="00957954">
        <w:rPr>
          <w:sz w:val="28"/>
          <w:szCs w:val="28"/>
        </w:rPr>
        <w:t>чебных занятиях</w:t>
      </w:r>
      <w:r w:rsidRPr="00906419">
        <w:rPr>
          <w:sz w:val="28"/>
          <w:szCs w:val="28"/>
        </w:rPr>
        <w:t xml:space="preserve"> средствами ИКТ.</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Использование тестов на </w:t>
      </w:r>
      <w:r w:rsidR="00957954" w:rsidRPr="00906419">
        <w:rPr>
          <w:sz w:val="28"/>
          <w:szCs w:val="28"/>
        </w:rPr>
        <w:t>у</w:t>
      </w:r>
      <w:r w:rsidR="00957954">
        <w:rPr>
          <w:sz w:val="28"/>
          <w:szCs w:val="28"/>
        </w:rPr>
        <w:t>чебных занятиях</w:t>
      </w:r>
      <w:r w:rsidRPr="00906419">
        <w:rPr>
          <w:sz w:val="28"/>
          <w:szCs w:val="28"/>
        </w:rPr>
        <w:t xml:space="preserve">  как средство развития учебно-интеллектуальных умений учащихся.</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Развитие критического мышления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Технология развития критического мышления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Личностно ориентированное обучение через дифференцированный подход.</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lastRenderedPageBreak/>
        <w:t xml:space="preserve">Познавательная и творческая активность учащихся на </w:t>
      </w:r>
      <w:r w:rsidR="00957954" w:rsidRPr="00906419">
        <w:rPr>
          <w:sz w:val="28"/>
          <w:szCs w:val="28"/>
        </w:rPr>
        <w:t>у</w:t>
      </w:r>
      <w:r w:rsidR="00957954">
        <w:rPr>
          <w:sz w:val="28"/>
          <w:szCs w:val="28"/>
        </w:rPr>
        <w:t>чебных занятиях</w:t>
      </w:r>
      <w:r w:rsidRPr="00906419">
        <w:rPr>
          <w:sz w:val="28"/>
          <w:szCs w:val="28"/>
        </w:rPr>
        <w:t>. Модульная технология в обучении.</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Стимулы учебной деятельности учащихся – работа учащихся с наибольшей эффективностью и наименьшим напряжением.</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Развитие способностей учащихся через овладение различными видами учебной деятельности.</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Практическая направленность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Индивидуальный и дифференцированный подход в обучении.</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Групповые и парные формы работы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Формирование навыков самостоятельной работы на </w:t>
      </w:r>
      <w:r w:rsidR="00957954" w:rsidRPr="00906419">
        <w:rPr>
          <w:sz w:val="28"/>
          <w:szCs w:val="28"/>
        </w:rPr>
        <w:t>у</w:t>
      </w:r>
      <w:r w:rsidR="00957954">
        <w:rPr>
          <w:sz w:val="28"/>
          <w:szCs w:val="28"/>
        </w:rPr>
        <w:t>чебных занятиях</w:t>
      </w:r>
      <w:r w:rsidRPr="00906419">
        <w:rPr>
          <w:sz w:val="28"/>
          <w:szCs w:val="28"/>
        </w:rPr>
        <w:t>.</w:t>
      </w:r>
    </w:p>
    <w:p w:rsidR="00906419" w:rsidRPr="00906419" w:rsidRDefault="00906419" w:rsidP="00957954">
      <w:pPr>
        <w:numPr>
          <w:ilvl w:val="0"/>
          <w:numId w:val="24"/>
        </w:numPr>
        <w:shd w:val="clear" w:color="auto" w:fill="FFFFFF"/>
        <w:ind w:left="0"/>
        <w:jc w:val="both"/>
        <w:rPr>
          <w:sz w:val="28"/>
          <w:szCs w:val="28"/>
        </w:rPr>
      </w:pPr>
      <w:r w:rsidRPr="00906419">
        <w:rPr>
          <w:sz w:val="28"/>
          <w:szCs w:val="28"/>
        </w:rPr>
        <w:t xml:space="preserve">Реализация принципов </w:t>
      </w:r>
      <w:proofErr w:type="spellStart"/>
      <w:r w:rsidRPr="00906419">
        <w:rPr>
          <w:sz w:val="28"/>
          <w:szCs w:val="28"/>
        </w:rPr>
        <w:t>компетентностного</w:t>
      </w:r>
      <w:proofErr w:type="spellEnd"/>
      <w:r w:rsidRPr="00906419">
        <w:rPr>
          <w:sz w:val="28"/>
          <w:szCs w:val="28"/>
        </w:rPr>
        <w:t xml:space="preserve"> подхода.</w:t>
      </w:r>
    </w:p>
    <w:p w:rsidR="003316AE" w:rsidRPr="00906419" w:rsidRDefault="003316AE" w:rsidP="00957954">
      <w:pPr>
        <w:tabs>
          <w:tab w:val="left" w:pos="4029"/>
        </w:tabs>
        <w:jc w:val="both"/>
        <w:rPr>
          <w:sz w:val="28"/>
          <w:szCs w:val="28"/>
        </w:rPr>
      </w:pPr>
    </w:p>
    <w:p w:rsidR="00317525" w:rsidRDefault="00317525" w:rsidP="00317525">
      <w:pPr>
        <w:tabs>
          <w:tab w:val="left" w:pos="4029"/>
        </w:tabs>
        <w:jc w:val="right"/>
        <w:rPr>
          <w:sz w:val="28"/>
          <w:szCs w:val="28"/>
        </w:rPr>
      </w:pPr>
    </w:p>
    <w:p w:rsidR="00317525" w:rsidRDefault="00317525" w:rsidP="00317525">
      <w:pPr>
        <w:tabs>
          <w:tab w:val="left" w:pos="4029"/>
        </w:tabs>
        <w:jc w:val="right"/>
        <w:rPr>
          <w:sz w:val="28"/>
          <w:szCs w:val="28"/>
        </w:rPr>
      </w:pPr>
    </w:p>
    <w:p w:rsidR="00317525" w:rsidRDefault="00317525" w:rsidP="00317525">
      <w:pPr>
        <w:tabs>
          <w:tab w:val="left" w:pos="4029"/>
        </w:tabs>
        <w:jc w:val="right"/>
        <w:rPr>
          <w:sz w:val="28"/>
          <w:szCs w:val="28"/>
        </w:rPr>
      </w:pPr>
    </w:p>
    <w:p w:rsidR="00317525" w:rsidRDefault="00317525" w:rsidP="00317525">
      <w:pPr>
        <w:tabs>
          <w:tab w:val="left" w:pos="4029"/>
        </w:tabs>
        <w:jc w:val="right"/>
        <w:rPr>
          <w:sz w:val="28"/>
          <w:szCs w:val="28"/>
        </w:rPr>
      </w:pPr>
    </w:p>
    <w:p w:rsidR="00317525" w:rsidRDefault="00317525" w:rsidP="00317525">
      <w:pPr>
        <w:tabs>
          <w:tab w:val="left" w:pos="4029"/>
        </w:tabs>
        <w:jc w:val="right"/>
        <w:rPr>
          <w:sz w:val="28"/>
          <w:szCs w:val="28"/>
        </w:rPr>
      </w:pPr>
    </w:p>
    <w:p w:rsidR="00317525" w:rsidRDefault="00317525"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317525" w:rsidRDefault="00317525"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957954" w:rsidRDefault="00957954" w:rsidP="00317525">
      <w:pPr>
        <w:tabs>
          <w:tab w:val="left" w:pos="4029"/>
        </w:tabs>
        <w:jc w:val="right"/>
        <w:rPr>
          <w:sz w:val="28"/>
          <w:szCs w:val="28"/>
        </w:rPr>
      </w:pPr>
    </w:p>
    <w:p w:rsidR="00317525" w:rsidRDefault="00317525" w:rsidP="00317525">
      <w:pPr>
        <w:tabs>
          <w:tab w:val="left" w:pos="4029"/>
        </w:tabs>
        <w:jc w:val="right"/>
        <w:rPr>
          <w:sz w:val="28"/>
          <w:szCs w:val="28"/>
        </w:rPr>
      </w:pPr>
      <w:r>
        <w:rPr>
          <w:sz w:val="28"/>
          <w:szCs w:val="28"/>
        </w:rPr>
        <w:lastRenderedPageBreak/>
        <w:t>Приложение 2</w:t>
      </w:r>
    </w:p>
    <w:p w:rsidR="00317525" w:rsidRDefault="00317525" w:rsidP="00317525">
      <w:pPr>
        <w:tabs>
          <w:tab w:val="left" w:pos="4029"/>
        </w:tabs>
        <w:jc w:val="right"/>
        <w:rPr>
          <w:sz w:val="28"/>
          <w:szCs w:val="28"/>
        </w:rPr>
      </w:pPr>
    </w:p>
    <w:p w:rsidR="00317525" w:rsidRDefault="00317525" w:rsidP="00317525">
      <w:pPr>
        <w:pStyle w:val="a4"/>
        <w:shd w:val="clear" w:color="auto" w:fill="FFFFFF"/>
        <w:spacing w:before="0" w:beforeAutospacing="0" w:after="0" w:afterAutospacing="0" w:line="294" w:lineRule="atLeast"/>
        <w:ind w:firstLine="709"/>
        <w:jc w:val="center"/>
        <w:rPr>
          <w:rFonts w:ascii="Arial" w:hAnsi="Arial" w:cs="Arial"/>
          <w:color w:val="000000"/>
          <w:sz w:val="21"/>
          <w:szCs w:val="21"/>
        </w:rPr>
      </w:pPr>
      <w:r>
        <w:rPr>
          <w:b/>
          <w:bCs/>
          <w:color w:val="000000"/>
          <w:sz w:val="27"/>
          <w:szCs w:val="27"/>
        </w:rPr>
        <w:t>Памятка по самообразованию</w:t>
      </w:r>
    </w:p>
    <w:p w:rsidR="00317525" w:rsidRDefault="00317525" w:rsidP="00317525">
      <w:pPr>
        <w:pStyle w:val="a4"/>
        <w:shd w:val="clear" w:color="auto" w:fill="FFFFFF"/>
        <w:spacing w:before="0" w:beforeAutospacing="0" w:after="0" w:afterAutospacing="0" w:line="294" w:lineRule="atLeast"/>
        <w:ind w:firstLine="709"/>
        <w:jc w:val="both"/>
        <w:rPr>
          <w:rFonts w:ascii="Arial" w:hAnsi="Arial" w:cs="Arial"/>
          <w:color w:val="000000"/>
          <w:sz w:val="21"/>
          <w:szCs w:val="21"/>
        </w:rPr>
      </w:pPr>
      <w:r>
        <w:rPr>
          <w:color w:val="000000"/>
          <w:sz w:val="27"/>
          <w:szCs w:val="27"/>
        </w:rPr>
        <w:t>Возможная проблема</w:t>
      </w:r>
    </w:p>
    <w:p w:rsidR="00317525" w:rsidRDefault="00317525" w:rsidP="00317525">
      <w:pPr>
        <w:pStyle w:val="a4"/>
        <w:shd w:val="clear" w:color="auto" w:fill="FFFFFF"/>
        <w:spacing w:before="0" w:beforeAutospacing="0" w:after="0" w:afterAutospacing="0" w:line="294" w:lineRule="atLeast"/>
        <w:ind w:firstLine="709"/>
        <w:jc w:val="both"/>
        <w:rPr>
          <w:rFonts w:ascii="Arial" w:hAnsi="Arial" w:cs="Arial"/>
          <w:color w:val="000000"/>
          <w:sz w:val="21"/>
          <w:szCs w:val="21"/>
        </w:rPr>
      </w:pPr>
      <w:r>
        <w:rPr>
          <w:color w:val="000000"/>
          <w:sz w:val="27"/>
          <w:szCs w:val="27"/>
        </w:rPr>
        <w:t>Пути решения</w:t>
      </w:r>
    </w:p>
    <w:p w:rsidR="00317525" w:rsidRPr="0064723D" w:rsidRDefault="00317525" w:rsidP="0064723D">
      <w:pPr>
        <w:pStyle w:val="a4"/>
        <w:shd w:val="clear" w:color="auto" w:fill="FFFFFF"/>
        <w:spacing w:before="0" w:beforeAutospacing="0" w:after="0" w:afterAutospacing="0" w:line="294" w:lineRule="atLeast"/>
        <w:jc w:val="both"/>
        <w:rPr>
          <w:rFonts w:ascii="Arial" w:hAnsi="Arial" w:cs="Arial"/>
          <w:i/>
          <w:color w:val="000000"/>
          <w:sz w:val="21"/>
          <w:szCs w:val="21"/>
        </w:rPr>
      </w:pPr>
      <w:r w:rsidRPr="0064723D">
        <w:rPr>
          <w:i/>
          <w:color w:val="000000"/>
          <w:sz w:val="27"/>
          <w:szCs w:val="27"/>
        </w:rPr>
        <w:t>1. Не могу определиться с темой самообразования</w:t>
      </w:r>
      <w:r w:rsidR="0064723D" w:rsidRPr="0064723D">
        <w:rPr>
          <w:i/>
          <w:color w:val="000000"/>
          <w:sz w:val="27"/>
          <w:szCs w:val="27"/>
        </w:rPr>
        <w:t>.</w:t>
      </w:r>
    </w:p>
    <w:p w:rsidR="00317525" w:rsidRDefault="00317525" w:rsidP="00957954">
      <w:pPr>
        <w:pStyle w:val="a4"/>
        <w:numPr>
          <w:ilvl w:val="0"/>
          <w:numId w:val="9"/>
        </w:numPr>
        <w:shd w:val="clear" w:color="auto" w:fill="FFFFFF"/>
        <w:spacing w:before="0" w:beforeAutospacing="0" w:after="0" w:afterAutospacing="0" w:line="294" w:lineRule="atLeast"/>
        <w:ind w:left="0" w:firstLine="0"/>
        <w:jc w:val="both"/>
        <w:rPr>
          <w:rFonts w:ascii="Arial" w:hAnsi="Arial" w:cs="Arial"/>
          <w:color w:val="000000"/>
          <w:sz w:val="21"/>
          <w:szCs w:val="21"/>
        </w:rPr>
      </w:pPr>
      <w:r>
        <w:rPr>
          <w:color w:val="000000"/>
          <w:sz w:val="27"/>
          <w:szCs w:val="27"/>
        </w:rPr>
        <w:t>Выделите из многообразия проблем вытекающих из результатов диагностического обследования, наблюдений за детьми, анализа работы и др. ту, которая является для вас главной, и, решение которой, могло бы дать устойчивые положительные результаты.</w:t>
      </w:r>
    </w:p>
    <w:p w:rsidR="00317525" w:rsidRPr="00747A84" w:rsidRDefault="00317525" w:rsidP="00957954">
      <w:pPr>
        <w:pStyle w:val="a4"/>
        <w:numPr>
          <w:ilvl w:val="0"/>
          <w:numId w:val="9"/>
        </w:numPr>
        <w:shd w:val="clear" w:color="auto" w:fill="FFFFFF"/>
        <w:spacing w:before="0" w:beforeAutospacing="0" w:after="0" w:afterAutospacing="0" w:line="294" w:lineRule="atLeast"/>
        <w:ind w:left="0" w:firstLine="0"/>
        <w:jc w:val="both"/>
        <w:rPr>
          <w:rFonts w:ascii="Arial" w:hAnsi="Arial" w:cs="Arial"/>
          <w:color w:val="000000"/>
          <w:sz w:val="21"/>
          <w:szCs w:val="21"/>
        </w:rPr>
      </w:pPr>
      <w:r w:rsidRPr="00747A84">
        <w:rPr>
          <w:color w:val="000000"/>
          <w:sz w:val="27"/>
          <w:szCs w:val="27"/>
        </w:rPr>
        <w:t xml:space="preserve">Определите актуальность данной проблемы, перспективность и практическую значимость для повышения </w:t>
      </w:r>
      <w:proofErr w:type="spellStart"/>
      <w:r w:rsidRPr="00747A84">
        <w:rPr>
          <w:color w:val="000000"/>
          <w:sz w:val="27"/>
          <w:szCs w:val="27"/>
        </w:rPr>
        <w:t>воспитательно</w:t>
      </w:r>
      <w:proofErr w:type="spellEnd"/>
      <w:r w:rsidRPr="00747A84">
        <w:rPr>
          <w:color w:val="000000"/>
          <w:sz w:val="27"/>
          <w:szCs w:val="27"/>
        </w:rPr>
        <w:t>-образовательного процесса. При этом опирайтесь на нормативно – правовые документы: законы, письма МО РФ, конвенции, целевые программы, а так же статистические данные.</w:t>
      </w:r>
    </w:p>
    <w:p w:rsidR="00317525" w:rsidRPr="0064723D" w:rsidRDefault="00317525" w:rsidP="0064723D">
      <w:pPr>
        <w:pStyle w:val="a4"/>
        <w:shd w:val="clear" w:color="auto" w:fill="FFFFFF"/>
        <w:spacing w:before="0" w:beforeAutospacing="0" w:after="0" w:afterAutospacing="0" w:line="294" w:lineRule="atLeast"/>
        <w:jc w:val="both"/>
        <w:rPr>
          <w:rFonts w:ascii="Arial" w:hAnsi="Arial" w:cs="Arial"/>
          <w:i/>
          <w:color w:val="000000"/>
          <w:sz w:val="21"/>
          <w:szCs w:val="21"/>
        </w:rPr>
      </w:pPr>
      <w:r w:rsidRPr="0064723D">
        <w:rPr>
          <w:i/>
          <w:color w:val="000000"/>
          <w:sz w:val="27"/>
          <w:szCs w:val="27"/>
        </w:rPr>
        <w:t>2. При подборе литературы теряюсь в ее изобилии, затрудняюсь в правильном выборе</w:t>
      </w:r>
      <w:r w:rsidR="0064723D">
        <w:rPr>
          <w:i/>
          <w:color w:val="000000"/>
          <w:sz w:val="27"/>
          <w:szCs w:val="27"/>
        </w:rPr>
        <w:t>.</w:t>
      </w:r>
    </w:p>
    <w:p w:rsidR="00317525" w:rsidRDefault="00317525" w:rsidP="00317525">
      <w:pPr>
        <w:pStyle w:val="a4"/>
        <w:numPr>
          <w:ilvl w:val="0"/>
          <w:numId w:val="10"/>
        </w:numPr>
        <w:shd w:val="clear" w:color="auto" w:fill="FFFFFF"/>
        <w:spacing w:before="0" w:beforeAutospacing="0" w:after="0" w:afterAutospacing="0" w:line="294" w:lineRule="atLeast"/>
        <w:ind w:left="0" w:firstLine="66"/>
        <w:jc w:val="both"/>
        <w:rPr>
          <w:rFonts w:ascii="Arial" w:hAnsi="Arial" w:cs="Arial"/>
          <w:color w:val="000000"/>
          <w:sz w:val="21"/>
          <w:szCs w:val="21"/>
        </w:rPr>
      </w:pPr>
      <w:r>
        <w:rPr>
          <w:color w:val="000000"/>
          <w:sz w:val="27"/>
          <w:szCs w:val="27"/>
        </w:rPr>
        <w:t>Просмотр и обзор оглавления, введения, резюме дает общее представление о замысле книги, делает чтение осмысленным и целенаправленным.</w:t>
      </w:r>
    </w:p>
    <w:p w:rsidR="00317525" w:rsidRDefault="00317525" w:rsidP="00317525">
      <w:pPr>
        <w:pStyle w:val="a4"/>
        <w:numPr>
          <w:ilvl w:val="0"/>
          <w:numId w:val="10"/>
        </w:numPr>
        <w:shd w:val="clear" w:color="auto" w:fill="FFFFFF"/>
        <w:spacing w:before="0" w:beforeAutospacing="0" w:after="0" w:afterAutospacing="0" w:line="294" w:lineRule="atLeast"/>
        <w:ind w:left="0" w:firstLine="66"/>
        <w:jc w:val="both"/>
        <w:rPr>
          <w:rFonts w:ascii="Arial" w:hAnsi="Arial" w:cs="Arial"/>
          <w:color w:val="000000"/>
          <w:sz w:val="21"/>
          <w:szCs w:val="21"/>
        </w:rPr>
      </w:pPr>
      <w:r>
        <w:rPr>
          <w:color w:val="000000"/>
          <w:sz w:val="27"/>
          <w:szCs w:val="27"/>
        </w:rPr>
        <w:t>Ответьте на вопросы: что мне известно по данной теме? Что хотелось бы узнать, исходя из предложенного в оглавлении содержания?</w:t>
      </w:r>
    </w:p>
    <w:p w:rsidR="00317525" w:rsidRDefault="00317525" w:rsidP="00317525">
      <w:pPr>
        <w:pStyle w:val="a4"/>
        <w:shd w:val="clear" w:color="auto" w:fill="FFFFFF"/>
        <w:spacing w:before="0" w:beforeAutospacing="0" w:after="0" w:afterAutospacing="0" w:line="294" w:lineRule="atLeast"/>
        <w:ind w:firstLine="66"/>
        <w:jc w:val="both"/>
        <w:rPr>
          <w:rFonts w:ascii="Arial" w:hAnsi="Arial" w:cs="Arial"/>
          <w:color w:val="000000"/>
          <w:sz w:val="21"/>
          <w:szCs w:val="21"/>
        </w:rPr>
      </w:pPr>
      <w:r>
        <w:rPr>
          <w:color w:val="000000"/>
          <w:sz w:val="27"/>
          <w:szCs w:val="27"/>
        </w:rPr>
        <w:t>Составление плана изучения конкретной выбранной литературы:</w:t>
      </w:r>
    </w:p>
    <w:p w:rsidR="00317525" w:rsidRDefault="00317525" w:rsidP="00317525">
      <w:pPr>
        <w:pStyle w:val="a4"/>
        <w:numPr>
          <w:ilvl w:val="0"/>
          <w:numId w:val="11"/>
        </w:numPr>
        <w:shd w:val="clear" w:color="auto" w:fill="FFFFFF"/>
        <w:spacing w:before="0" w:beforeAutospacing="0" w:after="0" w:afterAutospacing="0" w:line="294" w:lineRule="atLeast"/>
        <w:ind w:left="0" w:firstLine="66"/>
        <w:jc w:val="both"/>
        <w:rPr>
          <w:rFonts w:ascii="Arial" w:hAnsi="Arial" w:cs="Arial"/>
          <w:color w:val="000000"/>
          <w:sz w:val="21"/>
          <w:szCs w:val="21"/>
        </w:rPr>
      </w:pPr>
      <w:r>
        <w:rPr>
          <w:color w:val="000000"/>
          <w:sz w:val="27"/>
          <w:szCs w:val="27"/>
        </w:rPr>
        <w:t>Начните с изучения традиционных методик по данной проблеме.</w:t>
      </w:r>
    </w:p>
    <w:p w:rsidR="00317525" w:rsidRDefault="00317525" w:rsidP="00317525">
      <w:pPr>
        <w:pStyle w:val="a4"/>
        <w:numPr>
          <w:ilvl w:val="0"/>
          <w:numId w:val="11"/>
        </w:numPr>
        <w:shd w:val="clear" w:color="auto" w:fill="FFFFFF"/>
        <w:spacing w:before="0" w:beforeAutospacing="0" w:after="0" w:afterAutospacing="0" w:line="294" w:lineRule="atLeast"/>
        <w:ind w:left="0" w:firstLine="66"/>
        <w:jc w:val="both"/>
        <w:rPr>
          <w:rFonts w:ascii="Arial" w:hAnsi="Arial" w:cs="Arial"/>
          <w:color w:val="000000"/>
          <w:sz w:val="21"/>
          <w:szCs w:val="21"/>
        </w:rPr>
      </w:pPr>
      <w:r>
        <w:rPr>
          <w:color w:val="000000"/>
          <w:sz w:val="27"/>
          <w:szCs w:val="27"/>
        </w:rPr>
        <w:t>Включите современные взгляды на проблему.</w:t>
      </w:r>
    </w:p>
    <w:p w:rsidR="00317525" w:rsidRDefault="00317525" w:rsidP="00317525">
      <w:pPr>
        <w:pStyle w:val="a4"/>
        <w:numPr>
          <w:ilvl w:val="0"/>
          <w:numId w:val="11"/>
        </w:numPr>
        <w:shd w:val="clear" w:color="auto" w:fill="FFFFFF"/>
        <w:spacing w:before="0" w:beforeAutospacing="0" w:after="0" w:afterAutospacing="0" w:line="294" w:lineRule="atLeast"/>
        <w:ind w:left="0" w:firstLine="66"/>
        <w:jc w:val="both"/>
        <w:rPr>
          <w:rFonts w:ascii="Arial" w:hAnsi="Arial" w:cs="Arial"/>
          <w:color w:val="000000"/>
          <w:sz w:val="21"/>
          <w:szCs w:val="21"/>
        </w:rPr>
      </w:pPr>
      <w:r>
        <w:rPr>
          <w:color w:val="000000"/>
          <w:sz w:val="27"/>
          <w:szCs w:val="27"/>
        </w:rPr>
        <w:t>Используйте опыт работы других.</w:t>
      </w:r>
    </w:p>
    <w:p w:rsidR="00317525" w:rsidRPr="0064723D" w:rsidRDefault="00317525" w:rsidP="0064723D">
      <w:pPr>
        <w:pStyle w:val="a4"/>
        <w:shd w:val="clear" w:color="auto" w:fill="FFFFFF"/>
        <w:spacing w:before="0" w:beforeAutospacing="0" w:after="0" w:afterAutospacing="0" w:line="294" w:lineRule="atLeast"/>
        <w:jc w:val="both"/>
        <w:rPr>
          <w:rFonts w:ascii="Arial" w:hAnsi="Arial" w:cs="Arial"/>
          <w:i/>
          <w:color w:val="000000"/>
          <w:sz w:val="21"/>
          <w:szCs w:val="21"/>
        </w:rPr>
      </w:pPr>
      <w:r w:rsidRPr="0064723D">
        <w:rPr>
          <w:i/>
          <w:color w:val="000000"/>
          <w:sz w:val="27"/>
          <w:szCs w:val="27"/>
        </w:rPr>
        <w:t>3. При работе с методической литературой не могу глубоко осмыслить прочитанный материал.</w:t>
      </w:r>
    </w:p>
    <w:p w:rsidR="00317525" w:rsidRDefault="00317525" w:rsidP="00317525">
      <w:pPr>
        <w:pStyle w:val="a4"/>
        <w:numPr>
          <w:ilvl w:val="0"/>
          <w:numId w:val="11"/>
        </w:numPr>
        <w:shd w:val="clear" w:color="auto" w:fill="FFFFFF"/>
        <w:spacing w:before="0" w:beforeAutospacing="0" w:after="0" w:afterAutospacing="0" w:line="294" w:lineRule="atLeast"/>
        <w:ind w:left="142" w:hanging="76"/>
        <w:jc w:val="both"/>
        <w:rPr>
          <w:rFonts w:ascii="Arial" w:hAnsi="Arial" w:cs="Arial"/>
          <w:color w:val="000000"/>
          <w:sz w:val="21"/>
          <w:szCs w:val="21"/>
        </w:rPr>
      </w:pPr>
      <w:r>
        <w:rPr>
          <w:color w:val="000000"/>
          <w:sz w:val="27"/>
          <w:szCs w:val="27"/>
        </w:rPr>
        <w:t>По мере чтения выделяйте ключевые слова, мысли, суждения.</w:t>
      </w:r>
    </w:p>
    <w:p w:rsidR="00317525" w:rsidRDefault="00317525" w:rsidP="00317525">
      <w:pPr>
        <w:pStyle w:val="a4"/>
        <w:numPr>
          <w:ilvl w:val="0"/>
          <w:numId w:val="11"/>
        </w:numPr>
        <w:shd w:val="clear" w:color="auto" w:fill="FFFFFF"/>
        <w:spacing w:before="0" w:beforeAutospacing="0" w:after="0" w:afterAutospacing="0" w:line="294" w:lineRule="atLeast"/>
        <w:ind w:left="142" w:hanging="76"/>
        <w:jc w:val="both"/>
        <w:rPr>
          <w:rFonts w:ascii="Arial" w:hAnsi="Arial" w:cs="Arial"/>
          <w:color w:val="000000"/>
          <w:sz w:val="21"/>
          <w:szCs w:val="21"/>
        </w:rPr>
      </w:pPr>
      <w:r>
        <w:rPr>
          <w:color w:val="000000"/>
          <w:sz w:val="27"/>
          <w:szCs w:val="27"/>
        </w:rPr>
        <w:t>Записывайте наиболее важные, на ваш взгляд, в собственной формулировке, используя различные приемы записи прочитанного: краткое изложение мысли, факта; обобщение собственных суждений, выделение главной мысли или выделяйте главное для себя условными символами.</w:t>
      </w:r>
    </w:p>
    <w:p w:rsidR="00317525" w:rsidRDefault="00317525" w:rsidP="00317525">
      <w:pPr>
        <w:pStyle w:val="a4"/>
        <w:numPr>
          <w:ilvl w:val="0"/>
          <w:numId w:val="11"/>
        </w:numPr>
        <w:shd w:val="clear" w:color="auto" w:fill="FFFFFF"/>
        <w:spacing w:before="0" w:beforeAutospacing="0" w:after="0" w:afterAutospacing="0" w:line="294" w:lineRule="atLeast"/>
        <w:ind w:left="142" w:hanging="76"/>
        <w:jc w:val="both"/>
        <w:rPr>
          <w:rFonts w:ascii="Arial" w:hAnsi="Arial" w:cs="Arial"/>
          <w:color w:val="000000"/>
          <w:sz w:val="21"/>
          <w:szCs w:val="21"/>
        </w:rPr>
      </w:pPr>
      <w:r>
        <w:rPr>
          <w:color w:val="000000"/>
          <w:sz w:val="27"/>
          <w:szCs w:val="27"/>
        </w:rPr>
        <w:t>Записывайте вопросы, которые возникают по мере ознакомления с источниками.</w:t>
      </w:r>
    </w:p>
    <w:p w:rsidR="00317525" w:rsidRDefault="00317525" w:rsidP="00317525">
      <w:pPr>
        <w:pStyle w:val="a4"/>
        <w:numPr>
          <w:ilvl w:val="0"/>
          <w:numId w:val="11"/>
        </w:numPr>
        <w:shd w:val="clear" w:color="auto" w:fill="FFFFFF"/>
        <w:spacing w:before="0" w:beforeAutospacing="0" w:after="0" w:afterAutospacing="0" w:line="294" w:lineRule="atLeast"/>
        <w:ind w:left="142" w:hanging="76"/>
        <w:jc w:val="both"/>
        <w:rPr>
          <w:rFonts w:ascii="Arial" w:hAnsi="Arial" w:cs="Arial"/>
          <w:color w:val="000000"/>
          <w:sz w:val="21"/>
          <w:szCs w:val="21"/>
        </w:rPr>
      </w:pPr>
      <w:r>
        <w:rPr>
          <w:color w:val="000000"/>
          <w:sz w:val="27"/>
          <w:szCs w:val="27"/>
        </w:rPr>
        <w:t>Пользуйтесь справочниками, словарями, раскрывающими основные термины и понятия.</w:t>
      </w:r>
    </w:p>
    <w:p w:rsidR="00317525" w:rsidRPr="0064723D" w:rsidRDefault="00317525" w:rsidP="0064723D">
      <w:pPr>
        <w:pStyle w:val="a4"/>
        <w:shd w:val="clear" w:color="auto" w:fill="FFFFFF"/>
        <w:spacing w:before="0" w:beforeAutospacing="0" w:after="0" w:afterAutospacing="0" w:line="294" w:lineRule="atLeast"/>
        <w:jc w:val="both"/>
        <w:rPr>
          <w:rFonts w:ascii="Arial" w:hAnsi="Arial" w:cs="Arial"/>
          <w:i/>
          <w:color w:val="000000"/>
          <w:sz w:val="21"/>
          <w:szCs w:val="21"/>
        </w:rPr>
      </w:pPr>
      <w:r w:rsidRPr="0064723D">
        <w:rPr>
          <w:i/>
          <w:color w:val="000000"/>
          <w:sz w:val="27"/>
          <w:szCs w:val="27"/>
        </w:rPr>
        <w:t>4. При изучении темы возникает ощущение, что многое не запоминается.</w:t>
      </w:r>
    </w:p>
    <w:p w:rsidR="00317525" w:rsidRDefault="00317525" w:rsidP="00317525">
      <w:pPr>
        <w:pStyle w:val="a4"/>
        <w:numPr>
          <w:ilvl w:val="0"/>
          <w:numId w:val="12"/>
        </w:numPr>
        <w:shd w:val="clear" w:color="auto" w:fill="FFFFFF"/>
        <w:spacing w:before="0" w:beforeAutospacing="0" w:after="0" w:afterAutospacing="0" w:line="294" w:lineRule="atLeast"/>
        <w:ind w:left="426"/>
        <w:jc w:val="both"/>
        <w:rPr>
          <w:rFonts w:ascii="Arial" w:hAnsi="Arial" w:cs="Arial"/>
          <w:color w:val="000000"/>
          <w:sz w:val="21"/>
          <w:szCs w:val="21"/>
        </w:rPr>
      </w:pPr>
      <w:r>
        <w:rPr>
          <w:color w:val="000000"/>
          <w:sz w:val="27"/>
          <w:szCs w:val="27"/>
        </w:rPr>
        <w:t>Составьте план или схему полученных при изучении материалов.</w:t>
      </w:r>
    </w:p>
    <w:p w:rsidR="00317525" w:rsidRDefault="00317525" w:rsidP="00317525">
      <w:pPr>
        <w:pStyle w:val="a4"/>
        <w:numPr>
          <w:ilvl w:val="0"/>
          <w:numId w:val="12"/>
        </w:numPr>
        <w:shd w:val="clear" w:color="auto" w:fill="FFFFFF"/>
        <w:spacing w:before="0" w:beforeAutospacing="0" w:after="0" w:afterAutospacing="0" w:line="294" w:lineRule="atLeast"/>
        <w:ind w:left="426"/>
        <w:jc w:val="both"/>
        <w:rPr>
          <w:rFonts w:ascii="Arial" w:hAnsi="Arial" w:cs="Arial"/>
          <w:color w:val="000000"/>
          <w:sz w:val="21"/>
          <w:szCs w:val="21"/>
        </w:rPr>
      </w:pPr>
      <w:r>
        <w:rPr>
          <w:color w:val="000000"/>
          <w:sz w:val="27"/>
          <w:szCs w:val="27"/>
        </w:rPr>
        <w:t>Представьте, «проиграйте» возможные ситуации и варианты практических действий.</w:t>
      </w:r>
    </w:p>
    <w:p w:rsidR="00317525" w:rsidRPr="0064723D" w:rsidRDefault="00317525" w:rsidP="0064723D">
      <w:pPr>
        <w:pStyle w:val="a4"/>
        <w:shd w:val="clear" w:color="auto" w:fill="FFFFFF"/>
        <w:spacing w:before="0" w:beforeAutospacing="0" w:after="0" w:afterAutospacing="0" w:line="294" w:lineRule="atLeast"/>
        <w:jc w:val="both"/>
        <w:rPr>
          <w:rFonts w:ascii="Arial" w:hAnsi="Arial" w:cs="Arial"/>
          <w:i/>
          <w:color w:val="000000"/>
          <w:sz w:val="21"/>
          <w:szCs w:val="21"/>
        </w:rPr>
      </w:pPr>
      <w:r w:rsidRPr="0064723D">
        <w:rPr>
          <w:i/>
          <w:color w:val="000000"/>
          <w:sz w:val="27"/>
          <w:szCs w:val="27"/>
        </w:rPr>
        <w:t>5. Получен обширный информационный материал («каша в голове»), теряется значимость информации.</w:t>
      </w:r>
    </w:p>
    <w:p w:rsidR="00317525" w:rsidRDefault="00317525" w:rsidP="00317525">
      <w:pPr>
        <w:pStyle w:val="a4"/>
        <w:numPr>
          <w:ilvl w:val="0"/>
          <w:numId w:val="13"/>
        </w:numPr>
        <w:shd w:val="clear" w:color="auto" w:fill="FFFFFF"/>
        <w:spacing w:before="0" w:beforeAutospacing="0" w:after="0" w:afterAutospacing="0" w:line="294" w:lineRule="atLeast"/>
        <w:ind w:left="426"/>
        <w:jc w:val="both"/>
        <w:rPr>
          <w:rFonts w:ascii="Arial" w:hAnsi="Arial" w:cs="Arial"/>
          <w:color w:val="000000"/>
          <w:sz w:val="21"/>
          <w:szCs w:val="21"/>
        </w:rPr>
      </w:pPr>
      <w:r>
        <w:rPr>
          <w:color w:val="000000"/>
          <w:sz w:val="27"/>
          <w:szCs w:val="27"/>
        </w:rPr>
        <w:t xml:space="preserve">Ответьте на </w:t>
      </w:r>
      <w:proofErr w:type="gramStart"/>
      <w:r>
        <w:rPr>
          <w:color w:val="000000"/>
          <w:sz w:val="27"/>
          <w:szCs w:val="27"/>
        </w:rPr>
        <w:t>вопросы</w:t>
      </w:r>
      <w:proofErr w:type="gramEnd"/>
      <w:r>
        <w:rPr>
          <w:color w:val="000000"/>
          <w:sz w:val="27"/>
          <w:szCs w:val="27"/>
        </w:rPr>
        <w:t>: какие основные идеи изложены в пособии? Что мне известно по данной теме? Какие мысли, суждения могут быть мне полезны в практической работе с детьми.</w:t>
      </w:r>
    </w:p>
    <w:p w:rsidR="00AD0732" w:rsidRDefault="00AD0732" w:rsidP="00317525">
      <w:pPr>
        <w:tabs>
          <w:tab w:val="left" w:pos="4029"/>
        </w:tabs>
        <w:jc w:val="right"/>
        <w:rPr>
          <w:sz w:val="28"/>
          <w:szCs w:val="28"/>
        </w:rPr>
      </w:pPr>
      <w:r>
        <w:rPr>
          <w:sz w:val="28"/>
          <w:szCs w:val="28"/>
        </w:rPr>
        <w:lastRenderedPageBreak/>
        <w:t>Приложение 3</w:t>
      </w:r>
    </w:p>
    <w:p w:rsidR="00AD0732" w:rsidRDefault="00AD0732" w:rsidP="00AD0732">
      <w:pPr>
        <w:pStyle w:val="c11"/>
        <w:shd w:val="clear" w:color="auto" w:fill="FFFFFF"/>
        <w:spacing w:before="0" w:beforeAutospacing="0" w:after="0" w:afterAutospacing="0"/>
        <w:ind w:right="-426"/>
        <w:jc w:val="center"/>
        <w:rPr>
          <w:rFonts w:ascii="Arial" w:hAnsi="Arial" w:cs="Arial"/>
          <w:color w:val="000000"/>
          <w:sz w:val="22"/>
          <w:szCs w:val="22"/>
        </w:rPr>
      </w:pPr>
      <w:r>
        <w:rPr>
          <w:rStyle w:val="c19"/>
          <w:b/>
          <w:bCs/>
          <w:color w:val="000000"/>
          <w:sz w:val="28"/>
          <w:szCs w:val="28"/>
        </w:rPr>
        <w:t>ИНДИВИДУАЛЬНЫЙ ПЛАН РАБОТЫ ПЕДАГОГА</w:t>
      </w:r>
    </w:p>
    <w:p w:rsidR="00AD0732" w:rsidRDefault="00AD0732" w:rsidP="00AD0732">
      <w:pPr>
        <w:pStyle w:val="c11"/>
        <w:shd w:val="clear" w:color="auto" w:fill="FFFFFF"/>
        <w:spacing w:before="0" w:beforeAutospacing="0" w:after="0" w:afterAutospacing="0"/>
        <w:ind w:right="-426"/>
        <w:jc w:val="center"/>
        <w:rPr>
          <w:rFonts w:ascii="Arial" w:hAnsi="Arial" w:cs="Arial"/>
          <w:color w:val="000000"/>
          <w:sz w:val="22"/>
          <w:szCs w:val="22"/>
        </w:rPr>
      </w:pPr>
      <w:r>
        <w:rPr>
          <w:rStyle w:val="c19"/>
          <w:b/>
          <w:bCs/>
          <w:color w:val="000000"/>
          <w:sz w:val="28"/>
          <w:szCs w:val="28"/>
        </w:rPr>
        <w:t> НАД ТЕМОЙ  САМООБРАЗОВАНИЯ</w:t>
      </w:r>
    </w:p>
    <w:p w:rsidR="00AD0732" w:rsidRPr="0064723D" w:rsidRDefault="00AD0732" w:rsidP="00AD0732">
      <w:pPr>
        <w:pStyle w:val="c11"/>
        <w:shd w:val="clear" w:color="auto" w:fill="FFFFFF"/>
        <w:spacing w:before="0" w:beforeAutospacing="0" w:after="0" w:afterAutospacing="0"/>
        <w:ind w:right="-426"/>
        <w:rPr>
          <w:rFonts w:ascii="Arial" w:hAnsi="Arial" w:cs="Arial"/>
          <w:color w:val="000000"/>
          <w:sz w:val="22"/>
          <w:szCs w:val="22"/>
        </w:rPr>
      </w:pPr>
      <w:r w:rsidRPr="0064723D">
        <w:rPr>
          <w:rStyle w:val="c19"/>
          <w:bCs/>
          <w:color w:val="000000"/>
          <w:sz w:val="28"/>
          <w:szCs w:val="28"/>
        </w:rPr>
        <w:t>Тема:________________________________________________________</w:t>
      </w:r>
      <w:r w:rsidR="0064723D">
        <w:rPr>
          <w:rStyle w:val="c19"/>
          <w:bCs/>
          <w:color w:val="000000"/>
          <w:sz w:val="28"/>
          <w:szCs w:val="28"/>
        </w:rPr>
        <w:t>______</w:t>
      </w:r>
      <w:r w:rsidRPr="0064723D">
        <w:rPr>
          <w:rStyle w:val="c19"/>
          <w:bCs/>
          <w:color w:val="000000"/>
          <w:sz w:val="28"/>
          <w:szCs w:val="28"/>
        </w:rPr>
        <w:t>_</w:t>
      </w:r>
    </w:p>
    <w:p w:rsidR="00AD0732" w:rsidRPr="0064723D" w:rsidRDefault="00AD0732" w:rsidP="00AD0732">
      <w:pPr>
        <w:pStyle w:val="c11"/>
        <w:shd w:val="clear" w:color="auto" w:fill="FFFFFF"/>
        <w:spacing w:before="0" w:beforeAutospacing="0" w:after="0" w:afterAutospacing="0"/>
        <w:ind w:right="-426"/>
        <w:rPr>
          <w:rFonts w:ascii="Arial" w:hAnsi="Arial" w:cs="Arial"/>
          <w:color w:val="000000"/>
          <w:sz w:val="22"/>
          <w:szCs w:val="22"/>
        </w:rPr>
      </w:pPr>
      <w:r w:rsidRPr="0064723D">
        <w:rPr>
          <w:rStyle w:val="c19"/>
          <w:bCs/>
          <w:color w:val="000000"/>
          <w:sz w:val="28"/>
          <w:szCs w:val="28"/>
        </w:rPr>
        <w:t>Дата начала работы над темой _____________</w:t>
      </w:r>
      <w:r w:rsidR="0064723D">
        <w:rPr>
          <w:rStyle w:val="c19"/>
          <w:bCs/>
          <w:color w:val="000000"/>
          <w:sz w:val="28"/>
          <w:szCs w:val="28"/>
        </w:rPr>
        <w:t>____________________________</w:t>
      </w:r>
    </w:p>
    <w:p w:rsidR="00AD0732" w:rsidRPr="0064723D" w:rsidRDefault="00AD0732" w:rsidP="00AD0732">
      <w:pPr>
        <w:pStyle w:val="c11"/>
        <w:shd w:val="clear" w:color="auto" w:fill="FFFFFF"/>
        <w:spacing w:before="0" w:beforeAutospacing="0" w:after="0" w:afterAutospacing="0"/>
        <w:ind w:right="-426"/>
        <w:rPr>
          <w:rFonts w:ascii="Arial" w:hAnsi="Arial" w:cs="Arial"/>
          <w:color w:val="000000"/>
          <w:sz w:val="22"/>
          <w:szCs w:val="22"/>
        </w:rPr>
      </w:pPr>
      <w:r w:rsidRPr="0064723D">
        <w:rPr>
          <w:rStyle w:val="c19"/>
          <w:bCs/>
          <w:color w:val="000000"/>
          <w:sz w:val="28"/>
          <w:szCs w:val="28"/>
        </w:rPr>
        <w:t>Предполагаемая дата окончания работы над т</w:t>
      </w:r>
      <w:r w:rsidR="0064723D">
        <w:rPr>
          <w:rStyle w:val="c19"/>
          <w:bCs/>
          <w:color w:val="000000"/>
          <w:sz w:val="28"/>
          <w:szCs w:val="28"/>
        </w:rPr>
        <w:t>емой ________________________</w:t>
      </w:r>
    </w:p>
    <w:p w:rsidR="00AD0732" w:rsidRPr="0064723D" w:rsidRDefault="00AD0732" w:rsidP="00AD0732">
      <w:pPr>
        <w:pStyle w:val="c11"/>
        <w:shd w:val="clear" w:color="auto" w:fill="FFFFFF"/>
        <w:spacing w:before="0" w:beforeAutospacing="0" w:after="0" w:afterAutospacing="0"/>
        <w:ind w:right="-426"/>
        <w:rPr>
          <w:rFonts w:ascii="Arial" w:hAnsi="Arial" w:cs="Arial"/>
          <w:color w:val="000000"/>
          <w:sz w:val="22"/>
          <w:szCs w:val="22"/>
        </w:rPr>
      </w:pPr>
      <w:r w:rsidRPr="0064723D">
        <w:rPr>
          <w:rStyle w:val="c19"/>
          <w:bCs/>
          <w:color w:val="000000"/>
          <w:sz w:val="28"/>
          <w:szCs w:val="28"/>
        </w:rPr>
        <w:t>ЦЕЛЬ: ___________________________________________________________________</w:t>
      </w:r>
    </w:p>
    <w:p w:rsidR="00AD0732" w:rsidRPr="0064723D" w:rsidRDefault="00AD0732" w:rsidP="00AD0732">
      <w:pPr>
        <w:pStyle w:val="c11"/>
        <w:shd w:val="clear" w:color="auto" w:fill="FFFFFF"/>
        <w:spacing w:before="0" w:beforeAutospacing="0" w:after="0" w:afterAutospacing="0"/>
        <w:ind w:right="-426"/>
        <w:rPr>
          <w:rFonts w:ascii="Arial" w:hAnsi="Arial" w:cs="Arial"/>
          <w:color w:val="000000"/>
          <w:sz w:val="22"/>
          <w:szCs w:val="22"/>
        </w:rPr>
      </w:pPr>
      <w:r w:rsidRPr="0064723D">
        <w:rPr>
          <w:rStyle w:val="c19"/>
          <w:bCs/>
          <w:color w:val="000000"/>
          <w:sz w:val="28"/>
          <w:szCs w:val="28"/>
        </w:rPr>
        <w:t>Задачи: ____________________________________________________________________</w:t>
      </w:r>
    </w:p>
    <w:p w:rsidR="00AD0732" w:rsidRPr="0064723D" w:rsidRDefault="00AD0732" w:rsidP="00AD0732">
      <w:pPr>
        <w:pStyle w:val="c11"/>
        <w:shd w:val="clear" w:color="auto" w:fill="FFFFFF"/>
        <w:spacing w:before="0" w:beforeAutospacing="0" w:after="0" w:afterAutospacing="0"/>
        <w:ind w:right="-426"/>
        <w:rPr>
          <w:rFonts w:ascii="Arial" w:hAnsi="Arial" w:cs="Arial"/>
          <w:color w:val="000000"/>
          <w:sz w:val="22"/>
          <w:szCs w:val="22"/>
        </w:rPr>
      </w:pPr>
      <w:r w:rsidRPr="0064723D">
        <w:rPr>
          <w:rStyle w:val="c19"/>
          <w:bCs/>
          <w:i/>
          <w:iCs/>
          <w:color w:val="000000"/>
          <w:sz w:val="28"/>
          <w:szCs w:val="28"/>
        </w:rPr>
        <w:t>Примерные задачи:</w:t>
      </w:r>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Повысить собственный уровень знаний путём… (изучения необходимой литературы, посещения МО, самообразования…);</w:t>
      </w:r>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Разработать перспективный план работы с детьми;</w:t>
      </w:r>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Подготовить диагностику на начало и конец учебного года;</w:t>
      </w:r>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 xml:space="preserve">Организовать работу </w:t>
      </w:r>
      <w:r w:rsidR="0064723D">
        <w:rPr>
          <w:rStyle w:val="c5"/>
          <w:i/>
          <w:iCs/>
          <w:color w:val="000000"/>
          <w:sz w:val="28"/>
          <w:szCs w:val="28"/>
        </w:rPr>
        <w:t>детского объединения …</w:t>
      </w:r>
      <w:r>
        <w:rPr>
          <w:rStyle w:val="c5"/>
          <w:i/>
          <w:iCs/>
          <w:color w:val="000000"/>
          <w:sz w:val="28"/>
          <w:szCs w:val="28"/>
        </w:rPr>
        <w:t>, создать рабочую учебную программу;</w:t>
      </w:r>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Оформить в группе центр активности (или мини-центр) «_______________________________</w:t>
      </w:r>
      <w:r w:rsidR="0064723D">
        <w:rPr>
          <w:rStyle w:val="c5"/>
          <w:i/>
          <w:iCs/>
          <w:color w:val="000000"/>
          <w:sz w:val="28"/>
          <w:szCs w:val="28"/>
        </w:rPr>
        <w:t>________________________________</w:t>
      </w:r>
      <w:r>
        <w:rPr>
          <w:rStyle w:val="c5"/>
          <w:i/>
          <w:iCs/>
          <w:color w:val="000000"/>
          <w:sz w:val="28"/>
          <w:szCs w:val="28"/>
        </w:rPr>
        <w:t>_»;</w:t>
      </w:r>
    </w:p>
    <w:p w:rsidR="0064723D" w:rsidRDefault="00AD0732" w:rsidP="00AD0732">
      <w:pPr>
        <w:pStyle w:val="c11"/>
        <w:shd w:val="clear" w:color="auto" w:fill="FFFFFF"/>
        <w:spacing w:before="0" w:beforeAutospacing="0" w:after="0" w:afterAutospacing="0"/>
        <w:rPr>
          <w:rStyle w:val="c5"/>
          <w:i/>
          <w:iCs/>
          <w:color w:val="000000"/>
          <w:sz w:val="28"/>
          <w:szCs w:val="28"/>
        </w:rPr>
      </w:pPr>
      <w:r>
        <w:rPr>
          <w:rStyle w:val="c5"/>
          <w:i/>
          <w:iCs/>
          <w:color w:val="000000"/>
          <w:sz w:val="28"/>
          <w:szCs w:val="28"/>
        </w:rPr>
        <w:t>Подготовить (провести) консультацию для педагогов на тему</w:t>
      </w:r>
      <w:proofErr w:type="gramStart"/>
      <w:r>
        <w:rPr>
          <w:rStyle w:val="c5"/>
          <w:i/>
          <w:iCs/>
          <w:color w:val="000000"/>
          <w:sz w:val="28"/>
          <w:szCs w:val="28"/>
        </w:rPr>
        <w:t>: «___________________________</w:t>
      </w:r>
      <w:r w:rsidR="0064723D">
        <w:rPr>
          <w:rStyle w:val="c5"/>
          <w:i/>
          <w:iCs/>
          <w:color w:val="000000"/>
          <w:sz w:val="28"/>
          <w:szCs w:val="28"/>
        </w:rPr>
        <w:t>_____________________________________</w:t>
      </w:r>
      <w:r>
        <w:rPr>
          <w:rStyle w:val="c5"/>
          <w:i/>
          <w:iCs/>
          <w:color w:val="000000"/>
          <w:sz w:val="28"/>
          <w:szCs w:val="28"/>
        </w:rPr>
        <w:t xml:space="preserve">»; </w:t>
      </w:r>
      <w:proofErr w:type="gramEnd"/>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выступление на педагогическом совете по теме</w:t>
      </w:r>
      <w:proofErr w:type="gramStart"/>
      <w:r>
        <w:rPr>
          <w:rStyle w:val="c5"/>
          <w:i/>
          <w:iCs/>
          <w:color w:val="000000"/>
          <w:sz w:val="28"/>
          <w:szCs w:val="28"/>
        </w:rPr>
        <w:t>: «_____________________________________</w:t>
      </w:r>
      <w:r w:rsidR="0064723D">
        <w:rPr>
          <w:rStyle w:val="c5"/>
          <w:i/>
          <w:iCs/>
          <w:color w:val="000000"/>
          <w:sz w:val="28"/>
          <w:szCs w:val="28"/>
        </w:rPr>
        <w:t>___________________________</w:t>
      </w:r>
      <w:r>
        <w:rPr>
          <w:rStyle w:val="c5"/>
          <w:i/>
          <w:iCs/>
          <w:color w:val="000000"/>
          <w:sz w:val="28"/>
          <w:szCs w:val="28"/>
        </w:rPr>
        <w:t>»;</w:t>
      </w:r>
      <w:proofErr w:type="gramEnd"/>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Подготовить (принять участие) в семинаре «_________________________________________</w:t>
      </w:r>
      <w:r w:rsidR="0064723D">
        <w:rPr>
          <w:rStyle w:val="c5"/>
          <w:i/>
          <w:iCs/>
          <w:color w:val="000000"/>
          <w:sz w:val="28"/>
          <w:szCs w:val="28"/>
        </w:rPr>
        <w:t>____________________</w:t>
      </w:r>
      <w:r>
        <w:rPr>
          <w:rStyle w:val="c5"/>
          <w:i/>
          <w:iCs/>
          <w:color w:val="000000"/>
          <w:sz w:val="28"/>
          <w:szCs w:val="28"/>
        </w:rPr>
        <w:t>__»;</w:t>
      </w:r>
    </w:p>
    <w:p w:rsidR="00AD0732" w:rsidRDefault="00AD0732" w:rsidP="00AD0732">
      <w:pPr>
        <w:pStyle w:val="c11"/>
        <w:shd w:val="clear" w:color="auto" w:fill="FFFFFF"/>
        <w:spacing w:before="0" w:beforeAutospacing="0" w:after="0" w:afterAutospacing="0"/>
        <w:rPr>
          <w:rFonts w:ascii="Arial" w:hAnsi="Arial" w:cs="Arial"/>
          <w:color w:val="000000"/>
          <w:sz w:val="22"/>
          <w:szCs w:val="22"/>
        </w:rPr>
      </w:pPr>
      <w:r>
        <w:rPr>
          <w:rStyle w:val="c5"/>
          <w:i/>
          <w:iCs/>
          <w:color w:val="000000"/>
          <w:sz w:val="28"/>
          <w:szCs w:val="28"/>
        </w:rPr>
        <w:t>Подготовить материал (провести) мастер-класс для педагогов по теме</w:t>
      </w:r>
      <w:proofErr w:type="gramStart"/>
      <w:r>
        <w:rPr>
          <w:rStyle w:val="c5"/>
          <w:i/>
          <w:iCs/>
          <w:color w:val="000000"/>
          <w:sz w:val="28"/>
          <w:szCs w:val="28"/>
        </w:rPr>
        <w:t>: «___________________________________</w:t>
      </w:r>
      <w:r w:rsidR="0064723D">
        <w:rPr>
          <w:rStyle w:val="c5"/>
          <w:i/>
          <w:iCs/>
          <w:color w:val="000000"/>
          <w:sz w:val="28"/>
          <w:szCs w:val="28"/>
        </w:rPr>
        <w:t>_____________________________</w:t>
      </w:r>
      <w:r>
        <w:rPr>
          <w:rStyle w:val="c5"/>
          <w:i/>
          <w:iCs/>
          <w:color w:val="000000"/>
          <w:sz w:val="28"/>
          <w:szCs w:val="28"/>
        </w:rPr>
        <w:t>»;</w:t>
      </w:r>
      <w:proofErr w:type="gramEnd"/>
    </w:p>
    <w:tbl>
      <w:tblPr>
        <w:tblW w:w="9749" w:type="dxa"/>
        <w:shd w:val="clear" w:color="auto" w:fill="FFFFFF"/>
        <w:tblCellMar>
          <w:left w:w="0" w:type="dxa"/>
          <w:right w:w="0" w:type="dxa"/>
        </w:tblCellMar>
        <w:tblLook w:val="04A0" w:firstRow="1" w:lastRow="0" w:firstColumn="1" w:lastColumn="0" w:noHBand="0" w:noVBand="1"/>
      </w:tblPr>
      <w:tblGrid>
        <w:gridCol w:w="2218"/>
        <w:gridCol w:w="3634"/>
        <w:gridCol w:w="1462"/>
        <w:gridCol w:w="2435"/>
      </w:tblGrid>
      <w:tr w:rsidR="0064723D" w:rsidTr="0064723D">
        <w:trPr>
          <w:trHeight w:val="980"/>
        </w:trPr>
        <w:tc>
          <w:tcPr>
            <w:tcW w:w="2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11"/>
              <w:spacing w:before="0" w:beforeAutospacing="0" w:after="0" w:afterAutospacing="0"/>
              <w:jc w:val="center"/>
              <w:rPr>
                <w:rFonts w:ascii="Arial" w:hAnsi="Arial" w:cs="Arial"/>
                <w:color w:val="000000"/>
                <w:sz w:val="22"/>
                <w:szCs w:val="22"/>
              </w:rPr>
            </w:pPr>
            <w:bookmarkStart w:id="1" w:name="a457dbaf67a71d425c9694881c446b27d8a2d884"/>
            <w:bookmarkStart w:id="2" w:name="0"/>
            <w:bookmarkEnd w:id="1"/>
            <w:bookmarkEnd w:id="2"/>
            <w:r>
              <w:rPr>
                <w:rStyle w:val="c18"/>
                <w:b/>
                <w:bCs/>
                <w:color w:val="000000"/>
              </w:rPr>
              <w:t>ЭТАПЫ</w:t>
            </w:r>
          </w:p>
        </w:tc>
        <w:tc>
          <w:tcPr>
            <w:tcW w:w="3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11"/>
              <w:spacing w:before="0" w:beforeAutospacing="0" w:after="0" w:afterAutospacing="0"/>
              <w:jc w:val="center"/>
              <w:rPr>
                <w:rFonts w:ascii="Arial" w:hAnsi="Arial" w:cs="Arial"/>
                <w:color w:val="000000"/>
                <w:sz w:val="22"/>
                <w:szCs w:val="22"/>
              </w:rPr>
            </w:pPr>
            <w:r>
              <w:rPr>
                <w:rStyle w:val="c18"/>
                <w:b/>
                <w:bCs/>
                <w:color w:val="000000"/>
              </w:rPr>
              <w:t>СОДЕРЖАНИЕ РАБОТЫ</w:t>
            </w:r>
          </w:p>
        </w:tc>
        <w:tc>
          <w:tcPr>
            <w:tcW w:w="1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11"/>
              <w:spacing w:before="0" w:beforeAutospacing="0" w:after="0" w:afterAutospacing="0"/>
              <w:jc w:val="center"/>
              <w:rPr>
                <w:rFonts w:ascii="Arial" w:hAnsi="Arial" w:cs="Arial"/>
                <w:color w:val="000000"/>
                <w:sz w:val="22"/>
                <w:szCs w:val="22"/>
              </w:rPr>
            </w:pPr>
            <w:r>
              <w:rPr>
                <w:rStyle w:val="c18"/>
                <w:b/>
                <w:bCs/>
                <w:color w:val="000000"/>
              </w:rPr>
              <w:t>СРОКИ</w:t>
            </w:r>
          </w:p>
        </w:tc>
        <w:tc>
          <w:tcPr>
            <w:tcW w:w="243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11"/>
              <w:spacing w:before="0" w:beforeAutospacing="0" w:after="0" w:afterAutospacing="0"/>
              <w:jc w:val="center"/>
              <w:rPr>
                <w:rFonts w:ascii="Arial" w:hAnsi="Arial" w:cs="Arial"/>
                <w:color w:val="000000"/>
                <w:sz w:val="22"/>
                <w:szCs w:val="22"/>
              </w:rPr>
            </w:pPr>
            <w:r>
              <w:rPr>
                <w:rStyle w:val="c18"/>
                <w:b/>
                <w:bCs/>
                <w:color w:val="000000"/>
              </w:rPr>
              <w:t>ФОРМА</w:t>
            </w:r>
          </w:p>
          <w:p w:rsidR="0064723D" w:rsidRDefault="0064723D">
            <w:pPr>
              <w:pStyle w:val="c11"/>
              <w:spacing w:before="0" w:beforeAutospacing="0" w:after="0" w:afterAutospacing="0"/>
              <w:jc w:val="center"/>
              <w:rPr>
                <w:rFonts w:ascii="Arial" w:hAnsi="Arial" w:cs="Arial"/>
                <w:color w:val="000000"/>
                <w:sz w:val="22"/>
                <w:szCs w:val="22"/>
              </w:rPr>
            </w:pPr>
            <w:r>
              <w:rPr>
                <w:rStyle w:val="c18"/>
                <w:b/>
                <w:bCs/>
                <w:color w:val="000000"/>
              </w:rPr>
              <w:t>ПРЕДСТАВЛЕНИЯ</w:t>
            </w:r>
          </w:p>
          <w:p w:rsidR="0064723D" w:rsidRDefault="0064723D">
            <w:pPr>
              <w:pStyle w:val="c11"/>
              <w:spacing w:before="0" w:beforeAutospacing="0" w:after="0" w:afterAutospacing="0"/>
              <w:jc w:val="center"/>
              <w:rPr>
                <w:rFonts w:ascii="Arial" w:hAnsi="Arial" w:cs="Arial"/>
                <w:color w:val="000000"/>
                <w:sz w:val="22"/>
                <w:szCs w:val="22"/>
              </w:rPr>
            </w:pPr>
            <w:r>
              <w:rPr>
                <w:rStyle w:val="c18"/>
                <w:b/>
                <w:bCs/>
                <w:color w:val="000000"/>
              </w:rPr>
              <w:t>РЕЗУЛЬТАТОВ</w:t>
            </w:r>
          </w:p>
        </w:tc>
      </w:tr>
      <w:tr w:rsidR="0064723D" w:rsidTr="0064723D">
        <w:trPr>
          <w:trHeight w:val="1180"/>
        </w:trPr>
        <w:tc>
          <w:tcPr>
            <w:tcW w:w="2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6"/>
              <w:spacing w:before="0" w:beforeAutospacing="0" w:after="0" w:afterAutospacing="0"/>
              <w:rPr>
                <w:rFonts w:ascii="Arial" w:hAnsi="Arial" w:cs="Arial"/>
                <w:color w:val="000000"/>
                <w:sz w:val="22"/>
                <w:szCs w:val="22"/>
              </w:rPr>
            </w:pPr>
            <w:r>
              <w:rPr>
                <w:rStyle w:val="c3"/>
                <w:color w:val="000000"/>
              </w:rPr>
              <w:t>1.</w:t>
            </w:r>
            <w:r>
              <w:rPr>
                <w:rStyle w:val="c9"/>
                <w:color w:val="000000"/>
              </w:rPr>
              <w:t> </w:t>
            </w:r>
            <w:r>
              <w:rPr>
                <w:rStyle w:val="c3"/>
                <w:color w:val="000000"/>
              </w:rPr>
              <w:t>Диагностический</w:t>
            </w:r>
          </w:p>
        </w:tc>
        <w:tc>
          <w:tcPr>
            <w:tcW w:w="3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1. Анализ затруднений.</w:t>
            </w:r>
          </w:p>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2. Постановка проблемы.</w:t>
            </w:r>
          </w:p>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3. Изучение литературы по проблеме и имеющегося опыта.</w:t>
            </w:r>
          </w:p>
        </w:tc>
        <w:tc>
          <w:tcPr>
            <w:tcW w:w="1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c>
          <w:tcPr>
            <w:tcW w:w="243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r>
      <w:tr w:rsidR="0064723D" w:rsidTr="0064723D">
        <w:trPr>
          <w:trHeight w:val="1820"/>
        </w:trPr>
        <w:tc>
          <w:tcPr>
            <w:tcW w:w="2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6"/>
              <w:spacing w:before="0" w:beforeAutospacing="0" w:after="0" w:afterAutospacing="0"/>
              <w:rPr>
                <w:rFonts w:ascii="Arial" w:hAnsi="Arial" w:cs="Arial"/>
                <w:color w:val="000000"/>
                <w:sz w:val="22"/>
                <w:szCs w:val="22"/>
              </w:rPr>
            </w:pPr>
            <w:r>
              <w:rPr>
                <w:rStyle w:val="c3"/>
                <w:color w:val="000000"/>
              </w:rPr>
              <w:t>2.</w:t>
            </w:r>
            <w:r>
              <w:rPr>
                <w:rStyle w:val="c9"/>
                <w:color w:val="000000"/>
              </w:rPr>
              <w:t> </w:t>
            </w:r>
            <w:r>
              <w:rPr>
                <w:rStyle w:val="c3"/>
                <w:color w:val="000000"/>
              </w:rPr>
              <w:t>Прогностический</w:t>
            </w:r>
          </w:p>
        </w:tc>
        <w:tc>
          <w:tcPr>
            <w:tcW w:w="3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6"/>
              <w:spacing w:before="0" w:beforeAutospacing="0" w:after="0" w:afterAutospacing="0"/>
              <w:rPr>
                <w:rFonts w:ascii="Arial" w:hAnsi="Arial" w:cs="Arial"/>
                <w:color w:val="000000"/>
                <w:sz w:val="22"/>
                <w:szCs w:val="22"/>
              </w:rPr>
            </w:pPr>
            <w:r>
              <w:rPr>
                <w:rStyle w:val="c3"/>
                <w:color w:val="000000"/>
              </w:rPr>
              <w:t>1. Определение цели и задач</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работы над темой.</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2. Разработка системы мер, направленных на решение проблемы.</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3. Прогнозирование результатов.</w:t>
            </w:r>
          </w:p>
        </w:tc>
        <w:tc>
          <w:tcPr>
            <w:tcW w:w="1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c>
          <w:tcPr>
            <w:tcW w:w="243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r>
      <w:tr w:rsidR="0064723D" w:rsidTr="0064723D">
        <w:trPr>
          <w:trHeight w:val="2980"/>
        </w:trPr>
        <w:tc>
          <w:tcPr>
            <w:tcW w:w="2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lastRenderedPageBreak/>
              <w:t>3.</w:t>
            </w:r>
            <w:r>
              <w:rPr>
                <w:rStyle w:val="c9"/>
                <w:color w:val="000000"/>
              </w:rPr>
              <w:t> </w:t>
            </w:r>
            <w:r>
              <w:rPr>
                <w:rStyle w:val="c3"/>
                <w:color w:val="000000"/>
              </w:rPr>
              <w:t>Практический</w:t>
            </w:r>
          </w:p>
        </w:tc>
        <w:tc>
          <w:tcPr>
            <w:tcW w:w="3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6"/>
              <w:spacing w:before="0" w:beforeAutospacing="0" w:after="0" w:afterAutospacing="0"/>
              <w:rPr>
                <w:rFonts w:ascii="Arial" w:hAnsi="Arial" w:cs="Arial"/>
                <w:color w:val="000000"/>
                <w:sz w:val="22"/>
                <w:szCs w:val="22"/>
              </w:rPr>
            </w:pPr>
            <w:r>
              <w:rPr>
                <w:rStyle w:val="c3"/>
                <w:color w:val="000000"/>
              </w:rPr>
              <w:t>1. Внедрение передового</w:t>
            </w:r>
            <w:r>
              <w:rPr>
                <w:rStyle w:val="c9"/>
                <w:color w:val="000000"/>
              </w:rPr>
              <w:t> </w:t>
            </w:r>
            <w:r>
              <w:rPr>
                <w:rStyle w:val="c3"/>
                <w:color w:val="000000"/>
              </w:rPr>
              <w:t>педагогического опыта;</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системы мер, направленных на</w:t>
            </w:r>
            <w:r>
              <w:rPr>
                <w:rStyle w:val="c9"/>
                <w:color w:val="000000"/>
              </w:rPr>
              <w:t> </w:t>
            </w:r>
            <w:r>
              <w:rPr>
                <w:rStyle w:val="c3"/>
                <w:color w:val="000000"/>
              </w:rPr>
              <w:t>решение проблемы.</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2. Формирование методического комплекса.</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3. Отслеживание процесса, текущих и промежуточных результатов.</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4. Корректировка работы.</w:t>
            </w:r>
          </w:p>
        </w:tc>
        <w:tc>
          <w:tcPr>
            <w:tcW w:w="1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c>
          <w:tcPr>
            <w:tcW w:w="243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r>
      <w:tr w:rsidR="0064723D" w:rsidTr="0064723D">
        <w:trPr>
          <w:trHeight w:val="1260"/>
        </w:trPr>
        <w:tc>
          <w:tcPr>
            <w:tcW w:w="2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4.</w:t>
            </w:r>
            <w:r>
              <w:rPr>
                <w:rStyle w:val="c9"/>
                <w:color w:val="000000"/>
              </w:rPr>
              <w:t> </w:t>
            </w:r>
            <w:r>
              <w:rPr>
                <w:rStyle w:val="c3"/>
                <w:color w:val="000000"/>
              </w:rPr>
              <w:t>Обобщающий</w:t>
            </w:r>
          </w:p>
        </w:tc>
        <w:tc>
          <w:tcPr>
            <w:tcW w:w="3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6"/>
              <w:spacing w:before="0" w:beforeAutospacing="0" w:after="0" w:afterAutospacing="0"/>
              <w:rPr>
                <w:rFonts w:ascii="Arial" w:hAnsi="Arial" w:cs="Arial"/>
                <w:color w:val="000000"/>
                <w:sz w:val="22"/>
                <w:szCs w:val="22"/>
              </w:rPr>
            </w:pPr>
            <w:r>
              <w:rPr>
                <w:rStyle w:val="c3"/>
                <w:color w:val="000000"/>
              </w:rPr>
              <w:t>1. Подведение итогов.</w:t>
            </w:r>
          </w:p>
          <w:p w:rsidR="0064723D" w:rsidRDefault="0064723D">
            <w:pPr>
              <w:pStyle w:val="c6"/>
              <w:spacing w:before="0" w:beforeAutospacing="0" w:after="0" w:afterAutospacing="0"/>
              <w:ind w:right="102"/>
              <w:rPr>
                <w:rFonts w:ascii="Arial" w:hAnsi="Arial" w:cs="Arial"/>
                <w:color w:val="000000"/>
                <w:sz w:val="22"/>
                <w:szCs w:val="22"/>
              </w:rPr>
            </w:pPr>
            <w:r>
              <w:rPr>
                <w:rStyle w:val="c3"/>
                <w:color w:val="000000"/>
              </w:rPr>
              <w:t>2. Оформление результатов</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работы по теме.</w:t>
            </w:r>
          </w:p>
          <w:p w:rsidR="0064723D" w:rsidRDefault="0064723D">
            <w:pPr>
              <w:pStyle w:val="c6"/>
              <w:spacing w:before="0" w:beforeAutospacing="0" w:after="0" w:afterAutospacing="0"/>
              <w:rPr>
                <w:rFonts w:ascii="Arial" w:hAnsi="Arial" w:cs="Arial"/>
                <w:color w:val="000000"/>
                <w:sz w:val="22"/>
                <w:szCs w:val="22"/>
              </w:rPr>
            </w:pPr>
            <w:r>
              <w:rPr>
                <w:rStyle w:val="c3"/>
                <w:color w:val="000000"/>
              </w:rPr>
              <w:t>3. Представление материалов.</w:t>
            </w:r>
          </w:p>
        </w:tc>
        <w:tc>
          <w:tcPr>
            <w:tcW w:w="1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c>
          <w:tcPr>
            <w:tcW w:w="243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r>
      <w:tr w:rsidR="0064723D" w:rsidTr="0064723D">
        <w:trPr>
          <w:trHeight w:val="1540"/>
        </w:trPr>
        <w:tc>
          <w:tcPr>
            <w:tcW w:w="2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5.</w:t>
            </w:r>
            <w:r>
              <w:rPr>
                <w:rStyle w:val="c9"/>
                <w:color w:val="000000"/>
              </w:rPr>
              <w:t> </w:t>
            </w:r>
            <w:r>
              <w:rPr>
                <w:rStyle w:val="c3"/>
                <w:color w:val="000000"/>
              </w:rPr>
              <w:t>Внедренческий</w:t>
            </w:r>
          </w:p>
        </w:tc>
        <w:tc>
          <w:tcPr>
            <w:tcW w:w="3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pStyle w:val="c7"/>
              <w:spacing w:before="0" w:beforeAutospacing="0" w:after="0" w:afterAutospacing="0"/>
              <w:ind w:right="102"/>
              <w:jc w:val="both"/>
              <w:rPr>
                <w:rFonts w:ascii="Arial" w:hAnsi="Arial" w:cs="Arial"/>
                <w:color w:val="000000"/>
                <w:sz w:val="22"/>
                <w:szCs w:val="22"/>
              </w:rPr>
            </w:pPr>
            <w:r>
              <w:rPr>
                <w:rStyle w:val="c3"/>
                <w:color w:val="000000"/>
              </w:rPr>
              <w:t>1. Использование опыта самим</w:t>
            </w:r>
            <w:r>
              <w:rPr>
                <w:rStyle w:val="c9"/>
                <w:color w:val="000000"/>
              </w:rPr>
              <w:t> </w:t>
            </w:r>
            <w:r>
              <w:rPr>
                <w:rStyle w:val="c3"/>
                <w:color w:val="000000"/>
              </w:rPr>
              <w:t>педагогом в процессе</w:t>
            </w:r>
          </w:p>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дальнейшей работы.</w:t>
            </w:r>
          </w:p>
          <w:p w:rsidR="0064723D" w:rsidRDefault="0064723D">
            <w:pPr>
              <w:pStyle w:val="c7"/>
              <w:spacing w:before="0" w:beforeAutospacing="0" w:after="0" w:afterAutospacing="0"/>
              <w:jc w:val="both"/>
              <w:rPr>
                <w:rFonts w:ascii="Arial" w:hAnsi="Arial" w:cs="Arial"/>
                <w:color w:val="000000"/>
                <w:sz w:val="22"/>
                <w:szCs w:val="22"/>
              </w:rPr>
            </w:pPr>
            <w:r>
              <w:rPr>
                <w:rStyle w:val="c3"/>
                <w:color w:val="000000"/>
              </w:rPr>
              <w:t>2. Распространение опыта среди коллег.</w:t>
            </w:r>
          </w:p>
        </w:tc>
        <w:tc>
          <w:tcPr>
            <w:tcW w:w="1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c>
          <w:tcPr>
            <w:tcW w:w="243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64723D" w:rsidRDefault="0064723D">
            <w:pPr>
              <w:rPr>
                <w:rFonts w:ascii="Arial" w:hAnsi="Arial" w:cs="Arial"/>
                <w:color w:val="666666"/>
              </w:rPr>
            </w:pPr>
          </w:p>
        </w:tc>
      </w:tr>
    </w:tbl>
    <w:p w:rsidR="00AD0732" w:rsidRDefault="00AD0732" w:rsidP="00AD0732">
      <w:pPr>
        <w:pStyle w:val="c16"/>
        <w:shd w:val="clear" w:color="auto" w:fill="FFFFFF"/>
        <w:spacing w:before="0" w:beforeAutospacing="0" w:after="0" w:afterAutospacing="0"/>
        <w:rPr>
          <w:rFonts w:ascii="Arial" w:hAnsi="Arial" w:cs="Arial"/>
          <w:color w:val="000000"/>
          <w:sz w:val="22"/>
          <w:szCs w:val="22"/>
        </w:rPr>
      </w:pPr>
      <w:r>
        <w:rPr>
          <w:rStyle w:val="c30"/>
          <w:b/>
          <w:bCs/>
          <w:color w:val="000000"/>
          <w:sz w:val="28"/>
          <w:szCs w:val="28"/>
        </w:rPr>
        <w:t>Практические выходы, например:</w:t>
      </w:r>
    </w:p>
    <w:p w:rsidR="00AD0732" w:rsidRDefault="00AD0732" w:rsidP="0064723D">
      <w:pPr>
        <w:numPr>
          <w:ilvl w:val="0"/>
          <w:numId w:val="18"/>
        </w:numPr>
        <w:shd w:val="clear" w:color="auto" w:fill="FFFFFF"/>
        <w:ind w:left="0"/>
        <w:rPr>
          <w:rFonts w:ascii="Arial" w:hAnsi="Arial" w:cs="Arial"/>
          <w:color w:val="000000"/>
          <w:sz w:val="22"/>
          <w:szCs w:val="22"/>
        </w:rPr>
      </w:pPr>
      <w:r>
        <w:rPr>
          <w:rStyle w:val="c5"/>
          <w:color w:val="000000"/>
          <w:sz w:val="28"/>
          <w:szCs w:val="28"/>
        </w:rPr>
        <w:t>Открытый просмотр непосредственно образовательной деятельности.</w:t>
      </w:r>
    </w:p>
    <w:p w:rsidR="00AD0732" w:rsidRDefault="0064723D"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«__________</w:t>
      </w:r>
      <w:r w:rsidR="00AD0732">
        <w:rPr>
          <w:rStyle w:val="c5"/>
          <w:color w:val="000000"/>
          <w:sz w:val="28"/>
          <w:szCs w:val="28"/>
        </w:rPr>
        <w:t>___________________</w:t>
      </w:r>
      <w:r>
        <w:rPr>
          <w:rStyle w:val="c5"/>
          <w:color w:val="000000"/>
          <w:sz w:val="28"/>
          <w:szCs w:val="28"/>
        </w:rPr>
        <w:t>_____________________________</w:t>
      </w:r>
      <w:r w:rsidR="00AD0732">
        <w:rPr>
          <w:rStyle w:val="c5"/>
          <w:color w:val="000000"/>
          <w:sz w:val="28"/>
          <w:szCs w:val="28"/>
        </w:rPr>
        <w:t>»;</w:t>
      </w:r>
      <w:proofErr w:type="gramEnd"/>
    </w:p>
    <w:p w:rsidR="00AD0732" w:rsidRDefault="00AD0732" w:rsidP="0064723D">
      <w:pPr>
        <w:numPr>
          <w:ilvl w:val="0"/>
          <w:numId w:val="19"/>
        </w:numPr>
        <w:shd w:val="clear" w:color="auto" w:fill="FFFFFF"/>
        <w:ind w:left="0"/>
        <w:rPr>
          <w:rFonts w:ascii="Arial" w:hAnsi="Arial" w:cs="Arial"/>
          <w:color w:val="000000"/>
          <w:sz w:val="22"/>
          <w:szCs w:val="22"/>
        </w:rPr>
      </w:pPr>
      <w:r>
        <w:rPr>
          <w:rStyle w:val="c5"/>
          <w:color w:val="000000"/>
          <w:sz w:val="28"/>
          <w:szCs w:val="28"/>
        </w:rPr>
        <w:t>Подготовка (принятие участия, проведение) семинара.</w:t>
      </w:r>
    </w:p>
    <w:p w:rsidR="00AD0732" w:rsidRDefault="00AD0732"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«______________________________</w:t>
      </w:r>
      <w:r w:rsidR="0064723D">
        <w:rPr>
          <w:rStyle w:val="c5"/>
          <w:color w:val="000000"/>
          <w:sz w:val="28"/>
          <w:szCs w:val="28"/>
        </w:rPr>
        <w:t>____________________________</w:t>
      </w:r>
      <w:r>
        <w:rPr>
          <w:rStyle w:val="c5"/>
          <w:color w:val="000000"/>
          <w:sz w:val="28"/>
          <w:szCs w:val="28"/>
        </w:rPr>
        <w:t>»;</w:t>
      </w:r>
      <w:proofErr w:type="gramEnd"/>
    </w:p>
    <w:p w:rsidR="00AD0732" w:rsidRDefault="00AD0732" w:rsidP="0064723D">
      <w:pPr>
        <w:numPr>
          <w:ilvl w:val="0"/>
          <w:numId w:val="20"/>
        </w:numPr>
        <w:shd w:val="clear" w:color="auto" w:fill="FFFFFF"/>
        <w:ind w:left="0"/>
        <w:rPr>
          <w:rFonts w:ascii="Arial" w:hAnsi="Arial" w:cs="Arial"/>
          <w:color w:val="000000"/>
          <w:sz w:val="22"/>
          <w:szCs w:val="22"/>
        </w:rPr>
      </w:pPr>
      <w:r>
        <w:rPr>
          <w:rStyle w:val="c5"/>
          <w:color w:val="000000"/>
          <w:sz w:val="28"/>
          <w:szCs w:val="28"/>
        </w:rPr>
        <w:t>Проведение мастер-классов для педагогов.</w:t>
      </w:r>
    </w:p>
    <w:p w:rsidR="00AD0732" w:rsidRDefault="00AD0732"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«________________________________________________________»;</w:t>
      </w:r>
      <w:proofErr w:type="gramEnd"/>
    </w:p>
    <w:p w:rsidR="00AD0732" w:rsidRDefault="00AD0732" w:rsidP="0064723D">
      <w:pPr>
        <w:numPr>
          <w:ilvl w:val="0"/>
          <w:numId w:val="21"/>
        </w:numPr>
        <w:shd w:val="clear" w:color="auto" w:fill="FFFFFF"/>
        <w:ind w:left="0"/>
        <w:rPr>
          <w:rFonts w:ascii="Arial" w:hAnsi="Arial" w:cs="Arial"/>
          <w:color w:val="000000"/>
          <w:sz w:val="22"/>
          <w:szCs w:val="22"/>
        </w:rPr>
      </w:pPr>
      <w:r>
        <w:rPr>
          <w:rStyle w:val="c5"/>
          <w:color w:val="000000"/>
          <w:sz w:val="28"/>
          <w:szCs w:val="28"/>
        </w:rPr>
        <w:t>Оформление папки-передвижки.</w:t>
      </w:r>
    </w:p>
    <w:p w:rsidR="00AD0732" w:rsidRDefault="0064723D"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xml:space="preserve">: </w:t>
      </w:r>
      <w:r w:rsidR="00AD0732">
        <w:rPr>
          <w:rStyle w:val="c5"/>
          <w:color w:val="000000"/>
          <w:sz w:val="28"/>
          <w:szCs w:val="28"/>
        </w:rPr>
        <w:t>«__</w:t>
      </w:r>
      <w:r>
        <w:rPr>
          <w:rStyle w:val="c5"/>
          <w:color w:val="000000"/>
          <w:sz w:val="28"/>
          <w:szCs w:val="28"/>
        </w:rPr>
        <w:t>_____________________________</w:t>
      </w:r>
      <w:r w:rsidR="00AD0732">
        <w:rPr>
          <w:rStyle w:val="c5"/>
          <w:color w:val="000000"/>
          <w:sz w:val="28"/>
          <w:szCs w:val="28"/>
        </w:rPr>
        <w:t>___________________________»;</w:t>
      </w:r>
      <w:proofErr w:type="gramEnd"/>
    </w:p>
    <w:p w:rsidR="00AD0732" w:rsidRDefault="00AD0732" w:rsidP="0064723D">
      <w:pPr>
        <w:numPr>
          <w:ilvl w:val="0"/>
          <w:numId w:val="22"/>
        </w:numPr>
        <w:shd w:val="clear" w:color="auto" w:fill="FFFFFF"/>
        <w:ind w:left="0"/>
        <w:rPr>
          <w:rFonts w:ascii="Arial" w:hAnsi="Arial" w:cs="Arial"/>
          <w:color w:val="000000"/>
          <w:sz w:val="22"/>
          <w:szCs w:val="22"/>
        </w:rPr>
      </w:pPr>
      <w:r>
        <w:rPr>
          <w:rStyle w:val="c5"/>
          <w:color w:val="000000"/>
          <w:sz w:val="28"/>
          <w:szCs w:val="28"/>
        </w:rPr>
        <w:t>Выставка работ.</w:t>
      </w:r>
    </w:p>
    <w:p w:rsidR="00AD0732" w:rsidRDefault="0064723D"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«___________________</w:t>
      </w:r>
      <w:r w:rsidR="00AD0732">
        <w:rPr>
          <w:rStyle w:val="c5"/>
          <w:color w:val="000000"/>
          <w:sz w:val="28"/>
          <w:szCs w:val="28"/>
        </w:rPr>
        <w:t>_______________________________________»;</w:t>
      </w:r>
      <w:proofErr w:type="gramEnd"/>
    </w:p>
    <w:p w:rsidR="00AD0732" w:rsidRDefault="00AD0732" w:rsidP="0064723D">
      <w:pPr>
        <w:numPr>
          <w:ilvl w:val="0"/>
          <w:numId w:val="23"/>
        </w:numPr>
        <w:shd w:val="clear" w:color="auto" w:fill="FFFFFF"/>
        <w:ind w:left="0"/>
        <w:rPr>
          <w:rFonts w:ascii="Arial" w:hAnsi="Arial" w:cs="Arial"/>
          <w:color w:val="000000"/>
          <w:sz w:val="22"/>
          <w:szCs w:val="22"/>
        </w:rPr>
      </w:pPr>
      <w:r>
        <w:rPr>
          <w:rStyle w:val="c5"/>
          <w:color w:val="000000"/>
          <w:sz w:val="28"/>
          <w:szCs w:val="28"/>
        </w:rPr>
        <w:t>Оформление сборника консультаций для родителей.</w:t>
      </w:r>
    </w:p>
    <w:p w:rsidR="00AD0732" w:rsidRDefault="0064723D"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«______</w:t>
      </w:r>
      <w:r w:rsidR="00AD0732">
        <w:rPr>
          <w:rStyle w:val="c5"/>
          <w:color w:val="000000"/>
          <w:sz w:val="28"/>
          <w:szCs w:val="28"/>
        </w:rPr>
        <w:t>____________________________________________________»;</w:t>
      </w:r>
      <w:proofErr w:type="gramEnd"/>
    </w:p>
    <w:p w:rsidR="0064723D" w:rsidRDefault="00AD0732" w:rsidP="0064723D">
      <w:pPr>
        <w:pStyle w:val="c11"/>
        <w:numPr>
          <w:ilvl w:val="0"/>
          <w:numId w:val="23"/>
        </w:numPr>
        <w:shd w:val="clear" w:color="auto" w:fill="FFFFFF"/>
        <w:spacing w:before="0" w:beforeAutospacing="0" w:after="0" w:afterAutospacing="0"/>
        <w:ind w:left="0"/>
        <w:rPr>
          <w:rStyle w:val="c5"/>
          <w:color w:val="000000"/>
          <w:sz w:val="28"/>
          <w:szCs w:val="28"/>
        </w:rPr>
      </w:pPr>
      <w:r>
        <w:rPr>
          <w:rStyle w:val="c5"/>
          <w:color w:val="000000"/>
          <w:sz w:val="28"/>
          <w:szCs w:val="28"/>
        </w:rPr>
        <w:t xml:space="preserve">Проект. </w:t>
      </w:r>
    </w:p>
    <w:p w:rsidR="00AD0732" w:rsidRDefault="00AD0732" w:rsidP="0064723D">
      <w:pPr>
        <w:pStyle w:val="c11"/>
        <w:shd w:val="clear" w:color="auto" w:fill="FFFFFF"/>
        <w:spacing w:before="0" w:beforeAutospacing="0" w:after="0" w:afterAutospacing="0"/>
        <w:rPr>
          <w:rFonts w:ascii="Arial" w:hAnsi="Arial" w:cs="Arial"/>
          <w:color w:val="000000"/>
          <w:sz w:val="22"/>
          <w:szCs w:val="22"/>
        </w:rPr>
      </w:pPr>
      <w:r>
        <w:rPr>
          <w:rStyle w:val="c5"/>
          <w:color w:val="000000"/>
          <w:sz w:val="28"/>
          <w:szCs w:val="28"/>
        </w:rPr>
        <w:t>Тема</w:t>
      </w:r>
      <w:proofErr w:type="gramStart"/>
      <w:r>
        <w:rPr>
          <w:rStyle w:val="c5"/>
          <w:color w:val="000000"/>
          <w:sz w:val="28"/>
          <w:szCs w:val="28"/>
        </w:rPr>
        <w:t>: «______________________________________________________»;</w:t>
      </w:r>
      <w:proofErr w:type="gramEnd"/>
    </w:p>
    <w:p w:rsidR="0064723D" w:rsidRDefault="0064723D" w:rsidP="0064723D">
      <w:pPr>
        <w:pStyle w:val="c11"/>
        <w:shd w:val="clear" w:color="auto" w:fill="FFFFFF"/>
        <w:spacing w:before="0" w:beforeAutospacing="0" w:after="0" w:afterAutospacing="0"/>
        <w:rPr>
          <w:rStyle w:val="c30"/>
          <w:bCs/>
          <w:color w:val="000000"/>
          <w:sz w:val="28"/>
          <w:szCs w:val="28"/>
        </w:rPr>
      </w:pPr>
    </w:p>
    <w:p w:rsidR="00AD0732" w:rsidRPr="0064723D" w:rsidRDefault="00AD0732" w:rsidP="00AD0732">
      <w:pPr>
        <w:pStyle w:val="c11"/>
        <w:shd w:val="clear" w:color="auto" w:fill="FFFFFF"/>
        <w:spacing w:before="0" w:beforeAutospacing="0" w:after="0" w:afterAutospacing="0"/>
        <w:rPr>
          <w:rFonts w:ascii="Arial" w:hAnsi="Arial" w:cs="Arial"/>
          <w:color w:val="000000"/>
          <w:sz w:val="22"/>
          <w:szCs w:val="22"/>
        </w:rPr>
      </w:pPr>
      <w:r w:rsidRPr="0064723D">
        <w:rPr>
          <w:rStyle w:val="c30"/>
          <w:bCs/>
          <w:color w:val="000000"/>
          <w:sz w:val="28"/>
          <w:szCs w:val="28"/>
        </w:rPr>
        <w:t>Отчёт о проделанной работе за учебный год.</w:t>
      </w:r>
    </w:p>
    <w:p w:rsidR="00AD0732" w:rsidRPr="0064723D" w:rsidRDefault="00AD0732" w:rsidP="00AD0732">
      <w:pPr>
        <w:pStyle w:val="c11"/>
        <w:shd w:val="clear" w:color="auto" w:fill="FFFFFF"/>
        <w:spacing w:before="0" w:beforeAutospacing="0" w:after="0" w:afterAutospacing="0"/>
        <w:rPr>
          <w:rFonts w:ascii="Arial" w:hAnsi="Arial" w:cs="Arial"/>
          <w:color w:val="000000"/>
          <w:sz w:val="22"/>
          <w:szCs w:val="22"/>
        </w:rPr>
      </w:pPr>
      <w:r w:rsidRPr="0064723D">
        <w:rPr>
          <w:rStyle w:val="c30"/>
          <w:bCs/>
          <w:color w:val="000000"/>
          <w:sz w:val="28"/>
          <w:szCs w:val="28"/>
        </w:rPr>
        <w:t>Используемая литература.</w:t>
      </w:r>
    </w:p>
    <w:p w:rsidR="00AD0732" w:rsidRPr="0064723D" w:rsidRDefault="00AD0732" w:rsidP="00AD0732">
      <w:pPr>
        <w:pStyle w:val="c11"/>
        <w:shd w:val="clear" w:color="auto" w:fill="FFFFFF"/>
        <w:spacing w:before="0" w:beforeAutospacing="0" w:after="0" w:afterAutospacing="0"/>
        <w:rPr>
          <w:rFonts w:ascii="Arial" w:hAnsi="Arial" w:cs="Arial"/>
          <w:color w:val="000000"/>
          <w:sz w:val="22"/>
          <w:szCs w:val="22"/>
        </w:rPr>
      </w:pPr>
      <w:r w:rsidRPr="0064723D">
        <w:rPr>
          <w:rStyle w:val="c30"/>
          <w:bCs/>
          <w:color w:val="000000"/>
          <w:sz w:val="28"/>
          <w:szCs w:val="28"/>
        </w:rPr>
        <w:t>Выводы.</w:t>
      </w:r>
    </w:p>
    <w:p w:rsidR="00AD0732" w:rsidRPr="003316AE" w:rsidRDefault="00AD0732" w:rsidP="00AD0732">
      <w:pPr>
        <w:tabs>
          <w:tab w:val="left" w:pos="4029"/>
        </w:tabs>
        <w:jc w:val="center"/>
        <w:rPr>
          <w:sz w:val="28"/>
          <w:szCs w:val="28"/>
        </w:rPr>
      </w:pPr>
    </w:p>
    <w:sectPr w:rsidR="00AD0732" w:rsidRPr="003316AE" w:rsidSect="00623F05">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59C" w:rsidRDefault="0022159C" w:rsidP="00623F05">
      <w:r>
        <w:separator/>
      </w:r>
    </w:p>
  </w:endnote>
  <w:endnote w:type="continuationSeparator" w:id="0">
    <w:p w:rsidR="0022159C" w:rsidRDefault="0022159C" w:rsidP="00623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144764"/>
      <w:docPartObj>
        <w:docPartGallery w:val="Page Numbers (Bottom of Page)"/>
        <w:docPartUnique/>
      </w:docPartObj>
    </w:sdtPr>
    <w:sdtEndPr/>
    <w:sdtContent>
      <w:p w:rsidR="00AD0732" w:rsidRDefault="00AD0732">
        <w:pPr>
          <w:pStyle w:val="a7"/>
          <w:jc w:val="center"/>
        </w:pPr>
        <w:r>
          <w:fldChar w:fldCharType="begin"/>
        </w:r>
        <w:r>
          <w:instrText>PAGE   \* MERGEFORMAT</w:instrText>
        </w:r>
        <w:r>
          <w:fldChar w:fldCharType="separate"/>
        </w:r>
        <w:r w:rsidR="00426B5D">
          <w:rPr>
            <w:noProof/>
          </w:rPr>
          <w:t>15</w:t>
        </w:r>
        <w:r>
          <w:fldChar w:fldCharType="end"/>
        </w:r>
      </w:p>
    </w:sdtContent>
  </w:sdt>
  <w:p w:rsidR="00AD0732" w:rsidRDefault="00AD073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59C" w:rsidRDefault="0022159C" w:rsidP="00623F05">
      <w:r>
        <w:separator/>
      </w:r>
    </w:p>
  </w:footnote>
  <w:footnote w:type="continuationSeparator" w:id="0">
    <w:p w:rsidR="0022159C" w:rsidRDefault="0022159C" w:rsidP="00623F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AFEF55A"/>
    <w:lvl w:ilvl="0">
      <w:numFmt w:val="bullet"/>
      <w:lvlText w:val="*"/>
      <w:lvlJc w:val="left"/>
      <w:pPr>
        <w:ind w:left="0" w:firstLine="0"/>
      </w:pPr>
    </w:lvl>
  </w:abstractNum>
  <w:abstractNum w:abstractNumId="1">
    <w:nsid w:val="0D6501CA"/>
    <w:multiLevelType w:val="multilevel"/>
    <w:tmpl w:val="5EFC3E58"/>
    <w:lvl w:ilvl="0">
      <w:start w:val="6"/>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B4712E"/>
    <w:multiLevelType w:val="hybridMultilevel"/>
    <w:tmpl w:val="5210B5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6B00204"/>
    <w:multiLevelType w:val="hybridMultilevel"/>
    <w:tmpl w:val="FA2067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EA266AC"/>
    <w:multiLevelType w:val="hybridMultilevel"/>
    <w:tmpl w:val="79F2C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169DB"/>
    <w:multiLevelType w:val="hybridMultilevel"/>
    <w:tmpl w:val="92924F8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26791BD1"/>
    <w:multiLevelType w:val="multilevel"/>
    <w:tmpl w:val="92E0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F21000"/>
    <w:multiLevelType w:val="multilevel"/>
    <w:tmpl w:val="1A800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0C5A86"/>
    <w:multiLevelType w:val="hybridMultilevel"/>
    <w:tmpl w:val="089804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B924481"/>
    <w:multiLevelType w:val="multilevel"/>
    <w:tmpl w:val="9C08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141716"/>
    <w:multiLevelType w:val="multilevel"/>
    <w:tmpl w:val="15A48000"/>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D45FE4"/>
    <w:multiLevelType w:val="multilevel"/>
    <w:tmpl w:val="05B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19178C"/>
    <w:multiLevelType w:val="hybridMultilevel"/>
    <w:tmpl w:val="0426A0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2D41A2D"/>
    <w:multiLevelType w:val="multilevel"/>
    <w:tmpl w:val="CCCC339A"/>
    <w:lvl w:ilvl="0">
      <w:start w:val="3"/>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218364A"/>
    <w:multiLevelType w:val="multilevel"/>
    <w:tmpl w:val="E342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8B4113"/>
    <w:multiLevelType w:val="multilevel"/>
    <w:tmpl w:val="D8D4F408"/>
    <w:lvl w:ilvl="0">
      <w:start w:val="2"/>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05104B"/>
    <w:multiLevelType w:val="hybridMultilevel"/>
    <w:tmpl w:val="2DB25A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166439F"/>
    <w:multiLevelType w:val="hybridMultilevel"/>
    <w:tmpl w:val="E9E44F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3145360"/>
    <w:multiLevelType w:val="hybridMultilevel"/>
    <w:tmpl w:val="2E5A8E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3D073C7"/>
    <w:multiLevelType w:val="multilevel"/>
    <w:tmpl w:val="E6CCE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C0C63AF"/>
    <w:multiLevelType w:val="hybridMultilevel"/>
    <w:tmpl w:val="93362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BD404A"/>
    <w:multiLevelType w:val="multilevel"/>
    <w:tmpl w:val="486818D2"/>
    <w:lvl w:ilvl="0">
      <w:start w:val="5"/>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6585A26"/>
    <w:multiLevelType w:val="multilevel"/>
    <w:tmpl w:val="2EACEDDE"/>
    <w:lvl w:ilvl="0">
      <w:start w:val="4"/>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lvlOverride w:ilvl="0">
      <w:lvl w:ilvl="0">
        <w:numFmt w:val="bullet"/>
        <w:lvlText w:val=""/>
        <w:legacy w:legacy="1" w:legacySpace="0" w:legacyIndent="360"/>
        <w:lvlJc w:val="left"/>
        <w:pPr>
          <w:ind w:left="0" w:firstLine="0"/>
        </w:pPr>
        <w:rPr>
          <w:rFonts w:ascii="Symbol" w:hAnsi="Symbol" w:cs="Symbol" w:hint="default"/>
        </w:rPr>
      </w:lvl>
    </w:lvlOverride>
  </w:num>
  <w:num w:numId="3">
    <w:abstractNumId w:val="8"/>
  </w:num>
  <w:num w:numId="4">
    <w:abstractNumId w:val="4"/>
  </w:num>
  <w:num w:numId="5">
    <w:abstractNumId w:val="20"/>
  </w:num>
  <w:num w:numId="6">
    <w:abstractNumId w:val="16"/>
  </w:num>
  <w:num w:numId="7">
    <w:abstractNumId w:val="2"/>
  </w:num>
  <w:num w:numId="8">
    <w:abstractNumId w:val="7"/>
  </w:num>
  <w:num w:numId="9">
    <w:abstractNumId w:val="3"/>
  </w:num>
  <w:num w:numId="10">
    <w:abstractNumId w:val="17"/>
  </w:num>
  <w:num w:numId="11">
    <w:abstractNumId w:val="18"/>
  </w:num>
  <w:num w:numId="12">
    <w:abstractNumId w:val="5"/>
  </w:num>
  <w:num w:numId="13">
    <w:abstractNumId w:val="12"/>
  </w:num>
  <w:num w:numId="14">
    <w:abstractNumId w:val="14"/>
  </w:num>
  <w:num w:numId="15">
    <w:abstractNumId w:val="6"/>
  </w:num>
  <w:num w:numId="16">
    <w:abstractNumId w:val="9"/>
  </w:num>
  <w:num w:numId="17">
    <w:abstractNumId w:val="11"/>
  </w:num>
  <w:num w:numId="18">
    <w:abstractNumId w:val="10"/>
  </w:num>
  <w:num w:numId="19">
    <w:abstractNumId w:val="15"/>
  </w:num>
  <w:num w:numId="20">
    <w:abstractNumId w:val="13"/>
  </w:num>
  <w:num w:numId="21">
    <w:abstractNumId w:val="22"/>
  </w:num>
  <w:num w:numId="22">
    <w:abstractNumId w:val="21"/>
  </w:num>
  <w:num w:numId="23">
    <w:abstractNumId w:val="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0DC"/>
    <w:rsid w:val="000E420A"/>
    <w:rsid w:val="00116618"/>
    <w:rsid w:val="0022159C"/>
    <w:rsid w:val="00245EFB"/>
    <w:rsid w:val="002C1255"/>
    <w:rsid w:val="00317525"/>
    <w:rsid w:val="003316AE"/>
    <w:rsid w:val="00426B5D"/>
    <w:rsid w:val="005138E2"/>
    <w:rsid w:val="00623F05"/>
    <w:rsid w:val="006240DC"/>
    <w:rsid w:val="0064723D"/>
    <w:rsid w:val="00833FCE"/>
    <w:rsid w:val="00906419"/>
    <w:rsid w:val="009520F5"/>
    <w:rsid w:val="0095758E"/>
    <w:rsid w:val="00957954"/>
    <w:rsid w:val="00A15F53"/>
    <w:rsid w:val="00A95833"/>
    <w:rsid w:val="00AD0732"/>
    <w:rsid w:val="00C50ED6"/>
    <w:rsid w:val="00C62235"/>
    <w:rsid w:val="00D937E7"/>
    <w:rsid w:val="00EB0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6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1255"/>
    <w:pPr>
      <w:ind w:left="720"/>
      <w:contextualSpacing/>
    </w:pPr>
  </w:style>
  <w:style w:type="paragraph" w:styleId="a4">
    <w:name w:val="Normal (Web)"/>
    <w:basedOn w:val="a"/>
    <w:uiPriority w:val="99"/>
    <w:semiHidden/>
    <w:unhideWhenUsed/>
    <w:rsid w:val="002C1255"/>
    <w:pPr>
      <w:spacing w:before="100" w:beforeAutospacing="1" w:after="100" w:afterAutospacing="1"/>
    </w:pPr>
  </w:style>
  <w:style w:type="paragraph" w:styleId="a5">
    <w:name w:val="header"/>
    <w:basedOn w:val="a"/>
    <w:link w:val="a6"/>
    <w:uiPriority w:val="99"/>
    <w:unhideWhenUsed/>
    <w:rsid w:val="00623F05"/>
    <w:pPr>
      <w:tabs>
        <w:tab w:val="center" w:pos="4677"/>
        <w:tab w:val="right" w:pos="9355"/>
      </w:tabs>
    </w:pPr>
  </w:style>
  <w:style w:type="character" w:customStyle="1" w:styleId="a6">
    <w:name w:val="Верхний колонтитул Знак"/>
    <w:basedOn w:val="a0"/>
    <w:link w:val="a5"/>
    <w:uiPriority w:val="99"/>
    <w:rsid w:val="00623F0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23F05"/>
    <w:pPr>
      <w:tabs>
        <w:tab w:val="center" w:pos="4677"/>
        <w:tab w:val="right" w:pos="9355"/>
      </w:tabs>
    </w:pPr>
  </w:style>
  <w:style w:type="character" w:customStyle="1" w:styleId="a8">
    <w:name w:val="Нижний колонтитул Знак"/>
    <w:basedOn w:val="a0"/>
    <w:link w:val="a7"/>
    <w:uiPriority w:val="99"/>
    <w:rsid w:val="00623F05"/>
    <w:rPr>
      <w:rFonts w:ascii="Times New Roman" w:eastAsia="Times New Roman" w:hAnsi="Times New Roman" w:cs="Times New Roman"/>
      <w:sz w:val="24"/>
      <w:szCs w:val="24"/>
      <w:lang w:eastAsia="ru-RU"/>
    </w:rPr>
  </w:style>
  <w:style w:type="paragraph" w:customStyle="1" w:styleId="c11">
    <w:name w:val="c11"/>
    <w:basedOn w:val="a"/>
    <w:rsid w:val="00AD0732"/>
    <w:pPr>
      <w:spacing w:before="100" w:beforeAutospacing="1" w:after="100" w:afterAutospacing="1"/>
    </w:pPr>
  </w:style>
  <w:style w:type="character" w:customStyle="1" w:styleId="c19">
    <w:name w:val="c19"/>
    <w:basedOn w:val="a0"/>
    <w:rsid w:val="00AD0732"/>
  </w:style>
  <w:style w:type="character" w:customStyle="1" w:styleId="c5">
    <w:name w:val="c5"/>
    <w:basedOn w:val="a0"/>
    <w:rsid w:val="00AD0732"/>
  </w:style>
  <w:style w:type="paragraph" w:customStyle="1" w:styleId="c16">
    <w:name w:val="c16"/>
    <w:basedOn w:val="a"/>
    <w:rsid w:val="00AD0732"/>
    <w:pPr>
      <w:spacing w:before="100" w:beforeAutospacing="1" w:after="100" w:afterAutospacing="1"/>
    </w:pPr>
  </w:style>
  <w:style w:type="character" w:customStyle="1" w:styleId="c18">
    <w:name w:val="c18"/>
    <w:basedOn w:val="a0"/>
    <w:rsid w:val="00AD0732"/>
  </w:style>
  <w:style w:type="paragraph" w:customStyle="1" w:styleId="c6">
    <w:name w:val="c6"/>
    <w:basedOn w:val="a"/>
    <w:rsid w:val="00AD0732"/>
    <w:pPr>
      <w:spacing w:before="100" w:beforeAutospacing="1" w:after="100" w:afterAutospacing="1"/>
    </w:pPr>
  </w:style>
  <w:style w:type="character" w:customStyle="1" w:styleId="c3">
    <w:name w:val="c3"/>
    <w:basedOn w:val="a0"/>
    <w:rsid w:val="00AD0732"/>
  </w:style>
  <w:style w:type="character" w:customStyle="1" w:styleId="c9">
    <w:name w:val="c9"/>
    <w:basedOn w:val="a0"/>
    <w:rsid w:val="00AD0732"/>
  </w:style>
  <w:style w:type="paragraph" w:customStyle="1" w:styleId="c7">
    <w:name w:val="c7"/>
    <w:basedOn w:val="a"/>
    <w:rsid w:val="00AD0732"/>
    <w:pPr>
      <w:spacing w:before="100" w:beforeAutospacing="1" w:after="100" w:afterAutospacing="1"/>
    </w:pPr>
  </w:style>
  <w:style w:type="character" w:customStyle="1" w:styleId="c30">
    <w:name w:val="c30"/>
    <w:basedOn w:val="a0"/>
    <w:rsid w:val="00AD0732"/>
  </w:style>
  <w:style w:type="character" w:styleId="a9">
    <w:name w:val="Hyperlink"/>
    <w:basedOn w:val="a0"/>
    <w:uiPriority w:val="99"/>
    <w:unhideWhenUsed/>
    <w:rsid w:val="00245E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6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1255"/>
    <w:pPr>
      <w:ind w:left="720"/>
      <w:contextualSpacing/>
    </w:pPr>
  </w:style>
  <w:style w:type="paragraph" w:styleId="a4">
    <w:name w:val="Normal (Web)"/>
    <w:basedOn w:val="a"/>
    <w:uiPriority w:val="99"/>
    <w:semiHidden/>
    <w:unhideWhenUsed/>
    <w:rsid w:val="002C1255"/>
    <w:pPr>
      <w:spacing w:before="100" w:beforeAutospacing="1" w:after="100" w:afterAutospacing="1"/>
    </w:pPr>
  </w:style>
  <w:style w:type="paragraph" w:styleId="a5">
    <w:name w:val="header"/>
    <w:basedOn w:val="a"/>
    <w:link w:val="a6"/>
    <w:uiPriority w:val="99"/>
    <w:unhideWhenUsed/>
    <w:rsid w:val="00623F05"/>
    <w:pPr>
      <w:tabs>
        <w:tab w:val="center" w:pos="4677"/>
        <w:tab w:val="right" w:pos="9355"/>
      </w:tabs>
    </w:pPr>
  </w:style>
  <w:style w:type="character" w:customStyle="1" w:styleId="a6">
    <w:name w:val="Верхний колонтитул Знак"/>
    <w:basedOn w:val="a0"/>
    <w:link w:val="a5"/>
    <w:uiPriority w:val="99"/>
    <w:rsid w:val="00623F0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23F05"/>
    <w:pPr>
      <w:tabs>
        <w:tab w:val="center" w:pos="4677"/>
        <w:tab w:val="right" w:pos="9355"/>
      </w:tabs>
    </w:pPr>
  </w:style>
  <w:style w:type="character" w:customStyle="1" w:styleId="a8">
    <w:name w:val="Нижний колонтитул Знак"/>
    <w:basedOn w:val="a0"/>
    <w:link w:val="a7"/>
    <w:uiPriority w:val="99"/>
    <w:rsid w:val="00623F05"/>
    <w:rPr>
      <w:rFonts w:ascii="Times New Roman" w:eastAsia="Times New Roman" w:hAnsi="Times New Roman" w:cs="Times New Roman"/>
      <w:sz w:val="24"/>
      <w:szCs w:val="24"/>
      <w:lang w:eastAsia="ru-RU"/>
    </w:rPr>
  </w:style>
  <w:style w:type="paragraph" w:customStyle="1" w:styleId="c11">
    <w:name w:val="c11"/>
    <w:basedOn w:val="a"/>
    <w:rsid w:val="00AD0732"/>
    <w:pPr>
      <w:spacing w:before="100" w:beforeAutospacing="1" w:after="100" w:afterAutospacing="1"/>
    </w:pPr>
  </w:style>
  <w:style w:type="character" w:customStyle="1" w:styleId="c19">
    <w:name w:val="c19"/>
    <w:basedOn w:val="a0"/>
    <w:rsid w:val="00AD0732"/>
  </w:style>
  <w:style w:type="character" w:customStyle="1" w:styleId="c5">
    <w:name w:val="c5"/>
    <w:basedOn w:val="a0"/>
    <w:rsid w:val="00AD0732"/>
  </w:style>
  <w:style w:type="paragraph" w:customStyle="1" w:styleId="c16">
    <w:name w:val="c16"/>
    <w:basedOn w:val="a"/>
    <w:rsid w:val="00AD0732"/>
    <w:pPr>
      <w:spacing w:before="100" w:beforeAutospacing="1" w:after="100" w:afterAutospacing="1"/>
    </w:pPr>
  </w:style>
  <w:style w:type="character" w:customStyle="1" w:styleId="c18">
    <w:name w:val="c18"/>
    <w:basedOn w:val="a0"/>
    <w:rsid w:val="00AD0732"/>
  </w:style>
  <w:style w:type="paragraph" w:customStyle="1" w:styleId="c6">
    <w:name w:val="c6"/>
    <w:basedOn w:val="a"/>
    <w:rsid w:val="00AD0732"/>
    <w:pPr>
      <w:spacing w:before="100" w:beforeAutospacing="1" w:after="100" w:afterAutospacing="1"/>
    </w:pPr>
  </w:style>
  <w:style w:type="character" w:customStyle="1" w:styleId="c3">
    <w:name w:val="c3"/>
    <w:basedOn w:val="a0"/>
    <w:rsid w:val="00AD0732"/>
  </w:style>
  <w:style w:type="character" w:customStyle="1" w:styleId="c9">
    <w:name w:val="c9"/>
    <w:basedOn w:val="a0"/>
    <w:rsid w:val="00AD0732"/>
  </w:style>
  <w:style w:type="paragraph" w:customStyle="1" w:styleId="c7">
    <w:name w:val="c7"/>
    <w:basedOn w:val="a"/>
    <w:rsid w:val="00AD0732"/>
    <w:pPr>
      <w:spacing w:before="100" w:beforeAutospacing="1" w:after="100" w:afterAutospacing="1"/>
    </w:pPr>
  </w:style>
  <w:style w:type="character" w:customStyle="1" w:styleId="c30">
    <w:name w:val="c30"/>
    <w:basedOn w:val="a0"/>
    <w:rsid w:val="00AD0732"/>
  </w:style>
  <w:style w:type="character" w:styleId="a9">
    <w:name w:val="Hyperlink"/>
    <w:basedOn w:val="a0"/>
    <w:uiPriority w:val="99"/>
    <w:unhideWhenUsed/>
    <w:rsid w:val="00245E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972001">
      <w:bodyDiv w:val="1"/>
      <w:marLeft w:val="0"/>
      <w:marRight w:val="0"/>
      <w:marTop w:val="0"/>
      <w:marBottom w:val="0"/>
      <w:divBdr>
        <w:top w:val="none" w:sz="0" w:space="0" w:color="auto"/>
        <w:left w:val="none" w:sz="0" w:space="0" w:color="auto"/>
        <w:bottom w:val="none" w:sz="0" w:space="0" w:color="auto"/>
        <w:right w:val="none" w:sz="0" w:space="0" w:color="auto"/>
      </w:divBdr>
    </w:div>
    <w:div w:id="598025829">
      <w:bodyDiv w:val="1"/>
      <w:marLeft w:val="0"/>
      <w:marRight w:val="0"/>
      <w:marTop w:val="0"/>
      <w:marBottom w:val="0"/>
      <w:divBdr>
        <w:top w:val="none" w:sz="0" w:space="0" w:color="auto"/>
        <w:left w:val="none" w:sz="0" w:space="0" w:color="auto"/>
        <w:bottom w:val="none" w:sz="0" w:space="0" w:color="auto"/>
        <w:right w:val="none" w:sz="0" w:space="0" w:color="auto"/>
      </w:divBdr>
    </w:div>
    <w:div w:id="1041787510">
      <w:bodyDiv w:val="1"/>
      <w:marLeft w:val="0"/>
      <w:marRight w:val="0"/>
      <w:marTop w:val="0"/>
      <w:marBottom w:val="0"/>
      <w:divBdr>
        <w:top w:val="none" w:sz="0" w:space="0" w:color="auto"/>
        <w:left w:val="none" w:sz="0" w:space="0" w:color="auto"/>
        <w:bottom w:val="none" w:sz="0" w:space="0" w:color="auto"/>
        <w:right w:val="none" w:sz="0" w:space="0" w:color="auto"/>
      </w:divBdr>
    </w:div>
    <w:div w:id="1528253768">
      <w:bodyDiv w:val="1"/>
      <w:marLeft w:val="0"/>
      <w:marRight w:val="0"/>
      <w:marTop w:val="0"/>
      <w:marBottom w:val="0"/>
      <w:divBdr>
        <w:top w:val="none" w:sz="0" w:space="0" w:color="auto"/>
        <w:left w:val="none" w:sz="0" w:space="0" w:color="auto"/>
        <w:bottom w:val="none" w:sz="0" w:space="0" w:color="auto"/>
        <w:right w:val="none" w:sz="0" w:space="0" w:color="auto"/>
      </w:divBdr>
    </w:div>
    <w:div w:id="1925190230">
      <w:bodyDiv w:val="1"/>
      <w:marLeft w:val="0"/>
      <w:marRight w:val="0"/>
      <w:marTop w:val="0"/>
      <w:marBottom w:val="0"/>
      <w:divBdr>
        <w:top w:val="none" w:sz="0" w:space="0" w:color="auto"/>
        <w:left w:val="none" w:sz="0" w:space="0" w:color="auto"/>
        <w:bottom w:val="none" w:sz="0" w:space="0" w:color="auto"/>
        <w:right w:val="none" w:sz="0" w:space="0" w:color="auto"/>
      </w:divBdr>
    </w:div>
    <w:div w:id="1965769702">
      <w:bodyDiv w:val="1"/>
      <w:marLeft w:val="0"/>
      <w:marRight w:val="0"/>
      <w:marTop w:val="0"/>
      <w:marBottom w:val="0"/>
      <w:divBdr>
        <w:top w:val="none" w:sz="0" w:space="0" w:color="auto"/>
        <w:left w:val="none" w:sz="0" w:space="0" w:color="auto"/>
        <w:bottom w:val="none" w:sz="0" w:space="0" w:color="auto"/>
        <w:right w:val="none" w:sz="0" w:space="0" w:color="auto"/>
      </w:divBdr>
    </w:div>
    <w:div w:id="208741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detskiy-sad/upravlenie-dou/2014/12/09/samoobrazovanie-pedagogov"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15</Pages>
  <Words>3625</Words>
  <Characters>20664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 творчество</dc:creator>
  <cp:keywords/>
  <dc:description/>
  <cp:lastModifiedBy>Дом творчество</cp:lastModifiedBy>
  <cp:revision>11</cp:revision>
  <dcterms:created xsi:type="dcterms:W3CDTF">2021-01-14T09:28:00Z</dcterms:created>
  <dcterms:modified xsi:type="dcterms:W3CDTF">2021-01-15T07:31:00Z</dcterms:modified>
</cp:coreProperties>
</file>