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D3B" w:rsidRDefault="009D7D3B" w:rsidP="00672AEF">
      <w:pPr>
        <w:rPr>
          <w:b/>
        </w:rPr>
      </w:pPr>
      <w:r>
        <w:rPr>
          <w:b/>
        </w:rPr>
        <w:t xml:space="preserve">Тема урока: </w:t>
      </w:r>
      <w:r w:rsidRPr="009D7D3B">
        <w:rPr>
          <w:b/>
        </w:rPr>
        <w:t>Подготовка к сочинению - рассуждению на морально - этическую тему.</w:t>
      </w:r>
    </w:p>
    <w:p w:rsidR="009D7D3B" w:rsidRDefault="009D7D3B" w:rsidP="00672AEF">
      <w:r w:rsidRPr="009D7D3B">
        <w:rPr>
          <w:b/>
        </w:rPr>
        <w:t xml:space="preserve">Цель урока: </w:t>
      </w:r>
      <w:r w:rsidRPr="009D7D3B">
        <w:t>сформировать у школьников навыки написания сочинения - рассуждения на морально-этическую тему в рамках подготовки к ОГЭ по русскому языку в</w:t>
      </w:r>
      <w:r>
        <w:t xml:space="preserve"> 9 классе (выполнение задания 9</w:t>
      </w:r>
      <w:r w:rsidRPr="009D7D3B">
        <w:t>.3).</w:t>
      </w:r>
    </w:p>
    <w:p w:rsidR="009D7D3B" w:rsidRPr="009D7D3B" w:rsidRDefault="009D7D3B" w:rsidP="009D7D3B">
      <w:pPr>
        <w:rPr>
          <w:b/>
        </w:rPr>
      </w:pPr>
      <w:r w:rsidRPr="009D7D3B">
        <w:rPr>
          <w:b/>
        </w:rPr>
        <w:t>Задачи:</w:t>
      </w:r>
    </w:p>
    <w:p w:rsidR="009D7D3B" w:rsidRPr="009D7D3B" w:rsidRDefault="009D7D3B" w:rsidP="009D7D3B">
      <w:pPr>
        <w:jc w:val="both"/>
      </w:pPr>
      <w:r w:rsidRPr="009D7D3B">
        <w:t>1) образовательные: расширение и углубление знаний по культуре речи; предупреждение орфографических ошибок, умение самостоятельно создавать собственное высказывание, обладающее всеми признаками текста, то есть смысловой цельностью и структурной связностью;</w:t>
      </w:r>
    </w:p>
    <w:p w:rsidR="009D7D3B" w:rsidRPr="009D7D3B" w:rsidRDefault="009D7D3B" w:rsidP="009D7D3B">
      <w:pPr>
        <w:jc w:val="both"/>
      </w:pPr>
      <w:r w:rsidRPr="009D7D3B">
        <w:t>2) развивающие: развитие творческой, речевой и мыслительной активности, формирование умения выражать личностно-эмоциональное отношение к теме;</w:t>
      </w:r>
    </w:p>
    <w:p w:rsidR="009D7D3B" w:rsidRPr="009D7D3B" w:rsidRDefault="009D7D3B" w:rsidP="009D7D3B">
      <w:pPr>
        <w:jc w:val="both"/>
      </w:pPr>
      <w:r w:rsidRPr="009D7D3B">
        <w:t xml:space="preserve">3) </w:t>
      </w:r>
      <w:proofErr w:type="gramStart"/>
      <w:r w:rsidRPr="009D7D3B">
        <w:t>воспитательные</w:t>
      </w:r>
      <w:proofErr w:type="gramEnd"/>
      <w:r w:rsidRPr="009D7D3B">
        <w:t>: формирование  нравственных качеств учащихся</w:t>
      </w:r>
    </w:p>
    <w:p w:rsidR="009D7D3B" w:rsidRPr="009D7D3B" w:rsidRDefault="009D7D3B" w:rsidP="009D7D3B">
      <w:pPr>
        <w:jc w:val="both"/>
      </w:pPr>
      <w:r w:rsidRPr="009D7D3B">
        <w:rPr>
          <w:b/>
        </w:rPr>
        <w:t>Методы обучения:</w:t>
      </w:r>
      <w:r w:rsidRPr="009D7D3B">
        <w:t xml:space="preserve"> проблемно-поисковый, сравнительный анализ информации.</w:t>
      </w:r>
    </w:p>
    <w:p w:rsidR="009D7D3B" w:rsidRPr="009D7D3B" w:rsidRDefault="009D7D3B" w:rsidP="009D7D3B">
      <w:pPr>
        <w:jc w:val="both"/>
      </w:pPr>
      <w:r w:rsidRPr="009D7D3B">
        <w:rPr>
          <w:b/>
        </w:rPr>
        <w:t>Организационные формы:</w:t>
      </w:r>
      <w:r w:rsidRPr="009D7D3B">
        <w:t xml:space="preserve"> беседа, групповая работа, индивидуальная работа, самостоятельная работа, сообщения учащихся, приёмы активизации мыслительной деятельности: анализ учебной информации, раскрытие </w:t>
      </w:r>
      <w:proofErr w:type="spellStart"/>
      <w:r w:rsidRPr="009D7D3B">
        <w:t>межпредметных</w:t>
      </w:r>
      <w:proofErr w:type="spellEnd"/>
      <w:r w:rsidRPr="009D7D3B">
        <w:t xml:space="preserve"> связей между русским языком, литературой.</w:t>
      </w:r>
    </w:p>
    <w:p w:rsidR="009D7D3B" w:rsidRPr="009D7D3B" w:rsidRDefault="009D7D3B" w:rsidP="009D7D3B">
      <w:pPr>
        <w:jc w:val="both"/>
      </w:pPr>
      <w:r w:rsidRPr="009D7D3B">
        <w:rPr>
          <w:b/>
        </w:rPr>
        <w:t>Приёмы активизации мыслительной деятельности учащихся:</w:t>
      </w:r>
      <w:r w:rsidRPr="009D7D3B">
        <w:t xml:space="preserve"> анализ учебной информации, раскрытие </w:t>
      </w:r>
      <w:proofErr w:type="spellStart"/>
      <w:r w:rsidRPr="009D7D3B">
        <w:t>межпредметных</w:t>
      </w:r>
      <w:proofErr w:type="spellEnd"/>
      <w:r w:rsidRPr="009D7D3B">
        <w:t xml:space="preserve"> связей между русским языком, историей, литературой. Анализ текста, составление алгоритма написания сочинения-рассуждения задания </w:t>
      </w:r>
      <w:r>
        <w:t>9</w:t>
      </w:r>
      <w:r w:rsidRPr="009D7D3B">
        <w:t>.3</w:t>
      </w:r>
    </w:p>
    <w:p w:rsidR="009D7D3B" w:rsidRPr="009D7D3B" w:rsidRDefault="009D7D3B" w:rsidP="009D7D3B">
      <w:pPr>
        <w:jc w:val="both"/>
      </w:pPr>
      <w:r w:rsidRPr="009D7D3B">
        <w:rPr>
          <w:b/>
        </w:rPr>
        <w:t>Основные особенности использования цифровых образовательных ресурсов:</w:t>
      </w:r>
      <w:r w:rsidRPr="009D7D3B">
        <w:t xml:space="preserve"> иллюстративные материалы </w:t>
      </w:r>
      <w:proofErr w:type="spellStart"/>
      <w:r w:rsidRPr="009D7D3B">
        <w:t>интернет-ресурсов</w:t>
      </w:r>
      <w:proofErr w:type="spellEnd"/>
      <w:r w:rsidRPr="009D7D3B">
        <w:t>, содержащие справочные данные и иллюстративный материал по данной теме.</w:t>
      </w:r>
    </w:p>
    <w:p w:rsidR="009D7D3B" w:rsidRPr="009D7D3B" w:rsidRDefault="009D7D3B" w:rsidP="00672AEF">
      <w:pPr>
        <w:rPr>
          <w:b/>
        </w:rPr>
      </w:pPr>
      <w:r w:rsidRPr="009D7D3B">
        <w:rPr>
          <w:b/>
        </w:rPr>
        <w:t>Ход урока</w:t>
      </w:r>
    </w:p>
    <w:p w:rsidR="008C5EF5" w:rsidRPr="008C5EF5" w:rsidRDefault="009D7D3B" w:rsidP="00672AEF">
      <w:pPr>
        <w:rPr>
          <w:b/>
        </w:rPr>
      </w:pPr>
      <w:r>
        <w:rPr>
          <w:b/>
        </w:rPr>
        <w:t>1.</w:t>
      </w:r>
      <w:r w:rsidR="008C5EF5" w:rsidRPr="008C5EF5">
        <w:rPr>
          <w:b/>
        </w:rPr>
        <w:t xml:space="preserve">Орфографическая разминка с выходом на тему </w:t>
      </w:r>
      <w:r w:rsidR="00483B19">
        <w:rPr>
          <w:b/>
        </w:rPr>
        <w:t xml:space="preserve">и цель </w:t>
      </w:r>
      <w:r w:rsidR="008C5EF5" w:rsidRPr="008C5EF5">
        <w:rPr>
          <w:b/>
        </w:rPr>
        <w:t>урока</w:t>
      </w:r>
    </w:p>
    <w:p w:rsidR="00201281" w:rsidRDefault="00672AEF" w:rsidP="00672AEF">
      <w:pPr>
        <w:pStyle w:val="a3"/>
        <w:numPr>
          <w:ilvl w:val="0"/>
          <w:numId w:val="1"/>
        </w:numPr>
      </w:pPr>
      <w:r>
        <w:t>Приветствие</w:t>
      </w:r>
      <w:r w:rsidR="000B1E49">
        <w:t xml:space="preserve">, </w:t>
      </w:r>
      <w:r w:rsidR="000B1E49" w:rsidRPr="000B1E49">
        <w:rPr>
          <w:i/>
        </w:rPr>
        <w:t>работа в тетради</w:t>
      </w:r>
      <w:r w:rsidR="000B1E49">
        <w:t xml:space="preserve"> (дата, классная работа).</w:t>
      </w:r>
    </w:p>
    <w:p w:rsidR="00672AEF" w:rsidRDefault="00672AEF" w:rsidP="00672AEF">
      <w:pPr>
        <w:pStyle w:val="a3"/>
        <w:numPr>
          <w:ilvl w:val="0"/>
          <w:numId w:val="1"/>
        </w:numPr>
      </w:pPr>
      <w:r>
        <w:t>Словарный диктант</w:t>
      </w:r>
    </w:p>
    <w:p w:rsidR="00672AEF" w:rsidRDefault="00E64D78" w:rsidP="00672AEF">
      <w:pPr>
        <w:pStyle w:val="a3"/>
      </w:pPr>
      <w:proofErr w:type="spellStart"/>
      <w:r>
        <w:t>Колыш</w:t>
      </w:r>
      <w:proofErr w:type="spellEnd"/>
      <w:r>
        <w:t>..</w:t>
      </w:r>
      <w:proofErr w:type="spellStart"/>
      <w:r>
        <w:t>щий</w:t>
      </w:r>
      <w:proofErr w:type="spellEnd"/>
      <w:r>
        <w:t xml:space="preserve">, </w:t>
      </w:r>
      <w:proofErr w:type="spellStart"/>
      <w:r w:rsidR="00672AEF">
        <w:t>чу</w:t>
      </w:r>
      <w:proofErr w:type="gramStart"/>
      <w:r w:rsidR="00672AEF">
        <w:t>?с</w:t>
      </w:r>
      <w:proofErr w:type="gramEnd"/>
      <w:r w:rsidR="00672AEF">
        <w:t>твовать</w:t>
      </w:r>
      <w:proofErr w:type="spellEnd"/>
      <w:r w:rsidR="00672AEF">
        <w:t xml:space="preserve">, </w:t>
      </w:r>
      <w:proofErr w:type="spellStart"/>
      <w:r w:rsidR="00672AEF">
        <w:t>дыш</w:t>
      </w:r>
      <w:proofErr w:type="spellEnd"/>
      <w:r w:rsidR="00672AEF">
        <w:t>..</w:t>
      </w:r>
      <w:proofErr w:type="spellStart"/>
      <w:r w:rsidR="00672AEF">
        <w:t>щий</w:t>
      </w:r>
      <w:proofErr w:type="spellEnd"/>
      <w:r w:rsidR="00672AEF">
        <w:t>, насте(</w:t>
      </w:r>
      <w:proofErr w:type="spellStart"/>
      <w:r w:rsidR="00672AEF">
        <w:t>ж,ш</w:t>
      </w:r>
      <w:proofErr w:type="spellEnd"/>
      <w:r w:rsidR="00672AEF">
        <w:t xml:space="preserve">)ь, </w:t>
      </w:r>
      <w:proofErr w:type="spellStart"/>
      <w:r w:rsidR="001F1A02">
        <w:t>чита</w:t>
      </w:r>
      <w:proofErr w:type="spellEnd"/>
      <w:r w:rsidR="001F1A02">
        <w:t>..</w:t>
      </w:r>
      <w:proofErr w:type="spellStart"/>
      <w:r w:rsidR="001F1A02">
        <w:t>мый</w:t>
      </w:r>
      <w:proofErr w:type="spellEnd"/>
      <w:r w:rsidR="001F1A02">
        <w:t>, ветре(</w:t>
      </w:r>
      <w:proofErr w:type="spellStart"/>
      <w:r w:rsidR="001F1A02">
        <w:t>н,нн</w:t>
      </w:r>
      <w:proofErr w:type="spellEnd"/>
      <w:r w:rsidR="001F1A02">
        <w:t>)ый,вид..</w:t>
      </w:r>
      <w:proofErr w:type="spellStart"/>
      <w:r w:rsidR="001F1A02">
        <w:t>мый</w:t>
      </w:r>
      <w:proofErr w:type="spellEnd"/>
      <w:r w:rsidR="001F1A02">
        <w:t xml:space="preserve">, </w:t>
      </w:r>
      <w:proofErr w:type="spellStart"/>
      <w:r w:rsidR="001F1A02">
        <w:t>постро</w:t>
      </w:r>
      <w:proofErr w:type="spellEnd"/>
      <w:r w:rsidR="001F1A02">
        <w:t>..</w:t>
      </w:r>
      <w:proofErr w:type="spellStart"/>
      <w:r w:rsidR="001F1A02">
        <w:t>нный</w:t>
      </w:r>
      <w:proofErr w:type="spellEnd"/>
      <w:r w:rsidR="001F1A02">
        <w:t xml:space="preserve">. </w:t>
      </w:r>
    </w:p>
    <w:p w:rsidR="009C5C15" w:rsidRDefault="009C5C15" w:rsidP="00996AF8">
      <w:pPr>
        <w:pStyle w:val="a3"/>
        <w:spacing w:after="0"/>
      </w:pPr>
      <w:r>
        <w:t>Поднимите руки те, кто не допустил ни одной ошибки. Молодцы. Спросить одного, где допустил ошибку. Значит, остальным нужно повторить правило.</w:t>
      </w:r>
    </w:p>
    <w:p w:rsidR="00996AF8" w:rsidRDefault="001F1A02" w:rsidP="009C5C15">
      <w:pPr>
        <w:spacing w:after="0"/>
      </w:pPr>
      <w:r>
        <w:t>Если вы правильно вставили буквы, то у вас получи</w:t>
      </w:r>
      <w:r w:rsidR="000B1E49">
        <w:t>лось</w:t>
      </w:r>
      <w:r>
        <w:t xml:space="preserve"> слово, которо</w:t>
      </w:r>
      <w:r w:rsidR="00996AF8">
        <w:t>е на уроке сегодня</w:t>
      </w:r>
    </w:p>
    <w:p w:rsidR="001F1A02" w:rsidRDefault="00996AF8" w:rsidP="00996AF8">
      <w:pPr>
        <w:spacing w:after="0"/>
      </w:pPr>
      <w:r>
        <w:t xml:space="preserve">будет  темой нашего </w:t>
      </w:r>
      <w:r w:rsidR="001F1A02">
        <w:t xml:space="preserve"> </w:t>
      </w:r>
      <w:r>
        <w:t>разговора.</w:t>
      </w:r>
    </w:p>
    <w:p w:rsidR="00996AF8" w:rsidRDefault="00996AF8" w:rsidP="00672AEF">
      <w:pPr>
        <w:pStyle w:val="a3"/>
      </w:pPr>
      <w:r>
        <w:t xml:space="preserve">Это слово «уважение». </w:t>
      </w:r>
    </w:p>
    <w:p w:rsidR="005F3D22" w:rsidRDefault="005F3D22" w:rsidP="008E0542">
      <w:pPr>
        <w:pStyle w:val="a3"/>
        <w:spacing w:after="0"/>
        <w:jc w:val="both"/>
      </w:pPr>
      <w:r>
        <w:t>Вы уже не раз сталкивались с нравственным понятием на уроках литературы при изучении</w:t>
      </w:r>
    </w:p>
    <w:p w:rsidR="008E0542" w:rsidRDefault="005F3D22" w:rsidP="008E0542">
      <w:pPr>
        <w:spacing w:after="0"/>
        <w:jc w:val="both"/>
      </w:pPr>
      <w:r>
        <w:t>произведений. Доказывали на примерах, что герои произведений, совершая поступ</w:t>
      </w:r>
      <w:r w:rsidR="00A66E44">
        <w:t>ки</w:t>
      </w:r>
      <w:r>
        <w:t>, проявляют те или иные нравственные или безнравственные качества.</w:t>
      </w:r>
      <w:r w:rsidR="008E0542">
        <w:t xml:space="preserve"> Какой вид работы мы использовали, чтобы оформить свои высказывания письменно?</w:t>
      </w:r>
    </w:p>
    <w:p w:rsidR="005F3D22" w:rsidRDefault="008E0542" w:rsidP="008E0542">
      <w:pPr>
        <w:spacing w:after="0"/>
        <w:ind w:left="708"/>
        <w:jc w:val="both"/>
      </w:pPr>
      <w:r>
        <w:t xml:space="preserve">Сочинение-рассуждение. </w:t>
      </w:r>
    </w:p>
    <w:p w:rsidR="005F3D22" w:rsidRDefault="00B86988" w:rsidP="00B86988">
      <w:pPr>
        <w:spacing w:after="0"/>
        <w:ind w:firstLine="709"/>
      </w:pPr>
      <w:r>
        <w:t>Сегодня на уроке мы с вами тоже напишем сочинение-рассуждение на  тему  «Что такое уважение?»</w:t>
      </w:r>
      <w:r w:rsidR="000B1E49">
        <w:t xml:space="preserve"> </w:t>
      </w:r>
      <w:r w:rsidR="000B1E49" w:rsidRPr="000B1E49">
        <w:rPr>
          <w:i/>
        </w:rPr>
        <w:t>(Записывают в тетрадь)</w:t>
      </w:r>
    </w:p>
    <w:p w:rsidR="006F7023" w:rsidRDefault="000B1E49" w:rsidP="006F7023">
      <w:pPr>
        <w:spacing w:after="0"/>
        <w:ind w:firstLine="709"/>
        <w:jc w:val="both"/>
      </w:pPr>
      <w:r>
        <w:lastRenderedPageBreak/>
        <w:t>Академик Дмитрий Сергеевич Лихачев (его тексты часто встречаются на экзамене по русскому языку) говорил: «Чтобы научиться ездить на велосипеде,</w:t>
      </w:r>
      <w:r w:rsidR="006F7023">
        <w:t xml:space="preserve"> </w:t>
      </w:r>
      <w:r>
        <w:t>нужно ездить на велосипеде». Перефразирую его слова: «Чтобы научиться писать сочинения, нужно писать сочинения!»</w:t>
      </w:r>
    </w:p>
    <w:p w:rsidR="000B1E49" w:rsidRDefault="000B1E49" w:rsidP="006F7023">
      <w:pPr>
        <w:spacing w:after="0"/>
        <w:ind w:firstLine="709"/>
        <w:jc w:val="both"/>
      </w:pPr>
      <w:r>
        <w:t xml:space="preserve">Для чего </w:t>
      </w:r>
      <w:r w:rsidR="006F7023">
        <w:t>нужно научиться писать сочинение?</w:t>
      </w:r>
    </w:p>
    <w:p w:rsidR="00483B19" w:rsidRDefault="006E1D33" w:rsidP="000B1E49">
      <w:pPr>
        <w:spacing w:after="0"/>
        <w:ind w:firstLine="709"/>
        <w:jc w:val="both"/>
      </w:pPr>
      <w:r>
        <w:t>Такая работа готовит вас к ОГЭ по русскому языку</w:t>
      </w:r>
      <w:r w:rsidR="00483B19">
        <w:t>, к третьей</w:t>
      </w:r>
      <w:r>
        <w:t xml:space="preserve"> част</w:t>
      </w:r>
      <w:r w:rsidR="00483B19">
        <w:t xml:space="preserve">и </w:t>
      </w:r>
      <w:r>
        <w:t xml:space="preserve">экзамена </w:t>
      </w:r>
      <w:r w:rsidR="00483B19">
        <w:t>–</w:t>
      </w:r>
      <w:r>
        <w:t xml:space="preserve"> </w:t>
      </w:r>
      <w:r w:rsidR="00483B19">
        <w:t xml:space="preserve">написанию </w:t>
      </w:r>
      <w:r>
        <w:t>сочинени</w:t>
      </w:r>
      <w:r w:rsidR="00483B19">
        <w:t>я-</w:t>
      </w:r>
      <w:r>
        <w:t>рассуждени</w:t>
      </w:r>
      <w:r w:rsidR="00483B19">
        <w:t>я разной тематики:</w:t>
      </w:r>
    </w:p>
    <w:p w:rsidR="00483B19" w:rsidRDefault="006E1D33" w:rsidP="00B86988">
      <w:pPr>
        <w:spacing w:after="0"/>
        <w:ind w:firstLine="709"/>
      </w:pPr>
      <w:r>
        <w:t xml:space="preserve">9.1 – сочинение на лингвистическую тему, </w:t>
      </w:r>
    </w:p>
    <w:p w:rsidR="00483B19" w:rsidRDefault="006E1D33" w:rsidP="00B86988">
      <w:pPr>
        <w:spacing w:after="0"/>
        <w:ind w:firstLine="709"/>
      </w:pPr>
      <w:r>
        <w:t>9.2 – сочинение, в котором необходимо объяснить</w:t>
      </w:r>
      <w:r w:rsidR="00483B19">
        <w:t xml:space="preserve"> смысл фразы (фрагмента текста),</w:t>
      </w:r>
      <w:r>
        <w:t xml:space="preserve">  </w:t>
      </w:r>
    </w:p>
    <w:p w:rsidR="006E1D33" w:rsidRDefault="00483B19" w:rsidP="00B86988">
      <w:pPr>
        <w:spacing w:after="0"/>
        <w:ind w:firstLine="709"/>
      </w:pPr>
      <w:r>
        <w:t xml:space="preserve">9.3 -  </w:t>
      </w:r>
      <w:r w:rsidR="006E1D33">
        <w:t>сочинение-рассуждение на морально-этическую тему.</w:t>
      </w:r>
    </w:p>
    <w:p w:rsidR="00483B19" w:rsidRDefault="00483B19" w:rsidP="00B86988">
      <w:pPr>
        <w:spacing w:after="0"/>
        <w:ind w:firstLine="709"/>
      </w:pPr>
      <w:r>
        <w:t>Сегодня мы с вами познакомимся с особенностями работы над сочинением-рассуждением на морально-этическую тему (формата 9.3).</w:t>
      </w:r>
      <w:r w:rsidRPr="00483B19">
        <w:t xml:space="preserve"> </w:t>
      </w:r>
      <w:r>
        <w:t>Слушаем внимательно, работаем активно.</w:t>
      </w:r>
    </w:p>
    <w:p w:rsidR="006E1D33" w:rsidRDefault="006E1D33" w:rsidP="008C5EF5">
      <w:pPr>
        <w:spacing w:after="0"/>
        <w:rPr>
          <w:b/>
        </w:rPr>
      </w:pPr>
    </w:p>
    <w:p w:rsidR="00EB2089" w:rsidRPr="008C5EF5" w:rsidRDefault="009D7D3B" w:rsidP="00EB2089">
      <w:pPr>
        <w:spacing w:after="0"/>
        <w:rPr>
          <w:b/>
        </w:rPr>
      </w:pPr>
      <w:r>
        <w:rPr>
          <w:b/>
        </w:rPr>
        <w:t>2.</w:t>
      </w:r>
      <w:r w:rsidR="00EB2089" w:rsidRPr="008C5EF5">
        <w:rPr>
          <w:b/>
        </w:rPr>
        <w:t>Актуализация сведений (структура сочинения-рассуждения)</w:t>
      </w:r>
    </w:p>
    <w:p w:rsidR="00B86988" w:rsidRDefault="00B86988" w:rsidP="00B86988">
      <w:pPr>
        <w:spacing w:after="0"/>
        <w:ind w:firstLine="709"/>
      </w:pPr>
      <w:r>
        <w:t>Что необходимо для того чтобы начать работу?</w:t>
      </w:r>
    </w:p>
    <w:p w:rsidR="00B86988" w:rsidRDefault="00483B19" w:rsidP="00B86988">
      <w:pPr>
        <w:spacing w:after="0"/>
        <w:ind w:firstLine="709"/>
      </w:pPr>
      <w:proofErr w:type="gramStart"/>
      <w:r>
        <w:t>Текст (он был перечитан вами дома</w:t>
      </w:r>
      <w:r w:rsidR="006F7023">
        <w:t>, сейчас он находится на ваших партах.</w:t>
      </w:r>
      <w:proofErr w:type="gramEnd"/>
      <w:r w:rsidR="006F7023">
        <w:t xml:space="preserve"> </w:t>
      </w:r>
      <w:proofErr w:type="gramStart"/>
      <w:r w:rsidR="006F7023">
        <w:t xml:space="preserve">Это рассказ </w:t>
      </w:r>
      <w:proofErr w:type="spellStart"/>
      <w:r w:rsidR="006F7023">
        <w:t>В.Осеевой</w:t>
      </w:r>
      <w:proofErr w:type="spellEnd"/>
      <w:r w:rsidR="006F7023">
        <w:t xml:space="preserve"> «Бабка»</w:t>
      </w:r>
      <w:r>
        <w:t>)</w:t>
      </w:r>
      <w:r w:rsidR="006F7023">
        <w:t>.</w:t>
      </w:r>
      <w:proofErr w:type="gramEnd"/>
    </w:p>
    <w:p w:rsidR="00B86988" w:rsidRDefault="00B86988" w:rsidP="00B86988">
      <w:pPr>
        <w:spacing w:after="0"/>
        <w:ind w:firstLine="709"/>
      </w:pPr>
      <w:r>
        <w:t>Что нужно для того чтобы написать сочинение-рассуждение?</w:t>
      </w:r>
    </w:p>
    <w:p w:rsidR="00B86988" w:rsidRDefault="00E74614" w:rsidP="00B86988">
      <w:pPr>
        <w:spacing w:after="0"/>
        <w:ind w:firstLine="709"/>
      </w:pPr>
      <w:r>
        <w:t>Знать</w:t>
      </w:r>
      <w:r w:rsidR="00B86988">
        <w:t xml:space="preserve"> структуру сочинения-рассуждения.</w:t>
      </w:r>
    </w:p>
    <w:p w:rsidR="004767B6" w:rsidRDefault="006E1D33" w:rsidP="004767B6">
      <w:pPr>
        <w:spacing w:after="0"/>
        <w:ind w:firstLine="709"/>
      </w:pPr>
      <w:r>
        <w:t>На слайде вы видите</w:t>
      </w:r>
      <w:r w:rsidR="004767B6">
        <w:t xml:space="preserve"> изображения в виде торта. Подумайте, как сочинение-рассуждение может быть связано с этим изображением? </w:t>
      </w:r>
    </w:p>
    <w:p w:rsidR="004767B6" w:rsidRDefault="004767B6" w:rsidP="004767B6">
      <w:pPr>
        <w:spacing w:after="0"/>
        <w:ind w:firstLine="709"/>
      </w:pPr>
      <w:r>
        <w:t>Слои торта напоминают структуру сочинения-рассуждения (тезис, аргументы, вывод).</w:t>
      </w:r>
    </w:p>
    <w:p w:rsidR="009D1DE5" w:rsidRDefault="009D1DE5" w:rsidP="004767B6">
      <w:pPr>
        <w:spacing w:after="0"/>
        <w:ind w:firstLine="709"/>
      </w:pPr>
      <w:r>
        <w:t>Что такое тезис?</w:t>
      </w:r>
    </w:p>
    <w:p w:rsidR="009D1DE5" w:rsidRDefault="009D1DE5" w:rsidP="004767B6">
      <w:pPr>
        <w:spacing w:after="0"/>
        <w:ind w:firstLine="709"/>
      </w:pPr>
      <w:r>
        <w:t>Что такое аргументы?</w:t>
      </w:r>
    </w:p>
    <w:p w:rsidR="009D1DE5" w:rsidRDefault="009D1DE5" w:rsidP="004767B6">
      <w:pPr>
        <w:spacing w:after="0"/>
        <w:ind w:firstLine="709"/>
      </w:pPr>
      <w:r>
        <w:t>Что такое вывод?</w:t>
      </w:r>
      <w:r w:rsidR="008318B3">
        <w:t xml:space="preserve"> (</w:t>
      </w:r>
      <w:r w:rsidR="008318B3" w:rsidRPr="008318B3">
        <w:t>логически завершённ</w:t>
      </w:r>
      <w:r w:rsidR="008318B3">
        <w:t>ая</w:t>
      </w:r>
      <w:r w:rsidR="008318B3" w:rsidRPr="008318B3">
        <w:t xml:space="preserve"> мысль, высказанн</w:t>
      </w:r>
      <w:r w:rsidR="008318B3">
        <w:t xml:space="preserve">ая </w:t>
      </w:r>
      <w:r w:rsidR="008318B3" w:rsidRPr="008318B3">
        <w:t xml:space="preserve">во введении, результат рассуждения о </w:t>
      </w:r>
      <w:r w:rsidR="008318B3">
        <w:t>рассматриваемом в тексте понятии)</w:t>
      </w:r>
      <w:r w:rsidR="008318B3" w:rsidRPr="008318B3">
        <w:t>.</w:t>
      </w:r>
    </w:p>
    <w:p w:rsidR="006E1D33" w:rsidRDefault="006E1D33" w:rsidP="004767B6">
      <w:pPr>
        <w:spacing w:after="0"/>
        <w:ind w:firstLine="709"/>
      </w:pPr>
    </w:p>
    <w:p w:rsidR="006E1D33" w:rsidRPr="006E1D33" w:rsidRDefault="009D7D3B" w:rsidP="004767B6">
      <w:pPr>
        <w:spacing w:after="0"/>
        <w:ind w:firstLine="709"/>
        <w:rPr>
          <w:b/>
        </w:rPr>
      </w:pPr>
      <w:r>
        <w:rPr>
          <w:b/>
        </w:rPr>
        <w:t>3.</w:t>
      </w:r>
      <w:r w:rsidR="006E1D33" w:rsidRPr="006E1D33">
        <w:rPr>
          <w:b/>
        </w:rPr>
        <w:t xml:space="preserve">Сообщение нового. Структура сочинения-рассуждения на морально-этическую тему формата 9.3. </w:t>
      </w:r>
    </w:p>
    <w:p w:rsidR="004767B6" w:rsidRDefault="006E1D33" w:rsidP="004767B6">
      <w:pPr>
        <w:spacing w:after="0"/>
        <w:ind w:firstLine="709"/>
      </w:pPr>
      <w:r>
        <w:t>Вы назвали три основны</w:t>
      </w:r>
      <w:r w:rsidR="00EB2089">
        <w:t>е</w:t>
      </w:r>
      <w:r>
        <w:t xml:space="preserve"> части сочинения. У нашего </w:t>
      </w:r>
      <w:r w:rsidR="00CB078A">
        <w:t xml:space="preserve">лингвистического </w:t>
      </w:r>
      <w:r>
        <w:t xml:space="preserve">торта будет </w:t>
      </w:r>
      <w:r w:rsidR="004767B6">
        <w:t xml:space="preserve"> 4 слоя. </w:t>
      </w:r>
    </w:p>
    <w:p w:rsidR="00B63446" w:rsidRDefault="00B63446" w:rsidP="00B63446">
      <w:pPr>
        <w:spacing w:after="0"/>
        <w:ind w:firstLine="709"/>
      </w:pPr>
      <w:r>
        <w:t>Давайте посмотрим на формулировку задания ОГЭ по написанию сочинения-рассужд</w:t>
      </w:r>
      <w:r w:rsidR="004767B6">
        <w:t>ения на морально-этическую тему.</w:t>
      </w:r>
      <w:r w:rsidR="00CB078A">
        <w:t xml:space="preserve"> </w:t>
      </w:r>
      <w:r w:rsidR="00FB13B2">
        <w:t xml:space="preserve">Прочитайте. </w:t>
      </w:r>
      <w:r w:rsidR="00CB078A">
        <w:t xml:space="preserve">Выделите эти </w:t>
      </w:r>
      <w:r w:rsidR="00FB13B2">
        <w:t xml:space="preserve">4 </w:t>
      </w:r>
      <w:r w:rsidR="00CB078A">
        <w:t>части.</w:t>
      </w:r>
    </w:p>
    <w:p w:rsidR="00B63446" w:rsidRPr="00B63446" w:rsidRDefault="00B63446" w:rsidP="00B63446">
      <w:pPr>
        <w:spacing w:after="0"/>
        <w:ind w:firstLine="709"/>
        <w:jc w:val="both"/>
        <w:rPr>
          <w:i/>
        </w:rPr>
      </w:pPr>
      <w:r w:rsidRPr="00B63446">
        <w:rPr>
          <w:i/>
        </w:rPr>
        <w:t xml:space="preserve">Напишите сочинение-рассуждение на тему «Что такое уважение?», взяв в качестве тезиса данное Вами определение. Аргументируя свой тезис, приведите 2 примера-аргумента, </w:t>
      </w:r>
      <w:proofErr w:type="gramStart"/>
      <w:r w:rsidRPr="00B63446">
        <w:rPr>
          <w:i/>
        </w:rPr>
        <w:t>подтверждающих</w:t>
      </w:r>
      <w:proofErr w:type="gramEnd"/>
      <w:r w:rsidRPr="00B63446">
        <w:rPr>
          <w:i/>
        </w:rPr>
        <w:t xml:space="preserve"> Ваши рассуждения: один — из прочитанного текста, второй — из Вашего жизненного опыта. Объем сочинения должен составлять не менее 70 слов. Если сочинение представляет собой пересказ или полностью переписанный исходный </w:t>
      </w:r>
      <w:proofErr w:type="gramStart"/>
      <w:r w:rsidRPr="00B63446">
        <w:rPr>
          <w:i/>
        </w:rPr>
        <w:t>текст</w:t>
      </w:r>
      <w:proofErr w:type="gramEnd"/>
      <w:r w:rsidRPr="00B63446">
        <w:rPr>
          <w:i/>
        </w:rPr>
        <w:t xml:space="preserve"> без каких бы то ни было комментариев, то такая работа оценивает 0 баллов. Сочинение пишите разборчивым почерком.</w:t>
      </w:r>
    </w:p>
    <w:p w:rsidR="009D1DE5" w:rsidRDefault="009D1DE5" w:rsidP="009D1DE5">
      <w:pPr>
        <w:pStyle w:val="a3"/>
        <w:numPr>
          <w:ilvl w:val="0"/>
          <w:numId w:val="2"/>
        </w:numPr>
        <w:spacing w:after="0"/>
      </w:pPr>
      <w:r>
        <w:t>Тезис</w:t>
      </w:r>
    </w:p>
    <w:p w:rsidR="009D1DE5" w:rsidRDefault="009D1DE5" w:rsidP="009D1DE5">
      <w:pPr>
        <w:pStyle w:val="a3"/>
        <w:numPr>
          <w:ilvl w:val="0"/>
          <w:numId w:val="2"/>
        </w:numPr>
        <w:spacing w:after="0"/>
      </w:pPr>
      <w:r>
        <w:t>1 пример-аргумент из прочитанного текста</w:t>
      </w:r>
    </w:p>
    <w:p w:rsidR="009D1DE5" w:rsidRDefault="009D1DE5" w:rsidP="009D1DE5">
      <w:pPr>
        <w:pStyle w:val="a3"/>
        <w:numPr>
          <w:ilvl w:val="0"/>
          <w:numId w:val="2"/>
        </w:numPr>
        <w:spacing w:after="0"/>
      </w:pPr>
      <w:r>
        <w:t>2 пример из жизненного опыта</w:t>
      </w:r>
    </w:p>
    <w:p w:rsidR="009D1DE5" w:rsidRDefault="009D1DE5" w:rsidP="009D1DE5">
      <w:pPr>
        <w:pStyle w:val="a3"/>
        <w:numPr>
          <w:ilvl w:val="0"/>
          <w:numId w:val="2"/>
        </w:numPr>
        <w:spacing w:after="0"/>
      </w:pPr>
      <w:r>
        <w:t>Вывод</w:t>
      </w:r>
    </w:p>
    <w:p w:rsidR="003D1D71" w:rsidRDefault="0062174B" w:rsidP="008318B3">
      <w:pPr>
        <w:spacing w:after="0"/>
        <w:ind w:firstLine="567"/>
        <w:jc w:val="both"/>
      </w:pPr>
      <w:r w:rsidRPr="0062174B">
        <w:t>Запомним структуру сочинения-рассуждения на морально-этическую тему. На следующем этапе  мы с вами  будем учиться его писать.</w:t>
      </w:r>
    </w:p>
    <w:p w:rsidR="0062174B" w:rsidRDefault="0062174B" w:rsidP="008318B3">
      <w:pPr>
        <w:spacing w:after="0"/>
        <w:ind w:firstLine="567"/>
        <w:jc w:val="both"/>
      </w:pPr>
    </w:p>
    <w:p w:rsidR="003D1D71" w:rsidRPr="003D1D71" w:rsidRDefault="009D7D3B" w:rsidP="008318B3">
      <w:pPr>
        <w:spacing w:after="0"/>
        <w:ind w:firstLine="567"/>
        <w:jc w:val="both"/>
        <w:rPr>
          <w:b/>
        </w:rPr>
      </w:pPr>
      <w:r>
        <w:rPr>
          <w:b/>
        </w:rPr>
        <w:t>4.</w:t>
      </w:r>
      <w:r w:rsidR="003D1D71">
        <w:rPr>
          <w:b/>
        </w:rPr>
        <w:t>Знакомство с критериями оценивания сочинения</w:t>
      </w:r>
    </w:p>
    <w:p w:rsidR="008318B3" w:rsidRDefault="008318B3" w:rsidP="008318B3">
      <w:pPr>
        <w:spacing w:after="0"/>
        <w:ind w:firstLine="567"/>
        <w:jc w:val="both"/>
      </w:pPr>
      <w:r>
        <w:lastRenderedPageBreak/>
        <w:t xml:space="preserve">Прежде чем приготовить торт, кондитер учитывает интересы заказчика. А заказчик потом оценивает, все ли условия выполнил кондитер. </w:t>
      </w:r>
    </w:p>
    <w:p w:rsidR="009D1DE5" w:rsidRDefault="008318B3" w:rsidP="00B60C2C">
      <w:pPr>
        <w:spacing w:after="0"/>
        <w:ind w:firstLine="567"/>
        <w:jc w:val="both"/>
      </w:pPr>
      <w:r>
        <w:t>Для того чтобы написать сочинение качественно</w:t>
      </w:r>
      <w:r w:rsidR="00B60C2C">
        <w:t>, чтобы эксперты были довольны вашим продуктом,</w:t>
      </w:r>
      <w:r>
        <w:t xml:space="preserve"> </w:t>
      </w:r>
      <w:r w:rsidR="009E34D5">
        <w:t>вам тоже нужно ознакомиться с условиями его оценивания. Рассмотрим</w:t>
      </w:r>
      <w:r w:rsidR="00B60C2C">
        <w:t xml:space="preserve"> критерии оценивания. </w:t>
      </w:r>
      <w:r>
        <w:t xml:space="preserve">Давайте с ними познакомимся. </w:t>
      </w:r>
    </w:p>
    <w:p w:rsidR="00AA688E" w:rsidRDefault="00AA688E" w:rsidP="00B60C2C">
      <w:pPr>
        <w:spacing w:after="0"/>
        <w:ind w:firstLine="567"/>
        <w:jc w:val="both"/>
      </w:pPr>
      <w:r>
        <w:rPr>
          <w:noProof/>
          <w:lang w:eastAsia="ru-RU"/>
        </w:rPr>
        <w:drawing>
          <wp:inline distT="0" distB="0" distL="0" distR="0" wp14:anchorId="53C53B14" wp14:editId="262FA5D1">
            <wp:extent cx="4844339" cy="22764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5224" t="29932" r="42147" b="34436"/>
                    <a:stretch/>
                  </pic:blipFill>
                  <pic:spPr bwMode="auto">
                    <a:xfrm>
                      <a:off x="0" y="0"/>
                      <a:ext cx="4841752" cy="2275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688E" w:rsidRDefault="00AA688E" w:rsidP="00B60C2C">
      <w:pPr>
        <w:spacing w:after="0"/>
        <w:ind w:firstLine="567"/>
        <w:jc w:val="both"/>
      </w:pPr>
      <w:r>
        <w:rPr>
          <w:noProof/>
          <w:lang w:eastAsia="ru-RU"/>
        </w:rPr>
        <w:drawing>
          <wp:inline distT="0" distB="0" distL="0" distR="0" wp14:anchorId="00C059F0" wp14:editId="194A96F4">
            <wp:extent cx="4743450" cy="21545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4103" t="29932" r="40385" b="33296"/>
                    <a:stretch/>
                  </pic:blipFill>
                  <pic:spPr bwMode="auto">
                    <a:xfrm>
                      <a:off x="0" y="0"/>
                      <a:ext cx="4740918" cy="2153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6053" w:rsidRDefault="00606053" w:rsidP="00B60C2C">
      <w:pPr>
        <w:spacing w:after="0"/>
        <w:ind w:firstLine="567"/>
        <w:jc w:val="both"/>
      </w:pPr>
      <w:r>
        <w:rPr>
          <w:noProof/>
          <w:lang w:eastAsia="ru-RU"/>
        </w:rPr>
        <w:drawing>
          <wp:inline distT="0" distB="0" distL="0" distR="0" wp14:anchorId="176FBF9A" wp14:editId="183BCADD">
            <wp:extent cx="4743450" cy="3629458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0738" t="25427" r="46953" b="31411"/>
                    <a:stretch/>
                  </pic:blipFill>
                  <pic:spPr bwMode="auto">
                    <a:xfrm>
                      <a:off x="0" y="0"/>
                      <a:ext cx="4741081" cy="3627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6053" w:rsidRDefault="00606053" w:rsidP="00606053">
      <w:pPr>
        <w:spacing w:after="0"/>
        <w:ind w:firstLine="709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1F21F397" wp14:editId="0AD2BA39">
            <wp:extent cx="4648200" cy="254014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686" t="26923" r="39421" b="31624"/>
                    <a:stretch/>
                  </pic:blipFill>
                  <pic:spPr bwMode="auto">
                    <a:xfrm>
                      <a:off x="0" y="0"/>
                      <a:ext cx="4648448" cy="25402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6053" w:rsidRDefault="00606053" w:rsidP="00B60C2C">
      <w:pPr>
        <w:spacing w:after="0"/>
        <w:ind w:firstLine="567"/>
        <w:jc w:val="both"/>
      </w:pPr>
    </w:p>
    <w:p w:rsidR="00AA688E" w:rsidRDefault="00AA688E" w:rsidP="00AA688E">
      <w:pPr>
        <w:spacing w:after="0"/>
        <w:jc w:val="both"/>
      </w:pPr>
      <w:r>
        <w:t xml:space="preserve">Теперь, когда мы знаем, </w:t>
      </w:r>
      <w:proofErr w:type="gramStart"/>
      <w:r>
        <w:t>что ждут от нас эксперты</w:t>
      </w:r>
      <w:proofErr w:type="gramEnd"/>
      <w:r>
        <w:t>, мы можем приступать к написанию сочинения</w:t>
      </w:r>
      <w:r w:rsidR="00606053">
        <w:t>-рассуждения</w:t>
      </w:r>
      <w:r>
        <w:t xml:space="preserve"> на </w:t>
      </w:r>
      <w:r w:rsidR="00606053">
        <w:t xml:space="preserve">морально-этическую </w:t>
      </w:r>
      <w:r>
        <w:t>тему «Что такое уважение?».</w:t>
      </w:r>
    </w:p>
    <w:p w:rsidR="00B77A0A" w:rsidRDefault="00B77A0A" w:rsidP="00AA688E">
      <w:pPr>
        <w:spacing w:after="0"/>
        <w:ind w:firstLine="567"/>
        <w:jc w:val="both"/>
      </w:pPr>
    </w:p>
    <w:p w:rsidR="00086E17" w:rsidRDefault="009D7D3B" w:rsidP="00AA688E">
      <w:pPr>
        <w:spacing w:after="0"/>
        <w:ind w:firstLine="567"/>
        <w:jc w:val="both"/>
        <w:rPr>
          <w:b/>
        </w:rPr>
      </w:pPr>
      <w:r>
        <w:rPr>
          <w:b/>
        </w:rPr>
        <w:t>5.</w:t>
      </w:r>
      <w:r w:rsidR="003D1D71" w:rsidRPr="00086E17">
        <w:rPr>
          <w:b/>
        </w:rPr>
        <w:t xml:space="preserve">Практическая работа (сочинение </w:t>
      </w:r>
      <w:r w:rsidR="00086E17" w:rsidRPr="00086E17">
        <w:rPr>
          <w:b/>
        </w:rPr>
        <w:t>теме «Что такое уважение?»)</w:t>
      </w:r>
    </w:p>
    <w:p w:rsidR="009D677B" w:rsidRPr="00086E17" w:rsidRDefault="009D677B" w:rsidP="00AA688E">
      <w:pPr>
        <w:spacing w:after="0"/>
        <w:ind w:firstLine="567"/>
        <w:jc w:val="both"/>
        <w:rPr>
          <w:b/>
        </w:rPr>
      </w:pPr>
      <w:r>
        <w:rPr>
          <w:b/>
        </w:rPr>
        <w:t>Толкование значения слова</w:t>
      </w:r>
    </w:p>
    <w:p w:rsidR="00606053" w:rsidRDefault="00B77A0A" w:rsidP="00AA688E">
      <w:pPr>
        <w:spacing w:after="0"/>
        <w:ind w:firstLine="567"/>
        <w:jc w:val="both"/>
      </w:pPr>
      <w:r>
        <w:t>Итак, с чего мы начнем</w:t>
      </w:r>
      <w:r w:rsidR="00804D4D">
        <w:t xml:space="preserve"> сочинение</w:t>
      </w:r>
      <w:r>
        <w:t xml:space="preserve">? </w:t>
      </w:r>
    </w:p>
    <w:p w:rsidR="00AA688E" w:rsidRDefault="004B6D0F" w:rsidP="00AA688E">
      <w:pPr>
        <w:spacing w:after="0"/>
        <w:ind w:firstLine="567"/>
        <w:jc w:val="both"/>
      </w:pPr>
      <w:r>
        <w:t>Согласно первому критерию, вам необходимо начать с</w:t>
      </w:r>
      <w:r w:rsidR="00B77A0A">
        <w:t xml:space="preserve"> толкования значения слова. </w:t>
      </w:r>
      <w:r w:rsidR="00804D4D">
        <w:t>А какие способы толкования слов вы знаете? (описательный, синонимический, способ отрицательного определения)</w:t>
      </w:r>
    </w:p>
    <w:p w:rsidR="00804D4D" w:rsidRDefault="00804D4D" w:rsidP="00AA688E">
      <w:pPr>
        <w:spacing w:after="0"/>
        <w:ind w:firstLine="567"/>
        <w:jc w:val="both"/>
      </w:pPr>
      <w:r>
        <w:t>Перед вами таблица</w:t>
      </w:r>
      <w:r w:rsidR="003A5A72">
        <w:t xml:space="preserve">-подсказка. Ваша задача, используя подсказки, дать определение понятию «уважение» </w:t>
      </w:r>
      <w:r w:rsidR="004B6D0F">
        <w:t>одним из способов толкования слов, опираясь на содержание текста, который вы читали дома.</w:t>
      </w:r>
      <w:r w:rsidR="009D677B">
        <w:t xml:space="preserve"> Поработайте в </w:t>
      </w:r>
      <w:r w:rsidR="001B2B58">
        <w:t>группах</w:t>
      </w:r>
      <w:r w:rsidR="009D677B">
        <w:t>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AA2BD2" w:rsidTr="00AA2BD2">
        <w:tc>
          <w:tcPr>
            <w:tcW w:w="3190" w:type="dxa"/>
          </w:tcPr>
          <w:p w:rsidR="00AA2BD2" w:rsidRPr="00AA2BD2" w:rsidRDefault="00AA2BD2" w:rsidP="00AA688E">
            <w:pPr>
              <w:jc w:val="both"/>
              <w:rPr>
                <w:b/>
              </w:rPr>
            </w:pPr>
            <w:r w:rsidRPr="00AA2BD2">
              <w:rPr>
                <w:b/>
              </w:rPr>
              <w:t>Способы толкования слов</w:t>
            </w:r>
          </w:p>
        </w:tc>
        <w:tc>
          <w:tcPr>
            <w:tcW w:w="3190" w:type="dxa"/>
          </w:tcPr>
          <w:p w:rsidR="00AA2BD2" w:rsidRPr="00AA2BD2" w:rsidRDefault="00AA2BD2" w:rsidP="00AA688E">
            <w:pPr>
              <w:jc w:val="both"/>
              <w:rPr>
                <w:b/>
              </w:rPr>
            </w:pPr>
            <w:r w:rsidRPr="00AA2BD2">
              <w:rPr>
                <w:b/>
              </w:rPr>
              <w:t>Выражается</w:t>
            </w:r>
          </w:p>
        </w:tc>
        <w:tc>
          <w:tcPr>
            <w:tcW w:w="3191" w:type="dxa"/>
          </w:tcPr>
          <w:p w:rsidR="00AA2BD2" w:rsidRPr="00AA2BD2" w:rsidRDefault="00AA2BD2" w:rsidP="00AA688E">
            <w:pPr>
              <w:jc w:val="both"/>
              <w:rPr>
                <w:b/>
              </w:rPr>
            </w:pPr>
            <w:r w:rsidRPr="00AA2BD2">
              <w:rPr>
                <w:b/>
              </w:rPr>
              <w:t>Примеры</w:t>
            </w:r>
          </w:p>
        </w:tc>
      </w:tr>
      <w:tr w:rsidR="00AA2BD2" w:rsidTr="00AA2BD2">
        <w:tc>
          <w:tcPr>
            <w:tcW w:w="3190" w:type="dxa"/>
          </w:tcPr>
          <w:p w:rsidR="00AA2BD2" w:rsidRPr="00AA2BD2" w:rsidRDefault="00AA2BD2" w:rsidP="00AA688E">
            <w:pPr>
              <w:jc w:val="both"/>
              <w:rPr>
                <w:b/>
              </w:rPr>
            </w:pPr>
            <w:r w:rsidRPr="00AA2BD2">
              <w:rPr>
                <w:b/>
              </w:rPr>
              <w:t>Описательный</w:t>
            </w:r>
          </w:p>
        </w:tc>
        <w:tc>
          <w:tcPr>
            <w:tcW w:w="3190" w:type="dxa"/>
          </w:tcPr>
          <w:p w:rsidR="00AA2BD2" w:rsidRDefault="00AA2BD2" w:rsidP="00AA2BD2">
            <w:r w:rsidRPr="00AA2BD2">
              <w:t>описательной частью, оформляемым чаще придаточным предложением, реже определительными оборотами</w:t>
            </w:r>
          </w:p>
        </w:tc>
        <w:tc>
          <w:tcPr>
            <w:tcW w:w="3191" w:type="dxa"/>
          </w:tcPr>
          <w:p w:rsidR="00AA2BD2" w:rsidRDefault="00AA2BD2" w:rsidP="00AA688E">
            <w:pPr>
              <w:jc w:val="both"/>
            </w:pPr>
            <w:r w:rsidRPr="00AA2BD2">
              <w:t xml:space="preserve">Уважение−нравственное качество человека, которое проявляется </w:t>
            </w:r>
            <w:proofErr w:type="gramStart"/>
            <w:r w:rsidRPr="00AA2BD2">
              <w:t>в</w:t>
            </w:r>
            <w:proofErr w:type="gramEnd"/>
            <w:r w:rsidRPr="00AA2BD2">
              <w:t xml:space="preserve"> …</w:t>
            </w:r>
          </w:p>
        </w:tc>
      </w:tr>
      <w:tr w:rsidR="00AA2BD2" w:rsidTr="00AA2BD2">
        <w:tc>
          <w:tcPr>
            <w:tcW w:w="3190" w:type="dxa"/>
          </w:tcPr>
          <w:p w:rsidR="00AA2BD2" w:rsidRPr="00AA2BD2" w:rsidRDefault="00AA2BD2" w:rsidP="00AA688E">
            <w:pPr>
              <w:jc w:val="both"/>
              <w:rPr>
                <w:b/>
              </w:rPr>
            </w:pPr>
            <w:r w:rsidRPr="00AA2BD2">
              <w:rPr>
                <w:b/>
              </w:rPr>
              <w:t>Синонимический</w:t>
            </w:r>
          </w:p>
        </w:tc>
        <w:tc>
          <w:tcPr>
            <w:tcW w:w="3190" w:type="dxa"/>
          </w:tcPr>
          <w:p w:rsidR="00AA2BD2" w:rsidRDefault="00AA2BD2" w:rsidP="00AA2BD2">
            <w:r w:rsidRPr="00AA2BD2">
              <w:t>Тождественным (или близким по значению) словом-синонимом</w:t>
            </w:r>
          </w:p>
        </w:tc>
        <w:tc>
          <w:tcPr>
            <w:tcW w:w="3191" w:type="dxa"/>
          </w:tcPr>
          <w:p w:rsidR="00AA2BD2" w:rsidRDefault="00AA2BD2" w:rsidP="00AA2BD2">
            <w:pPr>
              <w:jc w:val="both"/>
            </w:pPr>
            <w:r w:rsidRPr="00AA2BD2">
              <w:t>Уваже</w:t>
            </w:r>
            <w:r>
              <w:t>ние</w:t>
            </w:r>
            <w:r w:rsidRPr="00AA2BD2">
              <w:t>−…</w:t>
            </w:r>
            <w:r w:rsidR="003443EF">
              <w:t>внимание, почтение</w:t>
            </w:r>
          </w:p>
        </w:tc>
      </w:tr>
      <w:tr w:rsidR="00AA2BD2" w:rsidTr="00AA2BD2">
        <w:tc>
          <w:tcPr>
            <w:tcW w:w="3190" w:type="dxa"/>
          </w:tcPr>
          <w:p w:rsidR="00AA2BD2" w:rsidRPr="00AA2BD2" w:rsidRDefault="00AA2BD2" w:rsidP="00AA688E">
            <w:pPr>
              <w:jc w:val="both"/>
              <w:rPr>
                <w:b/>
              </w:rPr>
            </w:pPr>
            <w:r w:rsidRPr="00AA2BD2">
              <w:rPr>
                <w:b/>
              </w:rPr>
              <w:t>Способ отрицательного определения</w:t>
            </w:r>
          </w:p>
        </w:tc>
        <w:tc>
          <w:tcPr>
            <w:tcW w:w="3190" w:type="dxa"/>
          </w:tcPr>
          <w:p w:rsidR="00AA2BD2" w:rsidRDefault="00AA2BD2" w:rsidP="00AA688E">
            <w:pPr>
              <w:jc w:val="both"/>
            </w:pPr>
            <w:r w:rsidRPr="00AA2BD2">
              <w:t>Путём перечисления таких свойств, предметов, которые у него отсутствуют.</w:t>
            </w:r>
          </w:p>
        </w:tc>
        <w:tc>
          <w:tcPr>
            <w:tcW w:w="3191" w:type="dxa"/>
          </w:tcPr>
          <w:p w:rsidR="00AA2BD2" w:rsidRDefault="00AA2BD2" w:rsidP="00AA2BD2">
            <w:r w:rsidRPr="00AA2BD2">
              <w:t>Человек, уважающий других−тот, кто никогда не…</w:t>
            </w:r>
          </w:p>
        </w:tc>
      </w:tr>
    </w:tbl>
    <w:p w:rsidR="00AA2BD2" w:rsidRDefault="00AA2BD2" w:rsidP="00AA688E">
      <w:pPr>
        <w:spacing w:after="0"/>
        <w:ind w:firstLine="567"/>
        <w:jc w:val="both"/>
      </w:pPr>
    </w:p>
    <w:p w:rsidR="00AA2BD2" w:rsidRDefault="00AA2BD2" w:rsidP="00AA2BD2">
      <w:pPr>
        <w:spacing w:after="0"/>
        <w:ind w:firstLine="567"/>
        <w:jc w:val="both"/>
      </w:pPr>
      <w:r w:rsidRPr="00AA2BD2">
        <w:rPr>
          <w:b/>
        </w:rPr>
        <w:t>Примечание:</w:t>
      </w:r>
      <w:r>
        <w:t xml:space="preserve"> При ответе на вопрос (толковании слова) используйте клише:</w:t>
      </w:r>
    </w:p>
    <w:p w:rsidR="00AA2BD2" w:rsidRDefault="00AA2BD2" w:rsidP="00AA2BD2">
      <w:pPr>
        <w:spacing w:after="0"/>
        <w:ind w:firstLine="567"/>
        <w:jc w:val="both"/>
      </w:pPr>
      <w:r>
        <w:t>На мой взгляд, уважение - это...</w:t>
      </w:r>
    </w:p>
    <w:p w:rsidR="00AA2BD2" w:rsidRDefault="00AA2BD2" w:rsidP="00AA2BD2">
      <w:pPr>
        <w:spacing w:after="0"/>
        <w:ind w:firstLine="567"/>
        <w:jc w:val="both"/>
      </w:pPr>
      <w:r>
        <w:t>По моему мнению, уважение - это...</w:t>
      </w:r>
    </w:p>
    <w:p w:rsidR="00AA2BD2" w:rsidRDefault="00AA2BD2" w:rsidP="00AA2BD2">
      <w:pPr>
        <w:spacing w:after="0"/>
        <w:ind w:firstLine="567"/>
        <w:jc w:val="both"/>
      </w:pPr>
      <w:r>
        <w:t>Мне кажется, что уважение - это...</w:t>
      </w:r>
    </w:p>
    <w:p w:rsidR="00AA2BD2" w:rsidRDefault="00AA2BD2" w:rsidP="00AA2BD2">
      <w:pPr>
        <w:spacing w:after="0"/>
        <w:ind w:firstLine="567"/>
        <w:jc w:val="both"/>
      </w:pPr>
      <w:r>
        <w:t>Я думаю, что уважение - это...</w:t>
      </w:r>
    </w:p>
    <w:p w:rsidR="00AA688E" w:rsidRDefault="00AA2BD2" w:rsidP="00AA2BD2">
      <w:pPr>
        <w:spacing w:after="0"/>
        <w:ind w:firstLine="567"/>
        <w:jc w:val="both"/>
      </w:pPr>
      <w:r>
        <w:t>Что такое уважение? Я считаю, что...</w:t>
      </w:r>
    </w:p>
    <w:p w:rsidR="00160CF2" w:rsidRDefault="00160CF2" w:rsidP="00AA2BD2">
      <w:pPr>
        <w:spacing w:after="0"/>
        <w:ind w:firstLine="567"/>
        <w:jc w:val="both"/>
      </w:pPr>
    </w:p>
    <w:p w:rsidR="001C031A" w:rsidRDefault="001C031A" w:rsidP="00AA2BD2">
      <w:pPr>
        <w:spacing w:after="0"/>
        <w:ind w:firstLine="567"/>
        <w:jc w:val="both"/>
      </w:pPr>
      <w:r>
        <w:t xml:space="preserve">Какой способ толкования слова вы выбрали? Прочитайте. </w:t>
      </w:r>
    </w:p>
    <w:p w:rsidR="00AA2BD2" w:rsidRDefault="00AA2BD2" w:rsidP="00AA2BD2">
      <w:pPr>
        <w:spacing w:after="0"/>
        <w:ind w:firstLine="567"/>
        <w:jc w:val="both"/>
      </w:pPr>
      <w:r w:rsidRPr="00AA2BD2">
        <w:lastRenderedPageBreak/>
        <w:t>Уважение – признание достоинства личности, почтительное отношение к человеку, способность считаться с его интересами.</w:t>
      </w:r>
    </w:p>
    <w:p w:rsidR="008B41E0" w:rsidRDefault="008B41E0" w:rsidP="00AA2BD2">
      <w:pPr>
        <w:spacing w:after="0"/>
        <w:ind w:firstLine="567"/>
        <w:jc w:val="both"/>
      </w:pPr>
      <w:r w:rsidRPr="008B41E0">
        <w:t>Уважение к человеку  –  это способность ценить и почитать другого</w:t>
      </w:r>
      <w:proofErr w:type="gramStart"/>
      <w:r w:rsidRPr="008B41E0">
        <w:t xml:space="preserve"> ,</w:t>
      </w:r>
      <w:proofErr w:type="gramEnd"/>
      <w:r w:rsidRPr="008B41E0">
        <w:t xml:space="preserve"> его слова и поступки, даже если ты не разделяешь и не одобряешь его действия.</w:t>
      </w:r>
    </w:p>
    <w:p w:rsidR="00160CF2" w:rsidRDefault="00160CF2" w:rsidP="00AA2BD2">
      <w:pPr>
        <w:spacing w:after="0"/>
        <w:ind w:firstLine="567"/>
        <w:jc w:val="both"/>
      </w:pPr>
    </w:p>
    <w:p w:rsidR="009D677B" w:rsidRPr="009D677B" w:rsidRDefault="009D677B" w:rsidP="00AA2BD2">
      <w:pPr>
        <w:spacing w:after="0"/>
        <w:ind w:firstLine="567"/>
        <w:jc w:val="both"/>
        <w:rPr>
          <w:b/>
        </w:rPr>
      </w:pPr>
      <w:r w:rsidRPr="009D677B">
        <w:rPr>
          <w:b/>
        </w:rPr>
        <w:t>Комментарий</w:t>
      </w:r>
    </w:p>
    <w:p w:rsidR="006A1FA6" w:rsidRDefault="006A1FA6" w:rsidP="00AA2BD2">
      <w:pPr>
        <w:spacing w:after="0"/>
        <w:ind w:firstLine="567"/>
        <w:jc w:val="both"/>
      </w:pPr>
      <w:r>
        <w:t xml:space="preserve">Достаточно ли просто дать определение? </w:t>
      </w:r>
    </w:p>
    <w:p w:rsidR="006A1FA6" w:rsidRDefault="006A1FA6" w:rsidP="00AA2BD2">
      <w:pPr>
        <w:spacing w:after="0"/>
        <w:ind w:firstLine="567"/>
        <w:jc w:val="both"/>
      </w:pPr>
      <w:r>
        <w:t xml:space="preserve">Нужно прокомментировать. </w:t>
      </w:r>
      <w:r w:rsidR="003D1D71">
        <w:t>Как написать комментарий</w:t>
      </w:r>
      <w:r>
        <w:t xml:space="preserve">? </w:t>
      </w:r>
    </w:p>
    <w:p w:rsidR="00086E17" w:rsidRDefault="00086E17" w:rsidP="00AA2BD2">
      <w:pPr>
        <w:spacing w:after="0"/>
        <w:ind w:firstLine="567"/>
        <w:jc w:val="both"/>
      </w:pPr>
      <w:r>
        <w:t>В комментарии вы можете написать об актуальности понятия</w:t>
      </w:r>
      <w:r w:rsidR="00C5022E">
        <w:t>, выделить многозначность значимого аспекта из данного вами определения, проанализировать многозначность явления, а также использовать противопоставление для выявления сути явления.</w:t>
      </w:r>
    </w:p>
    <w:p w:rsidR="00C5022E" w:rsidRDefault="00C5022E" w:rsidP="00AA2BD2">
      <w:pPr>
        <w:spacing w:after="0"/>
        <w:ind w:firstLine="567"/>
        <w:jc w:val="both"/>
      </w:pPr>
      <w:r>
        <w:t xml:space="preserve">Пользуясь таблицей-подсказкой, выберите один из способов комментирования, прокомментируйте </w:t>
      </w:r>
      <w:r w:rsidR="00160CF2">
        <w:t>уже данное вами определение, также опираясь на содержание текста.</w:t>
      </w:r>
      <w:r w:rsidR="009D677B">
        <w:t xml:space="preserve"> Поработайте в </w:t>
      </w:r>
      <w:r w:rsidR="001B2B58">
        <w:t>группах</w:t>
      </w:r>
      <w:r w:rsidR="009D677B">
        <w:t>.</w:t>
      </w:r>
    </w:p>
    <w:p w:rsidR="00086E17" w:rsidRDefault="00086E17" w:rsidP="00AA2BD2">
      <w:pPr>
        <w:spacing w:after="0"/>
        <w:ind w:firstLine="567"/>
        <w:jc w:val="both"/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086E17" w:rsidTr="00086E17">
        <w:tc>
          <w:tcPr>
            <w:tcW w:w="3190" w:type="dxa"/>
          </w:tcPr>
          <w:p w:rsidR="00086E17" w:rsidRPr="00C5022E" w:rsidRDefault="00086E17" w:rsidP="00AA2BD2">
            <w:pPr>
              <w:jc w:val="both"/>
              <w:rPr>
                <w:b/>
                <w:i/>
              </w:rPr>
            </w:pPr>
            <w:r w:rsidRPr="00C5022E">
              <w:rPr>
                <w:b/>
                <w:i/>
              </w:rPr>
              <w:t>Понятие «Общение с литературой»</w:t>
            </w:r>
          </w:p>
        </w:tc>
        <w:tc>
          <w:tcPr>
            <w:tcW w:w="3190" w:type="dxa"/>
          </w:tcPr>
          <w:p w:rsidR="00086E17" w:rsidRDefault="00086E17" w:rsidP="00AA2BD2">
            <w:pPr>
              <w:jc w:val="both"/>
            </w:pPr>
            <w:r>
              <w:t>Пример</w:t>
            </w:r>
          </w:p>
        </w:tc>
        <w:tc>
          <w:tcPr>
            <w:tcW w:w="3191" w:type="dxa"/>
          </w:tcPr>
          <w:p w:rsidR="00086E17" w:rsidRDefault="00086E17" w:rsidP="00AA2BD2">
            <w:pPr>
              <w:jc w:val="both"/>
            </w:pPr>
            <w:r>
              <w:t>Комментарий по вашему определению</w:t>
            </w:r>
          </w:p>
        </w:tc>
      </w:tr>
      <w:tr w:rsidR="00086E17" w:rsidTr="00086E17">
        <w:tc>
          <w:tcPr>
            <w:tcW w:w="3190" w:type="dxa"/>
          </w:tcPr>
          <w:p w:rsidR="00086E17" w:rsidRDefault="00086E17" w:rsidP="006F3DA7">
            <w:pPr>
              <w:jc w:val="both"/>
            </w:pPr>
            <w:r>
              <w:t>Актуальность понятия</w:t>
            </w:r>
          </w:p>
        </w:tc>
        <w:tc>
          <w:tcPr>
            <w:tcW w:w="3190" w:type="dxa"/>
          </w:tcPr>
          <w:p w:rsidR="00086E17" w:rsidRDefault="00086E17" w:rsidP="00AA2BD2">
            <w:pPr>
              <w:jc w:val="both"/>
            </w:pPr>
            <w:r w:rsidRPr="00086E17">
              <w:rPr>
                <w:b/>
                <w:i/>
              </w:rPr>
              <w:t>В настоящее время</w:t>
            </w:r>
            <w:r>
              <w:t xml:space="preserve"> общение с литературой всё меньше привлекает людей. Они готовы читать посты в социальных сетях, но не готовы уделять время прочтению серьёзной книги.</w:t>
            </w:r>
          </w:p>
        </w:tc>
        <w:tc>
          <w:tcPr>
            <w:tcW w:w="3191" w:type="dxa"/>
          </w:tcPr>
          <w:p w:rsidR="00086E17" w:rsidRDefault="00160CF2" w:rsidP="00AA2BD2">
            <w:pPr>
              <w:jc w:val="both"/>
            </w:pPr>
            <w:r>
              <w:t>В настоящее время…</w:t>
            </w:r>
          </w:p>
        </w:tc>
      </w:tr>
      <w:tr w:rsidR="00086E17" w:rsidTr="00086E17">
        <w:tc>
          <w:tcPr>
            <w:tcW w:w="3190" w:type="dxa"/>
          </w:tcPr>
          <w:p w:rsidR="00086E17" w:rsidRDefault="00086E17" w:rsidP="00086E17">
            <w:pPr>
              <w:jc w:val="both"/>
            </w:pPr>
            <w:r>
              <w:t>Выделение значимого аспекта (в толковании слова)</w:t>
            </w:r>
          </w:p>
        </w:tc>
        <w:tc>
          <w:tcPr>
            <w:tcW w:w="3190" w:type="dxa"/>
          </w:tcPr>
          <w:p w:rsidR="00086E17" w:rsidRDefault="00086E17" w:rsidP="00AA2BD2">
            <w:pPr>
              <w:jc w:val="both"/>
            </w:pPr>
            <w:r w:rsidRPr="00086E17">
              <w:rPr>
                <w:b/>
                <w:i/>
              </w:rPr>
              <w:t>Я хочу обратить внимание</w:t>
            </w:r>
            <w:r>
              <w:t xml:space="preserve"> на слово </w:t>
            </w:r>
            <w:r w:rsidRPr="00086E17">
              <w:rPr>
                <w:b/>
                <w:i/>
              </w:rPr>
              <w:t>диалог</w:t>
            </w:r>
            <w:proofErr w:type="gramStart"/>
            <w:r>
              <w:rPr>
                <w:b/>
                <w:i/>
              </w:rPr>
              <w:t>…</w:t>
            </w:r>
            <w:r w:rsidR="00C5022E">
              <w:rPr>
                <w:b/>
                <w:i/>
              </w:rPr>
              <w:t xml:space="preserve"> </w:t>
            </w:r>
            <w:r w:rsidRPr="00086E17">
              <w:t>П</w:t>
            </w:r>
            <w:proofErr w:type="gramEnd"/>
            <w:r w:rsidRPr="00086E17">
              <w:t xml:space="preserve">олучается, что, читая книгу, мы </w:t>
            </w:r>
            <w:r w:rsidRPr="00086E17">
              <w:rPr>
                <w:b/>
                <w:i/>
              </w:rPr>
              <w:t>общаемся</w:t>
            </w:r>
            <w:r w:rsidRPr="00086E17">
              <w:t xml:space="preserve"> с её автором.</w:t>
            </w:r>
          </w:p>
        </w:tc>
        <w:tc>
          <w:tcPr>
            <w:tcW w:w="3191" w:type="dxa"/>
          </w:tcPr>
          <w:p w:rsidR="00086E17" w:rsidRDefault="00086E17" w:rsidP="00AA2BD2">
            <w:pPr>
              <w:jc w:val="both"/>
            </w:pPr>
          </w:p>
        </w:tc>
      </w:tr>
      <w:tr w:rsidR="00086E17" w:rsidTr="00086E17">
        <w:tc>
          <w:tcPr>
            <w:tcW w:w="3190" w:type="dxa"/>
          </w:tcPr>
          <w:p w:rsidR="00086E17" w:rsidRDefault="00C5022E" w:rsidP="00086E17">
            <w:pPr>
              <w:jc w:val="both"/>
            </w:pPr>
            <w:r>
              <w:t>Анализ многозначности явления</w:t>
            </w:r>
          </w:p>
        </w:tc>
        <w:tc>
          <w:tcPr>
            <w:tcW w:w="3190" w:type="dxa"/>
          </w:tcPr>
          <w:p w:rsidR="00086E17" w:rsidRPr="00C5022E" w:rsidRDefault="00C5022E" w:rsidP="00AA2BD2">
            <w:pPr>
              <w:jc w:val="both"/>
            </w:pPr>
            <w:r w:rsidRPr="00C5022E">
              <w:t xml:space="preserve">Как может происходить это </w:t>
            </w:r>
            <w:r w:rsidRPr="00C5022E">
              <w:rPr>
                <w:b/>
                <w:i/>
              </w:rPr>
              <w:t>общение</w:t>
            </w:r>
            <w:r w:rsidRPr="00C5022E">
              <w:t>?</w:t>
            </w:r>
            <w:r>
              <w:t xml:space="preserve"> </w:t>
            </w:r>
            <w:r w:rsidRPr="00C5022E">
              <w:t xml:space="preserve">Я думаю, </w:t>
            </w:r>
            <w:r w:rsidRPr="00C5022E">
              <w:rPr>
                <w:b/>
                <w:i/>
              </w:rPr>
              <w:t>в момент чтения</w:t>
            </w:r>
            <w:r w:rsidRPr="00C5022E">
              <w:t xml:space="preserve"> …. А ещё </w:t>
            </w:r>
            <w:r w:rsidRPr="00C5022E">
              <w:rPr>
                <w:b/>
                <w:i/>
              </w:rPr>
              <w:t>после чтения</w:t>
            </w:r>
            <w:r w:rsidRPr="00C5022E">
              <w:t xml:space="preserve">…. И даже </w:t>
            </w:r>
            <w:r w:rsidRPr="00C5022E">
              <w:rPr>
                <w:b/>
                <w:i/>
              </w:rPr>
              <w:t>через несколько лет</w:t>
            </w:r>
            <w:r w:rsidRPr="00C5022E">
              <w:t>…</w:t>
            </w:r>
          </w:p>
        </w:tc>
        <w:tc>
          <w:tcPr>
            <w:tcW w:w="3191" w:type="dxa"/>
          </w:tcPr>
          <w:p w:rsidR="00086E17" w:rsidRDefault="00086E17" w:rsidP="00AA2BD2">
            <w:pPr>
              <w:jc w:val="both"/>
            </w:pPr>
          </w:p>
        </w:tc>
      </w:tr>
      <w:tr w:rsidR="00C5022E" w:rsidTr="00086E17">
        <w:tc>
          <w:tcPr>
            <w:tcW w:w="3190" w:type="dxa"/>
          </w:tcPr>
          <w:p w:rsidR="00C5022E" w:rsidRDefault="00C5022E" w:rsidP="00086E17">
            <w:pPr>
              <w:jc w:val="both"/>
            </w:pPr>
            <w:r>
              <w:t>Противопоставление для выявления сути явления</w:t>
            </w:r>
          </w:p>
        </w:tc>
        <w:tc>
          <w:tcPr>
            <w:tcW w:w="3190" w:type="dxa"/>
          </w:tcPr>
          <w:p w:rsidR="00C5022E" w:rsidRPr="00C5022E" w:rsidRDefault="00C5022E" w:rsidP="00AA2BD2">
            <w:pPr>
              <w:jc w:val="both"/>
            </w:pPr>
            <w:r w:rsidRPr="00C5022E">
              <w:rPr>
                <w:b/>
                <w:i/>
              </w:rPr>
              <w:t>Без общения с литературой</w:t>
            </w:r>
            <w:r>
              <w:t xml:space="preserve"> человек…</w:t>
            </w:r>
          </w:p>
        </w:tc>
        <w:tc>
          <w:tcPr>
            <w:tcW w:w="3191" w:type="dxa"/>
          </w:tcPr>
          <w:p w:rsidR="00C5022E" w:rsidRDefault="00160CF2" w:rsidP="00AA2BD2">
            <w:pPr>
              <w:jc w:val="both"/>
            </w:pPr>
            <w:r>
              <w:t>Без уважения…</w:t>
            </w:r>
          </w:p>
        </w:tc>
      </w:tr>
    </w:tbl>
    <w:p w:rsidR="00086E17" w:rsidRDefault="00086E17" w:rsidP="00AA2BD2">
      <w:pPr>
        <w:spacing w:after="0"/>
        <w:ind w:firstLine="567"/>
        <w:jc w:val="both"/>
      </w:pPr>
    </w:p>
    <w:p w:rsidR="009D677B" w:rsidRPr="009D677B" w:rsidRDefault="009D677B" w:rsidP="00B60C2C">
      <w:pPr>
        <w:spacing w:after="0"/>
        <w:ind w:firstLine="567"/>
        <w:jc w:val="both"/>
        <w:rPr>
          <w:b/>
        </w:rPr>
      </w:pPr>
      <w:r w:rsidRPr="009D677B">
        <w:rPr>
          <w:b/>
        </w:rPr>
        <w:t>Оценивание</w:t>
      </w:r>
    </w:p>
    <w:p w:rsidR="00160CF2" w:rsidRDefault="00160CF2" w:rsidP="00B60C2C">
      <w:pPr>
        <w:spacing w:after="0"/>
        <w:ind w:firstLine="567"/>
        <w:jc w:val="both"/>
      </w:pPr>
      <w:r>
        <w:t>Давайте оценим по первому критерию ваше вступление (читают).</w:t>
      </w:r>
    </w:p>
    <w:p w:rsidR="00160CF2" w:rsidRDefault="00160CF2" w:rsidP="00B60C2C">
      <w:pPr>
        <w:spacing w:after="0"/>
        <w:ind w:firstLine="567"/>
        <w:jc w:val="both"/>
      </w:pPr>
      <w:r>
        <w:t>Ну, что по 2 балла у вас есть. Двигаемся дальше.</w:t>
      </w:r>
    </w:p>
    <w:p w:rsidR="00160CF2" w:rsidRDefault="00160CF2" w:rsidP="00B60C2C">
      <w:pPr>
        <w:spacing w:after="0"/>
        <w:ind w:firstLine="567"/>
        <w:jc w:val="both"/>
      </w:pPr>
    </w:p>
    <w:p w:rsidR="009D677B" w:rsidRPr="009D677B" w:rsidRDefault="009D677B" w:rsidP="009D677B">
      <w:pPr>
        <w:spacing w:after="0"/>
        <w:ind w:firstLine="567"/>
        <w:jc w:val="both"/>
        <w:rPr>
          <w:b/>
        </w:rPr>
      </w:pPr>
      <w:r w:rsidRPr="009D677B">
        <w:rPr>
          <w:b/>
        </w:rPr>
        <w:t>Предложение-мостик</w:t>
      </w:r>
    </w:p>
    <w:p w:rsidR="009D677B" w:rsidRDefault="009D677B" w:rsidP="009D677B">
      <w:pPr>
        <w:spacing w:after="0"/>
        <w:ind w:firstLine="567"/>
        <w:jc w:val="both"/>
      </w:pPr>
      <w:r>
        <w:t>Вспоминаем торт, каждый ко</w:t>
      </w:r>
      <w:proofErr w:type="gramStart"/>
      <w:r>
        <w:t>рж скр</w:t>
      </w:r>
      <w:proofErr w:type="gramEnd"/>
      <w:r>
        <w:t xml:space="preserve">епляют при помощи крема. Точно также вы должны поступить с частями вашего сочинения. Обратим внимание на третий критерий оценивания вашего сочинения. </w:t>
      </w:r>
      <w:r w:rsidR="00552AA4">
        <w:t>Должен быть логический переход</w:t>
      </w:r>
      <w:r>
        <w:t>, некий мостик, связывающий части абзацев.</w:t>
      </w:r>
      <w:r w:rsidR="00552AA4">
        <w:t xml:space="preserve"> </w:t>
      </w:r>
      <w:r>
        <w:t xml:space="preserve">Вы уже пользовались подобными мостиками при написании сочинения по литературе. </w:t>
      </w:r>
    </w:p>
    <w:p w:rsidR="009D677B" w:rsidRDefault="009D677B" w:rsidP="00B60C2C">
      <w:pPr>
        <w:spacing w:after="0"/>
        <w:ind w:firstLine="567"/>
        <w:jc w:val="both"/>
      </w:pPr>
      <w:r>
        <w:t xml:space="preserve">Какое предложение поможет вам связать части абзацев? </w:t>
      </w:r>
    </w:p>
    <w:p w:rsidR="00552AA4" w:rsidRPr="00321E19" w:rsidRDefault="009D677B" w:rsidP="00321E19">
      <w:pPr>
        <w:spacing w:after="0"/>
        <w:ind w:firstLine="567"/>
        <w:jc w:val="both"/>
        <w:rPr>
          <w:i/>
        </w:rPr>
      </w:pPr>
      <w:r w:rsidRPr="00321E19">
        <w:rPr>
          <w:i/>
        </w:rPr>
        <w:t xml:space="preserve"> </w:t>
      </w:r>
      <w:r w:rsidR="00321E19" w:rsidRPr="00321E19">
        <w:rPr>
          <w:i/>
        </w:rPr>
        <w:t>«</w:t>
      </w:r>
      <w:r w:rsidR="00552AA4" w:rsidRPr="00321E19">
        <w:rPr>
          <w:i/>
        </w:rPr>
        <w:t>Докажу справедливость своих</w:t>
      </w:r>
      <w:r w:rsidR="00321E19" w:rsidRPr="00321E19">
        <w:rPr>
          <w:i/>
        </w:rPr>
        <w:t xml:space="preserve"> слов конкретными примерами» (последнее предложение первого</w:t>
      </w:r>
      <w:r w:rsidR="00552AA4" w:rsidRPr="00321E19">
        <w:rPr>
          <w:i/>
        </w:rPr>
        <w:t xml:space="preserve"> абзац</w:t>
      </w:r>
      <w:r w:rsidR="00321E19" w:rsidRPr="00321E19">
        <w:rPr>
          <w:i/>
        </w:rPr>
        <w:t>а</w:t>
      </w:r>
      <w:r w:rsidR="00552AA4" w:rsidRPr="00321E19">
        <w:rPr>
          <w:i/>
        </w:rPr>
        <w:t>).</w:t>
      </w:r>
    </w:p>
    <w:p w:rsidR="00552AA4" w:rsidRDefault="00321E19" w:rsidP="00321E19">
      <w:pPr>
        <w:spacing w:after="0"/>
        <w:ind w:firstLine="567"/>
        <w:jc w:val="both"/>
        <w:rPr>
          <w:i/>
        </w:rPr>
      </w:pPr>
      <w:r w:rsidRPr="00321E19">
        <w:rPr>
          <w:i/>
        </w:rPr>
        <w:lastRenderedPageBreak/>
        <w:t>«</w:t>
      </w:r>
      <w:r w:rsidR="00552AA4" w:rsidRPr="00321E19">
        <w:rPr>
          <w:i/>
        </w:rPr>
        <w:t>В тексте (</w:t>
      </w:r>
      <w:proofErr w:type="spellStart"/>
      <w:r w:rsidR="00552AA4" w:rsidRPr="00321E19">
        <w:rPr>
          <w:i/>
        </w:rPr>
        <w:t>фио</w:t>
      </w:r>
      <w:proofErr w:type="spellEnd"/>
      <w:r w:rsidR="00552AA4" w:rsidRPr="00321E19">
        <w:rPr>
          <w:i/>
        </w:rPr>
        <w:t xml:space="preserve"> автора) можно найти пр</w:t>
      </w:r>
      <w:r w:rsidRPr="00321E19">
        <w:rPr>
          <w:i/>
        </w:rPr>
        <w:t>имер, подтверждающий мою мысль» (1-е предложение второго абзаца).</w:t>
      </w:r>
    </w:p>
    <w:p w:rsidR="009D677B" w:rsidRPr="009D677B" w:rsidRDefault="009D677B" w:rsidP="00321E19">
      <w:pPr>
        <w:spacing w:after="0"/>
        <w:ind w:firstLine="567"/>
        <w:jc w:val="both"/>
      </w:pPr>
      <w:r w:rsidRPr="009D677B">
        <w:t>Запишите любое предложение.</w:t>
      </w:r>
    </w:p>
    <w:p w:rsidR="009D677B" w:rsidRDefault="009D677B" w:rsidP="00321E19">
      <w:pPr>
        <w:spacing w:after="0"/>
        <w:ind w:firstLine="567"/>
        <w:jc w:val="both"/>
      </w:pPr>
    </w:p>
    <w:p w:rsidR="00CA6986" w:rsidRPr="00CA6986" w:rsidRDefault="00CA6986" w:rsidP="00321E19">
      <w:pPr>
        <w:spacing w:after="0"/>
        <w:ind w:firstLine="567"/>
        <w:jc w:val="both"/>
        <w:rPr>
          <w:b/>
        </w:rPr>
      </w:pPr>
      <w:r w:rsidRPr="00CA6986">
        <w:rPr>
          <w:b/>
        </w:rPr>
        <w:t xml:space="preserve">1 </w:t>
      </w:r>
      <w:r w:rsidR="005118B8">
        <w:rPr>
          <w:b/>
        </w:rPr>
        <w:t xml:space="preserve">пример-аргумент </w:t>
      </w:r>
      <w:r w:rsidRPr="00CA6986">
        <w:rPr>
          <w:b/>
        </w:rPr>
        <w:t>из прочитанного текста.</w:t>
      </w:r>
    </w:p>
    <w:p w:rsidR="00CA6986" w:rsidRDefault="00CA6986" w:rsidP="00321E19">
      <w:pPr>
        <w:spacing w:after="0"/>
        <w:ind w:firstLine="567"/>
        <w:jc w:val="both"/>
      </w:pPr>
      <w:r>
        <w:t xml:space="preserve">Посмотрим на критерий 2. Что оценивается? Наличие примеров-аргументов. </w:t>
      </w:r>
    </w:p>
    <w:p w:rsidR="00CA6986" w:rsidRDefault="00CA6986" w:rsidP="00321E19">
      <w:pPr>
        <w:spacing w:after="0"/>
        <w:ind w:firstLine="567"/>
        <w:jc w:val="both"/>
      </w:pPr>
      <w:r>
        <w:t>2 абзац (вспоминаем торт) – это пример-аргумент из прочитанного текста.</w:t>
      </w:r>
    </w:p>
    <w:p w:rsidR="00321E19" w:rsidRDefault="00321E19" w:rsidP="00321E19">
      <w:pPr>
        <w:spacing w:after="0"/>
        <w:ind w:firstLine="567"/>
        <w:jc w:val="both"/>
      </w:pPr>
      <w:r w:rsidRPr="00321E19">
        <w:t xml:space="preserve">Обратимся к </w:t>
      </w:r>
      <w:r w:rsidR="009D677B">
        <w:t>рассказу</w:t>
      </w:r>
      <w:r w:rsidRPr="00321E19">
        <w:t xml:space="preserve"> В. </w:t>
      </w:r>
      <w:r w:rsidR="003443EF">
        <w:t xml:space="preserve">Осеевой «Бабка». </w:t>
      </w:r>
      <w:r w:rsidR="009D677B">
        <w:t xml:space="preserve">Текст </w:t>
      </w:r>
      <w:r w:rsidR="003443EF">
        <w:t>пере</w:t>
      </w:r>
      <w:r w:rsidR="009D677B">
        <w:t xml:space="preserve">д вами. </w:t>
      </w:r>
    </w:p>
    <w:p w:rsidR="00B141EB" w:rsidRDefault="009D677B" w:rsidP="00B141EB">
      <w:pPr>
        <w:spacing w:after="0"/>
        <w:ind w:firstLine="567"/>
        <w:jc w:val="both"/>
      </w:pPr>
      <w:r>
        <w:t>Аргументируйте свой тезис примером</w:t>
      </w:r>
      <w:r w:rsidR="00CA6986">
        <w:t xml:space="preserve"> из этого рассказа.</w:t>
      </w:r>
      <w:r>
        <w:t xml:space="preserve"> </w:t>
      </w:r>
      <w:r w:rsidR="00B141EB">
        <w:t>Помните, что во 2 абзаце мы пишем пример-аргумент. Не только что говорит автор, но и для чего он это говорит.</w:t>
      </w:r>
      <w:r w:rsidR="00CA6986">
        <w:t xml:space="preserve"> 2-</w:t>
      </w:r>
      <w:r w:rsidR="005118B8">
        <w:t>4</w:t>
      </w:r>
      <w:r w:rsidR="00CA6986">
        <w:t xml:space="preserve"> минуты.</w:t>
      </w:r>
      <w:r w:rsidR="00B141EB">
        <w:t xml:space="preserve"> </w:t>
      </w:r>
      <w:r w:rsidR="001B2B58">
        <w:t>Продолжаем работать в группах.</w:t>
      </w:r>
    </w:p>
    <w:p w:rsidR="00B141EB" w:rsidRPr="00321E19" w:rsidRDefault="00B141EB" w:rsidP="00B141EB">
      <w:pPr>
        <w:spacing w:after="0"/>
        <w:ind w:firstLine="567"/>
        <w:jc w:val="both"/>
        <w:rPr>
          <w:i/>
        </w:rPr>
      </w:pPr>
      <w:r>
        <w:rPr>
          <w:i/>
        </w:rPr>
        <w:t>Эти примеры из текста стали убедительным доказательством того…</w:t>
      </w:r>
    </w:p>
    <w:p w:rsidR="00321E19" w:rsidRDefault="00321E19" w:rsidP="00B60C2C">
      <w:pPr>
        <w:spacing w:after="0"/>
        <w:ind w:firstLine="567"/>
        <w:jc w:val="both"/>
      </w:pPr>
    </w:p>
    <w:p w:rsidR="005118B8" w:rsidRPr="005118B8" w:rsidRDefault="005118B8" w:rsidP="009D677B">
      <w:pPr>
        <w:spacing w:after="0"/>
        <w:ind w:firstLine="567"/>
        <w:jc w:val="both"/>
      </w:pPr>
      <w:r w:rsidRPr="005118B8">
        <w:t>Давайте проверим, что у вас получилось (читают).</w:t>
      </w:r>
    </w:p>
    <w:p w:rsidR="009D677B" w:rsidRPr="009D677B" w:rsidRDefault="009D677B" w:rsidP="009D677B">
      <w:pPr>
        <w:spacing w:after="0"/>
        <w:ind w:firstLine="567"/>
        <w:jc w:val="both"/>
        <w:rPr>
          <w:i/>
        </w:rPr>
      </w:pPr>
      <w:r w:rsidRPr="009D677B">
        <w:rPr>
          <w:i/>
        </w:rPr>
        <w:t xml:space="preserve">В тексте В.А. Осеевой противопоставляются 2 типа отношений с пожилыми людьми. В семье Борьки – пренебрежительное, неуважительное отношение к бабушке всех членов семьи, даже его самого. Об этом говорится в предложении </w:t>
      </w:r>
      <w:r>
        <w:rPr>
          <w:i/>
        </w:rPr>
        <w:t>…</w:t>
      </w:r>
    </w:p>
    <w:p w:rsidR="009D677B" w:rsidRPr="009D677B" w:rsidRDefault="009D677B" w:rsidP="009D677B">
      <w:pPr>
        <w:spacing w:after="0"/>
        <w:ind w:firstLine="567"/>
        <w:jc w:val="both"/>
        <w:rPr>
          <w:i/>
        </w:rPr>
      </w:pPr>
    </w:p>
    <w:p w:rsidR="009D677B" w:rsidRDefault="009D677B" w:rsidP="009D677B">
      <w:pPr>
        <w:spacing w:after="0"/>
        <w:ind w:firstLine="567"/>
        <w:jc w:val="both"/>
        <w:rPr>
          <w:i/>
        </w:rPr>
      </w:pPr>
      <w:r w:rsidRPr="009D677B">
        <w:rPr>
          <w:i/>
        </w:rPr>
        <w:t>В семье его приятеля, наоборот, пожилую, умудренную опытом женщину уважают, считают ее самой главной, дорожат ее мнением, потому что о</w:t>
      </w:r>
      <w:r>
        <w:rPr>
          <w:i/>
        </w:rPr>
        <w:t xml:space="preserve">на «всех вырастила». </w:t>
      </w:r>
      <w:r w:rsidRPr="009D677B">
        <w:rPr>
          <w:i/>
        </w:rPr>
        <w:t>После разговора с приятелем Борьке стало стыдно за свое поведение по отношению к бабке, и он впервые назвал ее «бабушкой».</w:t>
      </w:r>
    </w:p>
    <w:p w:rsidR="009D677B" w:rsidRDefault="009D677B" w:rsidP="009D677B">
      <w:pPr>
        <w:spacing w:after="0"/>
        <w:ind w:firstLine="567"/>
        <w:jc w:val="both"/>
        <w:rPr>
          <w:i/>
        </w:rPr>
      </w:pPr>
    </w:p>
    <w:p w:rsidR="005118B8" w:rsidRDefault="005118B8" w:rsidP="009D677B">
      <w:pPr>
        <w:spacing w:after="0"/>
        <w:ind w:firstLine="567"/>
        <w:jc w:val="both"/>
        <w:rPr>
          <w:b/>
        </w:rPr>
      </w:pPr>
      <w:r w:rsidRPr="005118B8">
        <w:rPr>
          <w:b/>
        </w:rPr>
        <w:t>2 пример-аргумент из жизненного опыта</w:t>
      </w:r>
      <w:r>
        <w:rPr>
          <w:b/>
        </w:rPr>
        <w:t>.</w:t>
      </w:r>
    </w:p>
    <w:p w:rsidR="005118B8" w:rsidRDefault="005118B8" w:rsidP="009D677B">
      <w:pPr>
        <w:spacing w:after="0"/>
        <w:ind w:firstLine="567"/>
        <w:jc w:val="both"/>
      </w:pPr>
      <w:r w:rsidRPr="005118B8">
        <w:t>3 абзац – пример-аргумент из жизненного опыта.</w:t>
      </w:r>
      <w:r>
        <w:t xml:space="preserve"> Это могут быть:</w:t>
      </w:r>
    </w:p>
    <w:p w:rsidR="005118B8" w:rsidRPr="005118B8" w:rsidRDefault="005118B8" w:rsidP="009D677B">
      <w:pPr>
        <w:spacing w:after="0"/>
        <w:ind w:firstLine="567"/>
        <w:jc w:val="both"/>
      </w:pPr>
    </w:p>
    <w:p w:rsidR="00B141EB" w:rsidRDefault="00B141EB" w:rsidP="00B141EB">
      <w:pPr>
        <w:spacing w:after="0"/>
        <w:ind w:firstLine="567"/>
        <w:jc w:val="both"/>
      </w:pPr>
      <w:r>
        <w:t>1.исторические факты;</w:t>
      </w:r>
    </w:p>
    <w:p w:rsidR="00B141EB" w:rsidRDefault="00B141EB" w:rsidP="00B141EB">
      <w:pPr>
        <w:spacing w:after="0"/>
        <w:ind w:firstLine="567"/>
        <w:jc w:val="both"/>
      </w:pPr>
      <w:r>
        <w:t>2.высказывания известных философов, литераторов, художников и т.д.</w:t>
      </w:r>
    </w:p>
    <w:p w:rsidR="00B141EB" w:rsidRDefault="00B141EB" w:rsidP="00B141EB">
      <w:pPr>
        <w:spacing w:after="0"/>
        <w:ind w:firstLine="567"/>
        <w:jc w:val="both"/>
      </w:pPr>
      <w:r>
        <w:t>3.СМИ (телевидение, радио, газеты, журналы)</w:t>
      </w:r>
    </w:p>
    <w:p w:rsidR="00B141EB" w:rsidRDefault="00B141EB" w:rsidP="00B141EB">
      <w:pPr>
        <w:spacing w:after="0"/>
        <w:ind w:firstLine="567"/>
        <w:jc w:val="both"/>
      </w:pPr>
      <w:r>
        <w:t>4.примеры из читательского опыта</w:t>
      </w:r>
    </w:p>
    <w:p w:rsidR="00B141EB" w:rsidRDefault="00B141EB" w:rsidP="00B141EB">
      <w:pPr>
        <w:spacing w:after="0"/>
        <w:ind w:firstLine="567"/>
        <w:jc w:val="both"/>
      </w:pPr>
      <w:r>
        <w:t>5.результаты личных наблюдений</w:t>
      </w:r>
    </w:p>
    <w:p w:rsidR="00B141EB" w:rsidRDefault="00B141EB" w:rsidP="00B141EB">
      <w:pPr>
        <w:spacing w:after="0"/>
        <w:ind w:firstLine="567"/>
        <w:jc w:val="both"/>
      </w:pPr>
      <w:r>
        <w:t>6.биография известного человек</w:t>
      </w:r>
      <w:proofErr w:type="gramStart"/>
      <w:r>
        <w:t>а(</w:t>
      </w:r>
      <w:proofErr w:type="gramEnd"/>
      <w:r>
        <w:t>назвать ФИО писателя, учёного, художника и т.д.)</w:t>
      </w:r>
    </w:p>
    <w:p w:rsidR="00B141EB" w:rsidRDefault="00B141EB" w:rsidP="00B141EB">
      <w:pPr>
        <w:spacing w:after="0"/>
        <w:ind w:firstLine="567"/>
        <w:jc w:val="both"/>
      </w:pPr>
      <w:r>
        <w:t>7.культурные, национальные традиции (народная мудрость).</w:t>
      </w:r>
    </w:p>
    <w:p w:rsidR="005118B8" w:rsidRDefault="005118B8" w:rsidP="00B141EB">
      <w:pPr>
        <w:spacing w:after="0"/>
        <w:ind w:firstLine="567"/>
        <w:jc w:val="both"/>
      </w:pPr>
    </w:p>
    <w:p w:rsidR="00B141EB" w:rsidRDefault="00B141EB" w:rsidP="00B60C2C">
      <w:pPr>
        <w:spacing w:after="0"/>
        <w:ind w:firstLine="567"/>
        <w:jc w:val="both"/>
      </w:pPr>
      <w:r>
        <w:t>Его можно начать со следующих слов:</w:t>
      </w:r>
    </w:p>
    <w:p w:rsidR="00B141EB" w:rsidRPr="00B141EB" w:rsidRDefault="00B141EB" w:rsidP="00B60C2C">
      <w:pPr>
        <w:spacing w:after="0"/>
        <w:ind w:firstLine="567"/>
        <w:jc w:val="both"/>
        <w:rPr>
          <w:i/>
        </w:rPr>
      </w:pPr>
      <w:r w:rsidRPr="00B141EB">
        <w:rPr>
          <w:i/>
        </w:rPr>
        <w:t>В повседневной жизни мы часто встречаемся …</w:t>
      </w:r>
    </w:p>
    <w:p w:rsidR="00B141EB" w:rsidRPr="00B141EB" w:rsidRDefault="00B141EB" w:rsidP="00B60C2C">
      <w:pPr>
        <w:spacing w:after="0"/>
        <w:ind w:firstLine="567"/>
        <w:jc w:val="both"/>
        <w:rPr>
          <w:i/>
        </w:rPr>
      </w:pPr>
      <w:r w:rsidRPr="00B141EB">
        <w:rPr>
          <w:i/>
        </w:rPr>
        <w:t>В жизни мы часто наблюдаем…</w:t>
      </w:r>
    </w:p>
    <w:p w:rsidR="00B141EB" w:rsidRDefault="00B141EB" w:rsidP="00B60C2C">
      <w:pPr>
        <w:spacing w:after="0"/>
        <w:ind w:firstLine="567"/>
        <w:jc w:val="both"/>
        <w:rPr>
          <w:i/>
        </w:rPr>
      </w:pPr>
      <w:r w:rsidRPr="00B141EB">
        <w:rPr>
          <w:i/>
        </w:rPr>
        <w:t>Однажды я был свидетелем события, которое…</w:t>
      </w:r>
    </w:p>
    <w:p w:rsidR="005118B8" w:rsidRDefault="005118B8" w:rsidP="00B60C2C">
      <w:pPr>
        <w:spacing w:after="0"/>
        <w:ind w:firstLine="567"/>
        <w:jc w:val="both"/>
        <w:rPr>
          <w:i/>
        </w:rPr>
      </w:pPr>
    </w:p>
    <w:p w:rsidR="005118B8" w:rsidRPr="005118B8" w:rsidRDefault="005118B8" w:rsidP="00B60C2C">
      <w:pPr>
        <w:spacing w:after="0"/>
        <w:ind w:firstLine="567"/>
        <w:jc w:val="both"/>
      </w:pPr>
      <w:r w:rsidRPr="005118B8">
        <w:t>Поработаем в группах. Устно обсудите, какой пример-аргумент может быть доказательством вашей мысли в первом абзаце.</w:t>
      </w:r>
    </w:p>
    <w:p w:rsidR="005118B8" w:rsidRPr="00B141EB" w:rsidRDefault="005118B8" w:rsidP="00B60C2C">
      <w:pPr>
        <w:spacing w:after="0"/>
        <w:ind w:firstLine="567"/>
        <w:jc w:val="both"/>
        <w:rPr>
          <w:i/>
        </w:rPr>
      </w:pPr>
    </w:p>
    <w:p w:rsidR="005118B8" w:rsidRPr="005118B8" w:rsidRDefault="009D7D3B" w:rsidP="00B141EB">
      <w:pPr>
        <w:spacing w:after="0"/>
        <w:ind w:firstLine="567"/>
        <w:jc w:val="both"/>
        <w:rPr>
          <w:b/>
        </w:rPr>
      </w:pPr>
      <w:r>
        <w:rPr>
          <w:b/>
        </w:rPr>
        <w:t>6.</w:t>
      </w:r>
      <w:r w:rsidR="005118B8" w:rsidRPr="005118B8">
        <w:rPr>
          <w:b/>
        </w:rPr>
        <w:t>Оценивание</w:t>
      </w:r>
    </w:p>
    <w:p w:rsidR="005118B8" w:rsidRDefault="005118B8" w:rsidP="00B141EB">
      <w:pPr>
        <w:spacing w:after="0"/>
        <w:ind w:firstLine="567"/>
        <w:jc w:val="both"/>
      </w:pPr>
      <w:r>
        <w:t>Слушаю 1-2 группы.</w:t>
      </w:r>
    </w:p>
    <w:p w:rsidR="005118B8" w:rsidRDefault="005118B8" w:rsidP="00B141EB">
      <w:pPr>
        <w:spacing w:after="0"/>
        <w:ind w:firstLine="567"/>
        <w:jc w:val="both"/>
      </w:pPr>
      <w:r>
        <w:t>Сколько баллов вы уже заработали?</w:t>
      </w:r>
    </w:p>
    <w:p w:rsidR="005118B8" w:rsidRDefault="005118B8" w:rsidP="00B141EB">
      <w:pPr>
        <w:spacing w:after="0"/>
        <w:ind w:firstLine="567"/>
        <w:jc w:val="both"/>
      </w:pPr>
    </w:p>
    <w:p w:rsidR="005118B8" w:rsidRPr="005118B8" w:rsidRDefault="009D7D3B" w:rsidP="00B141EB">
      <w:pPr>
        <w:spacing w:after="0"/>
        <w:ind w:firstLine="567"/>
        <w:jc w:val="both"/>
        <w:rPr>
          <w:b/>
        </w:rPr>
      </w:pPr>
      <w:r>
        <w:rPr>
          <w:b/>
        </w:rPr>
        <w:t>7.</w:t>
      </w:r>
      <w:r w:rsidR="005118B8" w:rsidRPr="005118B8">
        <w:rPr>
          <w:b/>
        </w:rPr>
        <w:t>Вывод</w:t>
      </w:r>
    </w:p>
    <w:p w:rsidR="00B141EB" w:rsidRDefault="00B141EB" w:rsidP="00B141EB">
      <w:pPr>
        <w:spacing w:after="0"/>
        <w:ind w:firstLine="567"/>
        <w:jc w:val="both"/>
      </w:pPr>
      <w:r>
        <w:lastRenderedPageBreak/>
        <w:t xml:space="preserve">Заключительным элементом сочинения является вывод. Зачем нужно уважение? Ради чего, собственно, автор писал этот текст? Закончите свое рассуждение, пользуясь </w:t>
      </w:r>
      <w:r w:rsidR="00CF19AF">
        <w:t>клише</w:t>
      </w:r>
      <w:r w:rsidR="001B2B58">
        <w:t xml:space="preserve"> (устно)</w:t>
      </w:r>
      <w:r w:rsidR="00CF19AF">
        <w:t>:</w:t>
      </w:r>
    </w:p>
    <w:p w:rsidR="00B141EB" w:rsidRPr="00DD55E3" w:rsidRDefault="00B141EB" w:rsidP="00B60C2C">
      <w:pPr>
        <w:spacing w:after="0"/>
        <w:ind w:firstLine="567"/>
        <w:jc w:val="both"/>
        <w:rPr>
          <w:i/>
        </w:rPr>
      </w:pPr>
      <w:r w:rsidRPr="00DD55E3">
        <w:rPr>
          <w:i/>
        </w:rPr>
        <w:t>Подводя итог моим рассуждениям, могу сказать, …</w:t>
      </w:r>
    </w:p>
    <w:p w:rsidR="00B141EB" w:rsidRPr="00DD55E3" w:rsidRDefault="00B141EB" w:rsidP="00B60C2C">
      <w:pPr>
        <w:spacing w:after="0"/>
        <w:ind w:firstLine="567"/>
        <w:jc w:val="both"/>
        <w:rPr>
          <w:i/>
        </w:rPr>
      </w:pPr>
      <w:r w:rsidRPr="00DD55E3">
        <w:rPr>
          <w:i/>
        </w:rPr>
        <w:t>В заключение я хочу сказать, что…</w:t>
      </w:r>
    </w:p>
    <w:p w:rsidR="00B141EB" w:rsidRDefault="00B141EB" w:rsidP="00B60C2C">
      <w:pPr>
        <w:spacing w:after="0"/>
        <w:ind w:firstLine="567"/>
        <w:jc w:val="both"/>
        <w:rPr>
          <w:i/>
        </w:rPr>
      </w:pPr>
      <w:r w:rsidRPr="00DD55E3">
        <w:rPr>
          <w:i/>
        </w:rPr>
        <w:t>Таким образом, можно заключить, что…</w:t>
      </w:r>
    </w:p>
    <w:p w:rsidR="00DD55E3" w:rsidRPr="00DD55E3" w:rsidRDefault="00DD55E3" w:rsidP="00B60C2C">
      <w:pPr>
        <w:spacing w:after="0"/>
        <w:ind w:firstLine="567"/>
        <w:jc w:val="both"/>
      </w:pPr>
    </w:p>
    <w:p w:rsidR="003D1D71" w:rsidRPr="005118B8" w:rsidRDefault="005118B8" w:rsidP="00B60C2C">
      <w:pPr>
        <w:spacing w:after="0"/>
        <w:ind w:firstLine="567"/>
        <w:jc w:val="both"/>
        <w:rPr>
          <w:i/>
        </w:rPr>
      </w:pPr>
      <w:r w:rsidRPr="005118B8">
        <w:rPr>
          <w:i/>
        </w:rPr>
        <w:t>Я считаю, что нужно с уважением относиться к пожилым, имеющим огромный жизненный опыт людям, дарить им тепло души, заботу и внимание.</w:t>
      </w:r>
    </w:p>
    <w:p w:rsidR="005118B8" w:rsidRPr="005118B8" w:rsidRDefault="005118B8" w:rsidP="00B60C2C">
      <w:pPr>
        <w:spacing w:after="0"/>
        <w:ind w:firstLine="567"/>
        <w:jc w:val="both"/>
        <w:rPr>
          <w:i/>
        </w:rPr>
      </w:pPr>
      <w:r w:rsidRPr="005118B8">
        <w:rPr>
          <w:i/>
        </w:rPr>
        <w:t>Таким образом, мы видим, что уважение является основой взаимоотношений между людьми. И следует всегда помнить, что к людям надо относиться  «так, как бы ты хотел, чтобы они относились к тебе”, а именно: с уважением, пониманием, добром.</w:t>
      </w:r>
    </w:p>
    <w:p w:rsidR="00996AF8" w:rsidRDefault="00996AF8" w:rsidP="003D1D71">
      <w:pPr>
        <w:spacing w:after="0"/>
      </w:pPr>
    </w:p>
    <w:p w:rsidR="009E12B4" w:rsidRDefault="009D7D3B" w:rsidP="003D1D71">
      <w:pPr>
        <w:spacing w:after="0"/>
      </w:pPr>
      <w:r>
        <w:rPr>
          <w:b/>
        </w:rPr>
        <w:t>8.</w:t>
      </w:r>
      <w:r w:rsidR="009E12B4" w:rsidRPr="00D22ACF">
        <w:rPr>
          <w:b/>
        </w:rPr>
        <w:t>Домашнее задание:</w:t>
      </w:r>
      <w:r w:rsidR="009E12B4">
        <w:t xml:space="preserve"> написать сочинение.</w:t>
      </w:r>
    </w:p>
    <w:p w:rsidR="009E12B4" w:rsidRDefault="009D7D3B" w:rsidP="003D1D71">
      <w:pPr>
        <w:spacing w:after="0"/>
      </w:pPr>
      <w:r>
        <w:rPr>
          <w:b/>
        </w:rPr>
        <w:t>9.</w:t>
      </w:r>
      <w:bookmarkStart w:id="0" w:name="_GoBack"/>
      <w:bookmarkEnd w:id="0"/>
      <w:r w:rsidR="009E12B4" w:rsidRPr="00D22ACF">
        <w:rPr>
          <w:b/>
        </w:rPr>
        <w:t>Подведем итоги.</w:t>
      </w:r>
      <w:r w:rsidR="009E12B4">
        <w:t xml:space="preserve"> Перед вами знакомый всем </w:t>
      </w:r>
      <w:proofErr w:type="spellStart"/>
      <w:r w:rsidR="009E12B4">
        <w:t>мем</w:t>
      </w:r>
      <w:proofErr w:type="spellEnd"/>
      <w:r w:rsidR="009E12B4">
        <w:t>. Ваша задача продумать диалог, который мог состояться между героями после того, как они изучили эту тему.</w:t>
      </w:r>
    </w:p>
    <w:p w:rsidR="00D22ACF" w:rsidRDefault="00D22ACF" w:rsidP="003D1D71">
      <w:pPr>
        <w:spacing w:after="0"/>
      </w:pPr>
      <w:r>
        <w:t>Если у вас остались вопросы, то оставьте на парте зелёный листочек. Если вопросов нет, сдайте этот листочек мне.</w:t>
      </w:r>
    </w:p>
    <w:p w:rsidR="00D22ACF" w:rsidRDefault="00D22ACF" w:rsidP="003D1D71">
      <w:pPr>
        <w:spacing w:after="0"/>
      </w:pPr>
      <w:r>
        <w:t xml:space="preserve">Урок окончен. Спасибо. </w:t>
      </w:r>
    </w:p>
    <w:sectPr w:rsidR="00D22A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62198"/>
    <w:multiLevelType w:val="hybridMultilevel"/>
    <w:tmpl w:val="2F9857AA"/>
    <w:lvl w:ilvl="0" w:tplc="5A280A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2B56FD5"/>
    <w:multiLevelType w:val="hybridMultilevel"/>
    <w:tmpl w:val="92401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2AEF"/>
    <w:rsid w:val="00073F4D"/>
    <w:rsid w:val="00086E17"/>
    <w:rsid w:val="000B1E49"/>
    <w:rsid w:val="00157FB6"/>
    <w:rsid w:val="00160CF2"/>
    <w:rsid w:val="001B2B58"/>
    <w:rsid w:val="001C031A"/>
    <w:rsid w:val="001F1A02"/>
    <w:rsid w:val="00201281"/>
    <w:rsid w:val="00321E19"/>
    <w:rsid w:val="003443EF"/>
    <w:rsid w:val="003A5A72"/>
    <w:rsid w:val="003C16FB"/>
    <w:rsid w:val="003D1D71"/>
    <w:rsid w:val="00430F23"/>
    <w:rsid w:val="0043608A"/>
    <w:rsid w:val="004767B6"/>
    <w:rsid w:val="00483B19"/>
    <w:rsid w:val="004B6D0F"/>
    <w:rsid w:val="005118B8"/>
    <w:rsid w:val="00552AA4"/>
    <w:rsid w:val="005F3D22"/>
    <w:rsid w:val="00606053"/>
    <w:rsid w:val="0062174B"/>
    <w:rsid w:val="00672AEF"/>
    <w:rsid w:val="006A1FA6"/>
    <w:rsid w:val="006E1D33"/>
    <w:rsid w:val="006F7023"/>
    <w:rsid w:val="00804D4D"/>
    <w:rsid w:val="008318B3"/>
    <w:rsid w:val="00856716"/>
    <w:rsid w:val="008A0BF9"/>
    <w:rsid w:val="008B41E0"/>
    <w:rsid w:val="008C5EF5"/>
    <w:rsid w:val="008E0542"/>
    <w:rsid w:val="00996AF8"/>
    <w:rsid w:val="009C5C15"/>
    <w:rsid w:val="009D1DE5"/>
    <w:rsid w:val="009D677B"/>
    <w:rsid w:val="009D7D3B"/>
    <w:rsid w:val="009E12B4"/>
    <w:rsid w:val="009E34D5"/>
    <w:rsid w:val="00A66E44"/>
    <w:rsid w:val="00AA2BD2"/>
    <w:rsid w:val="00AA688E"/>
    <w:rsid w:val="00B141EB"/>
    <w:rsid w:val="00B60C2C"/>
    <w:rsid w:val="00B63446"/>
    <w:rsid w:val="00B77A0A"/>
    <w:rsid w:val="00B86988"/>
    <w:rsid w:val="00C5022E"/>
    <w:rsid w:val="00CA6986"/>
    <w:rsid w:val="00CB078A"/>
    <w:rsid w:val="00CF19AF"/>
    <w:rsid w:val="00D22ACF"/>
    <w:rsid w:val="00DD55E3"/>
    <w:rsid w:val="00E64D78"/>
    <w:rsid w:val="00E74614"/>
    <w:rsid w:val="00EB2089"/>
    <w:rsid w:val="00FB13B2"/>
    <w:rsid w:val="00FB6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2AE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A68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A688E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AA2B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2AE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A68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A688E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AA2B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6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1771</Words>
  <Characters>10100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4</cp:revision>
  <dcterms:created xsi:type="dcterms:W3CDTF">2020-12-21T18:11:00Z</dcterms:created>
  <dcterms:modified xsi:type="dcterms:W3CDTF">2021-03-28T17:55:00Z</dcterms:modified>
</cp:coreProperties>
</file>