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16" w:rsidRPr="000D7D16" w:rsidRDefault="000D7D16" w:rsidP="000D7D16">
      <w:pPr>
        <w:pStyle w:val="a3"/>
        <w:shd w:val="clear" w:color="auto" w:fill="FFFFFF"/>
        <w:spacing w:before="0" w:beforeAutospacing="0" w:after="0" w:afterAutospacing="0"/>
        <w:ind w:left="-567" w:right="-1" w:firstLine="426"/>
        <w:jc w:val="both"/>
        <w:rPr>
          <w:b/>
          <w:i/>
          <w:sz w:val="28"/>
          <w:szCs w:val="28"/>
        </w:rPr>
      </w:pPr>
      <w:r w:rsidRPr="000D7D16">
        <w:rPr>
          <w:b/>
          <w:i/>
          <w:sz w:val="28"/>
          <w:szCs w:val="28"/>
        </w:rPr>
        <w:t>Литвиненко И.Л.,</w:t>
      </w:r>
    </w:p>
    <w:p w:rsidR="000D7D16" w:rsidRPr="000D7D16" w:rsidRDefault="000D7D16" w:rsidP="000D7D16">
      <w:pPr>
        <w:pStyle w:val="a3"/>
        <w:shd w:val="clear" w:color="auto" w:fill="FFFFFF"/>
        <w:spacing w:before="0" w:beforeAutospacing="0" w:after="0" w:afterAutospacing="0"/>
        <w:ind w:left="-567" w:right="-1" w:firstLine="426"/>
        <w:jc w:val="both"/>
        <w:rPr>
          <w:b/>
          <w:i/>
          <w:sz w:val="28"/>
          <w:szCs w:val="28"/>
        </w:rPr>
      </w:pPr>
      <w:r w:rsidRPr="000D7D16">
        <w:rPr>
          <w:b/>
          <w:i/>
          <w:sz w:val="28"/>
          <w:szCs w:val="28"/>
        </w:rPr>
        <w:t>учитель русского языка и литературы</w:t>
      </w:r>
    </w:p>
    <w:p w:rsidR="000D7D16" w:rsidRPr="000D7D16" w:rsidRDefault="000D7D16" w:rsidP="000D7D16">
      <w:pPr>
        <w:pStyle w:val="a3"/>
        <w:shd w:val="clear" w:color="auto" w:fill="FFFFFF"/>
        <w:spacing w:before="0" w:beforeAutospacing="0" w:after="0" w:afterAutospacing="0"/>
        <w:ind w:left="-567" w:right="-1" w:firstLine="426"/>
        <w:jc w:val="both"/>
        <w:rPr>
          <w:b/>
          <w:i/>
          <w:sz w:val="28"/>
          <w:szCs w:val="28"/>
        </w:rPr>
      </w:pPr>
      <w:r w:rsidRPr="000D7D16">
        <w:rPr>
          <w:b/>
          <w:i/>
          <w:sz w:val="28"/>
          <w:szCs w:val="28"/>
        </w:rPr>
        <w:t xml:space="preserve"> ГБОУ СОШ </w:t>
      </w:r>
      <w:proofErr w:type="spellStart"/>
      <w:r w:rsidRPr="000D7D16">
        <w:rPr>
          <w:b/>
          <w:i/>
          <w:sz w:val="28"/>
          <w:szCs w:val="28"/>
        </w:rPr>
        <w:t>с</w:t>
      </w:r>
      <w:proofErr w:type="gramStart"/>
      <w:r w:rsidRPr="000D7D16">
        <w:rPr>
          <w:b/>
          <w:i/>
          <w:sz w:val="28"/>
          <w:szCs w:val="28"/>
        </w:rPr>
        <w:t>.С</w:t>
      </w:r>
      <w:proofErr w:type="gramEnd"/>
      <w:r w:rsidRPr="000D7D16">
        <w:rPr>
          <w:b/>
          <w:i/>
          <w:sz w:val="28"/>
          <w:szCs w:val="28"/>
        </w:rPr>
        <w:t>ухая</w:t>
      </w:r>
      <w:proofErr w:type="spellEnd"/>
      <w:r w:rsidRPr="000D7D16">
        <w:rPr>
          <w:b/>
          <w:i/>
          <w:sz w:val="28"/>
          <w:szCs w:val="28"/>
        </w:rPr>
        <w:t xml:space="preserve"> Вязовка </w:t>
      </w:r>
    </w:p>
    <w:p w:rsidR="000D7D16" w:rsidRPr="000D7D16" w:rsidRDefault="000D7D16" w:rsidP="000D7D16">
      <w:pPr>
        <w:pStyle w:val="a3"/>
        <w:shd w:val="clear" w:color="auto" w:fill="FFFFFF"/>
        <w:spacing w:before="0" w:beforeAutospacing="0" w:after="0" w:afterAutospacing="0"/>
        <w:ind w:left="-567" w:right="-1" w:firstLine="426"/>
        <w:jc w:val="both"/>
        <w:rPr>
          <w:b/>
          <w:i/>
          <w:sz w:val="28"/>
          <w:szCs w:val="28"/>
        </w:rPr>
      </w:pPr>
      <w:r w:rsidRPr="000D7D16">
        <w:rPr>
          <w:b/>
          <w:i/>
          <w:sz w:val="28"/>
          <w:szCs w:val="28"/>
        </w:rPr>
        <w:t xml:space="preserve">Самарской области Волжского района, </w:t>
      </w:r>
    </w:p>
    <w:p w:rsidR="000D7D16" w:rsidRDefault="000D7D16" w:rsidP="000D7D16">
      <w:pPr>
        <w:pStyle w:val="a3"/>
        <w:shd w:val="clear" w:color="auto" w:fill="FFFFFF"/>
        <w:spacing w:before="0" w:beforeAutospacing="0" w:after="0" w:afterAutospacing="0"/>
        <w:ind w:left="-567" w:right="-1" w:firstLine="426"/>
        <w:jc w:val="both"/>
        <w:rPr>
          <w:b/>
          <w:i/>
          <w:sz w:val="28"/>
          <w:szCs w:val="28"/>
        </w:rPr>
      </w:pPr>
      <w:r w:rsidRPr="000D7D16">
        <w:rPr>
          <w:b/>
          <w:i/>
          <w:sz w:val="28"/>
          <w:szCs w:val="28"/>
        </w:rPr>
        <w:t>высшей квалификационной категории</w:t>
      </w:r>
    </w:p>
    <w:p w:rsidR="00AC643A" w:rsidRPr="00AC643A" w:rsidRDefault="00AC643A" w:rsidP="00AC643A">
      <w:pPr>
        <w:pStyle w:val="a3"/>
        <w:shd w:val="clear" w:color="auto" w:fill="FFFFFF"/>
        <w:spacing w:before="0" w:beforeAutospacing="0" w:after="0" w:afterAutospacing="0"/>
        <w:ind w:left="-567" w:right="-1" w:firstLine="426"/>
        <w:jc w:val="center"/>
        <w:rPr>
          <w:b/>
          <w:sz w:val="28"/>
          <w:szCs w:val="28"/>
        </w:rPr>
      </w:pPr>
    </w:p>
    <w:p w:rsidR="00AC643A" w:rsidRDefault="00AC643A" w:rsidP="00AC643A">
      <w:pPr>
        <w:pStyle w:val="a3"/>
        <w:shd w:val="clear" w:color="auto" w:fill="FFFFFF"/>
        <w:spacing w:before="0" w:beforeAutospacing="0" w:after="0" w:afterAutospacing="0" w:line="360" w:lineRule="auto"/>
        <w:ind w:left="-567" w:right="-1" w:firstLine="426"/>
        <w:jc w:val="center"/>
        <w:rPr>
          <w:b/>
          <w:sz w:val="28"/>
          <w:szCs w:val="28"/>
          <w:shd w:val="clear" w:color="auto" w:fill="FFFFFF"/>
        </w:rPr>
      </w:pPr>
      <w:r w:rsidRPr="00AC643A">
        <w:rPr>
          <w:b/>
          <w:sz w:val="28"/>
          <w:szCs w:val="28"/>
          <w:shd w:val="clear" w:color="auto" w:fill="FFFFFF"/>
        </w:rPr>
        <w:t>ИССЛЕДОВАТЕЛЬСКО-ТВОРЧЕСК</w:t>
      </w:r>
      <w:r w:rsidR="00CC6BCE">
        <w:rPr>
          <w:b/>
          <w:sz w:val="28"/>
          <w:szCs w:val="28"/>
          <w:shd w:val="clear" w:color="auto" w:fill="FFFFFF"/>
        </w:rPr>
        <w:t>АЯ</w:t>
      </w:r>
      <w:r w:rsidRPr="00AC643A">
        <w:rPr>
          <w:b/>
          <w:sz w:val="28"/>
          <w:szCs w:val="28"/>
          <w:shd w:val="clear" w:color="auto" w:fill="FFFFFF"/>
        </w:rPr>
        <w:t xml:space="preserve"> </w:t>
      </w:r>
      <w:r w:rsidR="00CC6BCE">
        <w:rPr>
          <w:b/>
          <w:sz w:val="28"/>
          <w:szCs w:val="28"/>
          <w:shd w:val="clear" w:color="auto" w:fill="FFFFFF"/>
        </w:rPr>
        <w:t>ДЕЯТЕЛЬНОСТЬ</w:t>
      </w:r>
    </w:p>
    <w:p w:rsidR="000D7D16" w:rsidRDefault="00AC643A" w:rsidP="00AC643A">
      <w:pPr>
        <w:pStyle w:val="a3"/>
        <w:shd w:val="clear" w:color="auto" w:fill="FFFFFF"/>
        <w:spacing w:before="0" w:beforeAutospacing="0" w:after="0" w:afterAutospacing="0" w:line="360" w:lineRule="auto"/>
        <w:ind w:left="-567" w:right="-1" w:firstLine="426"/>
        <w:jc w:val="center"/>
        <w:rPr>
          <w:b/>
          <w:sz w:val="28"/>
          <w:szCs w:val="28"/>
          <w:shd w:val="clear" w:color="auto" w:fill="FFFFFF"/>
        </w:rPr>
      </w:pPr>
      <w:r w:rsidRPr="00AC643A">
        <w:rPr>
          <w:b/>
          <w:sz w:val="28"/>
          <w:szCs w:val="28"/>
          <w:shd w:val="clear" w:color="auto" w:fill="FFFFFF"/>
        </w:rPr>
        <w:t>МОИХ УЧЕНИКОВ</w:t>
      </w:r>
    </w:p>
    <w:p w:rsidR="0089529A" w:rsidRPr="00CC6BCE" w:rsidRDefault="0089529A" w:rsidP="00AC643A">
      <w:pPr>
        <w:pStyle w:val="a3"/>
        <w:shd w:val="clear" w:color="auto" w:fill="FFFFFF"/>
        <w:spacing w:before="0" w:beforeAutospacing="0" w:after="0" w:afterAutospacing="0" w:line="360" w:lineRule="auto"/>
        <w:ind w:left="-567" w:right="-1" w:firstLine="426"/>
        <w:rPr>
          <w:b/>
          <w:sz w:val="28"/>
          <w:szCs w:val="28"/>
          <w:lang w:val="en-US"/>
        </w:rPr>
      </w:pPr>
      <w:bookmarkStart w:id="0" w:name="_GoBack"/>
      <w:bookmarkEnd w:id="0"/>
    </w:p>
    <w:p w:rsidR="00AA40F7" w:rsidRPr="007060C7" w:rsidRDefault="00FE1E9A" w:rsidP="00A90AE8">
      <w:pPr>
        <w:pStyle w:val="a3"/>
        <w:shd w:val="clear" w:color="auto" w:fill="FFFFFF"/>
        <w:spacing w:before="0" w:beforeAutospacing="0" w:after="0" w:afterAutospacing="0" w:line="360" w:lineRule="auto"/>
        <w:ind w:left="-567" w:right="-1" w:firstLine="426"/>
        <w:jc w:val="both"/>
        <w:rPr>
          <w:sz w:val="28"/>
          <w:szCs w:val="28"/>
        </w:rPr>
      </w:pPr>
      <w:r w:rsidRPr="007060C7">
        <w:rPr>
          <w:sz w:val="28"/>
          <w:szCs w:val="28"/>
        </w:rPr>
        <w:t>Современно</w:t>
      </w:r>
      <w:r w:rsidR="00BE52C3">
        <w:rPr>
          <w:sz w:val="28"/>
          <w:szCs w:val="28"/>
        </w:rPr>
        <w:t>е</w:t>
      </w:r>
      <w:r w:rsidRPr="007060C7">
        <w:rPr>
          <w:sz w:val="28"/>
          <w:szCs w:val="28"/>
        </w:rPr>
        <w:t xml:space="preserve"> обществ</w:t>
      </w:r>
      <w:r w:rsidR="00BE52C3">
        <w:rPr>
          <w:sz w:val="28"/>
          <w:szCs w:val="28"/>
        </w:rPr>
        <w:t>о</w:t>
      </w:r>
      <w:r w:rsidRPr="007060C7">
        <w:rPr>
          <w:sz w:val="28"/>
          <w:szCs w:val="28"/>
        </w:rPr>
        <w:t xml:space="preserve"> </w:t>
      </w:r>
      <w:r w:rsidR="00BE52C3">
        <w:rPr>
          <w:sz w:val="28"/>
          <w:szCs w:val="28"/>
        </w:rPr>
        <w:t>заинтересовано</w:t>
      </w:r>
      <w:r w:rsidRPr="007060C7">
        <w:rPr>
          <w:sz w:val="28"/>
          <w:szCs w:val="28"/>
        </w:rPr>
        <w:t xml:space="preserve"> </w:t>
      </w:r>
      <w:r w:rsidR="00BE52C3">
        <w:rPr>
          <w:sz w:val="28"/>
          <w:szCs w:val="28"/>
        </w:rPr>
        <w:t xml:space="preserve">в </w:t>
      </w:r>
      <w:r w:rsidRPr="007060C7">
        <w:rPr>
          <w:sz w:val="28"/>
          <w:szCs w:val="28"/>
        </w:rPr>
        <w:t>неординарн</w:t>
      </w:r>
      <w:r w:rsidR="00BE52C3">
        <w:rPr>
          <w:sz w:val="28"/>
          <w:szCs w:val="28"/>
        </w:rPr>
        <w:t>ой</w:t>
      </w:r>
      <w:r w:rsidRPr="007060C7">
        <w:rPr>
          <w:sz w:val="28"/>
          <w:szCs w:val="28"/>
        </w:rPr>
        <w:t xml:space="preserve"> творческ</w:t>
      </w:r>
      <w:r w:rsidR="00BE52C3">
        <w:rPr>
          <w:sz w:val="28"/>
          <w:szCs w:val="28"/>
        </w:rPr>
        <w:t>ой</w:t>
      </w:r>
      <w:r w:rsidRPr="007060C7">
        <w:rPr>
          <w:sz w:val="28"/>
          <w:szCs w:val="28"/>
        </w:rPr>
        <w:t xml:space="preserve"> личност</w:t>
      </w:r>
      <w:r w:rsidR="00BE52C3">
        <w:rPr>
          <w:sz w:val="28"/>
          <w:szCs w:val="28"/>
        </w:rPr>
        <w:t>и</w:t>
      </w:r>
      <w:r w:rsidRPr="007060C7">
        <w:rPr>
          <w:sz w:val="28"/>
          <w:szCs w:val="28"/>
        </w:rPr>
        <w:t>.</w:t>
      </w:r>
      <w:r w:rsidR="00E207F3" w:rsidRPr="007060C7">
        <w:rPr>
          <w:sz w:val="28"/>
          <w:szCs w:val="28"/>
        </w:rPr>
        <w:t xml:space="preserve"> Сегодня от </w:t>
      </w:r>
      <w:r w:rsidRPr="007060C7">
        <w:rPr>
          <w:sz w:val="28"/>
          <w:szCs w:val="28"/>
        </w:rPr>
        <w:t xml:space="preserve">человека требуется </w:t>
      </w:r>
      <w:r w:rsidR="00AA40F7" w:rsidRPr="007060C7">
        <w:rPr>
          <w:sz w:val="28"/>
          <w:szCs w:val="28"/>
        </w:rPr>
        <w:t>не только высок</w:t>
      </w:r>
      <w:r w:rsidRPr="007060C7">
        <w:rPr>
          <w:sz w:val="28"/>
          <w:szCs w:val="28"/>
        </w:rPr>
        <w:t>ая</w:t>
      </w:r>
      <w:r w:rsidR="00AA40F7" w:rsidRPr="007060C7">
        <w:rPr>
          <w:sz w:val="28"/>
          <w:szCs w:val="28"/>
        </w:rPr>
        <w:t xml:space="preserve"> активност</w:t>
      </w:r>
      <w:r w:rsidRPr="007060C7">
        <w:rPr>
          <w:sz w:val="28"/>
          <w:szCs w:val="28"/>
        </w:rPr>
        <w:t>ь</w:t>
      </w:r>
      <w:r w:rsidR="00AA40F7" w:rsidRPr="007060C7">
        <w:rPr>
          <w:sz w:val="28"/>
          <w:szCs w:val="28"/>
        </w:rPr>
        <w:t>, но и умения, способности нестандартного поведения.</w:t>
      </w:r>
      <w:r w:rsidRPr="007060C7">
        <w:rPr>
          <w:sz w:val="28"/>
          <w:szCs w:val="28"/>
        </w:rPr>
        <w:t xml:space="preserve"> В связи с этим проблема одарённости в настоящее время становится всё более актуальной.</w:t>
      </w:r>
      <w:r w:rsidR="00AA40F7" w:rsidRPr="007060C7">
        <w:rPr>
          <w:sz w:val="28"/>
          <w:szCs w:val="28"/>
        </w:rPr>
        <w:t xml:space="preserve"> </w:t>
      </w:r>
      <w:r w:rsidRPr="007060C7">
        <w:rPr>
          <w:sz w:val="28"/>
          <w:szCs w:val="28"/>
        </w:rPr>
        <w:t>В</w:t>
      </w:r>
      <w:r w:rsidR="00AA40F7" w:rsidRPr="007060C7">
        <w:rPr>
          <w:sz w:val="28"/>
          <w:szCs w:val="28"/>
        </w:rPr>
        <w:t>ыявление</w:t>
      </w:r>
      <w:r w:rsidRPr="007060C7">
        <w:rPr>
          <w:sz w:val="28"/>
          <w:szCs w:val="28"/>
        </w:rPr>
        <w:t xml:space="preserve"> одарённости ребёнка на более раннем этапе</w:t>
      </w:r>
      <w:r w:rsidR="00AA40F7" w:rsidRPr="007060C7">
        <w:rPr>
          <w:sz w:val="28"/>
          <w:szCs w:val="28"/>
        </w:rPr>
        <w:t xml:space="preserve">, обучение и воспитание одарённых и талантливых детей составляет одну их главных задач </w:t>
      </w:r>
      <w:r w:rsidRPr="007060C7">
        <w:rPr>
          <w:sz w:val="28"/>
          <w:szCs w:val="28"/>
        </w:rPr>
        <w:t>сегодняшней школы</w:t>
      </w:r>
      <w:r w:rsidR="00AA40F7" w:rsidRPr="007060C7">
        <w:rPr>
          <w:sz w:val="28"/>
          <w:szCs w:val="28"/>
        </w:rPr>
        <w:t>. Современный образовательный процесс</w:t>
      </w:r>
      <w:r w:rsidRPr="007060C7">
        <w:rPr>
          <w:sz w:val="28"/>
          <w:szCs w:val="28"/>
        </w:rPr>
        <w:t xml:space="preserve">, на мой взгляд, </w:t>
      </w:r>
      <w:r w:rsidR="00AA40F7" w:rsidRPr="007060C7">
        <w:rPr>
          <w:sz w:val="28"/>
          <w:szCs w:val="28"/>
        </w:rPr>
        <w:t xml:space="preserve"> немыслим без </w:t>
      </w:r>
      <w:r w:rsidRPr="007060C7">
        <w:rPr>
          <w:sz w:val="28"/>
          <w:szCs w:val="28"/>
        </w:rPr>
        <w:t xml:space="preserve">использования </w:t>
      </w:r>
      <w:r w:rsidR="00AA40F7" w:rsidRPr="007060C7">
        <w:rPr>
          <w:sz w:val="28"/>
          <w:szCs w:val="28"/>
        </w:rPr>
        <w:t xml:space="preserve">технологий, призванных содействовать развитию </w:t>
      </w:r>
      <w:proofErr w:type="spellStart"/>
      <w:r w:rsidR="00AA40F7" w:rsidRPr="007060C7">
        <w:rPr>
          <w:sz w:val="28"/>
          <w:szCs w:val="28"/>
        </w:rPr>
        <w:t>исследовательско</w:t>
      </w:r>
      <w:proofErr w:type="spellEnd"/>
      <w:r w:rsidR="00AA40F7" w:rsidRPr="007060C7">
        <w:rPr>
          <w:sz w:val="28"/>
          <w:szCs w:val="28"/>
        </w:rPr>
        <w:t xml:space="preserve">-творческих способностей учащихся, формированию навыков саморазвития и самообразования. </w:t>
      </w:r>
      <w:r w:rsidRPr="007060C7">
        <w:rPr>
          <w:sz w:val="28"/>
          <w:szCs w:val="28"/>
        </w:rPr>
        <w:t>Исследовательская деятельность в полной мере отвечает требованиям новой школы.</w:t>
      </w:r>
      <w:r w:rsidR="00AA40F7" w:rsidRPr="007060C7">
        <w:rPr>
          <w:sz w:val="28"/>
          <w:szCs w:val="28"/>
        </w:rPr>
        <w:t xml:space="preserve"> Целенаправленная, последовательная, системная работа по организации исследовательской деятельности учащихся</w:t>
      </w:r>
      <w:r w:rsidR="00E207F3" w:rsidRPr="007060C7">
        <w:rPr>
          <w:sz w:val="28"/>
          <w:szCs w:val="28"/>
        </w:rPr>
        <w:t xml:space="preserve"> </w:t>
      </w:r>
      <w:r w:rsidR="00AA40F7" w:rsidRPr="007060C7">
        <w:rPr>
          <w:sz w:val="28"/>
          <w:szCs w:val="28"/>
        </w:rPr>
        <w:t xml:space="preserve">значительно активизирует атмосферу школьной жизни, поднимает на порядок выше рейтинг образовательного учреждения. </w:t>
      </w:r>
    </w:p>
    <w:p w:rsidR="00047097" w:rsidRPr="007060C7" w:rsidRDefault="00047097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2018 года я работала учителем начальных классов. Начиная с 1 класса, я знакомила детей с азами научной деятельности, учила </w:t>
      </w:r>
      <w:r w:rsidR="00E207F3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готовить краткосрочные исследовательские пр</w:t>
      </w:r>
      <w:r w:rsidR="00FE1E9A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екты. Также мои дети после тщательной подготовки презентовали свои проекты перед родителями и учениками параллельных классов. В ходе данной работы не оставляла ни одного ребёнка без внимания: каждый был задействован в создани</w:t>
      </w:r>
      <w:r w:rsidR="00E207F3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исследовательско</w:t>
      </w:r>
      <w:proofErr w:type="spell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-творческого проекта. Кто-то работал индивидуально, кто-то парно, кто-то создавал групповой проект (4-5 человек).</w:t>
      </w:r>
    </w:p>
    <w:p w:rsidR="00047097" w:rsidRPr="007060C7" w:rsidRDefault="00047097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Цель, которую я преследовала при создании с первоклашками краткосрочных исследовательских проектов, - это подготовить их к более сложному виду </w:t>
      </w:r>
      <w:proofErr w:type="spell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исследовательско</w:t>
      </w:r>
      <w:proofErr w:type="spell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-творческой работы. </w:t>
      </w:r>
    </w:p>
    <w:p w:rsidR="00047097" w:rsidRPr="007060C7" w:rsidRDefault="00047097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втором классе на протяжении всего учебного года каждый ребёнок создавал свой </w:t>
      </w:r>
      <w:proofErr w:type="spell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исследовательско</w:t>
      </w:r>
      <w:proofErr w:type="spell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-творческий проект. В конце учебного года дети защищали свои работы сначала в </w:t>
      </w:r>
      <w:r w:rsidR="0097630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классе перед родителями. Победители и призёры выхолили на защиту своих проектов на уровень школы. Далее победители и призёры школьного этапа выхо</w:t>
      </w:r>
      <w:r w:rsidR="00E207F3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97630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на защиту своих проектов на городской уровень. В 2014 году </w:t>
      </w:r>
      <w:r w:rsidR="00BE52C3">
        <w:rPr>
          <w:rFonts w:ascii="Times New Roman" w:hAnsi="Times New Roman" w:cs="Times New Roman"/>
          <w:sz w:val="28"/>
          <w:szCs w:val="28"/>
          <w:shd w:val="clear" w:color="auto" w:fill="FFFFFF"/>
        </w:rPr>
        <w:t>несколько работ</w:t>
      </w:r>
      <w:r w:rsidR="0097630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моих второклашек на городском этапе оценили </w:t>
      </w:r>
      <w:r w:rsidR="00BE52C3">
        <w:rPr>
          <w:rFonts w:ascii="Times New Roman" w:hAnsi="Times New Roman" w:cs="Times New Roman"/>
          <w:sz w:val="28"/>
          <w:szCs w:val="28"/>
          <w:shd w:val="clear" w:color="auto" w:fill="FFFFFF"/>
        </w:rPr>
        <w:t>призовыми местами</w:t>
      </w:r>
      <w:r w:rsidR="0097630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Пусть не все ребята класса стали победителями и призёрами, но они смогли прочувствовать всю сложность и серьёзность данной работы, у них появился азарт: </w:t>
      </w:r>
      <w:proofErr w:type="gramStart"/>
      <w:r w:rsidR="0097630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победить</w:t>
      </w:r>
      <w:proofErr w:type="gramEnd"/>
      <w:r w:rsidR="0097630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что бы то ни стало в следующем году.</w:t>
      </w:r>
    </w:p>
    <w:p w:rsidR="00A90AE8" w:rsidRDefault="00976305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во втором классе на протяжении </w:t>
      </w:r>
      <w:r w:rsidR="00023812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-х недель мы работали с детьми над созданием </w:t>
      </w:r>
      <w:proofErr w:type="spell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исследовательско</w:t>
      </w:r>
      <w:proofErr w:type="spell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-творческого проекта «Сборник задач для учеников 2 класса». С методикой и приёмами работы по данному </w:t>
      </w:r>
      <w:r w:rsidR="00023812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проекту можно</w:t>
      </w:r>
      <w:r w:rsidR="00A90A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ознакомиться по ссылке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023812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76305" w:rsidRPr="007060C7" w:rsidRDefault="005C6160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6" w:history="1">
        <w:r w:rsidR="00023812" w:rsidRPr="007060C7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https://www.youtube.com/watch?v=pshcvKJJhfk</w:t>
        </w:r>
      </w:hyperlink>
      <w:r w:rsidR="00023812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23812" w:rsidRPr="007060C7" w:rsidRDefault="00023812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В данном фильме представлены все этапы работы (2 недели) учеников 2 класса по созданию проекта.</w:t>
      </w:r>
    </w:p>
    <w:p w:rsidR="00023812" w:rsidRPr="007060C7" w:rsidRDefault="00023812" w:rsidP="00A90AE8">
      <w:pPr>
        <w:pStyle w:val="xzvds"/>
        <w:shd w:val="clear" w:color="auto" w:fill="FFFFFF"/>
        <w:spacing w:before="0" w:beforeAutospacing="0" w:after="0" w:afterAutospacing="0" w:line="360" w:lineRule="auto"/>
        <w:ind w:left="-567" w:right="-1" w:firstLine="426"/>
        <w:textAlignment w:val="baseline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>Кто ни</w:t>
      </w:r>
      <w:r w:rsidR="000D7D1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любит мультфильм "Ну, погоди!"</w:t>
      </w: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Незабываемые приключения Волка и Зайца описал в своей книге Александр Ефимович Курляндский. И с его замечательной книгой мы познакомились с учениками 3 класса на уроках литературного чтения. Дети сделали вывод, что читать гораздо интереснее, чем смотреть мультфильм. Также на уроках чтения ученики узнали, что у этого замечательного писателя есть ещё одна </w:t>
      </w:r>
      <w:proofErr w:type="gramStart"/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>книга про Волка</w:t>
      </w:r>
      <w:proofErr w:type="gramEnd"/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и Зайца «Ну погоди или двое на одного». Мы прочитали эту книгу с великим удовольствием. В этой книжке мы встретились не только с Волком и Зайцем. Мы познакомились ещё и с родителями Зайчика - папой-врачом и мамой-воспитательницей, и с его бабушкой-фермершей, и с обманщицей Лисой, и с самым настоящим Серым </w:t>
      </w: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lastRenderedPageBreak/>
        <w:t xml:space="preserve">Волком из самой настоящей сказки, которого зовут Кузьма, и с Бабой-Ягой, тоже настоящей, и с Бегемотом, и со многими другими героями. </w:t>
      </w:r>
    </w:p>
    <w:p w:rsidR="00023812" w:rsidRPr="007060C7" w:rsidRDefault="00023812" w:rsidP="00A90AE8">
      <w:pPr>
        <w:pStyle w:val="xzvds"/>
        <w:shd w:val="clear" w:color="auto" w:fill="FFFFFF"/>
        <w:spacing w:before="0" w:beforeAutospacing="0" w:after="0" w:afterAutospacing="0" w:line="360" w:lineRule="auto"/>
        <w:ind w:left="-567" w:right="-1" w:firstLine="426"/>
        <w:textAlignment w:val="baseline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Когда мы дочитали до конца вторую книгу, дети решили продлить себе удовольствие: сами стали фантазировать и сочинять истории про Волка и Зайца. </w:t>
      </w:r>
      <w:r w:rsidR="00D4726B"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>Но перед тем</w:t>
      </w: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как приступить к написанию продолжения истории про Волка и Зайца, мы с детьми исследовали характеры персонажей, авторский стиль</w:t>
      </w:r>
      <w:r w:rsidR="00D4726B"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, сравнили поведение героев первой и второй книг. Только после полного исследования и определения актуальности продолжения истории дети приступили к сочинению третьей книги. И у </w:t>
      </w: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нас  получилось четырнадцать</w:t>
      </w:r>
      <w:r w:rsidR="00D4726B"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историй</w:t>
      </w: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. И все </w:t>
      </w:r>
      <w:r w:rsidR="00D4726B"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они </w:t>
      </w: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>с яркими иллюстрациями! Познакомиться с новыми историями про Волка и Зайца можете и вы, прочитав книгу моих учеников, которая помещена в разделе "Методическая копилка"</w:t>
      </w:r>
      <w:r w:rsidR="00D4726B"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на моём сайте </w:t>
      </w:r>
      <w:hyperlink r:id="rId7" w:history="1">
        <w:r w:rsidR="00D4726B" w:rsidRPr="007060C7">
          <w:rPr>
            <w:rStyle w:val="a5"/>
            <w:rFonts w:eastAsiaTheme="minorHAnsi"/>
            <w:sz w:val="28"/>
            <w:szCs w:val="28"/>
            <w:shd w:val="clear" w:color="auto" w:fill="FFFFFF"/>
            <w:lang w:eastAsia="en-US"/>
          </w:rPr>
          <w:t>https://www.shkola-uspeha.com/</w:t>
        </w:r>
      </w:hyperlink>
    </w:p>
    <w:p w:rsidR="00D4726B" w:rsidRPr="007060C7" w:rsidRDefault="00D4726B" w:rsidP="00A90AE8">
      <w:pPr>
        <w:pStyle w:val="a3"/>
        <w:shd w:val="clear" w:color="auto" w:fill="FFFFFF"/>
        <w:spacing w:before="0" w:beforeAutospacing="0" w:after="0" w:afterAutospacing="0" w:line="360" w:lineRule="auto"/>
        <w:ind w:left="-567" w:right="-1" w:firstLine="426"/>
        <w:jc w:val="both"/>
        <w:rPr>
          <w:sz w:val="28"/>
          <w:szCs w:val="28"/>
        </w:rPr>
      </w:pPr>
      <w:r w:rsidRPr="007060C7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Данный вид работы, на мой взгляд, способствует не только развитию связной письменной речи, также такая работа способствует развитию </w:t>
      </w:r>
      <w:proofErr w:type="spellStart"/>
      <w:r w:rsidRPr="007060C7">
        <w:rPr>
          <w:sz w:val="28"/>
          <w:szCs w:val="28"/>
        </w:rPr>
        <w:t>исследовательско</w:t>
      </w:r>
      <w:proofErr w:type="spellEnd"/>
      <w:r w:rsidRPr="007060C7">
        <w:rPr>
          <w:sz w:val="28"/>
          <w:szCs w:val="28"/>
        </w:rPr>
        <w:t xml:space="preserve">-творческих способностей учащихся, формированию навыков саморазвития и самообразования. </w:t>
      </w:r>
    </w:p>
    <w:p w:rsidR="007C66B5" w:rsidRPr="007060C7" w:rsidRDefault="00FE1E9A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</w:rPr>
        <w:t xml:space="preserve">С 2018 года я работаю учителем русского языка и литературы. </w:t>
      </w:r>
      <w:r w:rsidR="00E207F3" w:rsidRPr="007060C7">
        <w:rPr>
          <w:rFonts w:ascii="Times New Roman" w:hAnsi="Times New Roman" w:cs="Times New Roman"/>
          <w:sz w:val="28"/>
          <w:szCs w:val="28"/>
        </w:rPr>
        <w:t xml:space="preserve">С детьми среднего звена я продолжаю работу по развитию </w:t>
      </w:r>
      <w:proofErr w:type="spellStart"/>
      <w:r w:rsidR="00E207F3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исследовательско</w:t>
      </w:r>
      <w:proofErr w:type="spellEnd"/>
      <w:r w:rsidR="00E207F3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-творческого потенциала, реализуя программу внеурочной деятельности </w:t>
      </w:r>
      <w:r w:rsidR="00E207F3"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«Школа юного исследователя».</w:t>
      </w:r>
      <w:r w:rsidR="003F784C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66B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Данную программу я разработала в 2013 году.</w:t>
      </w:r>
      <w:r w:rsidR="007C66B5"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C66B5"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При составлении программы я опиралась на  материалы из следующих источников:</w:t>
      </w:r>
    </w:p>
    <w:p w:rsidR="007C66B5" w:rsidRPr="007060C7" w:rsidRDefault="007C66B5" w:rsidP="00A90AE8">
      <w:pPr>
        <w:pStyle w:val="a4"/>
        <w:numPr>
          <w:ilvl w:val="1"/>
          <w:numId w:val="1"/>
        </w:num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И.Н. Кузнецов. ИНФОРМАЦИЯ: сбор, защита, анализ. Учебник по инф</w:t>
      </w:r>
      <w:r w:rsidR="00A90AE8">
        <w:rPr>
          <w:rFonts w:ascii="Times New Roman" w:hAnsi="Times New Roman" w:cs="Times New Roman"/>
          <w:sz w:val="28"/>
          <w:szCs w:val="28"/>
          <w:shd w:val="clear" w:color="auto" w:fill="FFFFFF"/>
        </w:rPr>
        <w:t>ормационно-аналитической работе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. – М., ООО Изд. Яуза, 2001</w:t>
      </w:r>
    </w:p>
    <w:p w:rsidR="007C66B5" w:rsidRPr="007060C7" w:rsidRDefault="007C66B5" w:rsidP="00A90AE8">
      <w:pPr>
        <w:pStyle w:val="a4"/>
        <w:numPr>
          <w:ilvl w:val="1"/>
          <w:numId w:val="1"/>
        </w:num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Научно-методический сборник в двух томах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П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од общей редакцией А.С. Обухова. Т. 2: Практика организации. – М.: Общероссийское общественное движение творческих педагогов «Исследователь», 2007. – 495 с.</w:t>
      </w:r>
    </w:p>
    <w:p w:rsidR="003F784C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Программа адресована учащимся 6-9 классов. </w:t>
      </w:r>
    </w:p>
    <w:p w:rsidR="007C66B5" w:rsidRPr="007060C7" w:rsidRDefault="007C66B5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Содержание программы внеурочной деятельности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«Школа юного исследователя»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способствует  развитию самостоятельности при работе со 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специальной и научной литературой,  развитию абстрактного мышления,  способности формировать своё мнение и умения  его отстаивать,  умения общаться с аудиторией; способствует воспитанию чувства ответственности за порученное дело. Данная программа предусматривает проведение как теоретических, так и практических занятий, участие в школьных, районных, областных, региональных и Всероссийских мероприятиях </w:t>
      </w:r>
      <w:proofErr w:type="spell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исследовательско</w:t>
      </w:r>
      <w:proofErr w:type="spell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-творческой направленности.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 программы: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 создание условий для успешного освоения учащимися основ исследовательской деятельности, развития интеллектуально-творческого потенциала личности ребёнка путём совершенствования его исследовательских способностей.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 программы:</w:t>
      </w:r>
    </w:p>
    <w:p w:rsidR="003F784C" w:rsidRPr="007060C7" w:rsidRDefault="003F784C" w:rsidP="00A90AE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формированию представления об исследовательской деятельности как ведущем способе учебной деятельности;</w:t>
      </w:r>
    </w:p>
    <w:p w:rsidR="003F784C" w:rsidRPr="007060C7" w:rsidRDefault="003F784C" w:rsidP="00A90AE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развитию умения и навыка исследовательского поиска;</w:t>
      </w:r>
    </w:p>
    <w:p w:rsidR="003F784C" w:rsidRPr="007060C7" w:rsidRDefault="003F784C" w:rsidP="00A90AE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Обучить специальным знаниям, необходимым для проведения самостоятельных исследований;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4.         Способствовать овладению умениями: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целеполагания, преобразования практической задачи в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познавательную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самостоятельно анализировать условия достижения цели на основе учёта выделенных учителем ориентиров      действия в новом учебном материале;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планировать пути достижения целей;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устанавливать целевые приоритеты;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 контролировать своё время и управлять им;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оценивать правильность выполнения действия и вносить необходимые коррективы в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исполнение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 конце действия, так и по ходу его реализации.</w:t>
      </w:r>
    </w:p>
    <w:p w:rsidR="003F784C" w:rsidRPr="00CF3E80" w:rsidRDefault="003F784C" w:rsidP="00A90AE8">
      <w:pPr>
        <w:spacing w:after="0" w:line="360" w:lineRule="auto"/>
        <w:ind w:left="-567" w:right="-1" w:firstLine="42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3E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Планирование занятий </w:t>
      </w:r>
      <w:r w:rsidRPr="00CF3E80">
        <w:rPr>
          <w:rFonts w:ascii="Times New Roman" w:hAnsi="Times New Roman" w:cs="Times New Roman"/>
          <w:b/>
          <w:sz w:val="28"/>
          <w:szCs w:val="28"/>
          <w:u w:val="single"/>
        </w:rPr>
        <w:t>внеурочной деятельности</w:t>
      </w:r>
    </w:p>
    <w:p w:rsidR="003F784C" w:rsidRPr="00CF3E80" w:rsidRDefault="003F784C" w:rsidP="00A90AE8">
      <w:pPr>
        <w:spacing w:after="0" w:line="360" w:lineRule="auto"/>
        <w:ind w:left="-567" w:right="-1" w:firstLine="42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3E80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CF3E8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Школа юного исследователя</w:t>
      </w:r>
      <w:r w:rsidRPr="00CF3E80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F784C" w:rsidRPr="007060C7" w:rsidRDefault="003F784C" w:rsidP="00A90AE8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Что такое исследовательская работа? (1 час)</w:t>
      </w:r>
    </w:p>
    <w:p w:rsidR="003F784C" w:rsidRPr="00CF3E80" w:rsidRDefault="003F784C" w:rsidP="00A90AE8">
      <w:pPr>
        <w:pStyle w:val="a4"/>
        <w:numPr>
          <w:ilvl w:val="0"/>
          <w:numId w:val="3"/>
        </w:numPr>
        <w:spacing w:line="360" w:lineRule="auto"/>
        <w:ind w:left="-567" w:right="-1"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F3E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Тема исследовательской работы. Как сформулировать тему?</w:t>
      </w:r>
    </w:p>
    <w:p w:rsidR="003F784C" w:rsidRPr="007060C7" w:rsidRDefault="003F784C" w:rsidP="00A90AE8">
      <w:pPr>
        <w:pStyle w:val="a4"/>
        <w:shd w:val="clear" w:color="auto" w:fill="FFFFFF"/>
        <w:spacing w:after="0" w:line="36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(В теме отражается проблема в её характерных чертах.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Удачная, чёткая в смысловом отношении формулировка темы уточняет проблему, очерчивает рамки исследования, конкретизирует основной замысел, создавая тем самым предпосылки успеха работы в целом).</w:t>
      </w:r>
      <w:r w:rsidRPr="007060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(1 час).</w:t>
      </w:r>
      <w:proofErr w:type="gramEnd"/>
    </w:p>
    <w:p w:rsidR="003F784C" w:rsidRPr="007060C7" w:rsidRDefault="003F784C" w:rsidP="00A90AE8">
      <w:pPr>
        <w:pStyle w:val="a4"/>
        <w:numPr>
          <w:ilvl w:val="0"/>
          <w:numId w:val="3"/>
        </w:num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Постановка исследовательского вопроса.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(Исследовательский  вопрос: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«Что…?», «Как…?», «Почему…?»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Для чего нужен исследовательский  вопрос: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центрирует исследование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задаёт логику исследования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Шаги по постановке исследовательского  вопроса: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выбрать тему/явление/процесс (объект)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сузить фокус (предмет)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сформулировать вопросы и </w:t>
      </w:r>
      <w:proofErr w:type="spell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подвопросы</w:t>
      </w:r>
      <w:proofErr w:type="spell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(задачи)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- оценить, насколько хороши эти вопросы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подумать о способах получения ответа и результатах (гипотезах)(2 часа).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Проблема исследования.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</w:rPr>
        <w:t>(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 исследования принимается как категория, означающая нечто неизвестное в науке, которое предстоит открыть, доказать).(1 час)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Определение объекта и предмета исследования.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Объект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совокупность связей, отношений и свойств, которая существует объективно в теории и практике и служит источником необходимой для исследователя информации.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Предмет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исследования более конкретен и включает только те связи и отношения, которые подлежат непосредственному изучению в данной работе, устанавливают границы научного поиска.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В каждом объекте можно выделить несколько предметов исследования)(1 час).</w:t>
      </w:r>
      <w:proofErr w:type="gramEnd"/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Цели и задачи исследования.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(Из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предмета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исследования вытекают его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формулируется кратко и предельно точно, в смысловом отношении выражая то основное, что намеревается сделать исследователь. Она конкретизируется и 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развивается в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задачах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исследования.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Первая задача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как правило, связана с выявлением, уточнением, углублением, методологическим обоснованием сущности, природы, структуры изучаемого объекта.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Вторая 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с анализом реального состояния предмета исследования, динамики, внутренних противоречий развития.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Третья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со способностями преобразования, моделирования, опытно-экспериментальной проверки. </w:t>
      </w:r>
      <w:proofErr w:type="gramStart"/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Четвертая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 выявлением путей и средств повышения эффективности совершенствования исследуемого явления, процесса, т.е. с практическими аспектами работы, с проблемой управления исследуемым объектом)(2 часа).</w:t>
      </w:r>
      <w:proofErr w:type="gramEnd"/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Формулировка гипотезы.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Гипотезы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бывают: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описательные 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(предполагается существование какого-либо явления);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объяснительные 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(вскрывающие причины его);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описательно-объяснительные</w:t>
      </w: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К гипотезе предъявляются определённые требования: она не должна включать в себя слишком много положений: как правило, одно основное, редко больше; в ней не должны содержаться понятия и категории, не являющиеся однозначными, не уяснённые самим исследователем; при формулировке гипотезы следует избегать ценностных суждений, гипотеза должна соответствовать фактам, быть проверяемой и приложимой к широкому кругу явлений;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требуется безупречное стилистическое оформление, логическая простота, соблюдение преемственности)(2 часа).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Методика исследования.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(Методика – это как бы модель исследования, причем развернутая во времени.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Определенная совокупность методов продумывается для каждого этапа исследования)(2 часа).</w:t>
      </w:r>
      <w:proofErr w:type="gramEnd"/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Сбор информации о том, что уже известно по данной теме (3 часа).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Получение результатов (2 часа).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11.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Анализ результатов и получение ответа на поставленный вопрос (3 часа).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Литературное оформление материалов исследования.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(Оформление работы всегда тесно связано с доработкой тех или иных положений, уточнением логики, аргументации и устранением пробелов в обосновании сделанных выводов и т.д.)(5 часов).</w:t>
      </w:r>
    </w:p>
    <w:p w:rsidR="003F784C" w:rsidRPr="007060C7" w:rsidRDefault="003F784C" w:rsidP="00A90AE8">
      <w:pPr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13.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Подготовке к выступлению на конференции.</w:t>
      </w:r>
    </w:p>
    <w:p w:rsidR="003F784C" w:rsidRPr="007060C7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(На данном этапе вырабатываются решения следующих вопросов:</w:t>
      </w:r>
      <w:proofErr w:type="gramEnd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Как наиболее эффективно представить полученные данные? Какого вида диаграммы и схемы нарисовать, чтобы другим они были наиболее понятны и наглядны?  Как лучше выступать, какие приемы использовать для того, чтобы выделить наиболее яркие моменты в докладе?  Как изложить суть своей многомесячной работы в выступлении за 7- 10 минут?  Как отвечать на вопросы слушателей? </w:t>
      </w:r>
      <w:proofErr w:type="gramStart"/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>Как отстаивать свое мнение, не провоцируя конфликта?)(7 часов).</w:t>
      </w:r>
      <w:proofErr w:type="gramEnd"/>
    </w:p>
    <w:p w:rsidR="003F784C" w:rsidRDefault="003F784C" w:rsidP="00A90AE8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06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14. </w:t>
      </w:r>
      <w:r w:rsidRPr="007060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Защита исследовательской работы (2 часа).</w:t>
      </w:r>
    </w:p>
    <w:p w:rsidR="006C02E3" w:rsidRDefault="006C02E3" w:rsidP="000C63CE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развития исследовательского духа на урок</w:t>
      </w:r>
      <w:r w:rsid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русского языка </w:t>
      </w:r>
      <w:r w:rsid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10 классе </w:t>
      </w:r>
      <w:r w:rsidR="000C63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октябре 2020 года </w:t>
      </w:r>
      <w:r w:rsid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предложила ученикам изучить материал на тему «Куйбышев – запасная столица». Также на уроке я познакомила</w:t>
      </w:r>
      <w:r w:rsidR="000C63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 с особенностями </w:t>
      </w:r>
      <w:r w:rsidR="004435A4" w:rsidRP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>эпистолярного жанра.</w:t>
      </w:r>
      <w:r w:rsid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вспомнили, что такое письмо, определили</w:t>
      </w:r>
      <w:r w:rsidR="000C63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</w:t>
      </w:r>
      <w:r w:rsid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>жанр</w:t>
      </w:r>
      <w:r w:rsidR="004435A4" w:rsidRP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композицию и правила написания. </w:t>
      </w:r>
      <w:r w:rsidR="004435A4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детального разбора правил оформления письма предложила ученикам написать сочинение в эпистолярном стиле. Тема сочинения: «Куйбышев – запасная столица».</w:t>
      </w:r>
      <w:r w:rsidR="000C63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ходе такой нестандартной исследовательской работы у моих учеников получились удивительные сочинения исследовательского характера.</w:t>
      </w:r>
    </w:p>
    <w:p w:rsidR="000C63CE" w:rsidRDefault="000C63CE" w:rsidP="000C63CE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 сочинения:</w:t>
      </w:r>
    </w:p>
    <w:p w:rsidR="003C79E1" w:rsidRDefault="003C79E1" w:rsidP="000C63CE">
      <w:pPr>
        <w:shd w:val="clear" w:color="auto" w:fill="FFFFFF"/>
        <w:spacing w:after="0" w:line="360" w:lineRule="auto"/>
        <w:ind w:left="-567" w:right="-1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C63CE" w:rsidRPr="00A05F1B" w:rsidRDefault="003C79E1" w:rsidP="003C79E1">
      <w:pPr>
        <w:shd w:val="clear" w:color="auto" w:fill="FFFFFF"/>
        <w:spacing w:after="0" w:line="360" w:lineRule="auto"/>
        <w:ind w:left="-567" w:right="-1" w:firstLine="426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05F1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«ПИСЬМО ОТЦУ</w:t>
      </w:r>
    </w:p>
    <w:p w:rsidR="003C79E1" w:rsidRPr="00A05F1B" w:rsidRDefault="003C79E1" w:rsidP="003C79E1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15 октября 1941 года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Вот и прошло уже почти четыре месяца с начала войны, а от тебя, папа, ещё не было ни одной весточки, поэтому я решила сама написать тебе письмо. Конечно, я знаю, что оно не дойдёт до тебя.  Я пишу тебе в своём дневнике и надеюсь, что ты прочитаешь его, когда вернёшься. А я уверена, что ты вернёшься домой живым и невредимым!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lastRenderedPageBreak/>
        <w:t>У меня для тебя новость.  С сегодняшнего дня наш город стал «запасной столицей». Теперь здесь можно увидеть много иностранцев. А в наши библиотеки перешло полно интересных книг. Я этому рада, ведь ты знаешь, как я люблю читать.  Как жаль, что ты всего этого не видишь! Папа, возвращайся скорее! Я очень жду тебя!</w:t>
      </w:r>
    </w:p>
    <w:p w:rsidR="003C79E1" w:rsidRPr="00A05F1B" w:rsidRDefault="003C79E1" w:rsidP="00A05F1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8 ноября 1941 года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Снова я пишу тебе, и снова от тебя ни словечка. Но я не расстраиваюсь, потому что знаю, что ты помнишь про свою дочурку. На этот раз я решила рассказать тебе про вчерашний парад. Наверное, ты уже слышал про него, ведь поговаривают, что именно у нас, в Куйбышеве, прошла самая мощная колонна. Событие было посвящено годовщине Октябрьской революции, о которой ты так часто рассказывал. На параде было очень много различных  танков и самолётов, многие из которых я впервые увидела. Я думаю, что праздник показал всю военную мощь Советского Союза!  И я надеюсь, что это поможет тебе, папа, в борьбе с врагом!</w:t>
      </w:r>
    </w:p>
    <w:p w:rsidR="003C79E1" w:rsidRPr="00A05F1B" w:rsidRDefault="003C79E1" w:rsidP="00A05F1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29 декабря 1941 года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Это моё третье письмо. Мне снова грустно, потому что сегодня годовщина смерти мамы. И тебя нет рядом со мной</w:t>
      </w:r>
      <w:proofErr w:type="gramStart"/>
      <w:r w:rsidRPr="00A05F1B">
        <w:rPr>
          <w:rFonts w:ascii="Times New Roman" w:hAnsi="Times New Roman" w:cs="Times New Roman"/>
          <w:i/>
          <w:sz w:val="28"/>
          <w:szCs w:val="28"/>
        </w:rPr>
        <w:t>…  Н</w:t>
      </w:r>
      <w:proofErr w:type="gramEnd"/>
      <w:r w:rsidRPr="00A05F1B">
        <w:rPr>
          <w:rFonts w:ascii="Times New Roman" w:hAnsi="Times New Roman" w:cs="Times New Roman"/>
          <w:i/>
          <w:sz w:val="28"/>
          <w:szCs w:val="28"/>
        </w:rPr>
        <w:t>о я думаю, что мама гордилась бы тем, как ты мужественно защищаешь нашу Родину.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Сейчас в городе переполох, ведь почти неделю назад к нам пришла телеграмма, подписанная самим Сталиным. Он велел выпускать как можно больше самолётов Ил-2, потому что в них нуждается Красная Армия. Работа закипела с новой силой, и теперь наш авиационный завод выпускает по три штурмовика в день! Папа, я верю, что благодаря этому мы победим!</w:t>
      </w:r>
    </w:p>
    <w:p w:rsidR="003C79E1" w:rsidRPr="00A05F1B" w:rsidRDefault="003C79E1" w:rsidP="00A05F1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5 марта 1942 года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Я не рассказывала тебе, что в наш город в прошлом году был эвакуирован Большой театр. Вместе с ним приехал твой любимый композитор Дмитрий Шестакович со всей своей семьёй. Папа, представляешь, всех артистов театра и композитора разместили в моей восемьдесят первой школе!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lastRenderedPageBreak/>
        <w:t>Извини, что не писала тебе о твоей маме, ведь ты, наверное, волнуешься. С бабушкой всё в порядке: она здорова и невредима. Только она очень скучает по тебе, как и я, поэтому мы решили с ней сходить на премьеру Седьмой симфонии в областной театр оперы и балета. Всё было замечательно, нам очень понравилось! Весь зал после окончания концерта взорвался аплодисментами. Я пообещала бабушке, что на следующее представление мы сходим вместе с тобой. Папа, пожалуйста, исполни моё желание, когда вернёшься!</w:t>
      </w:r>
    </w:p>
    <w:p w:rsidR="003C79E1" w:rsidRPr="00A05F1B" w:rsidRDefault="003C79E1" w:rsidP="00A05F1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16 мая 1943 года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 xml:space="preserve">Папа, я хочу рассказать тебе важную новость! С этого месяца я, как взрослая, стала работать на заводе КАТЭК в военном цехе. Наш завод вместе с Ленинградским карбюраторным заводом и Московским заводом автотракторного электрооборудования начали работать на нужды фронта. В военном цехе я подружилась с интересной девочкой Машей </w:t>
      </w:r>
      <w:proofErr w:type="spellStart"/>
      <w:r w:rsidRPr="00A05F1B">
        <w:rPr>
          <w:rFonts w:ascii="Times New Roman" w:hAnsi="Times New Roman" w:cs="Times New Roman"/>
          <w:i/>
          <w:sz w:val="28"/>
          <w:szCs w:val="28"/>
        </w:rPr>
        <w:t>Пчелинцевой</w:t>
      </w:r>
      <w:proofErr w:type="spellEnd"/>
      <w:r w:rsidRPr="00A05F1B">
        <w:rPr>
          <w:rFonts w:ascii="Times New Roman" w:hAnsi="Times New Roman" w:cs="Times New Roman"/>
          <w:i/>
          <w:sz w:val="28"/>
          <w:szCs w:val="28"/>
        </w:rPr>
        <w:t xml:space="preserve">. Ей, как и мне, четырнадцать лет. Она приехала из села </w:t>
      </w:r>
      <w:proofErr w:type="gramStart"/>
      <w:r w:rsidRPr="00A05F1B">
        <w:rPr>
          <w:rFonts w:ascii="Times New Roman" w:hAnsi="Times New Roman" w:cs="Times New Roman"/>
          <w:i/>
          <w:sz w:val="28"/>
          <w:szCs w:val="28"/>
        </w:rPr>
        <w:t>Чёрненькое</w:t>
      </w:r>
      <w:proofErr w:type="gramEnd"/>
      <w:r w:rsidRPr="00A05F1B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A05F1B">
        <w:rPr>
          <w:rFonts w:ascii="Times New Roman" w:hAnsi="Times New Roman" w:cs="Times New Roman"/>
          <w:i/>
          <w:sz w:val="28"/>
          <w:szCs w:val="28"/>
        </w:rPr>
        <w:t>Пестравского</w:t>
      </w:r>
      <w:proofErr w:type="spellEnd"/>
      <w:r w:rsidRPr="00A05F1B">
        <w:rPr>
          <w:rFonts w:ascii="Times New Roman" w:hAnsi="Times New Roman" w:cs="Times New Roman"/>
          <w:i/>
          <w:sz w:val="28"/>
          <w:szCs w:val="28"/>
        </w:rPr>
        <w:t xml:space="preserve"> района. Маша маленького роста, поэтому она ставит ящики друг на друга, чтобы достать до станка. Эта девочка очень хорошо работает, её даже премировали и деньгами, и отрезом на платье, и ботинками. Я буду очень стараться на работе, потому что хочу быть похожей на Машу. Я уверена, что ты, папа, будешь гордиться мной!</w:t>
      </w:r>
    </w:p>
    <w:p w:rsidR="003C79E1" w:rsidRPr="00A05F1B" w:rsidRDefault="003C79E1" w:rsidP="00A05F1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30 июня 1943 года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>Два года назад началась война, и почти столько же я не вижу тебя. Я не знаю, смогу ли так же часто писать тебе, потому что очень устаю на работе.</w:t>
      </w:r>
    </w:p>
    <w:p w:rsidR="003C79E1" w:rsidRPr="00A05F1B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5F1B">
        <w:rPr>
          <w:rFonts w:ascii="Times New Roman" w:hAnsi="Times New Roman" w:cs="Times New Roman"/>
          <w:i/>
          <w:sz w:val="28"/>
          <w:szCs w:val="28"/>
        </w:rPr>
        <w:t xml:space="preserve">Вот уже несколько месяцев в Куйбышеве живёт Юрий Левитан. Ты его знаешь, он главный голос Советского Союза. Этот человек до сих пор произносит на всю страну </w:t>
      </w:r>
      <w:proofErr w:type="gramStart"/>
      <w:r w:rsidRPr="00A05F1B">
        <w:rPr>
          <w:rFonts w:ascii="Times New Roman" w:hAnsi="Times New Roman" w:cs="Times New Roman"/>
          <w:i/>
          <w:sz w:val="28"/>
          <w:szCs w:val="28"/>
        </w:rPr>
        <w:t>знаменитое</w:t>
      </w:r>
      <w:proofErr w:type="gramEnd"/>
      <w:r w:rsidRPr="00A05F1B">
        <w:rPr>
          <w:rFonts w:ascii="Times New Roman" w:hAnsi="Times New Roman" w:cs="Times New Roman"/>
          <w:i/>
          <w:sz w:val="28"/>
          <w:szCs w:val="28"/>
        </w:rPr>
        <w:t xml:space="preserve">  «Говорит Москва». Но никто не знает, как он выглядит. Поговаривают, что он высокий и широкоплечий мужчина с густыми усами. Я сразу вспоминаю твой</w:t>
      </w:r>
      <w:r w:rsidRPr="00A05F1B">
        <w:rPr>
          <w:rFonts w:ascii="Times New Roman" w:hAnsi="Times New Roman" w:cs="Times New Roman"/>
          <w:i/>
          <w:sz w:val="28"/>
          <w:szCs w:val="28"/>
        </w:rPr>
        <w:tab/>
        <w:t xml:space="preserve"> образ. Помнишь, в позапрошлом письме я просила тебя сходить со мной в театр? Теперь я передумала. </w:t>
      </w:r>
      <w:r w:rsidRPr="00A05F1B">
        <w:rPr>
          <w:rFonts w:ascii="Times New Roman" w:hAnsi="Times New Roman" w:cs="Times New Roman"/>
          <w:i/>
          <w:sz w:val="28"/>
          <w:szCs w:val="28"/>
        </w:rPr>
        <w:lastRenderedPageBreak/>
        <w:t>Единственное моё желание – поскорее увидеть тебя!  Поэтому я очень прошу тебя, папа, возвращайся к нам как можно быстрее, возвращайся целым и невредимым! Приходи с победой, чтобы всем людям жилось спокойнее! И помни, что мы тебя очень любим!»</w:t>
      </w:r>
    </w:p>
    <w:p w:rsidR="003C79E1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Своё сочинение ученица написала не только в жанре письма, она его оформила в виде дневниковых записей. Такой вид работы на моих уроках помогает мне развивать </w:t>
      </w:r>
      <w:r w:rsidR="00A05F1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ученик</w:t>
      </w:r>
      <w:r w:rsidR="00A05F1B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креативное мышление, творческий подход к решению поставленной задачи. Данный вид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исследовательско</w:t>
      </w:r>
      <w:proofErr w:type="spellEnd"/>
      <w:r>
        <w:rPr>
          <w:rFonts w:ascii="Times New Roman" w:hAnsi="Times New Roman" w:cs="Times New Roman"/>
          <w:sz w:val="28"/>
          <w:szCs w:val="28"/>
        </w:rPr>
        <w:t>-творческой работы я применяю и на уроках русского языка в 7-9 классах.</w:t>
      </w:r>
    </w:p>
    <w:p w:rsidR="003C79E1" w:rsidRDefault="003C79E1" w:rsidP="00A05F1B">
      <w:pPr>
        <w:autoSpaceDE w:val="0"/>
        <w:autoSpaceDN w:val="0"/>
        <w:adjustRightInd w:val="0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</w:t>
      </w:r>
      <w:r w:rsidR="00A05F1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 детьми в таком русле, я, прежде всего, преследую ту же цель, что и великий учитель </w:t>
      </w:r>
      <w:r w:rsidRPr="003C79E1">
        <w:rPr>
          <w:rFonts w:ascii="Times New Roman" w:hAnsi="Times New Roman" w:cs="Times New Roman"/>
          <w:sz w:val="28"/>
          <w:szCs w:val="28"/>
        </w:rPr>
        <w:t>В.А. Сухомлинский</w:t>
      </w:r>
      <w:r w:rsidR="00A05F1B">
        <w:rPr>
          <w:rFonts w:ascii="Times New Roman" w:hAnsi="Times New Roman" w:cs="Times New Roman"/>
          <w:sz w:val="28"/>
          <w:szCs w:val="28"/>
        </w:rPr>
        <w:t>,</w:t>
      </w:r>
      <w:r w:rsidRPr="003C79E1">
        <w:rPr>
          <w:rFonts w:ascii="Times New Roman" w:hAnsi="Times New Roman" w:cs="Times New Roman"/>
          <w:sz w:val="28"/>
          <w:szCs w:val="28"/>
        </w:rPr>
        <w:t xml:space="preserve"> </w:t>
      </w:r>
      <w:r w:rsidR="00A05F1B">
        <w:rPr>
          <w:rFonts w:ascii="Times New Roman" w:hAnsi="Times New Roman" w:cs="Times New Roman"/>
          <w:sz w:val="28"/>
          <w:szCs w:val="28"/>
        </w:rPr>
        <w:t>писавший когда-то</w:t>
      </w:r>
      <w:r w:rsidRPr="003C79E1">
        <w:rPr>
          <w:rFonts w:ascii="Times New Roman" w:hAnsi="Times New Roman" w:cs="Times New Roman"/>
          <w:sz w:val="28"/>
          <w:szCs w:val="28"/>
        </w:rPr>
        <w:t>: "Хочется, чтобы дети были путешественниками, открывателями и</w:t>
      </w:r>
      <w:r w:rsidR="00A05F1B">
        <w:rPr>
          <w:rFonts w:ascii="Times New Roman" w:hAnsi="Times New Roman" w:cs="Times New Roman"/>
          <w:sz w:val="28"/>
          <w:szCs w:val="28"/>
        </w:rPr>
        <w:t xml:space="preserve"> </w:t>
      </w:r>
      <w:r w:rsidRPr="003C79E1">
        <w:rPr>
          <w:rFonts w:ascii="Times New Roman" w:hAnsi="Times New Roman" w:cs="Times New Roman"/>
          <w:sz w:val="28"/>
          <w:szCs w:val="28"/>
        </w:rPr>
        <w:t>творцами в этом мире. Наблюдать, думать, рассуждать, переживать радость труда и гордиться</w:t>
      </w:r>
      <w:r w:rsidR="00A05F1B">
        <w:rPr>
          <w:rFonts w:ascii="Times New Roman" w:hAnsi="Times New Roman" w:cs="Times New Roman"/>
          <w:sz w:val="28"/>
          <w:szCs w:val="28"/>
        </w:rPr>
        <w:t xml:space="preserve"> </w:t>
      </w:r>
      <w:r w:rsidRPr="003C79E1">
        <w:rPr>
          <w:rFonts w:ascii="Times New Roman" w:hAnsi="Times New Roman" w:cs="Times New Roman"/>
          <w:sz w:val="28"/>
          <w:szCs w:val="28"/>
        </w:rPr>
        <w:t>созданным, творить красоту и радость для людей и находить в этом творении счастье".</w:t>
      </w:r>
    </w:p>
    <w:p w:rsidR="003C79E1" w:rsidRDefault="003C79E1" w:rsidP="00A05F1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79E1" w:rsidRPr="003C79E1" w:rsidRDefault="003C79E1" w:rsidP="00A05F1B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784C" w:rsidRPr="003C79E1" w:rsidRDefault="003F784C" w:rsidP="00A05F1B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784C" w:rsidRPr="007060C7" w:rsidRDefault="003F784C" w:rsidP="00A05F1B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E1E9A" w:rsidRPr="007060C7" w:rsidRDefault="00FE1E9A" w:rsidP="00A05F1B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b/>
          <w:sz w:val="28"/>
          <w:szCs w:val="28"/>
          <w:shd w:val="clear" w:color="auto" w:fill="FFFFFF"/>
        </w:rPr>
      </w:pPr>
    </w:p>
    <w:p w:rsidR="00D4726B" w:rsidRPr="007060C7" w:rsidRDefault="00D4726B" w:rsidP="00A05F1B">
      <w:pPr>
        <w:pStyle w:val="xzvds"/>
        <w:shd w:val="clear" w:color="auto" w:fill="FFFFFF"/>
        <w:spacing w:before="0" w:beforeAutospacing="0" w:after="0" w:afterAutospacing="0" w:line="360" w:lineRule="auto"/>
        <w:ind w:left="-567" w:firstLine="567"/>
        <w:textAlignment w:val="baseline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sectPr w:rsidR="00D4726B" w:rsidRPr="007060C7" w:rsidSect="003C79E1"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C2C5E"/>
    <w:multiLevelType w:val="multilevel"/>
    <w:tmpl w:val="98BA8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9D2130"/>
    <w:multiLevelType w:val="multilevel"/>
    <w:tmpl w:val="D01A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274451"/>
    <w:multiLevelType w:val="multilevel"/>
    <w:tmpl w:val="0A00E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D179DD"/>
    <w:multiLevelType w:val="hybridMultilevel"/>
    <w:tmpl w:val="EF64677A"/>
    <w:lvl w:ilvl="0" w:tplc="47F63C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20E"/>
    <w:rsid w:val="00023812"/>
    <w:rsid w:val="00047097"/>
    <w:rsid w:val="000C63CE"/>
    <w:rsid w:val="000D7D16"/>
    <w:rsid w:val="0039020E"/>
    <w:rsid w:val="003C79E1"/>
    <w:rsid w:val="003F784C"/>
    <w:rsid w:val="004435A4"/>
    <w:rsid w:val="005C6160"/>
    <w:rsid w:val="00607688"/>
    <w:rsid w:val="006C02E3"/>
    <w:rsid w:val="007060C7"/>
    <w:rsid w:val="00764D2A"/>
    <w:rsid w:val="007C66B5"/>
    <w:rsid w:val="0089529A"/>
    <w:rsid w:val="00976305"/>
    <w:rsid w:val="00A05F1B"/>
    <w:rsid w:val="00A90AE8"/>
    <w:rsid w:val="00AA40F7"/>
    <w:rsid w:val="00AC643A"/>
    <w:rsid w:val="00BE52C3"/>
    <w:rsid w:val="00CC6BCE"/>
    <w:rsid w:val="00CF3E80"/>
    <w:rsid w:val="00D4726B"/>
    <w:rsid w:val="00E207F3"/>
    <w:rsid w:val="00FE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4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40F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23812"/>
    <w:rPr>
      <w:color w:val="0000FF" w:themeColor="hyperlink"/>
      <w:u w:val="single"/>
    </w:rPr>
  </w:style>
  <w:style w:type="paragraph" w:customStyle="1" w:styleId="xzvds">
    <w:name w:val="xzvds"/>
    <w:basedOn w:val="a"/>
    <w:rsid w:val="00023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kif2">
    <w:name w:val="vkif2"/>
    <w:basedOn w:val="a0"/>
    <w:rsid w:val="00023812"/>
  </w:style>
  <w:style w:type="character" w:styleId="a6">
    <w:name w:val="Strong"/>
    <w:basedOn w:val="a0"/>
    <w:uiPriority w:val="22"/>
    <w:qFormat/>
    <w:rsid w:val="003F78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4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40F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23812"/>
    <w:rPr>
      <w:color w:val="0000FF" w:themeColor="hyperlink"/>
      <w:u w:val="single"/>
    </w:rPr>
  </w:style>
  <w:style w:type="paragraph" w:customStyle="1" w:styleId="xzvds">
    <w:name w:val="xzvds"/>
    <w:basedOn w:val="a"/>
    <w:rsid w:val="00023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kif2">
    <w:name w:val="vkif2"/>
    <w:basedOn w:val="a0"/>
    <w:rsid w:val="00023812"/>
  </w:style>
  <w:style w:type="character" w:styleId="a6">
    <w:name w:val="Strong"/>
    <w:basedOn w:val="a0"/>
    <w:uiPriority w:val="22"/>
    <w:qFormat/>
    <w:rsid w:val="003F78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shkola-uspeh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shcvKJJhf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2536</Words>
  <Characters>14458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ЛВВ</dc:creator>
  <cp:lastModifiedBy>ЛВВ</cp:lastModifiedBy>
  <cp:revision>2</cp:revision>
  <dcterms:created xsi:type="dcterms:W3CDTF">2021-03-21T16:07:00Z</dcterms:created>
  <dcterms:modified xsi:type="dcterms:W3CDTF">2021-03-21T16:07:00Z</dcterms:modified>
</cp:coreProperties>
</file>