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D6A" w:rsidRPr="00DF4FF4" w:rsidRDefault="00177D6A" w:rsidP="003F09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</w:p>
    <w:p w:rsidR="00DF4FF4" w:rsidRPr="00DF4FF4" w:rsidRDefault="00DF4FF4" w:rsidP="003F09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DF4FF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Выбор профессии дело важное</w:t>
      </w:r>
    </w:p>
    <w:p w:rsidR="003F099E" w:rsidRPr="001104C5" w:rsidRDefault="003F099E" w:rsidP="00E177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Аннотация: Данное мероприятие разработано для воспитанников детского дома </w:t>
      </w:r>
      <w:r w:rsidRPr="001104C5">
        <w:rPr>
          <w:rFonts w:ascii="Times New Roman" w:eastAsia="Times New Roman" w:hAnsi="Times New Roman" w:cs="Times New Roman"/>
          <w:sz w:val="28"/>
          <w:szCs w:val="28"/>
        </w:rPr>
        <w:t>Воспитанники писали сочинения, где высказывали</w:t>
      </w:r>
      <w:r w:rsidR="00811CA9">
        <w:rPr>
          <w:rFonts w:ascii="Times New Roman" w:eastAsia="Times New Roman" w:hAnsi="Times New Roman" w:cs="Times New Roman"/>
          <w:sz w:val="28"/>
          <w:szCs w:val="28"/>
        </w:rPr>
        <w:t xml:space="preserve"> свое мнение о работе в будущем</w:t>
      </w:r>
      <w:bookmarkStart w:id="0" w:name="_GoBack"/>
      <w:bookmarkEnd w:id="0"/>
      <w:r w:rsidRPr="001104C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F099E" w:rsidRPr="001104C5" w:rsidRDefault="003F099E" w:rsidP="00E177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Введение</w:t>
      </w:r>
    </w:p>
    <w:p w:rsidR="003F099E" w:rsidRPr="001104C5" w:rsidRDefault="003F099E" w:rsidP="00E177E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E2E2E"/>
          <w:sz w:val="28"/>
          <w:szCs w:val="28"/>
        </w:rPr>
      </w:pPr>
      <w:r w:rsidRPr="001104C5">
        <w:rPr>
          <w:sz w:val="28"/>
          <w:szCs w:val="28"/>
        </w:rPr>
        <w:t xml:space="preserve">Профессиональное развитие личности представляет собой достаточно сложный процесс, сопоставимый в этом отношении с жизнью вообще. Изменились требования к жизни, воспитанник детского дома должен вписаться в эту жизнь. В рыночной системе молодой человек отвечает сам за себя. Он сам должен находить себе работу, развязывать сложные жизненные и социальные узлы. Навязывать человеку нельзя, то, что он не хочет или хочет, но не может. Должно быть призвание, пригодность к той или иной деятельности. Ориентация человека на определенную профессию реализуется в ходе его собственного развития, поэтому профессиональные намерения соответствующие интересам и склонностям личности, необходимо формировать, начиная со  школьного возраста. Трудовая деятельность, выбранная человеком по интересам, возвышает, улучшает жизнь, делает человека счастливым и вне работы. Нудная и нелюбимая работа способна вызвать глубокую неудовлетворенность и раздражительность. Именно поэтому так важно формировать профессионалов, испытывающих моральное и материальное удовлетворение от работы, приносящей пользу самому человеку, его семье и, наконец, Отечеству. Заложить основы подготовки воспитанников к трудовой деятельности в новых условиях, способствовать воспитанию и развитию инициативной, творческой, предприимчивой, культурной личности, подготовленной к самостоятельной трудовой деятельности. Профессиональное самоопределение – это одна из актуальных проблем в воспитании подростков. </w:t>
      </w:r>
    </w:p>
    <w:p w:rsidR="003F099E" w:rsidRPr="001104C5" w:rsidRDefault="003F099E" w:rsidP="00E177E5">
      <w:pPr>
        <w:pStyle w:val="a3"/>
        <w:shd w:val="clear" w:color="auto" w:fill="FFFFFF"/>
        <w:spacing w:before="0" w:beforeAutospacing="0" w:after="0" w:afterAutospacing="0"/>
        <w:jc w:val="both"/>
        <w:rPr>
          <w:color w:val="2E2E2E"/>
          <w:sz w:val="28"/>
          <w:szCs w:val="28"/>
        </w:rPr>
      </w:pPr>
      <w:r w:rsidRPr="001104C5">
        <w:rPr>
          <w:b/>
          <w:bCs/>
          <w:color w:val="2E2E2E"/>
          <w:sz w:val="28"/>
          <w:szCs w:val="28"/>
        </w:rPr>
        <w:t>Цель: </w:t>
      </w:r>
      <w:r w:rsidRPr="001104C5"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r w:rsidRPr="001104C5">
        <w:rPr>
          <w:color w:val="000000"/>
          <w:sz w:val="28"/>
          <w:szCs w:val="28"/>
        </w:rPr>
        <w:t xml:space="preserve">Расширить представление подростков о различных профессиях, сформировать позитивное отношение к труду. </w:t>
      </w:r>
      <w:r w:rsidRPr="001104C5">
        <w:rPr>
          <w:color w:val="000000" w:themeColor="text1"/>
          <w:sz w:val="28"/>
          <w:szCs w:val="28"/>
        </w:rPr>
        <w:t>Подготовка воспитанников детского дома к самостоятельной жизни, содействие в профессиональном самоопределении.</w:t>
      </w:r>
      <w:r w:rsidRPr="001104C5">
        <w:rPr>
          <w:sz w:val="28"/>
          <w:szCs w:val="28"/>
        </w:rPr>
        <w:t xml:space="preserve"> Оказание помощи в профессиональном самоопределении воспитанников.</w:t>
      </w:r>
    </w:p>
    <w:p w:rsidR="003F099E" w:rsidRPr="001104C5" w:rsidRDefault="003F099E" w:rsidP="00E177E5">
      <w:pPr>
        <w:pStyle w:val="a3"/>
        <w:shd w:val="clear" w:color="auto" w:fill="FFFFFF"/>
        <w:spacing w:before="0" w:beforeAutospacing="0" w:after="0" w:afterAutospacing="0"/>
        <w:jc w:val="both"/>
        <w:rPr>
          <w:color w:val="2E2E2E"/>
          <w:sz w:val="28"/>
          <w:szCs w:val="28"/>
        </w:rPr>
      </w:pPr>
      <w:r w:rsidRPr="001104C5">
        <w:rPr>
          <w:b/>
          <w:bCs/>
          <w:color w:val="2E2E2E"/>
          <w:sz w:val="28"/>
          <w:szCs w:val="28"/>
        </w:rPr>
        <w:t>Задачи</w:t>
      </w:r>
      <w:r w:rsidRPr="001104C5">
        <w:rPr>
          <w:color w:val="2E2E2E"/>
          <w:sz w:val="28"/>
          <w:szCs w:val="28"/>
        </w:rPr>
        <w:t>:</w:t>
      </w:r>
    </w:p>
    <w:p w:rsidR="003F099E" w:rsidRPr="001104C5" w:rsidRDefault="003F099E" w:rsidP="00E177E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104C5">
        <w:rPr>
          <w:sz w:val="28"/>
          <w:szCs w:val="28"/>
        </w:rPr>
        <w:t> Создание необходимых условий для развития жизненно важных и социально значимых качеств личности, способствующих успешной адаптации в обществе.</w:t>
      </w:r>
    </w:p>
    <w:p w:rsidR="003F099E" w:rsidRPr="001104C5" w:rsidRDefault="003F099E" w:rsidP="00E177E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104C5">
        <w:rPr>
          <w:sz w:val="28"/>
          <w:szCs w:val="28"/>
        </w:rPr>
        <w:t xml:space="preserve">  Формирование осознанного профессионального выбора выпускников адекватного их способностям и состоянию здоровья.</w:t>
      </w:r>
    </w:p>
    <w:p w:rsidR="003F099E" w:rsidRPr="001104C5" w:rsidRDefault="003F099E" w:rsidP="00E177E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104C5">
        <w:rPr>
          <w:sz w:val="28"/>
          <w:szCs w:val="28"/>
        </w:rPr>
        <w:t xml:space="preserve"> Оказание содействия выпускникам в </w:t>
      </w:r>
      <w:proofErr w:type="spellStart"/>
      <w:r w:rsidRPr="001104C5">
        <w:rPr>
          <w:sz w:val="28"/>
          <w:szCs w:val="28"/>
        </w:rPr>
        <w:t>постинтернатной</w:t>
      </w:r>
      <w:proofErr w:type="spellEnd"/>
      <w:r w:rsidRPr="001104C5">
        <w:rPr>
          <w:sz w:val="28"/>
          <w:szCs w:val="28"/>
        </w:rPr>
        <w:t xml:space="preserve"> адаптации.</w:t>
      </w:r>
    </w:p>
    <w:p w:rsidR="003F099E" w:rsidRPr="001104C5" w:rsidRDefault="003F099E" w:rsidP="00E177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sz w:val="28"/>
          <w:szCs w:val="28"/>
        </w:rPr>
        <w:t>Расширить круг познания о самых разнообразных рабочих профессиях.</w:t>
      </w:r>
    </w:p>
    <w:p w:rsidR="003F099E" w:rsidRPr="001104C5" w:rsidRDefault="003F099E" w:rsidP="00E177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sz w:val="28"/>
          <w:szCs w:val="28"/>
        </w:rPr>
        <w:t>Развивать  представления  в выборе будущей профессии.</w:t>
      </w:r>
    </w:p>
    <w:p w:rsidR="003F099E" w:rsidRPr="001104C5" w:rsidRDefault="003F099E" w:rsidP="00E177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sz w:val="28"/>
          <w:szCs w:val="28"/>
        </w:rPr>
        <w:t>Воспитывать уважение к людям любой профессии.</w:t>
      </w:r>
    </w:p>
    <w:p w:rsidR="003F099E" w:rsidRPr="001104C5" w:rsidRDefault="003F099E" w:rsidP="00E177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104C5">
        <w:rPr>
          <w:rFonts w:ascii="Times New Roman" w:eastAsia="Times New Roman" w:hAnsi="Times New Roman" w:cs="Times New Roman"/>
          <w:b/>
          <w:sz w:val="28"/>
          <w:szCs w:val="28"/>
        </w:rPr>
        <w:t>Наглядность:</w:t>
      </w:r>
      <w:r w:rsidRPr="001104C5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Оформление:</w:t>
      </w:r>
    </w:p>
    <w:p w:rsidR="003F099E" w:rsidRPr="001104C5" w:rsidRDefault="003F099E" w:rsidP="00E177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Плакаты: </w:t>
      </w:r>
    </w:p>
    <w:p w:rsidR="003F099E" w:rsidRPr="001104C5" w:rsidRDefault="003F099E" w:rsidP="00E177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sz w:val="28"/>
          <w:szCs w:val="28"/>
        </w:rPr>
        <w:t>«В труде рождаются герои»</w:t>
      </w:r>
    </w:p>
    <w:p w:rsidR="003F099E" w:rsidRPr="001104C5" w:rsidRDefault="003F099E" w:rsidP="00E177E5">
      <w:pPr>
        <w:tabs>
          <w:tab w:val="left" w:pos="19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sz w:val="28"/>
          <w:szCs w:val="28"/>
        </w:rPr>
        <w:t xml:space="preserve"> «Труд – дело чести, доблести и геройства»</w:t>
      </w:r>
    </w:p>
    <w:p w:rsidR="003F099E" w:rsidRPr="001104C5" w:rsidRDefault="003F099E" w:rsidP="00E177E5">
      <w:pPr>
        <w:tabs>
          <w:tab w:val="left" w:pos="19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sz w:val="28"/>
          <w:szCs w:val="28"/>
        </w:rPr>
        <w:t xml:space="preserve"> «Труд – это крылья человека»</w:t>
      </w:r>
    </w:p>
    <w:p w:rsidR="003F099E" w:rsidRPr="001104C5" w:rsidRDefault="003F099E" w:rsidP="00E177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sz w:val="28"/>
          <w:szCs w:val="28"/>
        </w:rPr>
        <w:t xml:space="preserve">   Фотомонтаж, стенгазеты.</w:t>
      </w:r>
    </w:p>
    <w:p w:rsidR="003F099E" w:rsidRPr="001104C5" w:rsidRDefault="003F099E" w:rsidP="00E177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1104C5">
        <w:rPr>
          <w:rFonts w:ascii="Times New Roman" w:eastAsia="Times New Roman" w:hAnsi="Times New Roman" w:cs="Times New Roman"/>
          <w:b/>
          <w:sz w:val="28"/>
          <w:szCs w:val="28"/>
        </w:rPr>
        <w:t>Место проведения:</w:t>
      </w:r>
    </w:p>
    <w:p w:rsidR="00E177E5" w:rsidRPr="001104C5" w:rsidRDefault="003F099E" w:rsidP="00E177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sz w:val="28"/>
          <w:szCs w:val="28"/>
        </w:rPr>
        <w:t xml:space="preserve">Актовый зал детского дома           </w:t>
      </w:r>
    </w:p>
    <w:p w:rsidR="003F099E" w:rsidRPr="001104C5" w:rsidRDefault="003F099E" w:rsidP="00E177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4C5">
        <w:rPr>
          <w:rFonts w:ascii="Times New Roman" w:hAnsi="Times New Roman" w:cs="Times New Roman"/>
          <w:b/>
          <w:bCs/>
          <w:sz w:val="28"/>
          <w:szCs w:val="28"/>
        </w:rPr>
        <w:t xml:space="preserve">Категория участников: </w:t>
      </w:r>
      <w:r w:rsidRPr="001104C5">
        <w:rPr>
          <w:rFonts w:ascii="Times New Roman" w:hAnsi="Times New Roman" w:cs="Times New Roman"/>
          <w:bCs/>
          <w:sz w:val="28"/>
          <w:szCs w:val="28"/>
        </w:rPr>
        <w:t xml:space="preserve">Воспитанники 8- 9 </w:t>
      </w:r>
      <w:proofErr w:type="spellStart"/>
      <w:r w:rsidRPr="001104C5">
        <w:rPr>
          <w:rFonts w:ascii="Times New Roman" w:hAnsi="Times New Roman" w:cs="Times New Roman"/>
          <w:bCs/>
          <w:sz w:val="28"/>
          <w:szCs w:val="28"/>
        </w:rPr>
        <w:t>кл</w:t>
      </w:r>
      <w:proofErr w:type="spellEnd"/>
      <w:r w:rsidRPr="001104C5">
        <w:rPr>
          <w:rFonts w:ascii="Times New Roman" w:hAnsi="Times New Roman" w:cs="Times New Roman"/>
          <w:bCs/>
          <w:sz w:val="28"/>
          <w:szCs w:val="28"/>
        </w:rPr>
        <w:t>.</w:t>
      </w:r>
    </w:p>
    <w:p w:rsidR="003F099E" w:rsidRPr="001104C5" w:rsidRDefault="003F099E" w:rsidP="00E177E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04C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104C5">
        <w:rPr>
          <w:rFonts w:ascii="Times New Roman" w:hAnsi="Times New Roman" w:cs="Times New Roman"/>
          <w:b/>
          <w:bCs/>
          <w:sz w:val="28"/>
          <w:szCs w:val="28"/>
        </w:rPr>
        <w:t xml:space="preserve">Время проведения: </w:t>
      </w:r>
      <w:r w:rsidRPr="001104C5">
        <w:rPr>
          <w:rFonts w:ascii="Times New Roman" w:hAnsi="Times New Roman" w:cs="Times New Roman"/>
          <w:bCs/>
          <w:sz w:val="28"/>
          <w:szCs w:val="28"/>
        </w:rPr>
        <w:t>1, час.</w:t>
      </w:r>
    </w:p>
    <w:p w:rsidR="003F099E" w:rsidRPr="001104C5" w:rsidRDefault="003F099E" w:rsidP="00E177E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04C5">
        <w:rPr>
          <w:rFonts w:ascii="Times New Roman" w:hAnsi="Times New Roman" w:cs="Times New Roman"/>
          <w:b/>
          <w:bCs/>
          <w:sz w:val="28"/>
          <w:szCs w:val="28"/>
        </w:rPr>
        <w:t xml:space="preserve">Условия осуществления: </w:t>
      </w:r>
      <w:r w:rsidRPr="001104C5">
        <w:rPr>
          <w:rFonts w:ascii="Times New Roman" w:hAnsi="Times New Roman" w:cs="Times New Roman"/>
          <w:bCs/>
          <w:sz w:val="28"/>
          <w:szCs w:val="28"/>
        </w:rPr>
        <w:t>воспитанники не более 15 чел.</w:t>
      </w:r>
    </w:p>
    <w:p w:rsidR="003F099E" w:rsidRPr="001104C5" w:rsidRDefault="003F099E" w:rsidP="00E177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04C5"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 и материалы: </w:t>
      </w:r>
      <w:r w:rsidRPr="001104C5">
        <w:rPr>
          <w:rFonts w:ascii="Times New Roman" w:hAnsi="Times New Roman" w:cs="Times New Roman"/>
          <w:bCs/>
          <w:sz w:val="28"/>
          <w:szCs w:val="28"/>
        </w:rPr>
        <w:t xml:space="preserve"> листы бумаги, фломастеры, шариковые ручки,</w:t>
      </w:r>
      <w:r w:rsidRPr="001104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04C5">
        <w:rPr>
          <w:rFonts w:ascii="Times New Roman" w:eastAsia="Times New Roman" w:hAnsi="Times New Roman" w:cs="Times New Roman"/>
          <w:sz w:val="28"/>
          <w:szCs w:val="28"/>
        </w:rPr>
        <w:t>стенды классификации профессий, карточки с названиями профессий, те</w:t>
      </w:r>
      <w:r w:rsidRPr="001104C5">
        <w:rPr>
          <w:rFonts w:ascii="Times New Roman" w:hAnsi="Times New Roman" w:cs="Times New Roman"/>
          <w:sz w:val="28"/>
          <w:szCs w:val="28"/>
        </w:rPr>
        <w:t>стовые бланки, фильмы</w:t>
      </w:r>
      <w:r w:rsidRPr="001104C5">
        <w:rPr>
          <w:rFonts w:ascii="Times New Roman" w:eastAsia="Times New Roman" w:hAnsi="Times New Roman" w:cs="Times New Roman"/>
          <w:sz w:val="28"/>
          <w:szCs w:val="28"/>
        </w:rPr>
        <w:t xml:space="preserve"> о профессиях.</w:t>
      </w:r>
    </w:p>
    <w:p w:rsidR="003F099E" w:rsidRPr="001104C5" w:rsidRDefault="003F099E" w:rsidP="00E177E5">
      <w:pPr>
        <w:shd w:val="clear" w:color="auto" w:fill="FFFFFF"/>
        <w:spacing w:before="6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04C5">
        <w:rPr>
          <w:rFonts w:ascii="Times New Roman" w:hAnsi="Times New Roman" w:cs="Times New Roman"/>
          <w:b/>
          <w:sz w:val="28"/>
          <w:szCs w:val="28"/>
        </w:rPr>
        <w:t>Предполагаемый результат</w:t>
      </w:r>
      <w:r w:rsidRPr="001104C5">
        <w:rPr>
          <w:rFonts w:ascii="Times New Roman" w:hAnsi="Times New Roman" w:cs="Times New Roman"/>
          <w:sz w:val="28"/>
          <w:szCs w:val="28"/>
        </w:rPr>
        <w:t>:</w:t>
      </w:r>
    </w:p>
    <w:p w:rsidR="003F099E" w:rsidRPr="001104C5" w:rsidRDefault="003F099E" w:rsidP="00E177E5">
      <w:pPr>
        <w:shd w:val="clear" w:color="auto" w:fill="FFFFFF"/>
        <w:spacing w:before="60"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1104C5">
        <w:rPr>
          <w:rFonts w:ascii="Times New Roman" w:hAnsi="Times New Roman" w:cs="Times New Roman"/>
          <w:color w:val="000000"/>
          <w:spacing w:val="-5"/>
          <w:sz w:val="28"/>
          <w:szCs w:val="28"/>
        </w:rPr>
        <w:t>Формирование умения классифицировать профессии  по типам.</w:t>
      </w:r>
    </w:p>
    <w:p w:rsidR="003F099E" w:rsidRPr="001104C5" w:rsidRDefault="003F099E" w:rsidP="00E177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b/>
          <w:sz w:val="28"/>
          <w:szCs w:val="28"/>
        </w:rPr>
        <w:t xml:space="preserve">  Подготовительный этап:</w:t>
      </w:r>
      <w:r w:rsidRPr="001104C5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3F099E" w:rsidRPr="001104C5" w:rsidRDefault="003F099E" w:rsidP="00E177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sz w:val="28"/>
          <w:szCs w:val="28"/>
        </w:rPr>
        <w:t xml:space="preserve">Провести поисковую работу </w:t>
      </w:r>
    </w:p>
    <w:p w:rsidR="003F099E" w:rsidRPr="001104C5" w:rsidRDefault="003F099E" w:rsidP="00E177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sz w:val="28"/>
          <w:szCs w:val="28"/>
        </w:rPr>
        <w:t>найти людей награждённых за трудовые успехи в г</w:t>
      </w:r>
      <w:proofErr w:type="gramStart"/>
      <w:r w:rsidRPr="001104C5">
        <w:rPr>
          <w:rFonts w:ascii="Times New Roman" w:eastAsia="Times New Roman" w:hAnsi="Times New Roman" w:cs="Times New Roman"/>
          <w:sz w:val="28"/>
          <w:szCs w:val="28"/>
        </w:rPr>
        <w:t>.Ю</w:t>
      </w:r>
      <w:proofErr w:type="gramEnd"/>
      <w:r w:rsidRPr="001104C5">
        <w:rPr>
          <w:rFonts w:ascii="Times New Roman" w:eastAsia="Times New Roman" w:hAnsi="Times New Roman" w:cs="Times New Roman"/>
          <w:sz w:val="28"/>
          <w:szCs w:val="28"/>
        </w:rPr>
        <w:t>рга.</w:t>
      </w:r>
    </w:p>
    <w:p w:rsidR="003F099E" w:rsidRPr="001104C5" w:rsidRDefault="003F099E" w:rsidP="00E177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sz w:val="28"/>
          <w:szCs w:val="28"/>
        </w:rPr>
        <w:t>Сходить на экскурсию в организации профессионального  образования города и познакомиться с видами профессий, посредством встречи и беседы с мастерами.</w:t>
      </w:r>
    </w:p>
    <w:p w:rsidR="003F099E" w:rsidRPr="001104C5" w:rsidRDefault="003F099E" w:rsidP="00E177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sz w:val="28"/>
          <w:szCs w:val="28"/>
        </w:rPr>
        <w:t>Сходить на экскурсию на одну из строек города и познакомиться с рабочими профессиями: каменщика, монтажника, крановщика бригадира.</w:t>
      </w:r>
    </w:p>
    <w:p w:rsidR="003F099E" w:rsidRPr="001104C5" w:rsidRDefault="003F099E" w:rsidP="00E177E5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1104C5">
        <w:rPr>
          <w:rFonts w:ascii="Times New Roman" w:hAnsi="Times New Roman" w:cs="Times New Roman"/>
          <w:b/>
          <w:bCs/>
          <w:kern w:val="36"/>
          <w:sz w:val="28"/>
          <w:szCs w:val="28"/>
        </w:rPr>
        <w:t>Этапы профориентационного мероприятия:</w:t>
      </w:r>
    </w:p>
    <w:p w:rsidR="003F099E" w:rsidRPr="001104C5" w:rsidRDefault="003F099E" w:rsidP="001104C5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04C5">
        <w:rPr>
          <w:rFonts w:ascii="Times New Roman" w:hAnsi="Times New Roman" w:cs="Times New Roman"/>
          <w:color w:val="000000" w:themeColor="text1"/>
          <w:sz w:val="28"/>
          <w:szCs w:val="28"/>
        </w:rPr>
        <w:t>Игровая разминка;</w:t>
      </w:r>
    </w:p>
    <w:p w:rsidR="003F099E" w:rsidRPr="001104C5" w:rsidRDefault="003F099E" w:rsidP="001104C5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04C5">
        <w:rPr>
          <w:rFonts w:ascii="Times New Roman" w:hAnsi="Times New Roman" w:cs="Times New Roman"/>
          <w:color w:val="000000" w:themeColor="text1"/>
          <w:sz w:val="28"/>
          <w:szCs w:val="28"/>
        </w:rPr>
        <w:t>Выступление ветеранов;</w:t>
      </w:r>
    </w:p>
    <w:p w:rsidR="003F099E" w:rsidRPr="001104C5" w:rsidRDefault="003F099E" w:rsidP="001104C5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04C5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Проведение игры Необыкновенная – профессия;</w:t>
      </w:r>
    </w:p>
    <w:p w:rsidR="003F099E" w:rsidRPr="001104C5" w:rsidRDefault="003F099E" w:rsidP="001104C5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Итоги по проведенным играм:</w:t>
      </w:r>
    </w:p>
    <w:p w:rsidR="003F099E" w:rsidRPr="001104C5" w:rsidRDefault="003F099E" w:rsidP="001104C5">
      <w:pPr>
        <w:pStyle w:val="a5"/>
        <w:numPr>
          <w:ilvl w:val="0"/>
          <w:numId w:val="3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04C5">
        <w:rPr>
          <w:rFonts w:ascii="Times New Roman" w:hAnsi="Times New Roman" w:cs="Times New Roman"/>
          <w:color w:val="000000" w:themeColor="text1"/>
          <w:sz w:val="28"/>
          <w:szCs w:val="28"/>
        </w:rPr>
        <w:t>Оценивания результата: рефлексия мероприятий:</w:t>
      </w:r>
    </w:p>
    <w:p w:rsidR="003F099E" w:rsidRPr="001104C5" w:rsidRDefault="003F099E" w:rsidP="00E177E5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b/>
          <w:sz w:val="28"/>
          <w:szCs w:val="28"/>
        </w:rPr>
        <w:t>План мероприятия</w:t>
      </w:r>
    </w:p>
    <w:p w:rsidR="003F099E" w:rsidRPr="001104C5" w:rsidRDefault="003F099E" w:rsidP="00E177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b/>
          <w:sz w:val="28"/>
          <w:szCs w:val="28"/>
        </w:rPr>
        <w:t xml:space="preserve">   Вступительное слово: (Играет тихо музыка «Марш энтузиастов»)</w:t>
      </w:r>
    </w:p>
    <w:p w:rsidR="003F099E" w:rsidRPr="001104C5" w:rsidRDefault="003F099E" w:rsidP="00E177E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04C5">
        <w:rPr>
          <w:color w:val="000000"/>
          <w:sz w:val="28"/>
          <w:szCs w:val="28"/>
        </w:rPr>
        <w:t>Пройдет совсем немного времени, и вам, дорогие ребята, придется выбирать свои путь в жизни. И очень важно не ошибиться в выборе пути. Чтобы найти любимую работу нужно, прежде всего, хорошо знать, какие работы вообще есть на свете.</w:t>
      </w:r>
    </w:p>
    <w:p w:rsidR="003F099E" w:rsidRPr="001104C5" w:rsidRDefault="003F099E" w:rsidP="00E177E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04C5">
        <w:rPr>
          <w:sz w:val="28"/>
          <w:szCs w:val="28"/>
          <w:shd w:val="clear" w:color="auto" w:fill="FFFFFF"/>
        </w:rPr>
        <w:t xml:space="preserve"> Очень приятно видеть вас всех на нашем мероприятии. Для вас, ребята, наступает очень ответственное время, когда нужно выбирать свой дальнейший путь. Куда пойти учиться, чтобы стать профессионалом? </w:t>
      </w:r>
      <w:r w:rsidRPr="001104C5">
        <w:rPr>
          <w:sz w:val="28"/>
          <w:szCs w:val="28"/>
        </w:rPr>
        <w:t>В мире существует много профессий. Как найти среди них свою профессию? Сколько из них вам нравится или по душе. На что ориентироваться? На вопрос: «Кем ты хочешь стать после выхода из детского дома?» - вы не всегда можете ответить.</w:t>
      </w:r>
      <w:r w:rsidRPr="001104C5">
        <w:rPr>
          <w:color w:val="000000"/>
          <w:sz w:val="28"/>
          <w:szCs w:val="28"/>
          <w:shd w:val="clear" w:color="auto" w:fill="FFFFFF"/>
        </w:rPr>
        <w:t xml:space="preserve"> В вашем возрасте самим определиться это  нелегко.</w:t>
      </w:r>
      <w:r w:rsidR="00E177E5" w:rsidRPr="001104C5">
        <w:rPr>
          <w:color w:val="000000"/>
          <w:sz w:val="28"/>
          <w:szCs w:val="28"/>
          <w:shd w:val="clear" w:color="auto" w:fill="FFFFFF"/>
        </w:rPr>
        <w:t xml:space="preserve"> </w:t>
      </w:r>
      <w:r w:rsidRPr="001104C5">
        <w:rPr>
          <w:sz w:val="28"/>
          <w:szCs w:val="28"/>
        </w:rPr>
        <w:t xml:space="preserve">А между тем проблема выбора профессии очень серьёзна. Главное геройство состоит у человека именно в том, чтобы он умел выполнять будничную </w:t>
      </w:r>
      <w:r w:rsidRPr="001104C5">
        <w:rPr>
          <w:sz w:val="28"/>
          <w:szCs w:val="28"/>
        </w:rPr>
        <w:lastRenderedPageBreak/>
        <w:t>работу. И пусть каждый спросит себя, а всё ли он сделал в правильном выборе профессии.  Все должны быть уверены в том, что хороший труд и достойное поведение в коллективе всегда получают признание и оценку, приносят уважение и благодарность товарищей по работе. О том, каков этот человек, хорош он или плох, расскажет его труд, его деятельность, качество труда. Много прекрасных маяков труда в нашем городе Юрга, которых за высокие качественные показатели наградили орденами и медалями, получили звание Героя Социалистического труда.</w:t>
      </w:r>
    </w:p>
    <w:p w:rsidR="003F099E" w:rsidRPr="001104C5" w:rsidRDefault="003F099E" w:rsidP="00E177E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04C5">
        <w:rPr>
          <w:rFonts w:ascii="Times New Roman" w:eastAsia="Times New Roman" w:hAnsi="Times New Roman" w:cs="Times New Roman"/>
          <w:b/>
          <w:sz w:val="28"/>
          <w:szCs w:val="28"/>
        </w:rPr>
        <w:t xml:space="preserve">Педагог: </w:t>
      </w:r>
      <w:r w:rsidRPr="001104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Ваша задача при выборе профессии  заключается в том, чтобы найти профессию, которая:</w:t>
      </w:r>
    </w:p>
    <w:p w:rsidR="003F099E" w:rsidRPr="001104C5" w:rsidRDefault="003F099E" w:rsidP="00E177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04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104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Пользуется спросом на рынке труда.</w:t>
      </w:r>
    </w:p>
    <w:p w:rsidR="003F099E" w:rsidRPr="001104C5" w:rsidRDefault="003F099E" w:rsidP="00E177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1104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Интересна</w:t>
      </w:r>
      <w:proofErr w:type="gramEnd"/>
      <w:r w:rsidRPr="001104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привлекательна для Вас;</w:t>
      </w:r>
    </w:p>
    <w:p w:rsidR="003F099E" w:rsidRPr="001104C5" w:rsidRDefault="003F099E" w:rsidP="00E177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04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Соответствует Вашим способностям;</w:t>
      </w:r>
    </w:p>
    <w:p w:rsidR="003F099E" w:rsidRPr="001104C5" w:rsidRDefault="003F099E" w:rsidP="00E177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04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Выбирая из множества профессий, надо, во-первых, четко представлять себе, что вы хотите от профессии (мотив выбора):</w:t>
      </w:r>
    </w:p>
    <w:p w:rsidR="003F099E" w:rsidRPr="001104C5" w:rsidRDefault="003F099E" w:rsidP="00E177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04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Содержание профессии, чтобы было интересно работать?</w:t>
      </w:r>
    </w:p>
    <w:p w:rsidR="003F099E" w:rsidRPr="001104C5" w:rsidRDefault="003F099E" w:rsidP="00E177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04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Устроит ли вас заработная плата? </w:t>
      </w:r>
    </w:p>
    <w:p w:rsidR="003F099E" w:rsidRPr="001104C5" w:rsidRDefault="003F099E" w:rsidP="00E177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04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Эффективно выбрать интересующую вас профессию. </w:t>
      </w:r>
    </w:p>
    <w:p w:rsidR="00177D6A" w:rsidRPr="001104C5" w:rsidRDefault="003F099E" w:rsidP="00E177E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04C5">
        <w:rPr>
          <w:color w:val="000000"/>
          <w:sz w:val="28"/>
          <w:szCs w:val="28"/>
          <w:shd w:val="clear" w:color="auto" w:fill="FFFFFF"/>
        </w:rPr>
        <w:t>Сколько  сил и времени вы сможете отдать освоению интересующей вас профессии?</w:t>
      </w:r>
      <w:r w:rsidRPr="001104C5">
        <w:rPr>
          <w:color w:val="000000"/>
          <w:sz w:val="28"/>
          <w:szCs w:val="28"/>
        </w:rPr>
        <w:br/>
      </w:r>
      <w:r w:rsidRPr="001104C5">
        <w:rPr>
          <w:color w:val="000000"/>
          <w:sz w:val="28"/>
          <w:szCs w:val="28"/>
          <w:shd w:val="clear" w:color="auto" w:fill="FFFFFF"/>
        </w:rPr>
        <w:t>Еще одно условие выбора профессии — учет своих способностей.</w:t>
      </w:r>
      <w:r w:rsidRPr="001104C5">
        <w:rPr>
          <w:color w:val="000000"/>
          <w:sz w:val="28"/>
          <w:szCs w:val="28"/>
        </w:rPr>
        <w:br/>
      </w:r>
      <w:r w:rsidRPr="001104C5">
        <w:rPr>
          <w:color w:val="000000"/>
          <w:sz w:val="28"/>
          <w:szCs w:val="28"/>
          <w:shd w:val="clear" w:color="auto" w:fill="FFFFFF"/>
        </w:rPr>
        <w:t>Следующее условие — важно знать содержание профессии, какими умениями и навыками должен обладать специалист.</w:t>
      </w:r>
      <w:r w:rsidRPr="001104C5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177D6A" w:rsidRPr="001104C5">
        <w:rPr>
          <w:color w:val="000000"/>
          <w:sz w:val="28"/>
          <w:szCs w:val="28"/>
        </w:rPr>
        <w:t>Первым делом, у человека не должно быть резких смен настроений: он должен быть спокойным, вежливым, общительным, улыбаться даже тогда, когда этого совсем не хочется. Ведь улыбкой и хорошим настроением можно решить многие проблемы! Решать проблемы - одна из главных способностей тех, кто выбирает работу с людьми. Надо уметь говорить и уметь слушать, не перебивая собеседника, стараться дать нужный совет в нужное время, найти общий язык с совершенно разными людьми.</w:t>
      </w:r>
    </w:p>
    <w:p w:rsidR="003F099E" w:rsidRPr="001104C5" w:rsidRDefault="003F099E" w:rsidP="00E177E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104C5">
        <w:rPr>
          <w:sz w:val="28"/>
          <w:szCs w:val="28"/>
        </w:rPr>
        <w:t>Сегодня мы с вами познакомимся с некоторыми из них. Нам надо для продолжения мероприятия разделиться на команды. Деление на команды повышает активность воспитанников. Выбираем название вашей команде:  Металлурги. Каменщики.</w:t>
      </w:r>
    </w:p>
    <w:p w:rsidR="003F099E" w:rsidRPr="001104C5" w:rsidRDefault="003F099E" w:rsidP="00E177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4C5">
        <w:rPr>
          <w:rStyle w:val="a4"/>
          <w:rFonts w:ascii="Times New Roman" w:hAnsi="Times New Roman" w:cs="Times New Roman"/>
          <w:sz w:val="28"/>
          <w:szCs w:val="28"/>
        </w:rPr>
        <w:t>Игровая разминка.</w:t>
      </w:r>
    </w:p>
    <w:p w:rsidR="003F099E" w:rsidRPr="001104C5" w:rsidRDefault="003F099E" w:rsidP="00E177E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104C5">
        <w:rPr>
          <w:iCs/>
          <w:sz w:val="28"/>
          <w:szCs w:val="28"/>
        </w:rPr>
        <w:t>Игра:</w:t>
      </w:r>
      <w:r w:rsidRPr="001104C5">
        <w:rPr>
          <w:sz w:val="28"/>
          <w:szCs w:val="28"/>
        </w:rPr>
        <w:t xml:space="preserve"> А для начала проведем игровую разминку.  </w:t>
      </w:r>
      <w:proofErr w:type="gramStart"/>
      <w:r w:rsidRPr="001104C5">
        <w:rPr>
          <w:sz w:val="28"/>
          <w:szCs w:val="28"/>
        </w:rPr>
        <w:t>Надо придумать профессии или специальности, начинающиес</w:t>
      </w:r>
      <w:r w:rsidR="00E177E5" w:rsidRPr="001104C5">
        <w:rPr>
          <w:sz w:val="28"/>
          <w:szCs w:val="28"/>
        </w:rPr>
        <w:t>я на эти буквы А.М.С..Б.(Артист</w:t>
      </w:r>
      <w:r w:rsidRPr="001104C5">
        <w:rPr>
          <w:sz w:val="28"/>
          <w:szCs w:val="28"/>
        </w:rPr>
        <w:t>.</w:t>
      </w:r>
      <w:proofErr w:type="gramEnd"/>
      <w:r w:rsidR="00E177E5" w:rsidRPr="001104C5">
        <w:rPr>
          <w:sz w:val="28"/>
          <w:szCs w:val="28"/>
        </w:rPr>
        <w:t xml:space="preserve"> </w:t>
      </w:r>
      <w:proofErr w:type="gramStart"/>
      <w:r w:rsidRPr="001104C5">
        <w:rPr>
          <w:sz w:val="28"/>
          <w:szCs w:val="28"/>
        </w:rPr>
        <w:t xml:space="preserve">Машинист….Строитель….Библиотекарь.) и т.д.. Чья команда больше вспомнит и напишет профессии на эти буквы.?  </w:t>
      </w:r>
      <w:proofErr w:type="gramEnd"/>
    </w:p>
    <w:p w:rsidR="003F099E" w:rsidRPr="001104C5" w:rsidRDefault="003F099E" w:rsidP="00E177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104C5">
        <w:rPr>
          <w:rStyle w:val="a4"/>
          <w:rFonts w:ascii="Times New Roman" w:hAnsi="Times New Roman" w:cs="Times New Roman"/>
          <w:sz w:val="28"/>
          <w:szCs w:val="28"/>
        </w:rPr>
        <w:t xml:space="preserve">Слово педагога. </w:t>
      </w:r>
    </w:p>
    <w:p w:rsidR="003F099E" w:rsidRPr="001104C5" w:rsidRDefault="003F099E" w:rsidP="00E177E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104C5">
        <w:rPr>
          <w:sz w:val="28"/>
          <w:szCs w:val="28"/>
        </w:rPr>
        <w:t xml:space="preserve">Играя, мы   вспомнили множество разнообразных профессий и специальностей. Возможно не </w:t>
      </w:r>
      <w:proofErr w:type="gramStart"/>
      <w:r w:rsidRPr="001104C5">
        <w:rPr>
          <w:sz w:val="28"/>
          <w:szCs w:val="28"/>
        </w:rPr>
        <w:t>обычных</w:t>
      </w:r>
      <w:proofErr w:type="gramEnd"/>
      <w:r w:rsidRPr="001104C5">
        <w:rPr>
          <w:sz w:val="28"/>
          <w:szCs w:val="28"/>
        </w:rPr>
        <w:t xml:space="preserve"> для нашего региона, но востребованных в стране и мире.</w:t>
      </w:r>
    </w:p>
    <w:p w:rsidR="003F099E" w:rsidRPr="001104C5" w:rsidRDefault="003F099E" w:rsidP="00E177E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104C5">
        <w:rPr>
          <w:sz w:val="28"/>
          <w:szCs w:val="28"/>
        </w:rPr>
        <w:t>Вряд ли кто из вас мечтает стать геологом, разведчиком, ба</w:t>
      </w:r>
      <w:r w:rsidR="00E177E5" w:rsidRPr="001104C5">
        <w:rPr>
          <w:sz w:val="28"/>
          <w:szCs w:val="28"/>
        </w:rPr>
        <w:t xml:space="preserve">рменом, артистом, а тем более  </w:t>
      </w:r>
      <w:r w:rsidRPr="001104C5">
        <w:rPr>
          <w:sz w:val="28"/>
          <w:szCs w:val="28"/>
        </w:rPr>
        <w:t xml:space="preserve">радистом или режиссером. Основная масса </w:t>
      </w:r>
      <w:proofErr w:type="gramStart"/>
      <w:r w:rsidRPr="001104C5">
        <w:rPr>
          <w:sz w:val="28"/>
          <w:szCs w:val="28"/>
        </w:rPr>
        <w:lastRenderedPageBreak/>
        <w:t>выпускников</w:t>
      </w:r>
      <w:proofErr w:type="gramEnd"/>
      <w:r w:rsidRPr="001104C5">
        <w:rPr>
          <w:sz w:val="28"/>
          <w:szCs w:val="28"/>
        </w:rPr>
        <w:t xml:space="preserve"> скорее всего выберет более обыденную  рабочую, но желанную профессию. </w:t>
      </w:r>
    </w:p>
    <w:p w:rsidR="003F099E" w:rsidRPr="001104C5" w:rsidRDefault="003F099E" w:rsidP="00E177E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104C5">
        <w:rPr>
          <w:sz w:val="28"/>
          <w:szCs w:val="28"/>
        </w:rPr>
        <w:t>Давайте мы выясним, почему же так происходит и что влияет на ваш выбор профессии.</w:t>
      </w:r>
    </w:p>
    <w:p w:rsidR="003F099E" w:rsidRPr="001104C5" w:rsidRDefault="003F099E" w:rsidP="00E177E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104C5">
        <w:rPr>
          <w:sz w:val="28"/>
          <w:szCs w:val="28"/>
        </w:rPr>
        <w:t xml:space="preserve">Как мы уже говорили, существует много подходов к выбору профессии, но в нашем регионе большую роль играет пункт: “востребованность на рынке труда”. Мы с вами сегодня воспользуемся самым приемлемым для нас выбором – </w:t>
      </w:r>
      <w:r w:rsidRPr="001104C5">
        <w:rPr>
          <w:i/>
          <w:iCs/>
          <w:sz w:val="28"/>
          <w:szCs w:val="28"/>
        </w:rPr>
        <w:t>житейским.</w:t>
      </w:r>
    </w:p>
    <w:p w:rsidR="003F099E" w:rsidRPr="001104C5" w:rsidRDefault="003F099E" w:rsidP="00E177E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104C5">
        <w:rPr>
          <w:sz w:val="28"/>
          <w:szCs w:val="28"/>
        </w:rPr>
        <w:t xml:space="preserve">Какие профессии сейчас самые востребованные. Как вы думаете? (Сталевар, шофер токарь, фрезеровщик, станочник, металлург, столяр, сварщик)  Поэтому вы и не </w:t>
      </w:r>
      <w:proofErr w:type="gramStart"/>
      <w:r w:rsidRPr="001104C5">
        <w:rPr>
          <w:sz w:val="28"/>
          <w:szCs w:val="28"/>
        </w:rPr>
        <w:t>мечтаете</w:t>
      </w:r>
      <w:proofErr w:type="gramEnd"/>
      <w:r w:rsidRPr="001104C5">
        <w:rPr>
          <w:sz w:val="28"/>
          <w:szCs w:val="28"/>
        </w:rPr>
        <w:t xml:space="preserve"> стать полярниками и артистами, а выбираете более знакомые.. </w:t>
      </w:r>
    </w:p>
    <w:p w:rsidR="003F099E" w:rsidRPr="001104C5" w:rsidRDefault="003F099E" w:rsidP="00E177E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104C5">
        <w:rPr>
          <w:sz w:val="28"/>
          <w:szCs w:val="28"/>
        </w:rPr>
        <w:t xml:space="preserve">  Выскажете свое мнение относительно этого </w:t>
      </w:r>
      <w:proofErr w:type="gramStart"/>
      <w:r w:rsidRPr="001104C5">
        <w:rPr>
          <w:sz w:val="28"/>
          <w:szCs w:val="28"/>
        </w:rPr>
        <w:t>занятия</w:t>
      </w:r>
      <w:proofErr w:type="gramEnd"/>
      <w:r w:rsidRPr="001104C5">
        <w:rPr>
          <w:sz w:val="28"/>
          <w:szCs w:val="28"/>
        </w:rPr>
        <w:t>: какие моменты заставили вас задуматься о выбранной профессии, что вам понравилось, что не понравилось, что для вас было самым трудным.</w:t>
      </w:r>
    </w:p>
    <w:p w:rsidR="003F099E" w:rsidRPr="001104C5" w:rsidRDefault="003F099E" w:rsidP="00E177E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sz w:val="28"/>
          <w:szCs w:val="28"/>
        </w:rPr>
        <w:t>Рефлексия:</w:t>
      </w:r>
      <w:r w:rsidRPr="001104C5">
        <w:rPr>
          <w:rFonts w:ascii="Times New Roman" w:hAnsi="Times New Roman" w:cs="Times New Roman"/>
          <w:sz w:val="28"/>
          <w:szCs w:val="28"/>
        </w:rPr>
        <w:t xml:space="preserve"> </w:t>
      </w:r>
      <w:r w:rsidRPr="001104C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F099E" w:rsidRPr="001104C5" w:rsidRDefault="003F099E" w:rsidP="00E177E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1104C5">
        <w:rPr>
          <w:color w:val="000000"/>
          <w:sz w:val="28"/>
          <w:szCs w:val="28"/>
          <w:shd w:val="clear" w:color="auto" w:fill="FFFFFF"/>
        </w:rPr>
        <w:t>Сегодня на занятии</w:t>
      </w:r>
    </w:p>
    <w:p w:rsidR="003F099E" w:rsidRPr="001104C5" w:rsidRDefault="003F099E" w:rsidP="00E177E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1104C5">
        <w:rPr>
          <w:color w:val="000000"/>
          <w:sz w:val="28"/>
          <w:szCs w:val="28"/>
          <w:shd w:val="clear" w:color="auto" w:fill="FFFFFF"/>
        </w:rPr>
        <w:t>Я научился</w:t>
      </w:r>
    </w:p>
    <w:p w:rsidR="003F099E" w:rsidRPr="001104C5" w:rsidRDefault="003F099E" w:rsidP="00E177E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1104C5">
        <w:rPr>
          <w:color w:val="000000"/>
          <w:sz w:val="28"/>
          <w:szCs w:val="28"/>
          <w:shd w:val="clear" w:color="auto" w:fill="FFFFFF"/>
        </w:rPr>
        <w:t>Было интересно</w:t>
      </w:r>
    </w:p>
    <w:p w:rsidR="003F099E" w:rsidRPr="001104C5" w:rsidRDefault="003F099E" w:rsidP="00E177E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1104C5">
        <w:rPr>
          <w:color w:val="000000"/>
          <w:sz w:val="28"/>
          <w:szCs w:val="28"/>
          <w:shd w:val="clear" w:color="auto" w:fill="FFFFFF"/>
        </w:rPr>
        <w:t>Было трудно</w:t>
      </w:r>
    </w:p>
    <w:p w:rsidR="003F099E" w:rsidRPr="001104C5" w:rsidRDefault="003F099E" w:rsidP="00E177E5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1104C5">
        <w:rPr>
          <w:color w:val="000000"/>
          <w:sz w:val="28"/>
          <w:szCs w:val="28"/>
          <w:shd w:val="clear" w:color="auto" w:fill="FFFFFF"/>
        </w:rPr>
        <w:t>Заставило задуматься</w:t>
      </w:r>
    </w:p>
    <w:p w:rsidR="003F099E" w:rsidRPr="001104C5" w:rsidRDefault="003F099E" w:rsidP="00E177E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sz w:val="28"/>
          <w:szCs w:val="28"/>
        </w:rPr>
        <w:t xml:space="preserve"> По очереди каждый участник высказывает свое мнение.</w:t>
      </w:r>
    </w:p>
    <w:p w:rsidR="003F099E" w:rsidRPr="001104C5" w:rsidRDefault="003F099E" w:rsidP="00E177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sz w:val="28"/>
          <w:szCs w:val="28"/>
        </w:rPr>
        <w:t xml:space="preserve"> Спасибо всем за внимание, активное участие в мероприятии! До новых встреч!</w:t>
      </w:r>
    </w:p>
    <w:p w:rsidR="003F099E" w:rsidRPr="001104C5" w:rsidRDefault="003F099E" w:rsidP="00E177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104C5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</w:t>
      </w:r>
    </w:p>
    <w:p w:rsidR="003F099E" w:rsidRPr="001104C5" w:rsidRDefault="003F099E" w:rsidP="00E177E5">
      <w:pPr>
        <w:spacing w:after="0" w:line="24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04C5">
        <w:rPr>
          <w:rFonts w:ascii="Times New Roman" w:hAnsi="Times New Roman" w:cs="Times New Roman"/>
          <w:bCs/>
          <w:sz w:val="28"/>
          <w:szCs w:val="28"/>
        </w:rPr>
        <w:t>повысить мотивацию молодежи к труду;</w:t>
      </w:r>
    </w:p>
    <w:p w:rsidR="003F099E" w:rsidRPr="001104C5" w:rsidRDefault="003F099E" w:rsidP="00E177E5">
      <w:pPr>
        <w:spacing w:after="0" w:line="24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04C5">
        <w:rPr>
          <w:rFonts w:ascii="Times New Roman" w:hAnsi="Times New Roman" w:cs="Times New Roman"/>
          <w:bCs/>
          <w:sz w:val="28"/>
          <w:szCs w:val="28"/>
        </w:rPr>
        <w:t>оказать адресную психологическую помощь учащимся ОУ в осознанном выборе будущей профессии;</w:t>
      </w:r>
    </w:p>
    <w:p w:rsidR="003F099E" w:rsidRPr="001104C5" w:rsidRDefault="003F099E" w:rsidP="00E177E5">
      <w:pPr>
        <w:spacing w:after="0" w:line="24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04C5">
        <w:rPr>
          <w:rFonts w:ascii="Times New Roman" w:hAnsi="Times New Roman" w:cs="Times New Roman"/>
          <w:bCs/>
          <w:sz w:val="28"/>
          <w:szCs w:val="28"/>
        </w:rPr>
        <w:t>обучить подростков основным принципам построения профессиональной карьеры и навыкам поведения на рынке труда;</w:t>
      </w:r>
    </w:p>
    <w:p w:rsidR="003F099E" w:rsidRPr="001104C5" w:rsidRDefault="003F099E" w:rsidP="00E177E5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04C5">
        <w:rPr>
          <w:rFonts w:ascii="Times New Roman" w:hAnsi="Times New Roman" w:cs="Times New Roman"/>
          <w:bCs/>
          <w:sz w:val="28"/>
          <w:szCs w:val="28"/>
        </w:rPr>
        <w:t>сориентировать учащихся на реализацию собственных замыслов в реальных социальных условиях.</w:t>
      </w:r>
    </w:p>
    <w:p w:rsidR="003F099E" w:rsidRPr="001104C5" w:rsidRDefault="003F099E" w:rsidP="00E177E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104C5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:rsidR="003F099E" w:rsidRPr="001104C5" w:rsidRDefault="003F099E" w:rsidP="00E177E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104C5">
        <w:rPr>
          <w:color w:val="000000"/>
          <w:sz w:val="28"/>
          <w:szCs w:val="28"/>
        </w:rPr>
        <w:t xml:space="preserve">Важную роль в осуществлении профессионального самоопределения каждого воспитанника играет педагог. Поэтому, каждый воспитанник знает о существовании массовых рабочих профессий, в определённой мере знает, чем занимаются рабочие.  Но одно дело – знать, а другое – самому выполнить работу, изготовить изделие, которое будет полезно </w:t>
      </w:r>
      <w:proofErr w:type="gramStart"/>
      <w:r w:rsidRPr="001104C5">
        <w:rPr>
          <w:color w:val="000000"/>
          <w:sz w:val="28"/>
          <w:szCs w:val="28"/>
        </w:rPr>
        <w:t>окружающимИменно</w:t>
      </w:r>
      <w:proofErr w:type="gramEnd"/>
      <w:r w:rsidRPr="001104C5">
        <w:rPr>
          <w:color w:val="000000"/>
          <w:sz w:val="28"/>
          <w:szCs w:val="28"/>
        </w:rPr>
        <w:t xml:space="preserve"> поэтому перед педагогом стоит задача так организовать работу, чтобы каждый воспитанник не только испытал подобные чувства, но чтобы они переросли в желание, а затем и в привычку трудиться, приносить пользу людям, чтобы возник устойчивый интерес выбора профессии. </w:t>
      </w:r>
    </w:p>
    <w:p w:rsidR="003F099E" w:rsidRPr="001104C5" w:rsidRDefault="003F099E" w:rsidP="00E177E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104C5">
        <w:rPr>
          <w:color w:val="000000"/>
          <w:sz w:val="28"/>
          <w:szCs w:val="28"/>
        </w:rPr>
        <w:t>воспитывать профессионально важные качества личности (трудолюбие, дисциплинированность).</w:t>
      </w:r>
    </w:p>
    <w:p w:rsidR="003F099E" w:rsidRPr="001104C5" w:rsidRDefault="003F099E" w:rsidP="003F09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b/>
          <w:bCs/>
          <w:sz w:val="28"/>
          <w:szCs w:val="28"/>
        </w:rPr>
        <w:br w:type="page"/>
      </w:r>
    </w:p>
    <w:p w:rsidR="003F099E" w:rsidRPr="001104C5" w:rsidRDefault="003F099E" w:rsidP="003F099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Список литературы</w:t>
      </w:r>
    </w:p>
    <w:p w:rsidR="003F099E" w:rsidRPr="001104C5" w:rsidRDefault="003F099E" w:rsidP="003F099E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sz w:val="28"/>
          <w:szCs w:val="28"/>
        </w:rPr>
        <w:t xml:space="preserve">Беляков, Ю. Д., </w:t>
      </w:r>
      <w:proofErr w:type="spellStart"/>
      <w:r w:rsidRPr="001104C5">
        <w:rPr>
          <w:rFonts w:ascii="Times New Roman" w:eastAsia="Times New Roman" w:hAnsi="Times New Roman" w:cs="Times New Roman"/>
          <w:sz w:val="28"/>
          <w:szCs w:val="28"/>
        </w:rPr>
        <w:t>Винокурова</w:t>
      </w:r>
      <w:proofErr w:type="spellEnd"/>
      <w:r w:rsidRPr="001104C5">
        <w:rPr>
          <w:rFonts w:ascii="Times New Roman" w:eastAsia="Times New Roman" w:hAnsi="Times New Roman" w:cs="Times New Roman"/>
          <w:sz w:val="28"/>
          <w:szCs w:val="28"/>
        </w:rPr>
        <w:t xml:space="preserve">, О. А. Тематическая схема [Текст]: практические организационные материалы в помощь инструктору по труду/ Ю. Д. Беляков, О. А. </w:t>
      </w:r>
      <w:proofErr w:type="spellStart"/>
      <w:r w:rsidRPr="001104C5">
        <w:rPr>
          <w:rFonts w:ascii="Times New Roman" w:eastAsia="Times New Roman" w:hAnsi="Times New Roman" w:cs="Times New Roman"/>
          <w:sz w:val="28"/>
          <w:szCs w:val="28"/>
        </w:rPr>
        <w:t>Винокурова</w:t>
      </w:r>
      <w:proofErr w:type="spellEnd"/>
      <w:r w:rsidRPr="001104C5">
        <w:rPr>
          <w:rFonts w:ascii="Times New Roman" w:eastAsia="Times New Roman" w:hAnsi="Times New Roman" w:cs="Times New Roman"/>
          <w:sz w:val="28"/>
          <w:szCs w:val="28"/>
        </w:rPr>
        <w:t>. – Волгоград: издательство “Учитель”, 2007. - 153 с.</w:t>
      </w:r>
    </w:p>
    <w:p w:rsidR="003F099E" w:rsidRPr="001104C5" w:rsidRDefault="003F099E" w:rsidP="003F099E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sz w:val="28"/>
          <w:szCs w:val="28"/>
        </w:rPr>
        <w:t xml:space="preserve">Бондаренко, Е. А. Экскурсия в мир экрана [Текст]/ Е. А. Бондаренко. – Москва: </w:t>
      </w:r>
      <w:proofErr w:type="spellStart"/>
      <w:r w:rsidRPr="001104C5">
        <w:rPr>
          <w:rFonts w:ascii="Times New Roman" w:eastAsia="Times New Roman" w:hAnsi="Times New Roman" w:cs="Times New Roman"/>
          <w:sz w:val="28"/>
          <w:szCs w:val="28"/>
        </w:rPr>
        <w:t>SvR</w:t>
      </w:r>
      <w:proofErr w:type="spellEnd"/>
      <w:r w:rsidRPr="001104C5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proofErr w:type="gramStart"/>
      <w:r w:rsidRPr="001104C5">
        <w:rPr>
          <w:rFonts w:ascii="Times New Roman" w:eastAsia="Times New Roman" w:hAnsi="Times New Roman" w:cs="Times New Roman"/>
          <w:sz w:val="28"/>
          <w:szCs w:val="28"/>
        </w:rPr>
        <w:t>Ap</w:t>
      </w:r>
      <w:proofErr w:type="gramEnd"/>
      <w:r w:rsidRPr="001104C5">
        <w:rPr>
          <w:rFonts w:ascii="Times New Roman" w:eastAsia="Times New Roman" w:hAnsi="Times New Roman" w:cs="Times New Roman"/>
          <w:sz w:val="28"/>
          <w:szCs w:val="28"/>
        </w:rPr>
        <w:t>гус</w:t>
      </w:r>
      <w:proofErr w:type="spellEnd"/>
      <w:r w:rsidRPr="001104C5">
        <w:rPr>
          <w:rFonts w:ascii="Times New Roman" w:eastAsia="Times New Roman" w:hAnsi="Times New Roman" w:cs="Times New Roman"/>
          <w:sz w:val="28"/>
          <w:szCs w:val="28"/>
        </w:rPr>
        <w:t>, 1994. – 64 с.</w:t>
      </w:r>
    </w:p>
    <w:p w:rsidR="003F099E" w:rsidRPr="001104C5" w:rsidRDefault="003F099E" w:rsidP="003F099E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sz w:val="28"/>
          <w:szCs w:val="28"/>
        </w:rPr>
        <w:t xml:space="preserve">Гончарова, Е. И., Савченко, Е. В., </w:t>
      </w:r>
      <w:proofErr w:type="spellStart"/>
      <w:r w:rsidRPr="001104C5">
        <w:rPr>
          <w:rFonts w:ascii="Times New Roman" w:eastAsia="Times New Roman" w:hAnsi="Times New Roman" w:cs="Times New Roman"/>
          <w:sz w:val="28"/>
          <w:szCs w:val="28"/>
        </w:rPr>
        <w:t>Жиренко</w:t>
      </w:r>
      <w:proofErr w:type="spellEnd"/>
      <w:r w:rsidRPr="001104C5">
        <w:rPr>
          <w:rFonts w:ascii="Times New Roman" w:eastAsia="Times New Roman" w:hAnsi="Times New Roman" w:cs="Times New Roman"/>
          <w:sz w:val="28"/>
          <w:szCs w:val="28"/>
        </w:rPr>
        <w:t xml:space="preserve">, О. Е. Школьный трудовой летний лагерь [Текст]/Е. И. Гончарова, Е. В. Савченко, О. Е. </w:t>
      </w:r>
      <w:proofErr w:type="spellStart"/>
      <w:r w:rsidRPr="001104C5">
        <w:rPr>
          <w:rFonts w:ascii="Times New Roman" w:eastAsia="Times New Roman" w:hAnsi="Times New Roman" w:cs="Times New Roman"/>
          <w:sz w:val="28"/>
          <w:szCs w:val="28"/>
        </w:rPr>
        <w:t>Жиренко</w:t>
      </w:r>
      <w:proofErr w:type="spellEnd"/>
      <w:r w:rsidRPr="001104C5">
        <w:rPr>
          <w:rFonts w:ascii="Times New Roman" w:eastAsia="Times New Roman" w:hAnsi="Times New Roman" w:cs="Times New Roman"/>
          <w:sz w:val="28"/>
          <w:szCs w:val="28"/>
        </w:rPr>
        <w:t xml:space="preserve"> - Москва: ВАКО, 2004. - 192 с.</w:t>
      </w:r>
    </w:p>
    <w:p w:rsidR="003F099E" w:rsidRPr="001104C5" w:rsidRDefault="003F099E" w:rsidP="003F099E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sz w:val="28"/>
          <w:szCs w:val="28"/>
        </w:rPr>
        <w:t xml:space="preserve">Домбровский, К. И. Внимание... [Текст]/ К. И. Домбровский. – Москва: </w:t>
      </w:r>
      <w:proofErr w:type="spellStart"/>
      <w:r w:rsidRPr="001104C5">
        <w:rPr>
          <w:rFonts w:ascii="Times New Roman" w:eastAsia="Times New Roman" w:hAnsi="Times New Roman" w:cs="Times New Roman"/>
          <w:sz w:val="28"/>
          <w:szCs w:val="28"/>
        </w:rPr>
        <w:t>Детгиз</w:t>
      </w:r>
      <w:proofErr w:type="spellEnd"/>
      <w:r w:rsidRPr="001104C5">
        <w:rPr>
          <w:rFonts w:ascii="Times New Roman" w:eastAsia="Times New Roman" w:hAnsi="Times New Roman" w:cs="Times New Roman"/>
          <w:sz w:val="28"/>
          <w:szCs w:val="28"/>
        </w:rPr>
        <w:t>, 1959. – 176 с.</w:t>
      </w:r>
    </w:p>
    <w:p w:rsidR="003F099E" w:rsidRPr="001104C5" w:rsidRDefault="003F099E" w:rsidP="003F099E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104C5">
        <w:rPr>
          <w:rFonts w:ascii="Times New Roman" w:eastAsia="Times New Roman" w:hAnsi="Times New Roman" w:cs="Times New Roman"/>
          <w:sz w:val="28"/>
          <w:szCs w:val="28"/>
        </w:rPr>
        <w:t>Радюк</w:t>
      </w:r>
      <w:proofErr w:type="spellEnd"/>
      <w:r w:rsidRPr="001104C5">
        <w:rPr>
          <w:rFonts w:ascii="Times New Roman" w:eastAsia="Times New Roman" w:hAnsi="Times New Roman" w:cs="Times New Roman"/>
          <w:sz w:val="28"/>
          <w:szCs w:val="28"/>
        </w:rPr>
        <w:t xml:space="preserve">, Е. А. Трудовые дела  и оздоровление детей [Текст]/Е. А. </w:t>
      </w:r>
      <w:proofErr w:type="spellStart"/>
      <w:r w:rsidRPr="001104C5">
        <w:rPr>
          <w:rFonts w:ascii="Times New Roman" w:eastAsia="Times New Roman" w:hAnsi="Times New Roman" w:cs="Times New Roman"/>
          <w:sz w:val="28"/>
          <w:szCs w:val="28"/>
        </w:rPr>
        <w:t>Радюк</w:t>
      </w:r>
      <w:proofErr w:type="spellEnd"/>
      <w:r w:rsidRPr="001104C5">
        <w:rPr>
          <w:rFonts w:ascii="Times New Roman" w:eastAsia="Times New Roman" w:hAnsi="Times New Roman" w:cs="Times New Roman"/>
          <w:sz w:val="28"/>
          <w:szCs w:val="28"/>
        </w:rPr>
        <w:t>. – Волгоград: издательство “Учитель”, 2011. – 207 с.</w:t>
      </w:r>
    </w:p>
    <w:p w:rsidR="003F099E" w:rsidRPr="001104C5" w:rsidRDefault="003F099E" w:rsidP="003F099E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sz w:val="28"/>
          <w:szCs w:val="28"/>
        </w:rPr>
        <w:t>Титов, С. В. Ура! Каникулы! [Текст]:  библиотека вожатого/ С. В. Титов.– Москва: ТЦ Сфера, 2002. - 128 с.</w:t>
      </w:r>
    </w:p>
    <w:p w:rsidR="003F099E" w:rsidRPr="001104C5" w:rsidRDefault="003F099E" w:rsidP="003F099E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sz w:val="28"/>
          <w:szCs w:val="28"/>
        </w:rPr>
        <w:t xml:space="preserve">Усов, Ю. Н. В мире трудовых наук [Текст]/ Ю. Н.Усов. - М.: </w:t>
      </w:r>
      <w:proofErr w:type="spellStart"/>
      <w:r w:rsidRPr="001104C5">
        <w:rPr>
          <w:rFonts w:ascii="Times New Roman" w:eastAsia="Times New Roman" w:hAnsi="Times New Roman" w:cs="Times New Roman"/>
          <w:sz w:val="28"/>
          <w:szCs w:val="28"/>
        </w:rPr>
        <w:t>SvR</w:t>
      </w:r>
      <w:proofErr w:type="spellEnd"/>
      <w:r w:rsidRPr="001104C5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proofErr w:type="gramStart"/>
      <w:r w:rsidRPr="001104C5">
        <w:rPr>
          <w:rFonts w:ascii="Times New Roman" w:eastAsia="Times New Roman" w:hAnsi="Times New Roman" w:cs="Times New Roman"/>
          <w:sz w:val="28"/>
          <w:szCs w:val="28"/>
        </w:rPr>
        <w:t>Ap</w:t>
      </w:r>
      <w:proofErr w:type="gramEnd"/>
      <w:r w:rsidRPr="001104C5">
        <w:rPr>
          <w:rFonts w:ascii="Times New Roman" w:eastAsia="Times New Roman" w:hAnsi="Times New Roman" w:cs="Times New Roman"/>
          <w:sz w:val="28"/>
          <w:szCs w:val="28"/>
        </w:rPr>
        <w:t>гус</w:t>
      </w:r>
      <w:proofErr w:type="spellEnd"/>
      <w:r w:rsidRPr="001104C5">
        <w:rPr>
          <w:rFonts w:ascii="Times New Roman" w:eastAsia="Times New Roman" w:hAnsi="Times New Roman" w:cs="Times New Roman"/>
          <w:sz w:val="28"/>
          <w:szCs w:val="28"/>
        </w:rPr>
        <w:t>, 1995. – 224 с.</w:t>
      </w:r>
    </w:p>
    <w:p w:rsidR="003F099E" w:rsidRPr="001104C5" w:rsidRDefault="003F099E" w:rsidP="003F099E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04C5">
        <w:rPr>
          <w:rFonts w:ascii="Times New Roman" w:eastAsia="Times New Roman" w:hAnsi="Times New Roman" w:cs="Times New Roman"/>
          <w:sz w:val="28"/>
          <w:szCs w:val="28"/>
        </w:rPr>
        <w:t>Пряжников</w:t>
      </w:r>
      <w:proofErr w:type="spellEnd"/>
      <w:r w:rsidRPr="001104C5">
        <w:rPr>
          <w:rFonts w:ascii="Times New Roman" w:eastAsia="Times New Roman" w:hAnsi="Times New Roman" w:cs="Times New Roman"/>
          <w:sz w:val="28"/>
          <w:szCs w:val="28"/>
        </w:rPr>
        <w:t xml:space="preserve"> Н. С. Профориентация в школе: игры, упражнения, </w:t>
      </w:r>
      <w:proofErr w:type="spellStart"/>
      <w:r w:rsidRPr="001104C5">
        <w:rPr>
          <w:rFonts w:ascii="Times New Roman" w:eastAsia="Times New Roman" w:hAnsi="Times New Roman" w:cs="Times New Roman"/>
          <w:sz w:val="28"/>
          <w:szCs w:val="28"/>
        </w:rPr>
        <w:t>опросники</w:t>
      </w:r>
      <w:proofErr w:type="spellEnd"/>
      <w:r w:rsidRPr="001104C5">
        <w:rPr>
          <w:rFonts w:ascii="Times New Roman" w:eastAsia="Times New Roman" w:hAnsi="Times New Roman" w:cs="Times New Roman"/>
          <w:sz w:val="28"/>
          <w:szCs w:val="28"/>
        </w:rPr>
        <w:t xml:space="preserve"> [Текст]/Н.С. </w:t>
      </w:r>
      <w:proofErr w:type="spellStart"/>
      <w:r w:rsidRPr="001104C5">
        <w:rPr>
          <w:rFonts w:ascii="Times New Roman" w:eastAsia="Times New Roman" w:hAnsi="Times New Roman" w:cs="Times New Roman"/>
          <w:sz w:val="28"/>
          <w:szCs w:val="28"/>
        </w:rPr>
        <w:t>Пряжников</w:t>
      </w:r>
      <w:proofErr w:type="spellEnd"/>
      <w:r w:rsidRPr="001104C5">
        <w:rPr>
          <w:rFonts w:ascii="Times New Roman" w:eastAsia="Times New Roman" w:hAnsi="Times New Roman" w:cs="Times New Roman"/>
          <w:sz w:val="28"/>
          <w:szCs w:val="28"/>
        </w:rPr>
        <w:t xml:space="preserve">  Москва: Вако,2005.-78с.</w:t>
      </w:r>
    </w:p>
    <w:p w:rsidR="003F099E" w:rsidRPr="001104C5" w:rsidRDefault="003F099E" w:rsidP="003F099E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sz w:val="28"/>
          <w:szCs w:val="28"/>
        </w:rPr>
        <w:t>Русские пословицы и поговорки.</w:t>
      </w:r>
    </w:p>
    <w:p w:rsidR="003F099E" w:rsidRPr="001104C5" w:rsidRDefault="003F099E" w:rsidP="003F099E">
      <w:pPr>
        <w:pStyle w:val="a3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b/>
          <w:bCs/>
          <w:sz w:val="28"/>
          <w:szCs w:val="28"/>
        </w:rPr>
      </w:pPr>
      <w:r w:rsidRPr="001104C5">
        <w:rPr>
          <w:sz w:val="28"/>
          <w:szCs w:val="28"/>
        </w:rPr>
        <w:t>Чернявская, А. П.</w:t>
      </w:r>
      <w:r w:rsidRPr="001104C5">
        <w:rPr>
          <w:rStyle w:val="a4"/>
          <w:sz w:val="28"/>
          <w:szCs w:val="28"/>
        </w:rPr>
        <w:t xml:space="preserve"> </w:t>
      </w:r>
      <w:r w:rsidRPr="001104C5">
        <w:rPr>
          <w:sz w:val="28"/>
          <w:szCs w:val="28"/>
        </w:rPr>
        <w:t>Психологическое консультирование по профессиональной ориентации [Текст]/ А.П.Чернявская - Москва: Изд-во ВЛАДОС – ПРЕСС. – 2001.</w:t>
      </w:r>
    </w:p>
    <w:p w:rsidR="003F099E" w:rsidRPr="001104C5" w:rsidRDefault="003F099E" w:rsidP="003F099E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4C5">
        <w:rPr>
          <w:rFonts w:ascii="Times New Roman" w:eastAsia="Times New Roman" w:hAnsi="Times New Roman" w:cs="Times New Roman"/>
          <w:sz w:val="28"/>
          <w:szCs w:val="28"/>
        </w:rPr>
        <w:t xml:space="preserve">Смирнова Е. Е. На пути к выбору профессии [Текст]/ Е. Е. Смирнова. – Москва: Брошюра, 2010.- 47с. </w:t>
      </w:r>
    </w:p>
    <w:p w:rsidR="005E420E" w:rsidRPr="001104C5" w:rsidRDefault="005E420E">
      <w:pPr>
        <w:rPr>
          <w:rFonts w:ascii="Times New Roman" w:hAnsi="Times New Roman" w:cs="Times New Roman"/>
          <w:sz w:val="28"/>
          <w:szCs w:val="28"/>
        </w:rPr>
      </w:pPr>
    </w:p>
    <w:sectPr w:rsidR="005E420E" w:rsidRPr="001104C5" w:rsidSect="005E4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F497F"/>
    <w:multiLevelType w:val="hybridMultilevel"/>
    <w:tmpl w:val="8506C1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F65732"/>
    <w:multiLevelType w:val="hybridMultilevel"/>
    <w:tmpl w:val="6274691E"/>
    <w:lvl w:ilvl="0" w:tplc="4036E7A8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8473F2"/>
    <w:multiLevelType w:val="hybridMultilevel"/>
    <w:tmpl w:val="C54EDDC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099E"/>
    <w:rsid w:val="00024359"/>
    <w:rsid w:val="001104C5"/>
    <w:rsid w:val="00177D6A"/>
    <w:rsid w:val="00356B1C"/>
    <w:rsid w:val="003C1F5A"/>
    <w:rsid w:val="003F099E"/>
    <w:rsid w:val="005B0BBB"/>
    <w:rsid w:val="005E420E"/>
    <w:rsid w:val="006B5579"/>
    <w:rsid w:val="007973BA"/>
    <w:rsid w:val="00811CA9"/>
    <w:rsid w:val="00BE17FC"/>
    <w:rsid w:val="00DF4FF4"/>
    <w:rsid w:val="00E177E5"/>
    <w:rsid w:val="00E96ADB"/>
    <w:rsid w:val="00FA2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99E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F09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09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Normal (Web)"/>
    <w:basedOn w:val="a"/>
    <w:uiPriority w:val="99"/>
    <w:unhideWhenUsed/>
    <w:rsid w:val="003F0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F099E"/>
    <w:rPr>
      <w:b/>
      <w:bCs/>
    </w:rPr>
  </w:style>
  <w:style w:type="paragraph" w:styleId="a5">
    <w:name w:val="List Paragraph"/>
    <w:basedOn w:val="a"/>
    <w:uiPriority w:val="34"/>
    <w:qFormat/>
    <w:rsid w:val="003F099E"/>
    <w:pPr>
      <w:ind w:left="720"/>
      <w:contextualSpacing/>
    </w:pPr>
  </w:style>
  <w:style w:type="character" w:customStyle="1" w:styleId="apple-converted-space">
    <w:name w:val="apple-converted-space"/>
    <w:basedOn w:val="a0"/>
    <w:rsid w:val="003F09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1563</Words>
  <Characters>8910</Characters>
  <Application>Microsoft Office Word</Application>
  <DocSecurity>0</DocSecurity>
  <Lines>74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/>
      <vt:lpstr>Этапы профориентационного мероприятия:</vt:lpstr>
    </vt:vector>
  </TitlesOfParts>
  <Company/>
  <LinksUpToDate>false</LinksUpToDate>
  <CharactersWithSpaces>10453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</dc:creator>
  <cp:keywords/>
  <dc:description/>
  <cp:lastModifiedBy>Пользователь</cp:lastModifiedBy>
  <cp:revision>10</cp:revision>
  <dcterms:created xsi:type="dcterms:W3CDTF">2016-09-13T08:22:00Z</dcterms:created>
  <dcterms:modified xsi:type="dcterms:W3CDTF">2021-03-21T14:53:00Z</dcterms:modified>
</cp:coreProperties>
</file>