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B2" w:rsidRPr="00EA274D" w:rsidRDefault="00424CB2" w:rsidP="00424CB2">
      <w:pPr>
        <w:keepNext/>
        <w:suppressAutoHyphens/>
        <w:jc w:val="center"/>
        <w:rPr>
          <w:rFonts w:eastAsia="Calibri"/>
          <w:b/>
          <w:bCs/>
          <w:lang w:eastAsia="ar-SA"/>
        </w:rPr>
      </w:pPr>
      <w:r w:rsidRPr="00EA274D">
        <w:rPr>
          <w:rFonts w:eastAsia="Calibri"/>
          <w:b/>
          <w:bCs/>
          <w:lang w:eastAsia="ar-SA"/>
        </w:rPr>
        <w:t xml:space="preserve">Конспект урока </w:t>
      </w:r>
    </w:p>
    <w:p w:rsidR="00424CB2" w:rsidRPr="00EA274D" w:rsidRDefault="00424CB2" w:rsidP="00424CB2">
      <w:pPr>
        <w:keepNext/>
        <w:suppressAutoHyphens/>
        <w:jc w:val="both"/>
        <w:rPr>
          <w:rFonts w:eastAsia="Calibri"/>
          <w:b/>
          <w:bCs/>
          <w:lang w:eastAsia="ar-SA"/>
        </w:rPr>
      </w:pPr>
    </w:p>
    <w:p w:rsidR="00424CB2" w:rsidRPr="00EA274D" w:rsidRDefault="00424CB2" w:rsidP="00424CB2">
      <w:pPr>
        <w:keepNext/>
        <w:tabs>
          <w:tab w:val="left" w:pos="0"/>
        </w:tabs>
        <w:suppressAutoHyphens/>
        <w:jc w:val="both"/>
        <w:rPr>
          <w:rFonts w:eastAsia="Calibri"/>
          <w:bCs/>
          <w:lang w:eastAsia="ar-SA"/>
        </w:rPr>
      </w:pPr>
      <w:r w:rsidRPr="00EA274D">
        <w:rPr>
          <w:rFonts w:eastAsia="Calibri"/>
          <w:b/>
          <w:bCs/>
          <w:lang w:eastAsia="ar-SA"/>
        </w:rPr>
        <w:t>Учитель</w:t>
      </w:r>
      <w:r w:rsidR="00BE6DAD" w:rsidRPr="00EA274D">
        <w:rPr>
          <w:rFonts w:eastAsia="Calibri"/>
          <w:b/>
          <w:bCs/>
          <w:lang w:eastAsia="ar-SA"/>
        </w:rPr>
        <w:t>:</w:t>
      </w:r>
      <w:r w:rsidR="00BE6DAD" w:rsidRPr="00EA274D">
        <w:rPr>
          <w:rFonts w:eastAsia="Calibri"/>
          <w:bCs/>
          <w:lang w:eastAsia="ar-SA"/>
        </w:rPr>
        <w:t xml:space="preserve"> </w:t>
      </w:r>
      <w:r w:rsidR="00CA7017">
        <w:rPr>
          <w:rFonts w:eastAsia="Calibri"/>
          <w:bCs/>
          <w:lang w:eastAsia="ar-SA"/>
        </w:rPr>
        <w:t>Иванова Ирина Ивановна</w:t>
      </w:r>
    </w:p>
    <w:p w:rsidR="00424CB2" w:rsidRPr="00EA274D" w:rsidRDefault="00424CB2" w:rsidP="00424CB2">
      <w:pPr>
        <w:keepNext/>
        <w:tabs>
          <w:tab w:val="left" w:pos="0"/>
        </w:tabs>
        <w:suppressAutoHyphens/>
        <w:jc w:val="both"/>
        <w:rPr>
          <w:rFonts w:eastAsia="Calibri"/>
          <w:b/>
          <w:bCs/>
          <w:lang w:eastAsia="ar-SA"/>
        </w:rPr>
      </w:pPr>
      <w:r w:rsidRPr="00EA274D">
        <w:rPr>
          <w:rFonts w:eastAsia="Calibri"/>
          <w:b/>
          <w:bCs/>
          <w:lang w:eastAsia="ar-SA"/>
        </w:rPr>
        <w:t>Образовательная организация:</w:t>
      </w:r>
      <w:r w:rsidR="00BE6DAD" w:rsidRPr="00EA274D">
        <w:rPr>
          <w:rFonts w:eastAsia="Calibri"/>
          <w:b/>
          <w:bCs/>
          <w:lang w:eastAsia="ar-SA"/>
        </w:rPr>
        <w:t xml:space="preserve"> </w:t>
      </w:r>
      <w:r w:rsidR="00BE6DAD" w:rsidRPr="00EA274D">
        <w:rPr>
          <w:rFonts w:eastAsia="Calibri"/>
          <w:bCs/>
          <w:lang w:eastAsia="ar-SA"/>
        </w:rPr>
        <w:t>МОУ Школа № 16 г. Черемхово</w:t>
      </w:r>
    </w:p>
    <w:p w:rsidR="00424CB2" w:rsidRPr="00EA274D" w:rsidRDefault="00C55BD3" w:rsidP="00424CB2">
      <w:pPr>
        <w:tabs>
          <w:tab w:val="left" w:pos="0"/>
        </w:tabs>
        <w:jc w:val="both"/>
        <w:rPr>
          <w:b/>
          <w:bCs/>
          <w:lang w:eastAsia="ar-SA"/>
        </w:rPr>
      </w:pPr>
      <w:r w:rsidRPr="00EA274D">
        <w:rPr>
          <w:b/>
          <w:bCs/>
          <w:lang w:eastAsia="ar-SA"/>
        </w:rPr>
        <w:t>Предмет</w:t>
      </w:r>
      <w:r w:rsidR="00424CB2" w:rsidRPr="00EA274D">
        <w:rPr>
          <w:b/>
          <w:bCs/>
          <w:lang w:eastAsia="ar-SA"/>
        </w:rPr>
        <w:t>:</w:t>
      </w:r>
      <w:r w:rsidR="00BE6DAD" w:rsidRPr="00EA274D">
        <w:rPr>
          <w:b/>
          <w:bCs/>
          <w:lang w:eastAsia="ar-SA"/>
        </w:rPr>
        <w:t xml:space="preserve"> </w:t>
      </w:r>
      <w:r w:rsidR="00BE6DAD" w:rsidRPr="00EA274D">
        <w:rPr>
          <w:bCs/>
          <w:lang w:eastAsia="ar-SA"/>
        </w:rPr>
        <w:t>русский язык</w:t>
      </w:r>
    </w:p>
    <w:p w:rsidR="00424CB2" w:rsidRPr="00EA274D" w:rsidRDefault="00424CB2" w:rsidP="00424CB2">
      <w:pPr>
        <w:tabs>
          <w:tab w:val="left" w:pos="0"/>
        </w:tabs>
        <w:jc w:val="both"/>
        <w:rPr>
          <w:b/>
        </w:rPr>
      </w:pPr>
      <w:r w:rsidRPr="00EA274D">
        <w:rPr>
          <w:b/>
          <w:bCs/>
          <w:lang w:eastAsia="ar-SA"/>
        </w:rPr>
        <w:t>Класс</w:t>
      </w:r>
      <w:r w:rsidR="00BE6DAD" w:rsidRPr="00EA274D">
        <w:rPr>
          <w:b/>
          <w:bCs/>
          <w:lang w:eastAsia="ar-SA"/>
        </w:rPr>
        <w:t xml:space="preserve">: </w:t>
      </w:r>
      <w:r w:rsidR="00CA7017">
        <w:rPr>
          <w:bCs/>
          <w:lang w:eastAsia="ar-SA"/>
        </w:rPr>
        <w:t>3</w:t>
      </w:r>
    </w:p>
    <w:p w:rsidR="00424CB2" w:rsidRPr="00EA274D" w:rsidRDefault="00424CB2" w:rsidP="00424CB2">
      <w:pPr>
        <w:tabs>
          <w:tab w:val="left" w:pos="0"/>
        </w:tabs>
        <w:jc w:val="both"/>
        <w:rPr>
          <w:b/>
          <w:bCs/>
          <w:lang w:eastAsia="ar-SA"/>
        </w:rPr>
      </w:pPr>
      <w:r w:rsidRPr="00EA274D">
        <w:rPr>
          <w:b/>
          <w:bCs/>
          <w:lang w:eastAsia="ar-SA"/>
        </w:rPr>
        <w:t>Раздел:</w:t>
      </w:r>
      <w:r w:rsidR="00BE6DAD" w:rsidRPr="00EA274D">
        <w:rPr>
          <w:b/>
          <w:bCs/>
          <w:lang w:eastAsia="ar-SA"/>
        </w:rPr>
        <w:t xml:space="preserve"> </w:t>
      </w:r>
      <w:r w:rsidR="009D79C1" w:rsidRPr="00EA274D">
        <w:rPr>
          <w:bCs/>
          <w:lang w:eastAsia="ar-SA"/>
        </w:rPr>
        <w:t xml:space="preserve"> </w:t>
      </w:r>
      <w:r w:rsidR="00CA7017">
        <w:rPr>
          <w:bCs/>
          <w:lang w:eastAsia="ar-SA"/>
        </w:rPr>
        <w:t>Части речи</w:t>
      </w:r>
    </w:p>
    <w:p w:rsidR="00424CB2" w:rsidRPr="00EA274D" w:rsidRDefault="00424CB2" w:rsidP="00424CB2">
      <w:pPr>
        <w:tabs>
          <w:tab w:val="left" w:pos="0"/>
        </w:tabs>
        <w:jc w:val="both"/>
        <w:rPr>
          <w:bCs/>
        </w:rPr>
      </w:pPr>
      <w:r w:rsidRPr="00EA274D">
        <w:rPr>
          <w:b/>
          <w:bCs/>
        </w:rPr>
        <w:t>Тема урока</w:t>
      </w:r>
      <w:r w:rsidR="00BE6DAD" w:rsidRPr="00EA274D">
        <w:rPr>
          <w:b/>
          <w:bCs/>
        </w:rPr>
        <w:t xml:space="preserve">: </w:t>
      </w:r>
      <w:r w:rsidR="00CA7017">
        <w:rPr>
          <w:bCs/>
        </w:rPr>
        <w:t xml:space="preserve"> Имя существительное</w:t>
      </w:r>
    </w:p>
    <w:p w:rsidR="00424CB2" w:rsidRPr="00EA274D" w:rsidRDefault="00424CB2" w:rsidP="00424CB2">
      <w:pPr>
        <w:tabs>
          <w:tab w:val="left" w:pos="0"/>
        </w:tabs>
        <w:jc w:val="both"/>
        <w:rPr>
          <w:b/>
        </w:rPr>
      </w:pPr>
      <w:r w:rsidRPr="00EA274D">
        <w:rPr>
          <w:b/>
        </w:rPr>
        <w:t>Тип урока:</w:t>
      </w:r>
      <w:r w:rsidR="008F49EB" w:rsidRPr="00EA274D">
        <w:rPr>
          <w:b/>
        </w:rPr>
        <w:t xml:space="preserve"> </w:t>
      </w:r>
      <w:r w:rsidR="009A69F7">
        <w:t>открытия</w:t>
      </w:r>
      <w:r w:rsidR="00CA7017" w:rsidRPr="00CA7017">
        <w:t xml:space="preserve"> нового знания</w:t>
      </w:r>
    </w:p>
    <w:p w:rsidR="00C55BD3" w:rsidRPr="00CA7017" w:rsidRDefault="00424CB2" w:rsidP="00C55BD3">
      <w:pPr>
        <w:tabs>
          <w:tab w:val="left" w:pos="0"/>
        </w:tabs>
        <w:jc w:val="both"/>
        <w:rPr>
          <w:bCs/>
        </w:rPr>
      </w:pPr>
      <w:r w:rsidRPr="00EA274D">
        <w:rPr>
          <w:b/>
          <w:bCs/>
        </w:rPr>
        <w:t>Цел</w:t>
      </w:r>
      <w:r w:rsidR="00444FDB" w:rsidRPr="00EA274D">
        <w:rPr>
          <w:b/>
          <w:bCs/>
        </w:rPr>
        <w:t>ь</w:t>
      </w:r>
      <w:r w:rsidRPr="00EA274D">
        <w:rPr>
          <w:b/>
          <w:bCs/>
        </w:rPr>
        <w:t xml:space="preserve"> урока</w:t>
      </w:r>
      <w:r w:rsidR="00BE6DAD" w:rsidRPr="00EA274D">
        <w:rPr>
          <w:b/>
          <w:bCs/>
        </w:rPr>
        <w:t xml:space="preserve">: </w:t>
      </w:r>
      <w:r w:rsidR="00CA7017">
        <w:rPr>
          <w:bCs/>
        </w:rPr>
        <w:t xml:space="preserve"> </w:t>
      </w:r>
      <w:r w:rsidR="00CA7017" w:rsidRPr="00CA7017">
        <w:rPr>
          <w:color w:val="000000"/>
          <w:shd w:val="clear" w:color="auto" w:fill="FFFFFF"/>
        </w:rPr>
        <w:t>создание условий для получения обучающимися новых знаний по теме</w:t>
      </w:r>
    </w:p>
    <w:p w:rsidR="00C55BD3" w:rsidRPr="00EA274D" w:rsidRDefault="00C55BD3" w:rsidP="00C55BD3">
      <w:pPr>
        <w:tabs>
          <w:tab w:val="left" w:pos="0"/>
        </w:tabs>
        <w:jc w:val="both"/>
        <w:rPr>
          <w:b/>
          <w:bCs/>
        </w:rPr>
      </w:pPr>
      <w:r w:rsidRPr="00EA274D">
        <w:rPr>
          <w:b/>
          <w:bCs/>
        </w:rPr>
        <w:t>Планируемые результаты</w:t>
      </w:r>
    </w:p>
    <w:p w:rsidR="00CA7017" w:rsidRPr="00AD67E3" w:rsidRDefault="00C55BD3" w:rsidP="00715539">
      <w:pPr>
        <w:pStyle w:val="ae"/>
        <w:jc w:val="both"/>
      </w:pPr>
      <w:r w:rsidRPr="00EA274D">
        <w:rPr>
          <w:b/>
          <w:bCs/>
        </w:rPr>
        <w:t xml:space="preserve">Предметные: </w:t>
      </w:r>
      <w:r w:rsidR="00CA7017" w:rsidRPr="00CA7017">
        <w:t>- познакомить с именем с</w:t>
      </w:r>
      <w:r w:rsidR="00CA7017">
        <w:t>у</w:t>
      </w:r>
      <w:r w:rsidR="00715539">
        <w:t>ществительным, как частью речи;</w:t>
      </w:r>
      <w:r w:rsidR="00CA7017">
        <w:t xml:space="preserve"> </w:t>
      </w:r>
      <w:r w:rsidR="00CA7017" w:rsidRPr="00CA7017">
        <w:t>уметь классиф</w:t>
      </w:r>
      <w:r w:rsidR="00CA7017">
        <w:t xml:space="preserve">ицировать имена существительные; </w:t>
      </w:r>
      <w:r w:rsidR="00CA7017" w:rsidRPr="00CA7017">
        <w:t>учить находит</w:t>
      </w:r>
      <w:r w:rsidR="00CA7017">
        <w:t>ь признаки имён существительных;</w:t>
      </w:r>
      <w:r w:rsidR="00EA1C25">
        <w:t xml:space="preserve"> </w:t>
      </w:r>
      <w:r w:rsidR="00CA7017" w:rsidRPr="00CA7017">
        <w:t>применять полученные знания на практике, в самостоятельной работе.</w:t>
      </w:r>
    </w:p>
    <w:p w:rsidR="00C55BD3" w:rsidRPr="00227882" w:rsidRDefault="00C55BD3" w:rsidP="00715539">
      <w:pPr>
        <w:tabs>
          <w:tab w:val="left" w:pos="0"/>
        </w:tabs>
        <w:jc w:val="both"/>
        <w:rPr>
          <w:bCs/>
        </w:rPr>
      </w:pPr>
      <w:r w:rsidRPr="00EA274D">
        <w:rPr>
          <w:b/>
          <w:bCs/>
        </w:rPr>
        <w:t>Метапредметные:</w:t>
      </w:r>
      <w:r w:rsidRPr="00EA274D">
        <w:rPr>
          <w:bCs/>
        </w:rPr>
        <w:t xml:space="preserve"> </w:t>
      </w:r>
      <w:r w:rsidR="0055536F" w:rsidRPr="001C4DE3">
        <w:rPr>
          <w:b/>
          <w:bCs/>
          <w:i/>
        </w:rPr>
        <w:t>личностные</w:t>
      </w:r>
      <w:r w:rsidR="0055536F" w:rsidRPr="001C4DE3">
        <w:rPr>
          <w:b/>
          <w:bCs/>
        </w:rPr>
        <w:t xml:space="preserve"> </w:t>
      </w:r>
      <w:r w:rsidR="0055536F">
        <w:rPr>
          <w:bCs/>
        </w:rPr>
        <w:t xml:space="preserve">— формировать внутреннюю позицию школьника на уровне положительного отношения к учебе, устанавливать связь деятельности и </w:t>
      </w:r>
      <w:r w:rsidR="0055536F" w:rsidRPr="00227882">
        <w:rPr>
          <w:bCs/>
        </w:rPr>
        <w:t xml:space="preserve">ее </w:t>
      </w:r>
      <w:r w:rsidR="00723582" w:rsidRPr="00227882">
        <w:rPr>
          <w:bCs/>
        </w:rPr>
        <w:t>результата</w:t>
      </w:r>
      <w:r w:rsidR="001C4DE3" w:rsidRPr="00227882">
        <w:rPr>
          <w:bCs/>
        </w:rPr>
        <w:t>, оценивать усваиваемо</w:t>
      </w:r>
      <w:r w:rsidR="00330E9D" w:rsidRPr="00227882">
        <w:rPr>
          <w:bCs/>
        </w:rPr>
        <w:t>е содержание учебного ма</w:t>
      </w:r>
      <w:r w:rsidR="001C4DE3" w:rsidRPr="00227882">
        <w:rPr>
          <w:bCs/>
        </w:rPr>
        <w:t>териала,</w:t>
      </w:r>
      <w:r w:rsidR="0055536F" w:rsidRPr="00227882">
        <w:rPr>
          <w:bCs/>
          <w:i/>
        </w:rPr>
        <w:t xml:space="preserve"> </w:t>
      </w:r>
      <w:r w:rsidR="00330E9D" w:rsidRPr="00227882">
        <w:rPr>
          <w:bCs/>
          <w:i/>
        </w:rPr>
        <w:t xml:space="preserve"> </w:t>
      </w:r>
      <w:r w:rsidR="0055536F" w:rsidRPr="00227882">
        <w:rPr>
          <w:b/>
          <w:bCs/>
          <w:i/>
        </w:rPr>
        <w:t>регулятивные</w:t>
      </w:r>
      <w:r w:rsidR="0055536F" w:rsidRPr="00227882">
        <w:rPr>
          <w:b/>
          <w:bCs/>
        </w:rPr>
        <w:t xml:space="preserve"> </w:t>
      </w:r>
      <w:r w:rsidR="0055536F" w:rsidRPr="00227882">
        <w:rPr>
          <w:bCs/>
        </w:rPr>
        <w:t>— определять и формулир</w:t>
      </w:r>
      <w:r w:rsidR="002D6E67" w:rsidRPr="00227882">
        <w:rPr>
          <w:bCs/>
        </w:rPr>
        <w:t>овать цель деятельности на уроке, учить планировать свою деятельность</w:t>
      </w:r>
      <w:r w:rsidR="007871A5" w:rsidRPr="00227882">
        <w:rPr>
          <w:bCs/>
        </w:rPr>
        <w:t>, высказывать свое предположение на основе учебного материала, осуществлять  самоконтроль, взаимоконтроль</w:t>
      </w:r>
      <w:r w:rsidR="0055536F" w:rsidRPr="00227882">
        <w:rPr>
          <w:bCs/>
        </w:rPr>
        <w:t xml:space="preserve">; </w:t>
      </w:r>
      <w:r w:rsidRPr="00227882">
        <w:rPr>
          <w:b/>
          <w:bCs/>
          <w:i/>
        </w:rPr>
        <w:t>познавательные</w:t>
      </w:r>
      <w:r w:rsidRPr="00227882">
        <w:rPr>
          <w:bCs/>
          <w:i/>
        </w:rPr>
        <w:t xml:space="preserve"> </w:t>
      </w:r>
      <w:r w:rsidR="008D7F90" w:rsidRPr="00227882">
        <w:rPr>
          <w:bCs/>
        </w:rPr>
        <w:t>— развитие умения выбирать информацию из текста, анализировать,  умение ориентироваться в соей системе знаний, отличать новое от уже известного, умение анализировать, выделять существенное, обобщать, классифицировать по заданным признакам</w:t>
      </w:r>
      <w:r w:rsidRPr="00227882">
        <w:rPr>
          <w:bCs/>
        </w:rPr>
        <w:t xml:space="preserve">; </w:t>
      </w:r>
      <w:r w:rsidRPr="00227882">
        <w:rPr>
          <w:b/>
          <w:bCs/>
          <w:i/>
        </w:rPr>
        <w:t>коммуникативные</w:t>
      </w:r>
      <w:r w:rsidR="00FE36F6" w:rsidRPr="00227882">
        <w:rPr>
          <w:bCs/>
        </w:rPr>
        <w:t xml:space="preserve"> — формировать умения договариваться и приходить к общему решению в совместной деятельности</w:t>
      </w:r>
      <w:r w:rsidR="008D7F90" w:rsidRPr="00227882">
        <w:rPr>
          <w:bCs/>
        </w:rPr>
        <w:t>.</w:t>
      </w:r>
      <w:r w:rsidRPr="00227882">
        <w:rPr>
          <w:bCs/>
        </w:rPr>
        <w:t xml:space="preserve"> </w:t>
      </w:r>
    </w:p>
    <w:p w:rsidR="008F49EB" w:rsidRPr="00227882" w:rsidRDefault="00424CB2" w:rsidP="008F49EB">
      <w:pPr>
        <w:tabs>
          <w:tab w:val="left" w:pos="0"/>
        </w:tabs>
        <w:jc w:val="both"/>
        <w:rPr>
          <w:b/>
        </w:rPr>
      </w:pPr>
      <w:r w:rsidRPr="00227882">
        <w:rPr>
          <w:b/>
        </w:rPr>
        <w:t>Задачи урока</w:t>
      </w:r>
      <w:r w:rsidR="008F49EB" w:rsidRPr="00227882">
        <w:rPr>
          <w:b/>
        </w:rPr>
        <w:t xml:space="preserve">:     </w:t>
      </w:r>
    </w:p>
    <w:p w:rsidR="008F49EB" w:rsidRPr="00EA274D" w:rsidRDefault="008F49EB" w:rsidP="008F49EB">
      <w:pPr>
        <w:pStyle w:val="a7"/>
        <w:numPr>
          <w:ilvl w:val="0"/>
          <w:numId w:val="2"/>
        </w:numPr>
        <w:tabs>
          <w:tab w:val="left" w:pos="0"/>
        </w:tabs>
        <w:jc w:val="both"/>
      </w:pPr>
      <w:r w:rsidRPr="00EA274D">
        <w:t xml:space="preserve">Научиться распознавать </w:t>
      </w:r>
      <w:r w:rsidR="00621A86" w:rsidRPr="00EA274D">
        <w:t>и</w:t>
      </w:r>
      <w:r w:rsidR="00EA1C25">
        <w:t>мена существительные</w:t>
      </w:r>
      <w:r w:rsidRPr="00EA274D">
        <w:t>.</w:t>
      </w:r>
    </w:p>
    <w:p w:rsidR="008F49EB" w:rsidRPr="00EA274D" w:rsidRDefault="008F49EB" w:rsidP="00284CD0">
      <w:pPr>
        <w:pStyle w:val="a7"/>
        <w:numPr>
          <w:ilvl w:val="0"/>
          <w:numId w:val="2"/>
        </w:numPr>
        <w:tabs>
          <w:tab w:val="left" w:pos="0"/>
        </w:tabs>
        <w:jc w:val="both"/>
      </w:pPr>
      <w:r w:rsidRPr="00EA274D">
        <w:t>Развивать орфографическую зоркость, логическо</w:t>
      </w:r>
      <w:r w:rsidR="00284CD0" w:rsidRPr="00EA274D">
        <w:t xml:space="preserve">е мышление, наблюдательность, умение применять ранее изученные </w:t>
      </w:r>
      <w:r w:rsidR="00621A86" w:rsidRPr="00EA274D">
        <w:t>знания</w:t>
      </w:r>
      <w:r w:rsidR="00284CD0" w:rsidRPr="00EA274D">
        <w:t>.</w:t>
      </w:r>
    </w:p>
    <w:p w:rsidR="00424CB2" w:rsidRPr="00EA274D" w:rsidRDefault="008F49EB" w:rsidP="008F49EB">
      <w:pPr>
        <w:pStyle w:val="a7"/>
        <w:numPr>
          <w:ilvl w:val="0"/>
          <w:numId w:val="2"/>
        </w:numPr>
        <w:tabs>
          <w:tab w:val="left" w:pos="0"/>
        </w:tabs>
        <w:jc w:val="both"/>
      </w:pPr>
      <w:r w:rsidRPr="00EA274D">
        <w:t>Воспитывать ум</w:t>
      </w:r>
      <w:r w:rsidR="00645407" w:rsidRPr="00EA274D">
        <w:t>ение работать в коллективе, самостоятельно</w:t>
      </w:r>
      <w:r w:rsidR="00621A86" w:rsidRPr="00EA274D">
        <w:t>сть</w:t>
      </w:r>
      <w:r w:rsidR="00645407" w:rsidRPr="00EA274D">
        <w:t xml:space="preserve">, </w:t>
      </w:r>
      <w:r w:rsidRPr="00EA274D">
        <w:t>интерес к родному языку</w:t>
      </w:r>
      <w:r w:rsidR="0085416E" w:rsidRPr="00EA274D">
        <w:t>.</w:t>
      </w:r>
    </w:p>
    <w:p w:rsidR="00424CB2" w:rsidRPr="00A335A0" w:rsidRDefault="008F49EB" w:rsidP="00424CB2">
      <w:pPr>
        <w:tabs>
          <w:tab w:val="left" w:pos="0"/>
        </w:tabs>
        <w:jc w:val="both"/>
        <w:rPr>
          <w:b/>
        </w:rPr>
      </w:pPr>
      <w:r w:rsidRPr="007674C4">
        <w:rPr>
          <w:b/>
        </w:rPr>
        <w:t>Т</w:t>
      </w:r>
      <w:r w:rsidR="00424CB2" w:rsidRPr="007674C4">
        <w:rPr>
          <w:b/>
        </w:rPr>
        <w:t>ехнические условия</w:t>
      </w:r>
      <w:r w:rsidR="007674C4" w:rsidRPr="004D0ACD">
        <w:rPr>
          <w:b/>
        </w:rPr>
        <w:t xml:space="preserve">: </w:t>
      </w:r>
      <w:r w:rsidR="00136B40" w:rsidRPr="004D0ACD">
        <w:t>система голосования</w:t>
      </w:r>
      <w:r w:rsidR="00136B40" w:rsidRPr="004D0ACD">
        <w:rPr>
          <w:b/>
        </w:rPr>
        <w:t xml:space="preserve"> </w:t>
      </w:r>
      <w:r w:rsidR="007674C4" w:rsidRPr="004D0ACD">
        <w:rPr>
          <w:lang w:eastAsia="en-US"/>
        </w:rPr>
        <w:t xml:space="preserve">TRIUMPH TB Voting RF550, Microsoft Office PowerPoin, </w:t>
      </w:r>
      <w:r w:rsidR="00395F3D" w:rsidRPr="004D0ACD">
        <w:rPr>
          <w:lang w:eastAsia="en-US"/>
        </w:rPr>
        <w:t>Интернет (</w:t>
      </w:r>
      <w:r w:rsidR="00136B40" w:rsidRPr="004D0ACD">
        <w:rPr>
          <w:lang w:eastAsia="en-US"/>
        </w:rPr>
        <w:t xml:space="preserve">сайт </w:t>
      </w:r>
      <w:r w:rsidR="00136B40" w:rsidRPr="004D0ACD">
        <w:rPr>
          <w:lang w:val="en-US" w:eastAsia="en-US"/>
        </w:rPr>
        <w:t>L</w:t>
      </w:r>
      <w:r w:rsidR="00136B40" w:rsidRPr="004D0ACD">
        <w:rPr>
          <w:lang w:eastAsia="en-US"/>
        </w:rPr>
        <w:t>earningapps.org</w:t>
      </w:r>
      <w:r w:rsidR="00395F3D" w:rsidRPr="004D0ACD">
        <w:rPr>
          <w:lang w:eastAsia="en-US"/>
        </w:rPr>
        <w:t>)</w:t>
      </w:r>
      <w:r w:rsidR="004D0ACD" w:rsidRPr="004D0ACD">
        <w:rPr>
          <w:lang w:eastAsia="en-US"/>
        </w:rPr>
        <w:t>, Сlasstime</w:t>
      </w:r>
      <w:r w:rsidR="00A335A0">
        <w:rPr>
          <w:lang w:eastAsia="en-US"/>
        </w:rPr>
        <w:t xml:space="preserve">, </w:t>
      </w:r>
      <w:r w:rsidR="00A335A0">
        <w:rPr>
          <w:lang w:val="en-US" w:eastAsia="en-US"/>
        </w:rPr>
        <w:t>UCHi</w:t>
      </w:r>
      <w:r w:rsidR="00A335A0" w:rsidRPr="00A335A0">
        <w:rPr>
          <w:lang w:eastAsia="en-US"/>
        </w:rPr>
        <w:t>.</w:t>
      </w:r>
      <w:r w:rsidR="00A335A0">
        <w:rPr>
          <w:lang w:val="en-US" w:eastAsia="en-US"/>
        </w:rPr>
        <w:t>RU</w:t>
      </w:r>
      <w:r w:rsidR="00A335A0">
        <w:rPr>
          <w:lang w:eastAsia="en-US"/>
        </w:rPr>
        <w:t>.</w:t>
      </w:r>
    </w:p>
    <w:p w:rsidR="007674C4" w:rsidRPr="007674C4" w:rsidRDefault="00424CB2" w:rsidP="007674C4">
      <w:pPr>
        <w:pStyle w:val="a8"/>
        <w:shd w:val="clear" w:color="auto" w:fill="FFFFFF"/>
        <w:spacing w:before="0" w:beforeAutospacing="0" w:after="0" w:afterAutospacing="0"/>
        <w:rPr>
          <w:szCs w:val="20"/>
        </w:rPr>
      </w:pPr>
      <w:r w:rsidRPr="007674C4">
        <w:rPr>
          <w:b/>
        </w:rPr>
        <w:t>Используемое оборудование:</w:t>
      </w:r>
      <w:r w:rsidR="00C64EAD" w:rsidRPr="007674C4">
        <w:rPr>
          <w:b/>
        </w:rPr>
        <w:t xml:space="preserve"> </w:t>
      </w:r>
      <w:r w:rsidR="007674C4" w:rsidRPr="007674C4">
        <w:rPr>
          <w:szCs w:val="20"/>
        </w:rPr>
        <w:t>персональные компьютеры, мультимедийный проектор, интерактивная доска, колонки</w:t>
      </w:r>
      <w:r w:rsidR="00136B40">
        <w:rPr>
          <w:szCs w:val="20"/>
        </w:rPr>
        <w:t>.</w:t>
      </w:r>
    </w:p>
    <w:p w:rsidR="00BC5C30" w:rsidRPr="004579DF" w:rsidRDefault="00BC5C30" w:rsidP="00BC5C30">
      <w:pPr>
        <w:tabs>
          <w:tab w:val="left" w:pos="0"/>
        </w:tabs>
        <w:jc w:val="both"/>
      </w:pPr>
      <w:r w:rsidRPr="004579DF">
        <w:rPr>
          <w:b/>
          <w:bCs/>
        </w:rPr>
        <w:t xml:space="preserve">Материалы к уроку: </w:t>
      </w:r>
      <w:r>
        <w:t xml:space="preserve"> </w:t>
      </w:r>
      <w:r w:rsidRPr="004579DF">
        <w:t>видеоролик для физминутки, карточки для самостоятельной работы</w:t>
      </w:r>
      <w:r>
        <w:t>, лист самооценки</w:t>
      </w:r>
      <w:r w:rsidR="00915FB8">
        <w:t>.</w:t>
      </w:r>
    </w:p>
    <w:p w:rsidR="00424CB2" w:rsidRPr="00EA274D" w:rsidRDefault="00424CB2" w:rsidP="00424CB2">
      <w:pPr>
        <w:jc w:val="both"/>
      </w:pPr>
    </w:p>
    <w:tbl>
      <w:tblPr>
        <w:tblW w:w="15129" w:type="dxa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75"/>
        <w:gridCol w:w="1147"/>
        <w:gridCol w:w="1723"/>
        <w:gridCol w:w="2011"/>
        <w:gridCol w:w="4020"/>
        <w:gridCol w:w="3733"/>
        <w:gridCol w:w="1720"/>
      </w:tblGrid>
      <w:tr w:rsidR="00174FC4" w:rsidRPr="00EA274D" w:rsidTr="002C3007">
        <w:trPr>
          <w:trHeight w:val="113"/>
        </w:trPr>
        <w:tc>
          <w:tcPr>
            <w:tcW w:w="7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</w:p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Время,</w:t>
            </w:r>
          </w:p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мин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</w:p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Элементы</w:t>
            </w:r>
          </w:p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методической</w:t>
            </w:r>
          </w:p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структуры урока (занятия)</w:t>
            </w:r>
          </w:p>
        </w:tc>
        <w:tc>
          <w:tcPr>
            <w:tcW w:w="37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Наглядный дидактический материал (скриншоты интерактивной доски, слайды презентации, ссылки на учебное видео и т.д.)</w:t>
            </w:r>
          </w:p>
        </w:tc>
        <w:tc>
          <w:tcPr>
            <w:tcW w:w="7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</w:p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Содержание этапов занятия</w:t>
            </w:r>
          </w:p>
        </w:tc>
        <w:tc>
          <w:tcPr>
            <w:tcW w:w="1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B2" w:rsidRPr="00EA274D" w:rsidRDefault="00424CB2" w:rsidP="00AD67E3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 xml:space="preserve">Ожидаемый результат использования дидактического материала (ИКТ, учебно- лабораторное </w:t>
            </w:r>
            <w:r w:rsidRPr="00EA274D">
              <w:rPr>
                <w:lang w:eastAsia="en-US"/>
              </w:rPr>
              <w:lastRenderedPageBreak/>
              <w:t xml:space="preserve">оборудования и др.) на каждом этапе урока </w:t>
            </w:r>
          </w:p>
        </w:tc>
      </w:tr>
      <w:tr w:rsidR="00174FC4" w:rsidRPr="00EA274D" w:rsidTr="002C3007">
        <w:trPr>
          <w:trHeight w:val="170"/>
        </w:trPr>
        <w:tc>
          <w:tcPr>
            <w:tcW w:w="7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4CB2" w:rsidRPr="00EA274D" w:rsidRDefault="00424CB2" w:rsidP="004155FC">
            <w:pPr>
              <w:jc w:val="both"/>
              <w:rPr>
                <w:lang w:eastAsia="en-US"/>
              </w:rPr>
            </w:pPr>
          </w:p>
        </w:tc>
        <w:tc>
          <w:tcPr>
            <w:tcW w:w="11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4CB2" w:rsidRPr="00EA274D" w:rsidRDefault="00424CB2" w:rsidP="004155FC">
            <w:pPr>
              <w:jc w:val="both"/>
              <w:rPr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Скриншот/</w:t>
            </w:r>
          </w:p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слайд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4CB2" w:rsidRPr="00EA274D" w:rsidRDefault="00424CB2" w:rsidP="005B5A9D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 xml:space="preserve">Методический комментарий </w:t>
            </w:r>
            <w:r w:rsidRPr="00EA274D">
              <w:rPr>
                <w:lang w:eastAsia="en-US"/>
              </w:rPr>
              <w:lastRenderedPageBreak/>
              <w:t>скриншота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4CB2" w:rsidRPr="00EA274D" w:rsidRDefault="00424CB2" w:rsidP="00F20FA9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lastRenderedPageBreak/>
              <w:t>Действия учителя</w:t>
            </w: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4CB2" w:rsidRPr="00EA274D" w:rsidRDefault="00424CB2" w:rsidP="00F20FA9">
            <w:pPr>
              <w:jc w:val="center"/>
              <w:rPr>
                <w:lang w:eastAsia="en-US"/>
              </w:rPr>
            </w:pPr>
            <w:r w:rsidRPr="00EA274D">
              <w:rPr>
                <w:lang w:eastAsia="en-US"/>
              </w:rPr>
              <w:t>Действия обучающихся</w:t>
            </w:r>
          </w:p>
        </w:tc>
        <w:tc>
          <w:tcPr>
            <w:tcW w:w="1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4CB2" w:rsidRPr="00EA274D" w:rsidRDefault="00424CB2" w:rsidP="004155FC">
            <w:pPr>
              <w:jc w:val="both"/>
              <w:rPr>
                <w:lang w:eastAsia="en-US"/>
              </w:rPr>
            </w:pPr>
          </w:p>
        </w:tc>
      </w:tr>
      <w:tr w:rsidR="00CA33F0" w:rsidRPr="00EA274D" w:rsidTr="002476DC">
        <w:trPr>
          <w:trHeight w:val="269"/>
        </w:trPr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CA33F0" w:rsidP="004155FC">
            <w:pPr>
              <w:jc w:val="both"/>
              <w:rPr>
                <w:lang w:eastAsia="en-US"/>
              </w:rPr>
            </w:pPr>
            <w:r w:rsidRPr="00EA274D">
              <w:rPr>
                <w:lang w:eastAsia="en-US"/>
              </w:rPr>
              <w:lastRenderedPageBreak/>
              <w:t>2 мин.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CA33F0" w:rsidP="005B5A9D">
            <w:pPr>
              <w:jc w:val="both"/>
              <w:rPr>
                <w:b/>
                <w:lang w:eastAsia="en-US"/>
              </w:rPr>
            </w:pPr>
            <w:r w:rsidRPr="00EA274D">
              <w:rPr>
                <w:b/>
                <w:lang w:val="en-US" w:eastAsia="en-US"/>
              </w:rPr>
              <w:t>I</w:t>
            </w:r>
            <w:r w:rsidRPr="00EA274D">
              <w:rPr>
                <w:b/>
                <w:lang w:eastAsia="en-US"/>
              </w:rPr>
              <w:t>. Мотивация</w:t>
            </w:r>
            <w:r w:rsidR="005670C9">
              <w:rPr>
                <w:b/>
                <w:lang w:eastAsia="en-US"/>
              </w:rPr>
              <w:t xml:space="preserve"> к учебной деятельности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70C9" w:rsidRDefault="00395F3D" w:rsidP="004155FC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A7018D1" wp14:editId="3975070F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27305</wp:posOffset>
                  </wp:positionV>
                  <wp:extent cx="1052830" cy="954405"/>
                  <wp:effectExtent l="0" t="0" r="0" b="0"/>
                  <wp:wrapTight wrapText="bothSides">
                    <wp:wrapPolygon edited="0">
                      <wp:start x="0" y="0"/>
                      <wp:lineTo x="0" y="21126"/>
                      <wp:lineTo x="21105" y="21126"/>
                      <wp:lineTo x="21105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954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Pr="005670C9" w:rsidRDefault="005670C9" w:rsidP="005670C9">
            <w:pPr>
              <w:rPr>
                <w:lang w:eastAsia="en-US"/>
              </w:rPr>
            </w:pPr>
          </w:p>
          <w:p w:rsidR="005670C9" w:rsidRDefault="005670C9" w:rsidP="005670C9">
            <w:pPr>
              <w:rPr>
                <w:lang w:eastAsia="en-US"/>
              </w:rPr>
            </w:pPr>
          </w:p>
          <w:p w:rsidR="00020A3F" w:rsidRDefault="00020A3F" w:rsidP="005670C9">
            <w:pPr>
              <w:rPr>
                <w:lang w:eastAsia="en-US"/>
              </w:rPr>
            </w:pPr>
          </w:p>
          <w:p w:rsidR="005670C9" w:rsidRDefault="004D25A6" w:rsidP="005670C9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599C8B1C" wp14:editId="6591A802">
                  <wp:extent cx="1043796" cy="1095555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113" cy="1102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A33F0" w:rsidRPr="005670C9" w:rsidRDefault="00CA33F0" w:rsidP="005670C9">
            <w:pPr>
              <w:jc w:val="center"/>
              <w:rPr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CA33F0" w:rsidP="000A620A">
            <w:pPr>
              <w:jc w:val="both"/>
            </w:pPr>
            <w:r w:rsidRPr="00EA274D">
              <w:t>Создание условий для осознанного вхождения учащихся в пространство деятельности на уроке, создать благоприятный психологический настрой на работу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Здравствуйте, ребята, гости.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 друг к другу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повернулись.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 друг другу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улыбнулись.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Гости</w:t>
            </w:r>
            <w:r w:rsidR="00D86AE9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рады им всегда.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Так начнём работать?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Да!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Прозвенел звонок  и вот 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Начинается урок.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Тихо в классе, тихо в школе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Всё на месте,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 готовы?</w:t>
            </w: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Тихо сели</w:t>
            </w:r>
          </w:p>
          <w:p w:rsidR="004F682E" w:rsidRDefault="004F682E" w:rsidP="00020A3F">
            <w:pPr>
              <w:pStyle w:val="a8"/>
              <w:shd w:val="clear" w:color="auto" w:fill="FFFFFF"/>
              <w:spacing w:before="0" w:beforeAutospacing="0" w:after="150" w:afterAutospacing="0"/>
            </w:pPr>
          </w:p>
          <w:p w:rsidR="00020A3F" w:rsidRPr="006704DC" w:rsidRDefault="00020A3F" w:rsidP="006704DC">
            <w:pPr>
              <w:pStyle w:val="a8"/>
              <w:shd w:val="clear" w:color="auto" w:fill="FFFFFF"/>
              <w:spacing w:before="0" w:beforeAutospacing="0" w:after="150" w:afterAutospacing="0"/>
              <w:jc w:val="both"/>
            </w:pPr>
            <w:r>
              <w:t xml:space="preserve">- </w:t>
            </w:r>
            <w:r w:rsidR="006704DC" w:rsidRPr="006704DC">
              <w:t xml:space="preserve">Ребята, у  каждого на столе лежит лист </w:t>
            </w:r>
            <w:r w:rsidRPr="006704DC">
              <w:t>самооценки.</w:t>
            </w:r>
            <w:r w:rsidR="006704DC" w:rsidRPr="006704DC">
              <w:t xml:space="preserve"> В ходе урока результаты выполненных заданий  необходимо внести в лист самооценки.</w:t>
            </w:r>
          </w:p>
          <w:p w:rsidR="005670C9" w:rsidRPr="006704DC" w:rsidRDefault="00020A3F" w:rsidP="006704DC">
            <w:pPr>
              <w:jc w:val="both"/>
              <w:rPr>
                <w:shd w:val="clear" w:color="auto" w:fill="FFFFFF"/>
              </w:rPr>
            </w:pPr>
            <w:r w:rsidRPr="006704DC">
              <w:t>- В конце урока мы подведем итог нашей работы на уроке.</w:t>
            </w:r>
          </w:p>
          <w:p w:rsidR="00020A3F" w:rsidRDefault="00020A3F" w:rsidP="004D2B7B">
            <w:pPr>
              <w:rPr>
                <w:shd w:val="clear" w:color="auto" w:fill="FFFFFF"/>
              </w:rPr>
            </w:pPr>
          </w:p>
          <w:p w:rsidR="005670C9" w:rsidRDefault="005670C9" w:rsidP="004D2B7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Ребята, начать урок хотела бы с пословицы:</w:t>
            </w:r>
          </w:p>
          <w:p w:rsidR="005670C9" w:rsidRPr="005670C9" w:rsidRDefault="004F682E" w:rsidP="004D2B7B">
            <w:p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«</w:t>
            </w:r>
            <w:r w:rsidR="005670C9" w:rsidRPr="005670C9">
              <w:rPr>
                <w:b/>
                <w:shd w:val="clear" w:color="auto" w:fill="FFFFFF"/>
              </w:rPr>
              <w:t>Каждый день жизни прибавляет частицу мудрости»</w:t>
            </w:r>
          </w:p>
          <w:p w:rsidR="004D25A6" w:rsidRPr="00EA274D" w:rsidRDefault="00D86AE9" w:rsidP="008C0742">
            <w:pPr>
              <w:pStyle w:val="a8"/>
              <w:shd w:val="clear" w:color="auto" w:fill="FFFFFF"/>
              <w:spacing w:before="0" w:beforeAutospacing="0" w:after="150" w:afterAutospacing="0"/>
            </w:pPr>
            <w:r>
              <w:t>- Как вы её понимаете?</w:t>
            </w:r>
            <w:r w:rsidR="002476DC">
              <w:t xml:space="preserve"> </w:t>
            </w:r>
            <w:r w:rsidR="002476DC">
              <w:lastRenderedPageBreak/>
              <w:t>(Высказывание учащихся)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CA33F0" w:rsidP="004155FC">
            <w:pPr>
              <w:jc w:val="both"/>
              <w:rPr>
                <w:shd w:val="clear" w:color="auto" w:fill="FFFFFF"/>
              </w:rPr>
            </w:pPr>
            <w:r w:rsidRPr="00EA274D">
              <w:rPr>
                <w:lang w:eastAsia="en-US"/>
              </w:rPr>
              <w:lastRenderedPageBreak/>
              <w:t>Эмоционально настраиваются на урок.</w:t>
            </w:r>
            <w:r w:rsidRPr="00EA274D">
              <w:rPr>
                <w:shd w:val="clear" w:color="auto" w:fill="FFFFFF"/>
              </w:rPr>
              <w:t xml:space="preserve"> </w:t>
            </w:r>
          </w:p>
          <w:p w:rsidR="00CA33F0" w:rsidRPr="00EA274D" w:rsidRDefault="00CA33F0" w:rsidP="004155FC">
            <w:pPr>
              <w:jc w:val="both"/>
              <w:rPr>
                <w:shd w:val="clear" w:color="auto" w:fill="FFFFFF"/>
              </w:rPr>
            </w:pPr>
          </w:p>
          <w:p w:rsidR="00CA33F0" w:rsidRPr="00EA274D" w:rsidRDefault="00CA33F0" w:rsidP="004155FC">
            <w:pPr>
              <w:jc w:val="both"/>
              <w:rPr>
                <w:shd w:val="clear" w:color="auto" w:fill="FFFFFF"/>
              </w:rPr>
            </w:pPr>
          </w:p>
          <w:p w:rsidR="00CA33F0" w:rsidRPr="00EA274D" w:rsidRDefault="00CA33F0" w:rsidP="004155FC">
            <w:pPr>
              <w:jc w:val="both"/>
              <w:rPr>
                <w:shd w:val="clear" w:color="auto" w:fill="FFFFFF"/>
              </w:rPr>
            </w:pPr>
          </w:p>
          <w:p w:rsidR="00CA33F0" w:rsidRPr="00EA274D" w:rsidRDefault="00CA33F0" w:rsidP="004155FC">
            <w:pPr>
              <w:jc w:val="both"/>
              <w:rPr>
                <w:shd w:val="clear" w:color="auto" w:fill="FFFFFF"/>
              </w:rPr>
            </w:pPr>
          </w:p>
          <w:p w:rsidR="00CA33F0" w:rsidRPr="00EA274D" w:rsidRDefault="00CA33F0" w:rsidP="004155FC">
            <w:pPr>
              <w:jc w:val="both"/>
              <w:rPr>
                <w:shd w:val="clear" w:color="auto" w:fill="FFFFFF"/>
              </w:rPr>
            </w:pPr>
          </w:p>
          <w:p w:rsidR="00D86AE9" w:rsidRDefault="00D86AE9" w:rsidP="00C55BD3">
            <w:pPr>
              <w:jc w:val="both"/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4F682E" w:rsidRDefault="004F682E" w:rsidP="00D86AE9"/>
          <w:p w:rsidR="004F682E" w:rsidRDefault="004F682E" w:rsidP="00D86AE9"/>
          <w:p w:rsidR="00D86AE9" w:rsidRPr="00D86AE9" w:rsidRDefault="00020A3F" w:rsidP="00D86AE9">
            <w:pPr>
              <w:rPr>
                <w:lang w:eastAsia="en-US"/>
              </w:rPr>
            </w:pPr>
            <w:r w:rsidRPr="009078B6">
              <w:t>Лист самооценки</w:t>
            </w: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D86AE9" w:rsidRPr="00D86AE9" w:rsidRDefault="00D86AE9" w:rsidP="00D86AE9">
            <w:pPr>
              <w:rPr>
                <w:lang w:eastAsia="en-US"/>
              </w:rPr>
            </w:pPr>
          </w:p>
          <w:p w:rsidR="00020A3F" w:rsidRDefault="00020A3F" w:rsidP="00D86AE9">
            <w:pPr>
              <w:spacing w:after="120"/>
              <w:jc w:val="both"/>
              <w:rPr>
                <w:i/>
                <w:iCs/>
              </w:rPr>
            </w:pPr>
          </w:p>
          <w:p w:rsidR="00020A3F" w:rsidRDefault="00020A3F" w:rsidP="00D86AE9">
            <w:pPr>
              <w:spacing w:after="120"/>
              <w:jc w:val="both"/>
              <w:rPr>
                <w:i/>
                <w:iCs/>
              </w:rPr>
            </w:pPr>
          </w:p>
          <w:p w:rsidR="00015583" w:rsidRDefault="00015583" w:rsidP="00D86AE9">
            <w:pPr>
              <w:spacing w:after="120"/>
              <w:jc w:val="both"/>
              <w:rPr>
                <w:i/>
                <w:iCs/>
              </w:rPr>
            </w:pPr>
          </w:p>
          <w:p w:rsidR="00015583" w:rsidRDefault="00015583" w:rsidP="00D86AE9">
            <w:pPr>
              <w:spacing w:after="120"/>
              <w:jc w:val="both"/>
              <w:rPr>
                <w:i/>
                <w:iCs/>
              </w:rPr>
            </w:pPr>
          </w:p>
          <w:p w:rsidR="00CA33F0" w:rsidRPr="004F682E" w:rsidRDefault="00D86AE9" w:rsidP="00D86AE9">
            <w:pPr>
              <w:spacing w:after="120"/>
              <w:jc w:val="both"/>
              <w:rPr>
                <w:color w:val="FF0000"/>
              </w:rPr>
            </w:pPr>
            <w:r w:rsidRPr="00D86AE9">
              <w:rPr>
                <w:i/>
                <w:iCs/>
              </w:rPr>
              <w:t xml:space="preserve">- Мы каждый день узнаем что-то </w:t>
            </w:r>
            <w:r w:rsidRPr="002476DC">
              <w:rPr>
                <w:i/>
                <w:iCs/>
              </w:rPr>
              <w:t>новое</w:t>
            </w:r>
            <w:r w:rsidR="006704DC" w:rsidRPr="002476DC">
              <w:t>.</w:t>
            </w:r>
          </w:p>
          <w:p w:rsidR="004D25A6" w:rsidRDefault="004D25A6" w:rsidP="00D86AE9">
            <w:pPr>
              <w:spacing w:after="120"/>
              <w:jc w:val="both"/>
            </w:pPr>
          </w:p>
          <w:p w:rsidR="004D25A6" w:rsidRPr="00D86AE9" w:rsidRDefault="004D25A6" w:rsidP="00D86AE9">
            <w:pPr>
              <w:spacing w:after="120"/>
              <w:jc w:val="both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1B785D" w:rsidP="00F20FA9">
            <w:pPr>
              <w:jc w:val="both"/>
            </w:pPr>
            <w:r w:rsidRPr="00EA274D">
              <w:rPr>
                <w:bCs/>
                <w:iCs/>
              </w:rPr>
              <w:t>Эмоциональный настрой на урок</w:t>
            </w:r>
          </w:p>
          <w:p w:rsidR="00CA33F0" w:rsidRPr="00EA274D" w:rsidRDefault="00CA33F0" w:rsidP="00F20FA9">
            <w:pPr>
              <w:jc w:val="both"/>
            </w:pPr>
          </w:p>
          <w:p w:rsidR="00CA33F0" w:rsidRPr="00EA274D" w:rsidRDefault="00CA33F0" w:rsidP="00F20FA9">
            <w:pPr>
              <w:jc w:val="both"/>
              <w:rPr>
                <w:lang w:eastAsia="en-US"/>
              </w:rPr>
            </w:pPr>
          </w:p>
        </w:tc>
      </w:tr>
      <w:tr w:rsidR="00CA33F0" w:rsidRPr="00EA274D" w:rsidTr="00AC7815">
        <w:trPr>
          <w:trHeight w:val="1902"/>
        </w:trPr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E5388A" w:rsidP="004155FC">
            <w:pPr>
              <w:jc w:val="both"/>
              <w:rPr>
                <w:lang w:eastAsia="en-US"/>
              </w:rPr>
            </w:pPr>
            <w:r w:rsidRPr="00EA274D">
              <w:rPr>
                <w:lang w:eastAsia="en-US"/>
              </w:rPr>
              <w:lastRenderedPageBreak/>
              <w:t>7</w:t>
            </w:r>
            <w:r w:rsidR="00CA33F0" w:rsidRPr="00EA274D">
              <w:rPr>
                <w:lang w:eastAsia="en-US"/>
              </w:rPr>
              <w:t xml:space="preserve"> мин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6A93" w:rsidRDefault="00CA33F0" w:rsidP="005B5A9D">
            <w:pPr>
              <w:jc w:val="both"/>
              <w:rPr>
                <w:b/>
                <w:bCs/>
              </w:rPr>
            </w:pPr>
            <w:r w:rsidRPr="00EA274D">
              <w:rPr>
                <w:b/>
                <w:lang w:val="en-US" w:eastAsia="en-US"/>
              </w:rPr>
              <w:t>II</w:t>
            </w:r>
            <w:r w:rsidRPr="00EA274D">
              <w:rPr>
                <w:b/>
                <w:lang w:eastAsia="en-US"/>
              </w:rPr>
              <w:t>.</w:t>
            </w:r>
            <w:r w:rsidRPr="00EA274D">
              <w:rPr>
                <w:b/>
                <w:bCs/>
              </w:rPr>
              <w:t xml:space="preserve"> </w:t>
            </w:r>
            <w:r w:rsidR="00F06A93">
              <w:rPr>
                <w:b/>
                <w:bCs/>
              </w:rPr>
              <w:t xml:space="preserve">Актуализация знаний </w:t>
            </w: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F06A93" w:rsidRDefault="00F06A93" w:rsidP="005B5A9D">
            <w:pPr>
              <w:jc w:val="both"/>
              <w:rPr>
                <w:b/>
                <w:bCs/>
              </w:rPr>
            </w:pPr>
          </w:p>
          <w:p w:rsidR="00CA33F0" w:rsidRPr="009A69F7" w:rsidRDefault="00E46866" w:rsidP="005B5A9D">
            <w:pPr>
              <w:jc w:val="both"/>
              <w:rPr>
                <w:b/>
                <w:lang w:eastAsia="en-US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0756" w:rsidRDefault="00F60756" w:rsidP="00C973C4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C30C001">
                  <wp:extent cx="1071204" cy="80225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627" cy="801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60756" w:rsidRDefault="00F60756" w:rsidP="00C973C4">
            <w:pPr>
              <w:jc w:val="both"/>
              <w:rPr>
                <w:lang w:eastAsia="en-US"/>
              </w:rPr>
            </w:pPr>
          </w:p>
          <w:p w:rsidR="00F60756" w:rsidRDefault="00F60756" w:rsidP="00C973C4">
            <w:pPr>
              <w:jc w:val="both"/>
              <w:rPr>
                <w:lang w:eastAsia="en-US"/>
              </w:rPr>
            </w:pPr>
          </w:p>
          <w:p w:rsidR="00CA33F0" w:rsidRPr="00EA274D" w:rsidRDefault="00AC5FC3" w:rsidP="00C973C4">
            <w:pPr>
              <w:jc w:val="both"/>
              <w:rPr>
                <w:lang w:eastAsia="en-US"/>
              </w:rPr>
            </w:pPr>
            <w:r w:rsidRPr="00EA274D">
              <w:rPr>
                <w:lang w:eastAsia="en-US"/>
              </w:rPr>
              <w:t xml:space="preserve">Тестирование </w:t>
            </w:r>
            <w:r w:rsidR="00AB01B4" w:rsidRPr="00EA274D">
              <w:rPr>
                <w:lang w:eastAsia="en-US"/>
              </w:rPr>
              <w:t xml:space="preserve">в </w:t>
            </w:r>
            <w:r w:rsidRPr="00EA274D">
              <w:rPr>
                <w:lang w:eastAsia="en-US"/>
              </w:rPr>
              <w:t>систем</w:t>
            </w:r>
            <w:r w:rsidR="00AB01B4" w:rsidRPr="00EA274D">
              <w:rPr>
                <w:lang w:eastAsia="en-US"/>
              </w:rPr>
              <w:t xml:space="preserve">е </w:t>
            </w:r>
            <w:r w:rsidRPr="00EA274D">
              <w:rPr>
                <w:lang w:eastAsia="en-US"/>
              </w:rPr>
              <w:t xml:space="preserve">голосования </w:t>
            </w:r>
            <w:r w:rsidR="00C973C4" w:rsidRPr="00EA274D">
              <w:rPr>
                <w:lang w:eastAsia="en-US"/>
              </w:rPr>
              <w:t>TRIUMPH TB Voting RF550</w:t>
            </w:r>
          </w:p>
          <w:p w:rsidR="00C973C4" w:rsidRDefault="00C973C4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52296B" w:rsidRDefault="0052296B" w:rsidP="00C973C4">
            <w:pPr>
              <w:jc w:val="both"/>
              <w:rPr>
                <w:lang w:eastAsia="en-US"/>
              </w:rPr>
            </w:pPr>
          </w:p>
          <w:p w:rsidR="0052296B" w:rsidRDefault="0052296B" w:rsidP="00C973C4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28EF4B1">
                  <wp:extent cx="1164566" cy="983411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518" cy="984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2296B" w:rsidRDefault="0052296B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E46866" w:rsidRPr="00EA274D" w:rsidRDefault="00E46866" w:rsidP="00C973C4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8D28A18" wp14:editId="30087BE8">
                  <wp:extent cx="1031358" cy="71238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549" cy="712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CA33F0" w:rsidP="00CA33F0">
            <w:pPr>
              <w:jc w:val="both"/>
            </w:pPr>
            <w:r w:rsidRPr="00EA274D">
              <w:t>Самоопределение к систематизации изучаемого предметного содержания</w:t>
            </w:r>
          </w:p>
          <w:p w:rsidR="00CA33F0" w:rsidRPr="00EA274D" w:rsidRDefault="00CA33F0" w:rsidP="000A620A">
            <w:pPr>
              <w:jc w:val="both"/>
            </w:pPr>
          </w:p>
        </w:tc>
        <w:tc>
          <w:tcPr>
            <w:tcW w:w="4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6866" w:rsidRPr="00E46866" w:rsidRDefault="00E46866" w:rsidP="00E46866">
            <w:r w:rsidRPr="00E46866">
              <w:t>Что вы любите делать больше всего?</w:t>
            </w:r>
          </w:p>
          <w:p w:rsidR="00E46866" w:rsidRDefault="00E46866" w:rsidP="00E46866">
            <w:r w:rsidRPr="00E46866">
              <w:t>- Я предлагаю вам сыграть в игру «Да – нет».</w:t>
            </w:r>
          </w:p>
          <w:p w:rsidR="00D004E9" w:rsidRPr="00E46866" w:rsidRDefault="00D004E9" w:rsidP="00E46866">
            <w:r>
              <w:t xml:space="preserve">С помощью </w:t>
            </w:r>
            <w:r w:rsidR="00B01F2D">
              <w:t xml:space="preserve">пультов </w:t>
            </w:r>
            <w:r>
              <w:t xml:space="preserve">вы будете отвечать на мои вопросы </w:t>
            </w:r>
            <w:r w:rsidR="00B01F2D">
              <w:t xml:space="preserve">в системе </w:t>
            </w:r>
            <w:r w:rsidR="00B01F2D">
              <w:t>голосования</w:t>
            </w:r>
            <w:r w:rsidR="00B01F2D">
              <w:t>:</w:t>
            </w:r>
          </w:p>
          <w:p w:rsidR="00E46866" w:rsidRPr="00E46866" w:rsidRDefault="00B01F2D" w:rsidP="00E46866">
            <w:r>
              <w:t xml:space="preserve">1. </w:t>
            </w:r>
            <w:r w:rsidR="00E46866" w:rsidRPr="00E46866">
              <w:t>Подлежащее отвечает на вопросы кто? что?</w:t>
            </w:r>
          </w:p>
          <w:p w:rsidR="00E46866" w:rsidRPr="00E46866" w:rsidRDefault="00B01F2D" w:rsidP="00E46866">
            <w:r>
              <w:t xml:space="preserve">2. </w:t>
            </w:r>
            <w:r w:rsidR="00E46866" w:rsidRPr="00E46866">
              <w:t>В слове обязательно должен быть суффикс?</w:t>
            </w:r>
          </w:p>
          <w:p w:rsidR="00E46866" w:rsidRPr="00E46866" w:rsidRDefault="00B01F2D" w:rsidP="00E46866">
            <w:r>
              <w:t xml:space="preserve">3. </w:t>
            </w:r>
            <w:r w:rsidR="00E46866" w:rsidRPr="00E46866">
              <w:t>В слове вьюга пишется Ъ знак?</w:t>
            </w:r>
          </w:p>
          <w:p w:rsidR="00E46866" w:rsidRPr="00E46866" w:rsidRDefault="00B01F2D" w:rsidP="00E46866">
            <w:r>
              <w:t xml:space="preserve">4. </w:t>
            </w:r>
            <w:r w:rsidR="00E46866" w:rsidRPr="00E46866">
              <w:t>Можно назвать звуки [З] и [С] парными согласными?</w:t>
            </w:r>
          </w:p>
          <w:p w:rsidR="00E46866" w:rsidRPr="00E46866" w:rsidRDefault="00B01F2D" w:rsidP="00E46866">
            <w:r>
              <w:t xml:space="preserve">5. </w:t>
            </w:r>
            <w:r w:rsidR="00E46866" w:rsidRPr="00E46866">
              <w:t>В слове яблоко первый звук [й]?</w:t>
            </w:r>
          </w:p>
          <w:p w:rsidR="00E46866" w:rsidRPr="00E46866" w:rsidRDefault="00B01F2D" w:rsidP="00E46866">
            <w:r>
              <w:t xml:space="preserve">6. </w:t>
            </w:r>
            <w:r w:rsidR="00E46866" w:rsidRPr="00E46866">
              <w:t>Слова глупый и умный – антонимы?</w:t>
            </w:r>
          </w:p>
          <w:p w:rsidR="00E46866" w:rsidRPr="00E46866" w:rsidRDefault="00B01F2D" w:rsidP="00E46866">
            <w:r>
              <w:t xml:space="preserve">7. </w:t>
            </w:r>
            <w:r w:rsidR="00E46866" w:rsidRPr="00E46866">
              <w:t>В слове пошел приставка па-?</w:t>
            </w:r>
          </w:p>
          <w:p w:rsidR="00E46866" w:rsidRPr="00E46866" w:rsidRDefault="00B01F2D" w:rsidP="00E46866">
            <w:r>
              <w:t xml:space="preserve">8. </w:t>
            </w:r>
            <w:r w:rsidR="00E46866" w:rsidRPr="00E46866">
              <w:t>Приставка стоит перед корнем?</w:t>
            </w:r>
          </w:p>
          <w:p w:rsidR="00F06A93" w:rsidRDefault="00F06A93" w:rsidP="004E65F4">
            <w:pPr>
              <w:jc w:val="both"/>
              <w:rPr>
                <w:lang w:eastAsia="en-US"/>
              </w:rPr>
            </w:pPr>
          </w:p>
          <w:p w:rsidR="0052296B" w:rsidRDefault="0052296B" w:rsidP="004E65F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Мы получили приглашение от одной части речи. Её имя зашифровано в телеграмме.</w:t>
            </w:r>
          </w:p>
          <w:p w:rsidR="00F06A93" w:rsidRDefault="0052296B" w:rsidP="004E65F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Отгадайте часть речи, и </w:t>
            </w:r>
            <w:r w:rsidR="00B01F2D">
              <w:rPr>
                <w:lang w:eastAsia="en-US"/>
              </w:rPr>
              <w:t>узнаете,</w:t>
            </w:r>
            <w:r>
              <w:rPr>
                <w:lang w:eastAsia="en-US"/>
              </w:rPr>
              <w:t xml:space="preserve"> у какой части речи мы сегодня погостим. </w:t>
            </w:r>
          </w:p>
          <w:p w:rsidR="0052296B" w:rsidRDefault="0052296B" w:rsidP="004E65F4">
            <w:pPr>
              <w:jc w:val="both"/>
              <w:rPr>
                <w:lang w:eastAsia="en-US"/>
              </w:rPr>
            </w:pPr>
          </w:p>
          <w:p w:rsidR="00C973C4" w:rsidRPr="00EA274D" w:rsidRDefault="000970BF" w:rsidP="004E65F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Перед вами группа</w:t>
            </w:r>
            <w:r w:rsidR="00C973C4" w:rsidRPr="00EA274D">
              <w:rPr>
                <w:lang w:eastAsia="en-US"/>
              </w:rPr>
              <w:t xml:space="preserve"> слов. </w:t>
            </w:r>
            <w:r w:rsidR="00CA33F0" w:rsidRPr="00EA274D">
              <w:rPr>
                <w:lang w:eastAsia="en-US"/>
              </w:rPr>
              <w:t xml:space="preserve"> </w:t>
            </w:r>
          </w:p>
          <w:p w:rsidR="00CA33F0" w:rsidRPr="00EA274D" w:rsidRDefault="000970BF" w:rsidP="004E65F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Какое слово лишнее?</w:t>
            </w:r>
          </w:p>
          <w:p w:rsidR="00C973C4" w:rsidRPr="00EA274D" w:rsidRDefault="00E46866" w:rsidP="00CA33F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C973C4" w:rsidRPr="00EA274D" w:rsidRDefault="00C973C4" w:rsidP="00CA33F0">
            <w:pPr>
              <w:jc w:val="both"/>
              <w:rPr>
                <w:lang w:eastAsia="en-US"/>
              </w:rPr>
            </w:pPr>
          </w:p>
          <w:p w:rsidR="00C973C4" w:rsidRDefault="00CA33F0" w:rsidP="002C5EC4">
            <w:pPr>
              <w:jc w:val="both"/>
              <w:rPr>
                <w:lang w:eastAsia="en-US"/>
              </w:rPr>
            </w:pPr>
            <w:r w:rsidRPr="00EA274D">
              <w:rPr>
                <w:lang w:eastAsia="en-US"/>
              </w:rPr>
              <w:t xml:space="preserve"> </w:t>
            </w:r>
          </w:p>
          <w:p w:rsidR="003F1D2E" w:rsidRDefault="003F1D2E" w:rsidP="002C5EC4">
            <w:pPr>
              <w:jc w:val="both"/>
              <w:rPr>
                <w:lang w:eastAsia="en-US"/>
              </w:rPr>
            </w:pPr>
          </w:p>
          <w:p w:rsidR="003F1D2E" w:rsidRDefault="003F1D2E" w:rsidP="002C5EC4">
            <w:pPr>
              <w:jc w:val="both"/>
              <w:rPr>
                <w:lang w:eastAsia="en-US"/>
              </w:rPr>
            </w:pPr>
          </w:p>
          <w:p w:rsidR="003F1D2E" w:rsidRDefault="003F1D2E" w:rsidP="002C5EC4">
            <w:pPr>
              <w:jc w:val="both"/>
              <w:rPr>
                <w:lang w:eastAsia="en-US"/>
              </w:rPr>
            </w:pPr>
          </w:p>
          <w:p w:rsidR="003F1D2E" w:rsidRPr="00EA274D" w:rsidRDefault="003F1D2E" w:rsidP="002C5EC4">
            <w:pPr>
              <w:jc w:val="both"/>
              <w:rPr>
                <w:lang w:eastAsia="en-US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9A69F7" w:rsidP="004E65F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Играть</w:t>
            </w:r>
          </w:p>
          <w:p w:rsidR="00C973C4" w:rsidRPr="00EA274D" w:rsidRDefault="00C973C4" w:rsidP="004E65F4">
            <w:pPr>
              <w:jc w:val="both"/>
              <w:rPr>
                <w:lang w:eastAsia="en-US"/>
              </w:rPr>
            </w:pPr>
          </w:p>
          <w:p w:rsidR="00C973C4" w:rsidRPr="00EA274D" w:rsidRDefault="00C973C4" w:rsidP="004E65F4">
            <w:pPr>
              <w:jc w:val="both"/>
              <w:rPr>
                <w:shd w:val="clear" w:color="auto" w:fill="FFFFFF"/>
              </w:rPr>
            </w:pPr>
          </w:p>
          <w:p w:rsidR="00CA33F0" w:rsidRPr="00EA274D" w:rsidRDefault="00CA33F0" w:rsidP="004E65F4">
            <w:pPr>
              <w:jc w:val="both"/>
              <w:rPr>
                <w:shd w:val="clear" w:color="auto" w:fill="FFFFFF"/>
              </w:rPr>
            </w:pPr>
          </w:p>
          <w:p w:rsidR="00CA33F0" w:rsidRPr="00EA274D" w:rsidRDefault="00CA33F0" w:rsidP="004E65F4">
            <w:pPr>
              <w:jc w:val="both"/>
              <w:rPr>
                <w:shd w:val="clear" w:color="auto" w:fill="FFFFFF"/>
              </w:rPr>
            </w:pPr>
            <w:r w:rsidRPr="00EA274D">
              <w:rPr>
                <w:shd w:val="clear" w:color="auto" w:fill="FFFFFF"/>
              </w:rPr>
              <w:t>Ответы учащихся</w:t>
            </w:r>
            <w:r w:rsidR="00300714" w:rsidRPr="00EA274D">
              <w:rPr>
                <w:shd w:val="clear" w:color="auto" w:fill="FFFFFF"/>
              </w:rPr>
              <w:t xml:space="preserve"> (с помощью пультов)</w:t>
            </w:r>
          </w:p>
          <w:p w:rsidR="00CA33F0" w:rsidRPr="00EA274D" w:rsidRDefault="00CA33F0" w:rsidP="004E65F4">
            <w:pPr>
              <w:jc w:val="both"/>
              <w:rPr>
                <w:shd w:val="clear" w:color="auto" w:fill="FFFFFF"/>
              </w:rPr>
            </w:pPr>
          </w:p>
          <w:p w:rsidR="00A20628" w:rsidRDefault="00A20628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E46866" w:rsidRDefault="00E46866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B01F2D" w:rsidRDefault="00B01F2D" w:rsidP="00C973C4">
            <w:pPr>
              <w:jc w:val="both"/>
              <w:rPr>
                <w:lang w:eastAsia="en-US"/>
              </w:rPr>
            </w:pPr>
          </w:p>
          <w:p w:rsidR="00E46866" w:rsidRPr="00EA274D" w:rsidRDefault="0052296B" w:rsidP="00C973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Читают загадку, отгадывают часть речи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902A76" w:rsidP="000970BF">
            <w:pPr>
              <w:jc w:val="both"/>
              <w:rPr>
                <w:b/>
                <w:bCs/>
                <w:i/>
                <w:iCs/>
              </w:rPr>
            </w:pPr>
            <w:r w:rsidRPr="00EA274D">
              <w:t xml:space="preserve">Создание ситуации успеха путем проверки владения материала </w:t>
            </w:r>
            <w:r w:rsidR="000970BF">
              <w:t xml:space="preserve"> </w:t>
            </w:r>
            <w:r w:rsidRPr="00EA274D">
              <w:t xml:space="preserve"> </w:t>
            </w:r>
            <w:r w:rsidR="000970BF">
              <w:t xml:space="preserve"> </w:t>
            </w:r>
          </w:p>
        </w:tc>
      </w:tr>
      <w:tr w:rsidR="00CA33F0" w:rsidRPr="00EA274D" w:rsidTr="002C3007">
        <w:trPr>
          <w:trHeight w:val="93"/>
        </w:trPr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CA33F0" w:rsidP="00CA33F0">
            <w:pPr>
              <w:jc w:val="both"/>
              <w:rPr>
                <w:lang w:eastAsia="en-US"/>
              </w:rPr>
            </w:pPr>
            <w:r w:rsidRPr="00EA274D">
              <w:rPr>
                <w:lang w:eastAsia="en-US"/>
              </w:rPr>
              <w:lastRenderedPageBreak/>
              <w:t>2 мин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6866" w:rsidRDefault="00CA33F0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EA274D">
              <w:rPr>
                <w:rFonts w:ascii="Times New Roman" w:hAnsi="Times New Roman" w:cs="Times New Roman"/>
                <w:b/>
                <w:bCs/>
              </w:rPr>
              <w:t xml:space="preserve">III. </w:t>
            </w:r>
          </w:p>
          <w:p w:rsidR="00E46866" w:rsidRDefault="00F6075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Создание проблемной ситуации, целепологание</w:t>
            </w:r>
          </w:p>
          <w:p w:rsidR="00E46866" w:rsidRDefault="00E4686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E46866" w:rsidRDefault="00E4686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E46866" w:rsidRDefault="00E4686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A33F0" w:rsidRPr="00EA274D" w:rsidRDefault="00BE3AA8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A33F0" w:rsidRPr="00EA274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A33F0" w:rsidRPr="00EA274D" w:rsidRDefault="00F6075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 wp14:anchorId="0787643A">
                  <wp:extent cx="1035169" cy="92247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29" cy="920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CA33F0" w:rsidP="00E46866">
            <w:r w:rsidRPr="00EA274D">
              <w:rPr>
                <w:shd w:val="clear" w:color="auto" w:fill="FFFFFF"/>
              </w:rPr>
              <w:t xml:space="preserve">Организовать учащихся и направить к цели познавательной деятельности </w:t>
            </w:r>
            <w:r w:rsidR="00E46866">
              <w:rPr>
                <w:shd w:val="clear" w:color="auto" w:fill="FFFFFF"/>
              </w:rPr>
              <w:t xml:space="preserve"> 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BB" w:rsidRDefault="00E46866" w:rsidP="00CA33F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Из </w:t>
            </w:r>
            <w:r w:rsidR="00B01F2D">
              <w:rPr>
                <w:rFonts w:ascii="Times New Roman" w:hAnsi="Times New Roman" w:cs="Times New Roman"/>
              </w:rPr>
              <w:t>всего,</w:t>
            </w:r>
            <w:r>
              <w:rPr>
                <w:rFonts w:ascii="Times New Roman" w:hAnsi="Times New Roman" w:cs="Times New Roman"/>
              </w:rPr>
              <w:t xml:space="preserve"> что мы сейчас сказали</w:t>
            </w:r>
            <w:r w:rsidR="00F607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давайте сформулируем тему нашего урока.</w:t>
            </w:r>
          </w:p>
          <w:p w:rsidR="00E46866" w:rsidRDefault="00E46866" w:rsidP="00CA33F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 чем мы будем говорить на уроке?</w:t>
            </w:r>
          </w:p>
          <w:p w:rsidR="00371F78" w:rsidRDefault="00371F78" w:rsidP="00CA33F0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Какую цель вы поставите для себя?</w:t>
            </w:r>
          </w:p>
          <w:p w:rsidR="00E46866" w:rsidRDefault="00E46866" w:rsidP="00CA33F0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E46866" w:rsidRPr="00E46866" w:rsidRDefault="00E46866" w:rsidP="00CA33F0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 Сегодня мы начинаем изучать одну из самостоятельных частей речи</w:t>
            </w:r>
            <w:r w:rsidRPr="00E46866">
              <w:rPr>
                <w:rFonts w:ascii="Times New Roman" w:hAnsi="Times New Roman" w:cs="Times New Roman"/>
                <w:b/>
              </w:rPr>
              <w:t>- имя существительное.</w:t>
            </w:r>
          </w:p>
          <w:p w:rsidR="00CA33F0" w:rsidRPr="00B01F2D" w:rsidRDefault="00E46866" w:rsidP="00B01F2D">
            <w:pPr>
              <w:jc w:val="both"/>
              <w:rPr>
                <w:i/>
                <w:iCs/>
              </w:rPr>
            </w:pPr>
            <w:r w:rsidRPr="00E46866">
              <w:t xml:space="preserve">Имя существительное – важнейшая часть речи. Ещё первобытные люди, познавая природу, называли окружающие предметы и явления, и эти наименования сохранялись в языке. По исследованиям учёных существительное появилось в речи в числе самых первых слов.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F2D" w:rsidRDefault="00E4686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урока: </w:t>
            </w:r>
          </w:p>
          <w:p w:rsidR="001B785D" w:rsidRPr="00EA274D" w:rsidRDefault="00E4686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</w:t>
            </w:r>
          </w:p>
          <w:p w:rsidR="00C142BB" w:rsidRPr="00EA274D" w:rsidRDefault="00C142BB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E46866" w:rsidRDefault="00E4686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F60756" w:rsidRDefault="00371F78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Научиться:</w:t>
            </w:r>
          </w:p>
          <w:p w:rsidR="00CA33F0" w:rsidRDefault="00F6075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01F2D">
              <w:rPr>
                <w:rFonts w:ascii="Times New Roman" w:hAnsi="Times New Roman" w:cs="Times New Roman"/>
              </w:rPr>
              <w:t xml:space="preserve">. </w:t>
            </w:r>
            <w:r w:rsidR="00B01F2D">
              <w:rPr>
                <w:rFonts w:ascii="Times New Roman" w:hAnsi="Times New Roman" w:cs="Times New Roman"/>
              </w:rPr>
              <w:t>Отличать имена существительные от других частей речи.</w:t>
            </w:r>
          </w:p>
          <w:p w:rsidR="00F60756" w:rsidRPr="00EA274D" w:rsidRDefault="00F60756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B01F2D">
              <w:rPr>
                <w:rFonts w:ascii="Times New Roman" w:hAnsi="Times New Roman" w:cs="Times New Roman"/>
              </w:rPr>
              <w:t>Правильно писать имена существительные</w:t>
            </w:r>
          </w:p>
          <w:p w:rsidR="00CA33F0" w:rsidRPr="00EA274D" w:rsidRDefault="00CA33F0" w:rsidP="00CA33F0">
            <w:pPr>
              <w:jc w:val="both"/>
              <w:rPr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A718E5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A274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="00CA33F0" w:rsidRPr="00EA274D">
              <w:rPr>
                <w:rFonts w:ascii="Times New Roman" w:hAnsi="Times New Roman" w:cs="Times New Roman"/>
                <w:color w:val="000000" w:themeColor="text1"/>
              </w:rPr>
              <w:t>рганизация учащимися своей учебной деятельности: целеполагание.</w:t>
            </w:r>
          </w:p>
          <w:p w:rsidR="00CA33F0" w:rsidRPr="00EA274D" w:rsidRDefault="00A718E5" w:rsidP="00A718E5">
            <w:pPr>
              <w:pStyle w:val="ParagraphStyle"/>
              <w:spacing w:line="225" w:lineRule="auto"/>
              <w:rPr>
                <w:rFonts w:ascii="Times New Roman" w:hAnsi="Times New Roman" w:cs="Times New Roman"/>
                <w:lang w:eastAsia="en-US"/>
              </w:rPr>
            </w:pPr>
            <w:r w:rsidRPr="00EA274D">
              <w:rPr>
                <w:rFonts w:ascii="Times New Roman" w:hAnsi="Times New Roman" w:cs="Times New Roman"/>
                <w:color w:val="000000" w:themeColor="text1"/>
              </w:rPr>
              <w:t>Обмен</w:t>
            </w:r>
            <w:r w:rsidR="00CA33F0" w:rsidRPr="00EA274D">
              <w:rPr>
                <w:rFonts w:ascii="Times New Roman" w:hAnsi="Times New Roman" w:cs="Times New Roman"/>
                <w:color w:val="000000" w:themeColor="text1"/>
              </w:rPr>
              <w:t xml:space="preserve"> мнениями</w:t>
            </w:r>
            <w:r w:rsidRPr="00EA274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A33F0" w:rsidRPr="00EA274D">
              <w:rPr>
                <w:rFonts w:ascii="Times New Roman" w:hAnsi="Times New Roman" w:cs="Times New Roman"/>
                <w:color w:val="002060"/>
              </w:rPr>
              <w:t xml:space="preserve"> </w:t>
            </w:r>
          </w:p>
        </w:tc>
      </w:tr>
      <w:tr w:rsidR="00CA33F0" w:rsidRPr="00EA274D" w:rsidTr="00D11088">
        <w:trPr>
          <w:trHeight w:val="1547"/>
        </w:trPr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Default="002D20E4" w:rsidP="004155F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CA33F0" w:rsidRPr="00EA274D">
              <w:rPr>
                <w:lang w:eastAsia="en-US"/>
              </w:rPr>
              <w:t xml:space="preserve"> мин</w:t>
            </w: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EF23CA" w:rsidRDefault="00EF23CA" w:rsidP="004155FC">
            <w:pPr>
              <w:jc w:val="both"/>
              <w:rPr>
                <w:lang w:eastAsia="en-US"/>
              </w:rPr>
            </w:pPr>
          </w:p>
          <w:p w:rsidR="00EF23CA" w:rsidRDefault="00EF23CA" w:rsidP="004155FC">
            <w:pPr>
              <w:jc w:val="both"/>
              <w:rPr>
                <w:lang w:eastAsia="en-US"/>
              </w:rPr>
            </w:pPr>
          </w:p>
          <w:p w:rsidR="00EF23CA" w:rsidRDefault="00EF23CA" w:rsidP="004155FC">
            <w:pPr>
              <w:jc w:val="both"/>
              <w:rPr>
                <w:lang w:eastAsia="en-US"/>
              </w:rPr>
            </w:pPr>
          </w:p>
          <w:p w:rsidR="00D11088" w:rsidRPr="00EA274D" w:rsidRDefault="00D11088" w:rsidP="004155F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 мин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CA33F0" w:rsidP="00B16ED9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EA274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IV. </w:t>
            </w:r>
            <w:r w:rsidR="00BE3AA8">
              <w:rPr>
                <w:rFonts w:ascii="Times New Roman" w:hAnsi="Times New Roman" w:cs="Times New Roman"/>
                <w:b/>
                <w:bCs/>
              </w:rPr>
              <w:t>Построение проекта выхода из затруднения</w:t>
            </w:r>
          </w:p>
          <w:p w:rsidR="00CA33F0" w:rsidRDefault="00CA33F0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EF23CA" w:rsidRDefault="00EF23CA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EF23CA" w:rsidRDefault="00EF23CA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EF23CA" w:rsidRDefault="00EF23CA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11088" w:rsidRPr="00EA274D" w:rsidRDefault="00D11088" w:rsidP="005B5A9D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Физминутка </w:t>
            </w:r>
          </w:p>
          <w:p w:rsidR="00CA33F0" w:rsidRPr="00EA274D" w:rsidRDefault="00CA33F0" w:rsidP="005B5A9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A33F0" w:rsidRDefault="00CA33F0" w:rsidP="004155FC">
            <w:pPr>
              <w:jc w:val="both"/>
              <w:rPr>
                <w:lang w:eastAsia="en-US"/>
              </w:rPr>
            </w:pPr>
          </w:p>
          <w:p w:rsidR="0067234D" w:rsidRDefault="00C33080" w:rsidP="004155FC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331C7AE" wp14:editId="07C6580C">
                  <wp:extent cx="999460" cy="1073888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569" cy="10761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7234D" w:rsidRDefault="0067234D" w:rsidP="004155FC">
            <w:pPr>
              <w:jc w:val="both"/>
              <w:rPr>
                <w:lang w:eastAsia="en-US"/>
              </w:rPr>
            </w:pPr>
          </w:p>
          <w:p w:rsidR="0067234D" w:rsidRDefault="0067234D" w:rsidP="004155FC">
            <w:pPr>
              <w:jc w:val="both"/>
              <w:rPr>
                <w:lang w:eastAsia="en-US"/>
              </w:rPr>
            </w:pPr>
          </w:p>
          <w:p w:rsidR="0067234D" w:rsidRDefault="0067234D" w:rsidP="004155FC">
            <w:pPr>
              <w:jc w:val="both"/>
              <w:rPr>
                <w:lang w:eastAsia="en-US"/>
              </w:rPr>
            </w:pPr>
          </w:p>
          <w:p w:rsidR="00C33080" w:rsidRDefault="00C33080" w:rsidP="004155FC">
            <w:pPr>
              <w:jc w:val="both"/>
              <w:rPr>
                <w:lang w:eastAsia="en-US"/>
              </w:rPr>
            </w:pPr>
          </w:p>
          <w:p w:rsidR="00C33080" w:rsidRDefault="00C33080" w:rsidP="004155FC">
            <w:pPr>
              <w:jc w:val="both"/>
              <w:rPr>
                <w:lang w:eastAsia="en-US"/>
              </w:rPr>
            </w:pPr>
          </w:p>
          <w:p w:rsidR="00C33080" w:rsidRDefault="00C33080" w:rsidP="004155FC">
            <w:pPr>
              <w:jc w:val="both"/>
              <w:rPr>
                <w:lang w:eastAsia="en-US"/>
              </w:rPr>
            </w:pPr>
          </w:p>
          <w:p w:rsidR="00D11088" w:rsidRDefault="00103247" w:rsidP="004155FC">
            <w:pPr>
              <w:jc w:val="both"/>
              <w:rPr>
                <w:lang w:eastAsia="en-US"/>
              </w:rPr>
            </w:pPr>
            <w:hyperlink r:id="rId16" w:history="1">
              <w:r w:rsidR="0067234D" w:rsidRPr="002444D1">
                <w:rPr>
                  <w:rStyle w:val="a9"/>
                  <w:lang w:eastAsia="en-US"/>
                </w:rPr>
                <w:t>https://learningapps.org/1328828</w:t>
              </w:r>
            </w:hyperlink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D11088" w:rsidRDefault="00D11088" w:rsidP="004155FC">
            <w:pPr>
              <w:jc w:val="both"/>
              <w:rPr>
                <w:lang w:eastAsia="en-US"/>
              </w:rPr>
            </w:pPr>
          </w:p>
          <w:p w:rsidR="00EF23CA" w:rsidRDefault="00EF23CA" w:rsidP="004155FC">
            <w:pPr>
              <w:jc w:val="both"/>
            </w:pPr>
          </w:p>
          <w:p w:rsidR="00EF23CA" w:rsidRDefault="00EF23CA" w:rsidP="004155FC">
            <w:pPr>
              <w:jc w:val="both"/>
            </w:pPr>
          </w:p>
          <w:p w:rsidR="00EF23CA" w:rsidRDefault="00EF23CA" w:rsidP="004155FC">
            <w:pPr>
              <w:jc w:val="both"/>
            </w:pPr>
          </w:p>
          <w:p w:rsidR="00D11088" w:rsidRPr="00D11088" w:rsidRDefault="00103247" w:rsidP="000A0508">
            <w:pPr>
              <w:jc w:val="both"/>
              <w:rPr>
                <w:lang w:eastAsia="en-US"/>
              </w:rPr>
            </w:pPr>
            <w:hyperlink r:id="rId17" w:history="1">
              <w:r w:rsidR="00D11088" w:rsidRPr="00EA274D">
                <w:rPr>
                  <w:rStyle w:val="a9"/>
                  <w:lang w:eastAsia="en-US"/>
                </w:rPr>
                <w:t>https://www.youtube.com/watch?v=WHsuZgtaEPs</w:t>
              </w:r>
            </w:hyperlink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A33F0" w:rsidRDefault="00EF4694" w:rsidP="00BE3AA8">
            <w:pPr>
              <w:rPr>
                <w:lang w:eastAsia="en-US"/>
              </w:rPr>
            </w:pPr>
            <w:r w:rsidRPr="00EA274D">
              <w:rPr>
                <w:lang w:eastAsia="en-US"/>
              </w:rPr>
              <w:lastRenderedPageBreak/>
              <w:t>П</w:t>
            </w:r>
            <w:r w:rsidR="002C3007" w:rsidRPr="00EA274D">
              <w:rPr>
                <w:lang w:eastAsia="en-US"/>
              </w:rPr>
              <w:t xml:space="preserve">ланировать свои действия в соответствии с поставленной </w:t>
            </w:r>
            <w:r w:rsidRPr="00EA274D">
              <w:rPr>
                <w:lang w:eastAsia="en-US"/>
              </w:rPr>
              <w:t>целью.</w:t>
            </w:r>
          </w:p>
          <w:p w:rsidR="008E2497" w:rsidRDefault="008E2497" w:rsidP="00BE3AA8">
            <w:pPr>
              <w:rPr>
                <w:lang w:eastAsia="en-US"/>
              </w:rPr>
            </w:pPr>
          </w:p>
          <w:p w:rsidR="008E2497" w:rsidRDefault="008E2497" w:rsidP="00BE3AA8">
            <w:pPr>
              <w:rPr>
                <w:lang w:eastAsia="en-US"/>
              </w:rPr>
            </w:pPr>
          </w:p>
          <w:p w:rsidR="008E2497" w:rsidRDefault="008E2497" w:rsidP="00BE3AA8">
            <w:pPr>
              <w:rPr>
                <w:lang w:eastAsia="en-US"/>
              </w:rPr>
            </w:pPr>
          </w:p>
          <w:p w:rsidR="008E2497" w:rsidRDefault="008E2497" w:rsidP="00BE3AA8">
            <w:pPr>
              <w:rPr>
                <w:lang w:eastAsia="en-US"/>
              </w:rPr>
            </w:pPr>
          </w:p>
          <w:p w:rsidR="008E2497" w:rsidRDefault="008E2497" w:rsidP="00BE3AA8">
            <w:pPr>
              <w:rPr>
                <w:lang w:eastAsia="en-US"/>
              </w:rPr>
            </w:pPr>
            <w:r w:rsidRPr="00EA274D">
              <w:rPr>
                <w:lang w:eastAsia="en-US"/>
              </w:rPr>
              <w:t>Развитие навыков сотрудничества со сверстниками</w:t>
            </w:r>
          </w:p>
          <w:p w:rsidR="00D11088" w:rsidRDefault="00D11088" w:rsidP="00BE3AA8">
            <w:pPr>
              <w:rPr>
                <w:lang w:eastAsia="en-US"/>
              </w:rPr>
            </w:pPr>
          </w:p>
          <w:p w:rsidR="00D11088" w:rsidRDefault="00D11088" w:rsidP="00BE3AA8">
            <w:pPr>
              <w:rPr>
                <w:lang w:eastAsia="en-US"/>
              </w:rPr>
            </w:pPr>
          </w:p>
          <w:p w:rsidR="00D11088" w:rsidRDefault="00D11088" w:rsidP="00BE3AA8">
            <w:pPr>
              <w:rPr>
                <w:lang w:eastAsia="en-US"/>
              </w:rPr>
            </w:pPr>
          </w:p>
          <w:p w:rsidR="00D11088" w:rsidRDefault="00D11088" w:rsidP="00BE3AA8">
            <w:pPr>
              <w:rPr>
                <w:lang w:eastAsia="en-US"/>
              </w:rPr>
            </w:pPr>
          </w:p>
          <w:p w:rsidR="00D11088" w:rsidRDefault="00D11088" w:rsidP="00BE3AA8">
            <w:pPr>
              <w:rPr>
                <w:lang w:eastAsia="en-US"/>
              </w:rPr>
            </w:pPr>
          </w:p>
          <w:p w:rsidR="00D11088" w:rsidRDefault="00D11088" w:rsidP="00BE3AA8">
            <w:pPr>
              <w:rPr>
                <w:lang w:eastAsia="en-US"/>
              </w:rPr>
            </w:pPr>
          </w:p>
          <w:p w:rsidR="00EF23CA" w:rsidRDefault="00EF23CA" w:rsidP="00BE3AA8">
            <w:pPr>
              <w:rPr>
                <w:lang w:eastAsia="en-US"/>
              </w:rPr>
            </w:pPr>
          </w:p>
          <w:p w:rsidR="00EF23CA" w:rsidRDefault="00EF23CA" w:rsidP="00BE3AA8">
            <w:pPr>
              <w:rPr>
                <w:lang w:eastAsia="en-US"/>
              </w:rPr>
            </w:pPr>
          </w:p>
          <w:p w:rsidR="00EF23CA" w:rsidRDefault="00EF23CA" w:rsidP="00BE3AA8">
            <w:pPr>
              <w:rPr>
                <w:lang w:eastAsia="en-US"/>
              </w:rPr>
            </w:pPr>
          </w:p>
          <w:p w:rsidR="000A0508" w:rsidRDefault="000A0508" w:rsidP="00BE3AA8">
            <w:pPr>
              <w:rPr>
                <w:lang w:eastAsia="en-US"/>
              </w:rPr>
            </w:pPr>
          </w:p>
          <w:p w:rsidR="00D11088" w:rsidRPr="00EA274D" w:rsidRDefault="00D11088" w:rsidP="00BE3AA8">
            <w:pPr>
              <w:rPr>
                <w:lang w:eastAsia="en-US"/>
              </w:rPr>
            </w:pPr>
            <w:r>
              <w:rPr>
                <w:lang w:eastAsia="en-US"/>
              </w:rPr>
              <w:t>Здоровьесбережение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AA8" w:rsidRDefault="00BE3AA8" w:rsidP="00BE3AA8">
            <w:r>
              <w:rPr>
                <w:color w:val="000000" w:themeColor="text1"/>
              </w:rPr>
              <w:lastRenderedPageBreak/>
              <w:t xml:space="preserve"> - </w:t>
            </w:r>
            <w:r w:rsidRPr="00BE3AA8">
              <w:t xml:space="preserve">Начиная с этого </w:t>
            </w:r>
            <w:r w:rsidR="00B01F2D" w:rsidRPr="00BE3AA8">
              <w:t>урока,</w:t>
            </w:r>
            <w:r w:rsidRPr="00BE3AA8">
              <w:t xml:space="preserve"> мы будем изучать одну из самостоятельных частей речи – имя существительное. </w:t>
            </w:r>
          </w:p>
          <w:p w:rsidR="00BE3AA8" w:rsidRPr="00BE3AA8" w:rsidRDefault="00554862" w:rsidP="00BE3AA8">
            <w:r>
              <w:t xml:space="preserve">- </w:t>
            </w:r>
            <w:r w:rsidR="00BE3AA8" w:rsidRPr="00BE3AA8">
              <w:t xml:space="preserve">Но ведь с именем существительным мы немного знакомы, </w:t>
            </w:r>
            <w:r w:rsidR="00B01F2D" w:rsidRPr="00BE3AA8">
              <w:t>вспомним,</w:t>
            </w:r>
            <w:r w:rsidR="00BE3AA8" w:rsidRPr="00BE3AA8">
              <w:t xml:space="preserve"> что мы знаем о нем.</w:t>
            </w:r>
          </w:p>
          <w:p w:rsidR="00554862" w:rsidRDefault="00BE3AA8" w:rsidP="00BE3AA8">
            <w:r w:rsidRPr="00BE3AA8">
              <w:t xml:space="preserve">-Я предлагаю вам провести исследование слов, для этого поработаем в группах. </w:t>
            </w:r>
          </w:p>
          <w:p w:rsidR="00BE3AA8" w:rsidRPr="00BE3AA8" w:rsidRDefault="00BE3AA8" w:rsidP="00BE3AA8">
            <w:r w:rsidRPr="00BE3AA8">
              <w:t>(Перед работой вспомним правила сотрудничества.)</w:t>
            </w:r>
          </w:p>
          <w:p w:rsidR="00391A85" w:rsidRPr="00EA274D" w:rsidRDefault="00391A85" w:rsidP="00391A85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01F2D" w:rsidRDefault="0067234D" w:rsidP="0067234D">
            <w:pPr>
              <w:jc w:val="both"/>
              <w:rPr>
                <w:i/>
                <w:lang w:eastAsia="en-US"/>
              </w:rPr>
            </w:pPr>
            <w:r w:rsidRPr="00EA274D">
              <w:rPr>
                <w:i/>
                <w:lang w:eastAsia="en-US"/>
              </w:rPr>
              <w:t xml:space="preserve">- У каждой группы на парте стоит ноутбук, задача каждой группы </w:t>
            </w:r>
            <w:r w:rsidR="00B01F2D">
              <w:rPr>
                <w:i/>
                <w:lang w:eastAsia="en-US"/>
              </w:rPr>
              <w:t xml:space="preserve">на платформе learningapps выполнить упражнение.  </w:t>
            </w:r>
          </w:p>
          <w:p w:rsidR="0067234D" w:rsidRDefault="00B01F2D" w:rsidP="00B01F2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Задание: </w:t>
            </w:r>
            <w:r w:rsidR="0067234D">
              <w:rPr>
                <w:i/>
                <w:lang w:eastAsia="en-US"/>
              </w:rPr>
              <w:t>из предложенных слов выбрать только имена существительные</w:t>
            </w:r>
            <w:r>
              <w:rPr>
                <w:i/>
                <w:lang w:eastAsia="en-US"/>
              </w:rPr>
              <w:t>.</w:t>
            </w:r>
          </w:p>
          <w:p w:rsidR="00B01F2D" w:rsidRPr="0067234D" w:rsidRDefault="00B01F2D" w:rsidP="00B01F2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- Ребята, оцените свою </w:t>
            </w:r>
            <w:r w:rsidR="000A0508">
              <w:rPr>
                <w:i/>
                <w:lang w:eastAsia="en-US"/>
              </w:rPr>
              <w:t>работу в группе и в</w:t>
            </w:r>
            <w:r>
              <w:rPr>
                <w:i/>
                <w:lang w:eastAsia="en-US"/>
              </w:rPr>
              <w:t>несите в лист самооценки</w:t>
            </w:r>
            <w:r w:rsidR="000A0508">
              <w:rPr>
                <w:i/>
                <w:lang w:eastAsia="en-US"/>
              </w:rPr>
              <w:t>.</w:t>
            </w:r>
          </w:p>
          <w:p w:rsidR="00EF23CA" w:rsidRDefault="00EF23CA" w:rsidP="00391A85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142BB" w:rsidRDefault="00371F78" w:rsidP="00391A85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А сейчас </w:t>
            </w:r>
            <w:r w:rsidR="00C1078E">
              <w:rPr>
                <w:rFonts w:ascii="Times New Roman" w:eastAsia="Times New Roman" w:hAnsi="Times New Roman" w:cs="Times New Roman"/>
                <w:color w:val="000000" w:themeColor="text1"/>
              </w:rPr>
              <w:t>мы отдохнем,</w:t>
            </w:r>
          </w:p>
          <w:p w:rsidR="00C1078E" w:rsidRPr="00EA274D" w:rsidRDefault="00C1078E" w:rsidP="00391A85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Физминутку проведем!</w:t>
            </w:r>
          </w:p>
          <w:p w:rsidR="00D11088" w:rsidRPr="00EA274D" w:rsidRDefault="00D11088" w:rsidP="00872B1A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42BB" w:rsidRDefault="00554862" w:rsidP="00872B1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</w:t>
            </w:r>
          </w:p>
          <w:p w:rsidR="00554862" w:rsidRDefault="00554862" w:rsidP="00872B1A">
            <w:pPr>
              <w:jc w:val="both"/>
              <w:rPr>
                <w:color w:val="000000" w:themeColor="text1"/>
              </w:rPr>
            </w:pPr>
          </w:p>
          <w:p w:rsidR="00554862" w:rsidRDefault="00554862" w:rsidP="00872B1A">
            <w:pPr>
              <w:jc w:val="both"/>
              <w:rPr>
                <w:color w:val="000000" w:themeColor="text1"/>
              </w:rPr>
            </w:pPr>
          </w:p>
          <w:p w:rsidR="00554862" w:rsidRDefault="00554862" w:rsidP="00872B1A">
            <w:pPr>
              <w:jc w:val="both"/>
              <w:rPr>
                <w:color w:val="000000" w:themeColor="text1"/>
              </w:rPr>
            </w:pPr>
          </w:p>
          <w:p w:rsidR="00D11088" w:rsidRDefault="00D11088" w:rsidP="00872B1A">
            <w:pPr>
              <w:jc w:val="both"/>
              <w:rPr>
                <w:color w:val="000000" w:themeColor="text1"/>
              </w:rPr>
            </w:pPr>
          </w:p>
          <w:p w:rsidR="00D11088" w:rsidRDefault="00D11088" w:rsidP="00872B1A">
            <w:pPr>
              <w:jc w:val="both"/>
              <w:rPr>
                <w:color w:val="000000" w:themeColor="text1"/>
              </w:rPr>
            </w:pPr>
          </w:p>
          <w:p w:rsidR="00D11088" w:rsidRDefault="00D11088" w:rsidP="00872B1A">
            <w:pPr>
              <w:jc w:val="both"/>
              <w:rPr>
                <w:color w:val="000000" w:themeColor="text1"/>
              </w:rPr>
            </w:pPr>
          </w:p>
          <w:p w:rsidR="00D11088" w:rsidRDefault="00D11088" w:rsidP="00872B1A">
            <w:pPr>
              <w:jc w:val="both"/>
              <w:rPr>
                <w:color w:val="000000" w:themeColor="text1"/>
              </w:rPr>
            </w:pPr>
          </w:p>
          <w:p w:rsidR="00D11088" w:rsidRDefault="00D11088" w:rsidP="00872B1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Работают в группах</w:t>
            </w:r>
          </w:p>
          <w:p w:rsidR="009A69F7" w:rsidRDefault="009A69F7" w:rsidP="00872B1A">
            <w:pPr>
              <w:jc w:val="both"/>
              <w:rPr>
                <w:color w:val="000000" w:themeColor="text1"/>
              </w:rPr>
            </w:pPr>
          </w:p>
          <w:p w:rsidR="009A69F7" w:rsidRDefault="009A69F7" w:rsidP="00872B1A">
            <w:pPr>
              <w:jc w:val="both"/>
              <w:rPr>
                <w:color w:val="000000" w:themeColor="text1"/>
              </w:rPr>
            </w:pPr>
          </w:p>
          <w:p w:rsidR="009A69F7" w:rsidRDefault="009A69F7" w:rsidP="00872B1A">
            <w:pPr>
              <w:jc w:val="both"/>
              <w:rPr>
                <w:color w:val="000000" w:themeColor="text1"/>
              </w:rPr>
            </w:pPr>
          </w:p>
          <w:p w:rsidR="009A69F7" w:rsidRDefault="009A69F7" w:rsidP="00872B1A">
            <w:pPr>
              <w:jc w:val="both"/>
              <w:rPr>
                <w:color w:val="000000" w:themeColor="text1"/>
              </w:rPr>
            </w:pPr>
          </w:p>
          <w:p w:rsidR="009A69F7" w:rsidRDefault="009A69F7" w:rsidP="00872B1A">
            <w:pPr>
              <w:jc w:val="both"/>
              <w:rPr>
                <w:color w:val="000000" w:themeColor="text1"/>
              </w:rPr>
            </w:pPr>
          </w:p>
          <w:p w:rsidR="009A69F7" w:rsidRDefault="00103247" w:rsidP="009A69F7">
            <w:pPr>
              <w:jc w:val="both"/>
              <w:rPr>
                <w:lang w:eastAsia="en-US"/>
              </w:rPr>
            </w:pPr>
            <w:hyperlink r:id="rId18" w:history="1">
              <w:r w:rsidR="009A69F7" w:rsidRPr="002444D1">
                <w:rPr>
                  <w:rStyle w:val="a9"/>
                  <w:lang w:eastAsia="en-US"/>
                </w:rPr>
                <w:t>https://learningapps.org/1328828</w:t>
              </w:r>
            </w:hyperlink>
          </w:p>
          <w:p w:rsidR="009A69F7" w:rsidRDefault="009A69F7" w:rsidP="00872B1A">
            <w:pPr>
              <w:jc w:val="both"/>
              <w:rPr>
                <w:color w:val="000000" w:themeColor="text1"/>
              </w:rPr>
            </w:pPr>
          </w:p>
          <w:p w:rsidR="00D11088" w:rsidRDefault="000A0508" w:rsidP="00371F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Самооценка</w:t>
            </w:r>
          </w:p>
          <w:p w:rsidR="00EF23CA" w:rsidRDefault="00EF23CA" w:rsidP="00371F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Оценка учителя за выполненную работу группой смайликом</w:t>
            </w:r>
          </w:p>
          <w:p w:rsidR="000A0508" w:rsidRDefault="009C2216" w:rsidP="00872B1A">
            <w:pPr>
              <w:jc w:val="both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lastRenderedPageBreak/>
              <w:drawing>
                <wp:inline distT="0" distB="0" distL="0" distR="0" wp14:anchorId="4233C37C" wp14:editId="56DF35C6">
                  <wp:extent cx="358883" cy="344054"/>
                  <wp:effectExtent l="0" t="0" r="317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88" cy="3439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000000" w:themeColor="text1"/>
              </w:rPr>
              <w:drawing>
                <wp:inline distT="0" distB="0" distL="0" distR="0" wp14:anchorId="0A9B54F5">
                  <wp:extent cx="400736" cy="362309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80" cy="362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F23CA" w:rsidRDefault="00EF23CA" w:rsidP="00872B1A">
            <w:pPr>
              <w:jc w:val="both"/>
              <w:rPr>
                <w:color w:val="000000" w:themeColor="text1"/>
              </w:rPr>
            </w:pPr>
          </w:p>
          <w:p w:rsidR="00D11088" w:rsidRPr="00EA274D" w:rsidRDefault="00C1078E" w:rsidP="00872B1A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Выполняют упражнения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3F0" w:rsidRPr="00EA274D" w:rsidRDefault="00A718E5" w:rsidP="00CA33F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EA274D">
              <w:rPr>
                <w:rFonts w:ascii="Times New Roman" w:hAnsi="Times New Roman" w:cs="Times New Roman"/>
              </w:rPr>
              <w:lastRenderedPageBreak/>
              <w:t>О</w:t>
            </w:r>
            <w:r w:rsidR="00CA33F0" w:rsidRPr="00EA274D">
              <w:rPr>
                <w:rFonts w:ascii="Times New Roman" w:hAnsi="Times New Roman" w:cs="Times New Roman"/>
              </w:rPr>
              <w:t xml:space="preserve">рганизация учащимися своей учебной деятельности: планирование </w:t>
            </w:r>
          </w:p>
          <w:p w:rsidR="00CA33F0" w:rsidRPr="00EA274D" w:rsidRDefault="00CA33F0" w:rsidP="00634EE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CA33F0" w:rsidRPr="00EA274D" w:rsidRDefault="00CA33F0" w:rsidP="004155FC">
            <w:pPr>
              <w:jc w:val="both"/>
              <w:rPr>
                <w:lang w:eastAsia="en-US"/>
              </w:rPr>
            </w:pPr>
          </w:p>
        </w:tc>
      </w:tr>
      <w:tr w:rsidR="002C66AE" w:rsidRPr="00EA274D" w:rsidTr="009B05FA">
        <w:trPr>
          <w:trHeight w:val="1207"/>
        </w:trPr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388A" w:rsidRPr="00EA274D" w:rsidRDefault="002D20E4" w:rsidP="00AA3AF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  <w:r w:rsidR="009B05FA">
              <w:rPr>
                <w:lang w:eastAsia="en-US"/>
              </w:rPr>
              <w:t xml:space="preserve"> </w:t>
            </w:r>
            <w:r w:rsidR="002C66AE" w:rsidRPr="00EA274D">
              <w:rPr>
                <w:lang w:eastAsia="en-US"/>
              </w:rPr>
              <w:t xml:space="preserve"> мин</w:t>
            </w: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E5388A" w:rsidRPr="00EA274D" w:rsidRDefault="00E5388A" w:rsidP="00E5388A">
            <w:pPr>
              <w:rPr>
                <w:lang w:eastAsia="en-US"/>
              </w:rPr>
            </w:pPr>
          </w:p>
          <w:p w:rsidR="002C66AE" w:rsidRPr="00EA274D" w:rsidRDefault="002C66AE" w:rsidP="00E5388A">
            <w:pPr>
              <w:rPr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66AE" w:rsidRPr="00EA274D" w:rsidRDefault="002C66AE" w:rsidP="00B16ED9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  <w:r w:rsidRPr="00EA274D">
              <w:rPr>
                <w:rFonts w:ascii="Times New Roman" w:hAnsi="Times New Roman" w:cs="Times New Roman"/>
                <w:b/>
                <w:bCs/>
              </w:rPr>
              <w:t xml:space="preserve">V. </w:t>
            </w:r>
            <w:r w:rsidR="00A936C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936C6" w:rsidRPr="00A936C6">
              <w:rPr>
                <w:rFonts w:ascii="Times New Roman" w:eastAsia="Times New Roman" w:hAnsi="Times New Roman" w:cs="Times New Roman"/>
                <w:b/>
                <w:bCs/>
              </w:rPr>
              <w:t>Формирование новых знаний и закрепление изученного материала.</w:t>
            </w:r>
            <w:r w:rsidRPr="00EA274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2C66AE" w:rsidRPr="00EA274D" w:rsidRDefault="002C66AE" w:rsidP="005B5A9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5F3D" w:rsidRDefault="00876541" w:rsidP="00EC7236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07375D2" wp14:editId="287BD72D">
                  <wp:extent cx="1052422" cy="940279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422" cy="9402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95F3D" w:rsidRPr="00395F3D" w:rsidRDefault="00395F3D" w:rsidP="00395F3D">
            <w:pPr>
              <w:rPr>
                <w:lang w:eastAsia="en-US"/>
              </w:rPr>
            </w:pPr>
          </w:p>
          <w:p w:rsidR="00395F3D" w:rsidRPr="00395F3D" w:rsidRDefault="00395F3D" w:rsidP="00395F3D">
            <w:pPr>
              <w:rPr>
                <w:lang w:eastAsia="en-US"/>
              </w:rPr>
            </w:pPr>
          </w:p>
          <w:p w:rsidR="00395F3D" w:rsidRPr="00395F3D" w:rsidRDefault="00395F3D" w:rsidP="00395F3D">
            <w:pPr>
              <w:rPr>
                <w:lang w:eastAsia="en-US"/>
              </w:rPr>
            </w:pPr>
          </w:p>
          <w:p w:rsidR="00395F3D" w:rsidRDefault="00395F3D" w:rsidP="00395F3D">
            <w:pPr>
              <w:rPr>
                <w:lang w:eastAsia="en-US"/>
              </w:rPr>
            </w:pPr>
          </w:p>
          <w:p w:rsidR="002C66AE" w:rsidRDefault="002C66AE" w:rsidP="00395F3D">
            <w:pPr>
              <w:rPr>
                <w:lang w:eastAsia="en-US"/>
              </w:rPr>
            </w:pPr>
          </w:p>
          <w:p w:rsidR="00A936C6" w:rsidRDefault="00876541" w:rsidP="00395F3D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44163A3">
                  <wp:extent cx="1026543" cy="1078302"/>
                  <wp:effectExtent l="0" t="0" r="2540" b="762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619" cy="1076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936C6" w:rsidRDefault="00A936C6" w:rsidP="00395F3D">
            <w:pPr>
              <w:rPr>
                <w:lang w:eastAsia="en-US"/>
              </w:rPr>
            </w:pPr>
          </w:p>
          <w:p w:rsidR="00876541" w:rsidRDefault="00876541" w:rsidP="00395F3D">
            <w:pPr>
              <w:rPr>
                <w:lang w:eastAsia="en-US"/>
              </w:rPr>
            </w:pPr>
          </w:p>
          <w:p w:rsidR="00876541" w:rsidRDefault="00876541" w:rsidP="00395F3D">
            <w:pPr>
              <w:rPr>
                <w:lang w:eastAsia="en-US"/>
              </w:rPr>
            </w:pPr>
          </w:p>
          <w:p w:rsidR="00876541" w:rsidRDefault="00876541" w:rsidP="00395F3D">
            <w:pPr>
              <w:rPr>
                <w:lang w:eastAsia="en-US"/>
              </w:rPr>
            </w:pPr>
          </w:p>
          <w:p w:rsidR="00876541" w:rsidRDefault="00876541" w:rsidP="00395F3D">
            <w:pPr>
              <w:rPr>
                <w:lang w:eastAsia="en-US"/>
              </w:rPr>
            </w:pPr>
          </w:p>
          <w:p w:rsidR="00876541" w:rsidRDefault="00876541" w:rsidP="00395F3D">
            <w:pPr>
              <w:rPr>
                <w:lang w:eastAsia="en-US"/>
              </w:rPr>
            </w:pPr>
          </w:p>
          <w:p w:rsidR="00876541" w:rsidRDefault="00876541" w:rsidP="00395F3D">
            <w:pPr>
              <w:rPr>
                <w:lang w:eastAsia="en-US"/>
              </w:rPr>
            </w:pPr>
          </w:p>
          <w:p w:rsidR="00876541" w:rsidRDefault="00876541" w:rsidP="00395F3D">
            <w:pPr>
              <w:rPr>
                <w:lang w:eastAsia="en-US"/>
              </w:rPr>
            </w:pPr>
          </w:p>
          <w:p w:rsidR="000A0508" w:rsidRDefault="00876541" w:rsidP="00395F3D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71DE04C" wp14:editId="0032B594">
                  <wp:extent cx="1061685" cy="793630"/>
                  <wp:effectExtent l="0" t="0" r="5715" b="698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555" cy="79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4952" w:rsidRDefault="00A936C6" w:rsidP="00395F3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Тестирование в</w:t>
            </w:r>
          </w:p>
          <w:p w:rsidR="00A936C6" w:rsidRPr="004D0ACD" w:rsidRDefault="00A936C6" w:rsidP="00395F3D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4D0ACD" w:rsidRPr="004D0ACD">
              <w:rPr>
                <w:b/>
                <w:lang w:eastAsia="en-US"/>
              </w:rPr>
              <w:t>Сlasstime</w:t>
            </w:r>
          </w:p>
          <w:p w:rsidR="001D4952" w:rsidRPr="009A69F7" w:rsidRDefault="00103247" w:rsidP="00395F3D">
            <w:pPr>
              <w:rPr>
                <w:lang w:eastAsia="en-US"/>
              </w:rPr>
            </w:pPr>
            <w:hyperlink r:id="rId24" w:history="1">
              <w:r w:rsidR="001D4952" w:rsidRPr="001D4952">
                <w:rPr>
                  <w:rStyle w:val="a9"/>
                  <w:lang w:val="en-US" w:eastAsia="en-US"/>
                </w:rPr>
                <w:t>https</w:t>
              </w:r>
              <w:r w:rsidR="001D4952" w:rsidRPr="009A69F7">
                <w:rPr>
                  <w:rStyle w:val="a9"/>
                  <w:lang w:eastAsia="en-US"/>
                </w:rPr>
                <w:t>://</w:t>
              </w:r>
              <w:r w:rsidR="001D4952" w:rsidRPr="001D4952">
                <w:rPr>
                  <w:rStyle w:val="a9"/>
                  <w:lang w:val="en-US" w:eastAsia="en-US"/>
                </w:rPr>
                <w:t>www</w:t>
              </w:r>
              <w:r w:rsidR="001D4952" w:rsidRPr="009A69F7">
                <w:rPr>
                  <w:rStyle w:val="a9"/>
                  <w:lang w:eastAsia="en-US"/>
                </w:rPr>
                <w:t>.</w:t>
              </w:r>
              <w:r w:rsidR="001D4952" w:rsidRPr="001D4952">
                <w:rPr>
                  <w:rStyle w:val="a9"/>
                  <w:lang w:val="en-US" w:eastAsia="en-US"/>
                </w:rPr>
                <w:t>classtime</w:t>
              </w:r>
              <w:r w:rsidR="001D4952" w:rsidRPr="009A69F7">
                <w:rPr>
                  <w:rStyle w:val="a9"/>
                  <w:lang w:eastAsia="en-US"/>
                </w:rPr>
                <w:t>.</w:t>
              </w:r>
              <w:r w:rsidR="001D4952" w:rsidRPr="001D4952">
                <w:rPr>
                  <w:rStyle w:val="a9"/>
                  <w:lang w:val="en-US" w:eastAsia="en-US"/>
                </w:rPr>
                <w:t>com</w:t>
              </w:r>
              <w:r w:rsidR="001D4952" w:rsidRPr="009A69F7">
                <w:rPr>
                  <w:rStyle w:val="a9"/>
                  <w:lang w:eastAsia="en-US"/>
                </w:rPr>
                <w:t>/</w:t>
              </w:r>
              <w:r w:rsidR="001D4952" w:rsidRPr="001D4952">
                <w:rPr>
                  <w:rStyle w:val="a9"/>
                  <w:lang w:val="en-US" w:eastAsia="en-US"/>
                </w:rPr>
                <w:t>sessions</w:t>
              </w:r>
              <w:r w:rsidR="001D4952" w:rsidRPr="009A69F7">
                <w:rPr>
                  <w:rStyle w:val="a9"/>
                  <w:lang w:eastAsia="en-US"/>
                </w:rPr>
                <w:t>/5</w:t>
              </w:r>
              <w:r w:rsidR="001D4952" w:rsidRPr="001D4952">
                <w:rPr>
                  <w:rStyle w:val="a9"/>
                  <w:lang w:val="en-US" w:eastAsia="en-US"/>
                </w:rPr>
                <w:t>M</w:t>
              </w:r>
              <w:r w:rsidR="001D4952" w:rsidRPr="009A69F7">
                <w:rPr>
                  <w:rStyle w:val="a9"/>
                  <w:lang w:eastAsia="en-US"/>
                </w:rPr>
                <w:t>6</w:t>
              </w:r>
              <w:r w:rsidR="001D4952" w:rsidRPr="001D4952">
                <w:rPr>
                  <w:rStyle w:val="a9"/>
                  <w:lang w:val="en-US" w:eastAsia="en-US"/>
                </w:rPr>
                <w:t>D</w:t>
              </w:r>
            </w:hyperlink>
            <w:r w:rsidR="001D4952" w:rsidRPr="009A69F7">
              <w:rPr>
                <w:lang w:eastAsia="en-US"/>
              </w:rPr>
              <w:t xml:space="preserve"> </w:t>
            </w:r>
            <w:r w:rsidR="001D4952" w:rsidRPr="001D4952">
              <w:rPr>
                <w:lang w:val="en-US" w:eastAsia="en-US"/>
              </w:rPr>
              <w:t>QK</w:t>
            </w:r>
            <w:r w:rsidR="001D4952" w:rsidRPr="009A69F7">
              <w:rPr>
                <w:lang w:eastAsia="en-US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C66AE" w:rsidRPr="00EA274D" w:rsidRDefault="00C255BB" w:rsidP="004155F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</w:t>
            </w:r>
            <w:r w:rsidRPr="00C255BB">
              <w:rPr>
                <w:lang w:eastAsia="en-US"/>
              </w:rPr>
              <w:t>роявлять познавательную инициативу в учебном сотрудничестве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497" w:rsidRDefault="008E2497" w:rsidP="008E2497">
            <w:r w:rsidRPr="008E2497">
              <w:t xml:space="preserve">- Ранее было сказано, что имя существительное – важнейшая часть речи. Давайте убедимся в этом и проведем эксперимент. </w:t>
            </w:r>
          </w:p>
          <w:p w:rsidR="00C1078E" w:rsidRDefault="00C1078E" w:rsidP="008E2497">
            <w:r>
              <w:t>- Работать будем в парах.</w:t>
            </w:r>
          </w:p>
          <w:p w:rsidR="008E2497" w:rsidRDefault="008E2497" w:rsidP="008E2497">
            <w:r>
              <w:t xml:space="preserve">- </w:t>
            </w:r>
            <w:r w:rsidRPr="008E2497">
              <w:t xml:space="preserve">Прочитайте отрывок из стихотворения и уберите все имена существительные. </w:t>
            </w:r>
          </w:p>
          <w:p w:rsidR="00EC7236" w:rsidRDefault="00876541" w:rsidP="008E2497">
            <w:r>
              <w:t xml:space="preserve"> (На партах карточка с текстом)</w:t>
            </w:r>
          </w:p>
          <w:p w:rsidR="00700046" w:rsidRDefault="008E2497" w:rsidP="008E2497">
            <w:pPr>
              <w:rPr>
                <w:b/>
                <w:bCs/>
                <w:iCs/>
              </w:rPr>
            </w:pPr>
            <w:r w:rsidRPr="008E2497">
              <w:rPr>
                <w:b/>
                <w:bCs/>
                <w:iCs/>
              </w:rPr>
              <w:t xml:space="preserve">        </w:t>
            </w:r>
          </w:p>
          <w:p w:rsidR="008E2497" w:rsidRPr="008E2497" w:rsidRDefault="008E2497" w:rsidP="008E2497">
            <w:r w:rsidRPr="008E2497">
              <w:rPr>
                <w:b/>
                <w:bCs/>
                <w:iCs/>
              </w:rPr>
              <w:t xml:space="preserve"> ЩЕНОК И СНЕГ</w:t>
            </w:r>
          </w:p>
          <w:p w:rsidR="008E2497" w:rsidRPr="000A0508" w:rsidRDefault="008E2497" w:rsidP="008E2497">
            <w:pPr>
              <w:rPr>
                <w:i/>
              </w:rPr>
            </w:pPr>
            <w:r w:rsidRPr="000A0508">
              <w:rPr>
                <w:i/>
              </w:rPr>
              <w:t>На первый снег взглянул щенок</w:t>
            </w:r>
            <w:r w:rsidRPr="000A0508">
              <w:rPr>
                <w:i/>
              </w:rPr>
              <w:br/>
              <w:t>И ничего понять не мог.</w:t>
            </w:r>
            <w:r w:rsidRPr="000A0508">
              <w:rPr>
                <w:i/>
              </w:rPr>
              <w:br/>
              <w:t>- Откуда столько белых мух</w:t>
            </w:r>
            <w:r w:rsidRPr="000A0508">
              <w:rPr>
                <w:i/>
              </w:rPr>
              <w:br/>
              <w:t>Набилось к нам на двор?</w:t>
            </w:r>
            <w:r w:rsidRPr="000A0508">
              <w:rPr>
                <w:i/>
              </w:rPr>
              <w:br/>
              <w:t>А может это птичий пух</w:t>
            </w:r>
            <w:r w:rsidRPr="000A0508">
              <w:rPr>
                <w:i/>
              </w:rPr>
              <w:br/>
              <w:t>Летит через забор?..</w:t>
            </w:r>
          </w:p>
          <w:p w:rsidR="008E2497" w:rsidRDefault="008E2497" w:rsidP="008E2497">
            <w:pPr>
              <w:jc w:val="both"/>
              <w:rPr>
                <w:i/>
                <w:iCs/>
              </w:rPr>
            </w:pPr>
            <w:r w:rsidRPr="008E2497">
              <w:t xml:space="preserve">                                           </w:t>
            </w:r>
            <w:r w:rsidRPr="008E2497">
              <w:rPr>
                <w:i/>
                <w:iCs/>
              </w:rPr>
              <w:t>Л. Дьяконов</w:t>
            </w:r>
          </w:p>
          <w:p w:rsidR="00700046" w:rsidRDefault="00700046" w:rsidP="009B05FA">
            <w:r w:rsidRPr="00700046">
              <w:t>- Что осталось? Понятно ли, что происходит в тексте?</w:t>
            </w:r>
          </w:p>
          <w:p w:rsidR="00700046" w:rsidRDefault="00700046" w:rsidP="009B05FA">
            <w:r w:rsidRPr="00700046">
              <w:t>- Какие слова убрали? Зачитайте.</w:t>
            </w:r>
          </w:p>
          <w:p w:rsidR="00A936C6" w:rsidRDefault="00700046" w:rsidP="008E2497">
            <w:r w:rsidRPr="00700046">
              <w:t xml:space="preserve">- На какие 2 группы можно разделить слова? </w:t>
            </w:r>
          </w:p>
          <w:p w:rsidR="00C1078E" w:rsidRDefault="00C1078E" w:rsidP="008E2497">
            <w:r>
              <w:t xml:space="preserve">- Выполнять второе задание вы будите по вариантам. </w:t>
            </w:r>
          </w:p>
          <w:p w:rsidR="00C1078E" w:rsidRPr="00C1078E" w:rsidRDefault="00C1078E" w:rsidP="008E2497">
            <w:r>
              <w:rPr>
                <w:lang w:val="en-US"/>
              </w:rPr>
              <w:t>I</w:t>
            </w:r>
            <w:r>
              <w:t xml:space="preserve"> –в – записывают слова отвечающие на вопрос </w:t>
            </w:r>
            <w:r w:rsidRPr="00C1078E">
              <w:rPr>
                <w:b/>
              </w:rPr>
              <w:t>Кто?</w:t>
            </w:r>
          </w:p>
          <w:p w:rsidR="00BC5C30" w:rsidRDefault="00C1078E" w:rsidP="008E2497">
            <w:r>
              <w:rPr>
                <w:lang w:val="en-US"/>
              </w:rPr>
              <w:t>II</w:t>
            </w:r>
            <w:r>
              <w:t xml:space="preserve"> – в - записывают слова отвечающие на вопрос </w:t>
            </w:r>
            <w:r>
              <w:rPr>
                <w:b/>
              </w:rPr>
              <w:t>Ч</w:t>
            </w:r>
            <w:r w:rsidRPr="00C1078E">
              <w:rPr>
                <w:b/>
              </w:rPr>
              <w:t>то</w:t>
            </w:r>
            <w:r>
              <w:rPr>
                <w:b/>
              </w:rPr>
              <w:t>?</w:t>
            </w:r>
          </w:p>
          <w:p w:rsidR="00A936C6" w:rsidRDefault="00A936C6" w:rsidP="008E2497">
            <w:r>
              <w:lastRenderedPageBreak/>
              <w:t>- Наш урок подходит к концу, и пришло время обобщить наши знания</w:t>
            </w:r>
          </w:p>
          <w:p w:rsidR="00A936C6" w:rsidRDefault="004D0ACD" w:rsidP="008E2497">
            <w:r>
              <w:t>о</w:t>
            </w:r>
            <w:r w:rsidR="00A936C6">
              <w:t xml:space="preserve"> части речи</w:t>
            </w:r>
            <w:r w:rsidR="000A0508">
              <w:t xml:space="preserve"> -</w:t>
            </w:r>
            <w:r w:rsidR="00A936C6">
              <w:t>имени существительном</w:t>
            </w:r>
          </w:p>
          <w:p w:rsidR="00A936C6" w:rsidRPr="00EA274D" w:rsidRDefault="000A0508" w:rsidP="008E2497">
            <w:r>
              <w:t xml:space="preserve">- Я предлагаю вам тест на платформе класс.тайм.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66AE" w:rsidRDefault="002C66AE" w:rsidP="00715B5D">
            <w:pPr>
              <w:jc w:val="both"/>
              <w:rPr>
                <w:lang w:eastAsia="en-US"/>
              </w:rPr>
            </w:pPr>
          </w:p>
          <w:p w:rsidR="00700046" w:rsidRDefault="00700046" w:rsidP="00715B5D">
            <w:pPr>
              <w:jc w:val="both"/>
              <w:rPr>
                <w:lang w:eastAsia="en-US"/>
              </w:rPr>
            </w:pPr>
          </w:p>
          <w:p w:rsidR="00700046" w:rsidRDefault="009B05FA" w:rsidP="00715B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8E2497" w:rsidRDefault="008E2497" w:rsidP="00715B5D">
            <w:pPr>
              <w:jc w:val="both"/>
              <w:rPr>
                <w:lang w:eastAsia="en-US"/>
              </w:rPr>
            </w:pPr>
          </w:p>
          <w:p w:rsidR="00700046" w:rsidRDefault="00700046" w:rsidP="00715B5D">
            <w:pPr>
              <w:jc w:val="both"/>
              <w:rPr>
                <w:lang w:eastAsia="en-US"/>
              </w:rPr>
            </w:pPr>
          </w:p>
          <w:p w:rsidR="008E2497" w:rsidRDefault="008E2497" w:rsidP="00715B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Читают стихотворение.</w:t>
            </w:r>
          </w:p>
          <w:p w:rsidR="008E2497" w:rsidRDefault="008E2497" w:rsidP="00715B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 задание.</w:t>
            </w:r>
          </w:p>
          <w:p w:rsidR="00700046" w:rsidRDefault="00700046" w:rsidP="00715B5D">
            <w:pPr>
              <w:jc w:val="both"/>
              <w:rPr>
                <w:lang w:eastAsia="en-US"/>
              </w:rPr>
            </w:pPr>
          </w:p>
          <w:p w:rsidR="00700046" w:rsidRDefault="00700046" w:rsidP="00715B5D">
            <w:pPr>
              <w:jc w:val="both"/>
              <w:rPr>
                <w:lang w:eastAsia="en-US"/>
              </w:rPr>
            </w:pPr>
          </w:p>
          <w:p w:rsidR="00700046" w:rsidRDefault="00700046" w:rsidP="00715B5D">
            <w:pPr>
              <w:jc w:val="both"/>
              <w:rPr>
                <w:lang w:eastAsia="en-US"/>
              </w:rPr>
            </w:pPr>
          </w:p>
          <w:p w:rsidR="00700046" w:rsidRDefault="00700046" w:rsidP="00715B5D">
            <w:pPr>
              <w:jc w:val="both"/>
              <w:rPr>
                <w:lang w:eastAsia="en-US"/>
              </w:rPr>
            </w:pPr>
          </w:p>
          <w:p w:rsidR="00700046" w:rsidRDefault="00700046" w:rsidP="00715B5D">
            <w:pPr>
              <w:jc w:val="both"/>
              <w:rPr>
                <w:lang w:eastAsia="en-US"/>
              </w:rPr>
            </w:pPr>
          </w:p>
          <w:p w:rsidR="00700046" w:rsidRDefault="008A3262" w:rsidP="00715B5D">
            <w:pPr>
              <w:jc w:val="both"/>
              <w:rPr>
                <w:lang w:eastAsia="en-US"/>
              </w:rPr>
            </w:pPr>
            <w:r>
              <w:rPr>
                <w:color w:val="FF0000"/>
                <w:lang w:eastAsia="en-US"/>
              </w:rPr>
              <w:t xml:space="preserve"> </w:t>
            </w:r>
          </w:p>
          <w:p w:rsidR="00700046" w:rsidRDefault="00700046" w:rsidP="00715B5D">
            <w:pPr>
              <w:jc w:val="both"/>
              <w:rPr>
                <w:lang w:eastAsia="en-US"/>
              </w:rPr>
            </w:pPr>
          </w:p>
          <w:p w:rsidR="009B05FA" w:rsidRDefault="009B05FA" w:rsidP="00715B5D">
            <w:pPr>
              <w:jc w:val="both"/>
              <w:rPr>
                <w:lang w:eastAsia="en-US"/>
              </w:rPr>
            </w:pPr>
          </w:p>
          <w:p w:rsidR="009B05FA" w:rsidRDefault="009B05FA" w:rsidP="00715B5D">
            <w:pPr>
              <w:jc w:val="both"/>
              <w:rPr>
                <w:lang w:eastAsia="en-US"/>
              </w:rPr>
            </w:pPr>
          </w:p>
          <w:p w:rsidR="009078B6" w:rsidRDefault="009078B6" w:rsidP="00715B5D">
            <w:pPr>
              <w:jc w:val="both"/>
              <w:rPr>
                <w:lang w:eastAsia="en-US"/>
              </w:rPr>
            </w:pPr>
          </w:p>
          <w:p w:rsidR="009078B6" w:rsidRDefault="009078B6" w:rsidP="00715B5D">
            <w:pPr>
              <w:jc w:val="both"/>
              <w:rPr>
                <w:lang w:eastAsia="en-US"/>
              </w:rPr>
            </w:pPr>
          </w:p>
          <w:p w:rsidR="00700046" w:rsidRDefault="00700046" w:rsidP="00715B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Отвечают на вопросы</w:t>
            </w:r>
          </w:p>
          <w:p w:rsidR="00700046" w:rsidRDefault="00700046" w:rsidP="00715B5D">
            <w:pPr>
              <w:jc w:val="both"/>
              <w:rPr>
                <w:lang w:eastAsia="en-US"/>
              </w:rPr>
            </w:pPr>
          </w:p>
          <w:p w:rsidR="00700046" w:rsidRDefault="00700046" w:rsidP="00715B5D">
            <w:pPr>
              <w:jc w:val="both"/>
              <w:rPr>
                <w:iCs/>
              </w:rPr>
            </w:pPr>
            <w:r w:rsidRPr="00700046">
              <w:rPr>
                <w:iCs/>
              </w:rPr>
              <w:t>Снег, щенок, мух, двор, пух, забор</w:t>
            </w:r>
          </w:p>
          <w:p w:rsidR="00A936C6" w:rsidRDefault="009078B6" w:rsidP="00715B5D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A936C6" w:rsidRDefault="00A936C6" w:rsidP="00715B5D">
            <w:pPr>
              <w:jc w:val="both"/>
              <w:rPr>
                <w:iCs/>
              </w:rPr>
            </w:pPr>
          </w:p>
          <w:p w:rsidR="00A936C6" w:rsidRDefault="00A936C6" w:rsidP="00715B5D">
            <w:pPr>
              <w:jc w:val="both"/>
              <w:rPr>
                <w:iCs/>
              </w:rPr>
            </w:pPr>
          </w:p>
          <w:p w:rsidR="00A936C6" w:rsidRDefault="00A936C6" w:rsidP="00715B5D">
            <w:pPr>
              <w:jc w:val="both"/>
              <w:rPr>
                <w:iCs/>
              </w:rPr>
            </w:pPr>
          </w:p>
          <w:p w:rsidR="00C1078E" w:rsidRDefault="00C1078E" w:rsidP="004D0ACD">
            <w:pPr>
              <w:jc w:val="both"/>
              <w:rPr>
                <w:iCs/>
              </w:rPr>
            </w:pPr>
            <w:r>
              <w:rPr>
                <w:iCs/>
              </w:rPr>
              <w:t>Взаимопроверка</w:t>
            </w:r>
          </w:p>
          <w:p w:rsidR="00C1078E" w:rsidRDefault="00C1078E" w:rsidP="004D0ACD">
            <w:pPr>
              <w:jc w:val="both"/>
              <w:rPr>
                <w:iCs/>
              </w:rPr>
            </w:pPr>
            <w:r>
              <w:rPr>
                <w:iCs/>
              </w:rPr>
              <w:t>Проверка по эталону</w:t>
            </w:r>
          </w:p>
          <w:p w:rsidR="00C1078E" w:rsidRDefault="00C1078E" w:rsidP="004D0ACD">
            <w:pPr>
              <w:jc w:val="both"/>
              <w:rPr>
                <w:iCs/>
              </w:rPr>
            </w:pPr>
          </w:p>
          <w:p w:rsidR="00BC5C30" w:rsidRDefault="00BC5C30" w:rsidP="004D0AC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Самооценка </w:t>
            </w:r>
          </w:p>
          <w:p w:rsidR="00A936C6" w:rsidRDefault="00A936C6" w:rsidP="004D0AC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Выполняют тест на платформе </w:t>
            </w:r>
            <w:r w:rsidR="004D0ACD">
              <w:rPr>
                <w:iCs/>
              </w:rPr>
              <w:t xml:space="preserve"> </w:t>
            </w:r>
          </w:p>
          <w:p w:rsidR="004D0ACD" w:rsidRPr="00700046" w:rsidRDefault="004D0ACD" w:rsidP="004D0ACD">
            <w:pPr>
              <w:jc w:val="both"/>
              <w:rPr>
                <w:lang w:eastAsia="en-US"/>
              </w:rPr>
            </w:pPr>
            <w:r>
              <w:rPr>
                <w:iCs/>
              </w:rPr>
              <w:t>С</w:t>
            </w:r>
            <w:r w:rsidRPr="004D0ACD">
              <w:rPr>
                <w:iCs/>
              </w:rPr>
              <w:t>lasstime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66AE" w:rsidRPr="00EA274D" w:rsidRDefault="00A718E5" w:rsidP="00172A2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EA274D">
              <w:rPr>
                <w:rFonts w:ascii="Times New Roman" w:hAnsi="Times New Roman" w:cs="Times New Roman"/>
              </w:rPr>
              <w:lastRenderedPageBreak/>
              <w:t>У</w:t>
            </w:r>
            <w:r w:rsidR="002C66AE" w:rsidRPr="00EA274D">
              <w:rPr>
                <w:rFonts w:ascii="Times New Roman" w:hAnsi="Times New Roman" w:cs="Times New Roman"/>
              </w:rPr>
              <w:t>мение анализировать, сопоставлять, находить ответ на вопрос.</w:t>
            </w:r>
          </w:p>
          <w:p w:rsidR="002C3007" w:rsidRDefault="002C3007" w:rsidP="00172A20">
            <w:pPr>
              <w:pStyle w:val="ParagraphStyle"/>
              <w:jc w:val="both"/>
              <w:rPr>
                <w:rFonts w:ascii="Times New Roman" w:hAnsi="Times New Roman" w:cs="Times New Roman"/>
                <w:color w:val="002060"/>
              </w:rPr>
            </w:pPr>
          </w:p>
          <w:p w:rsidR="00C255BB" w:rsidRPr="00EA274D" w:rsidRDefault="00C255BB" w:rsidP="00172A20">
            <w:pPr>
              <w:pStyle w:val="ParagraphStyle"/>
              <w:jc w:val="both"/>
              <w:rPr>
                <w:rFonts w:ascii="Times New Roman" w:hAnsi="Times New Roman" w:cs="Times New Roman"/>
                <w:color w:val="002060"/>
              </w:rPr>
            </w:pPr>
          </w:p>
          <w:p w:rsidR="002C66AE" w:rsidRDefault="002C66AE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EC7236">
            <w:pPr>
              <w:jc w:val="both"/>
              <w:rPr>
                <w:lang w:eastAsia="en-US"/>
              </w:rPr>
            </w:pPr>
          </w:p>
          <w:p w:rsidR="00C37636" w:rsidRDefault="00C37636" w:rsidP="00C37636">
            <w:pPr>
              <w:jc w:val="both"/>
            </w:pPr>
            <w:r w:rsidRPr="00EA274D">
              <w:t>Умение анализировать</w:t>
            </w:r>
            <w:r>
              <w:t>,</w:t>
            </w:r>
          </w:p>
          <w:p w:rsidR="00C37636" w:rsidRPr="00EA274D" w:rsidRDefault="00C37636" w:rsidP="00C37636">
            <w:pPr>
              <w:jc w:val="both"/>
              <w:rPr>
                <w:lang w:eastAsia="en-US"/>
              </w:rPr>
            </w:pPr>
            <w:r w:rsidRPr="004579DF">
              <w:rPr>
                <w:lang w:eastAsia="en-US"/>
              </w:rPr>
              <w:t>проявлять познавательную инициативу в учебном сотрудничестве</w:t>
            </w:r>
          </w:p>
        </w:tc>
      </w:tr>
      <w:tr w:rsidR="00D11088" w:rsidRPr="00EA274D" w:rsidTr="009B05FA">
        <w:trPr>
          <w:trHeight w:val="1207"/>
        </w:trPr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088" w:rsidRPr="00EA274D" w:rsidRDefault="009B05FA" w:rsidP="00E5388A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5мин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6541" w:rsidRDefault="009B05FA" w:rsidP="009B05F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VI</w:t>
            </w:r>
            <w:r>
              <w:rPr>
                <w:b/>
                <w:bCs/>
              </w:rPr>
              <w:t xml:space="preserve">. </w:t>
            </w:r>
            <w:r w:rsidR="00876541">
              <w:rPr>
                <w:b/>
                <w:bCs/>
              </w:rPr>
              <w:t>Рефлексия деятельности</w:t>
            </w:r>
          </w:p>
          <w:p w:rsidR="00A936C6" w:rsidRDefault="009B05FA" w:rsidP="009B05FA">
            <w:pPr>
              <w:rPr>
                <w:b/>
                <w:bCs/>
              </w:rPr>
            </w:pPr>
            <w:r>
              <w:rPr>
                <w:b/>
                <w:bCs/>
              </w:rPr>
              <w:t>Итог урока</w:t>
            </w:r>
            <w:r w:rsidR="00A936C6">
              <w:rPr>
                <w:b/>
                <w:bCs/>
              </w:rPr>
              <w:t>.</w:t>
            </w:r>
          </w:p>
          <w:p w:rsidR="00D11088" w:rsidRPr="009B05FA" w:rsidRDefault="00D11088" w:rsidP="009B05FA">
            <w:pPr>
              <w:rPr>
                <w:b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1088" w:rsidRDefault="009078B6" w:rsidP="00EC7236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8BD6B40">
                  <wp:extent cx="1078301" cy="1035170"/>
                  <wp:effectExtent l="0" t="0" r="762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357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1088" w:rsidRDefault="00876541" w:rsidP="004155F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Создать ситуацию анализа работы на уроке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5D3E" w:rsidRDefault="00CB5D3E" w:rsidP="00A936C6">
            <w:pPr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- Оцените свою деятельность на уроке.</w:t>
            </w:r>
          </w:p>
          <w:p w:rsidR="00CB5D3E" w:rsidRPr="000A0508" w:rsidRDefault="00CB5D3E" w:rsidP="00A936C6">
            <w:pPr>
              <w:rPr>
                <w:kern w:val="24"/>
              </w:rPr>
            </w:pPr>
            <w:r>
              <w:rPr>
                <w:color w:val="000000"/>
                <w:kern w:val="24"/>
              </w:rPr>
              <w:t xml:space="preserve">- Закончите </w:t>
            </w:r>
            <w:r w:rsidRPr="000A0508">
              <w:rPr>
                <w:kern w:val="24"/>
              </w:rPr>
              <w:t>предложения.</w:t>
            </w:r>
          </w:p>
          <w:p w:rsidR="00CB5D3E" w:rsidRPr="000A0508" w:rsidRDefault="00CB5D3E" w:rsidP="00A936C6">
            <w:pPr>
              <w:rPr>
                <w:kern w:val="24"/>
              </w:rPr>
            </w:pPr>
            <w:r w:rsidRPr="000A0508">
              <w:rPr>
                <w:shd w:val="clear" w:color="auto" w:fill="FFFFFF"/>
              </w:rPr>
              <w:t>-Я для себя сделал</w:t>
            </w:r>
            <w:r w:rsidR="004F682E" w:rsidRPr="000A0508">
              <w:rPr>
                <w:shd w:val="clear" w:color="auto" w:fill="FFFFFF"/>
              </w:rPr>
              <w:t xml:space="preserve">(а) </w:t>
            </w:r>
            <w:r w:rsidRPr="000A0508">
              <w:rPr>
                <w:shd w:val="clear" w:color="auto" w:fill="FFFFFF"/>
              </w:rPr>
              <w:t xml:space="preserve"> открытие…</w:t>
            </w:r>
          </w:p>
          <w:p w:rsidR="00CB5D3E" w:rsidRPr="000A0508" w:rsidRDefault="00CB5D3E" w:rsidP="00A936C6">
            <w:pPr>
              <w:rPr>
                <w:kern w:val="24"/>
              </w:rPr>
            </w:pPr>
            <w:r w:rsidRPr="000A0508">
              <w:rPr>
                <w:shd w:val="clear" w:color="auto" w:fill="FFFFFF"/>
              </w:rPr>
              <w:t>-Оказывается, что…</w:t>
            </w:r>
          </w:p>
          <w:p w:rsidR="00CB5D3E" w:rsidRPr="000A0508" w:rsidRDefault="00CB5D3E" w:rsidP="00A936C6">
            <w:pPr>
              <w:rPr>
                <w:kern w:val="24"/>
              </w:rPr>
            </w:pPr>
            <w:r w:rsidRPr="000A0508">
              <w:rPr>
                <w:sz w:val="27"/>
                <w:szCs w:val="27"/>
                <w:shd w:val="clear" w:color="auto" w:fill="FFFFFF"/>
              </w:rPr>
              <w:t>-</w:t>
            </w:r>
            <w:r w:rsidRPr="000A0508">
              <w:rPr>
                <w:shd w:val="clear" w:color="auto" w:fill="FFFFFF"/>
              </w:rPr>
              <w:t>За работу на уроке я бы поставил себе…</w:t>
            </w:r>
          </w:p>
          <w:p w:rsidR="00A936C6" w:rsidRPr="000A0508" w:rsidRDefault="00CB5D3E" w:rsidP="00A936C6">
            <w:pPr>
              <w:rPr>
                <w:kern w:val="24"/>
              </w:rPr>
            </w:pPr>
            <w:r w:rsidRPr="000A0508">
              <w:rPr>
                <w:kern w:val="24"/>
              </w:rPr>
              <w:t>- Какая была цель урока?</w:t>
            </w:r>
          </w:p>
          <w:p w:rsidR="00CB5D3E" w:rsidRPr="000A0508" w:rsidRDefault="00CB5D3E" w:rsidP="00A936C6">
            <w:pPr>
              <w:rPr>
                <w:kern w:val="24"/>
              </w:rPr>
            </w:pPr>
            <w:r w:rsidRPr="000A0508">
              <w:rPr>
                <w:kern w:val="24"/>
              </w:rPr>
              <w:t xml:space="preserve">- Как вы считаете, выполнили </w:t>
            </w:r>
            <w:r w:rsidR="00F7220C" w:rsidRPr="000A0508">
              <w:rPr>
                <w:kern w:val="24"/>
              </w:rPr>
              <w:t xml:space="preserve">ли мы поставленные </w:t>
            </w:r>
            <w:r w:rsidR="000A0508" w:rsidRPr="000A0508">
              <w:rPr>
                <w:kern w:val="24"/>
              </w:rPr>
              <w:t>цели</w:t>
            </w:r>
            <w:r w:rsidRPr="000A0508">
              <w:rPr>
                <w:kern w:val="24"/>
              </w:rPr>
              <w:t>?</w:t>
            </w:r>
          </w:p>
          <w:p w:rsidR="00D11088" w:rsidRPr="000A0508" w:rsidRDefault="00CB5D3E" w:rsidP="000A0508">
            <w:pPr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- Нужно ли нам продолжать работу по этой теме?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5D3E" w:rsidRDefault="00CB5D3E" w:rsidP="00F831C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Учащиеся оценивают свою деятельность </w:t>
            </w:r>
          </w:p>
          <w:p w:rsidR="00CB5D3E" w:rsidRDefault="00CB5D3E" w:rsidP="00F831CB">
            <w:pPr>
              <w:jc w:val="both"/>
              <w:rPr>
                <w:lang w:eastAsia="en-US"/>
              </w:rPr>
            </w:pPr>
          </w:p>
          <w:p w:rsidR="00CB5D3E" w:rsidRDefault="00CB5D3E" w:rsidP="00F831CB">
            <w:pPr>
              <w:jc w:val="both"/>
              <w:rPr>
                <w:lang w:eastAsia="en-US"/>
              </w:rPr>
            </w:pPr>
          </w:p>
          <w:p w:rsidR="00CB5D3E" w:rsidRDefault="00CB5D3E" w:rsidP="00F831CB">
            <w:pPr>
              <w:jc w:val="both"/>
              <w:rPr>
                <w:lang w:eastAsia="en-US"/>
              </w:rPr>
            </w:pPr>
          </w:p>
          <w:p w:rsidR="00CB5D3E" w:rsidRDefault="00CB5D3E" w:rsidP="00F831CB">
            <w:pPr>
              <w:jc w:val="both"/>
              <w:rPr>
                <w:lang w:eastAsia="en-US"/>
              </w:rPr>
            </w:pPr>
          </w:p>
          <w:p w:rsidR="00CB5D3E" w:rsidRDefault="00CB5D3E" w:rsidP="00F831CB">
            <w:pPr>
              <w:jc w:val="both"/>
              <w:rPr>
                <w:lang w:eastAsia="en-US"/>
              </w:rPr>
            </w:pPr>
          </w:p>
          <w:p w:rsidR="00D11088" w:rsidRPr="00CB5D3E" w:rsidRDefault="00CB5D3E" w:rsidP="00F831CB">
            <w:pPr>
              <w:jc w:val="both"/>
              <w:rPr>
                <w:lang w:eastAsia="en-US"/>
              </w:rPr>
            </w:pPr>
            <w:r w:rsidRPr="00CB5D3E">
              <w:rPr>
                <w:lang w:eastAsia="en-US"/>
              </w:rPr>
              <w:t>Ответы учащихся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088" w:rsidRPr="00C37636" w:rsidRDefault="00C37636" w:rsidP="00172A2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C37636">
              <w:rPr>
                <w:rFonts w:ascii="Times New Roman" w:hAnsi="Times New Roman" w:cs="Times New Roman"/>
                <w:lang w:eastAsia="en-US"/>
              </w:rPr>
              <w:t>Освоение начальных форм познавательной и личностной рефлексии</w:t>
            </w:r>
          </w:p>
        </w:tc>
      </w:tr>
      <w:tr w:rsidR="009C2216" w:rsidRPr="00EA274D" w:rsidTr="009B05FA">
        <w:trPr>
          <w:trHeight w:val="1207"/>
        </w:trPr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216" w:rsidRDefault="009C2216" w:rsidP="00E5388A">
            <w:pPr>
              <w:rPr>
                <w:lang w:eastAsia="en-US"/>
              </w:rPr>
            </w:pPr>
            <w:r>
              <w:rPr>
                <w:lang w:eastAsia="en-US"/>
              </w:rPr>
              <w:t>1 мин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216" w:rsidRPr="009C2216" w:rsidRDefault="009C2216" w:rsidP="009B05F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VII</w:t>
            </w:r>
            <w:r>
              <w:rPr>
                <w:b/>
                <w:bCs/>
              </w:rPr>
              <w:t>. Домашнее задание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7008" w:rsidRDefault="00567008" w:rsidP="00EC7236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453DDD" wp14:editId="39633727">
                  <wp:extent cx="1026543" cy="1397479"/>
                  <wp:effectExtent l="0" t="0" r="254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686" cy="13976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67008" w:rsidRPr="00567008" w:rsidRDefault="00567008" w:rsidP="00567008"/>
          <w:p w:rsidR="00567008" w:rsidRDefault="00567008" w:rsidP="00567008"/>
          <w:p w:rsidR="009C2216" w:rsidRPr="00567008" w:rsidRDefault="00567008" w:rsidP="00567008">
            <w:r>
              <w:rPr>
                <w:noProof/>
              </w:rPr>
              <w:drawing>
                <wp:inline distT="0" distB="0" distL="0" distR="0" wp14:anchorId="13A5F633">
                  <wp:extent cx="1035123" cy="776378"/>
                  <wp:effectExtent l="0" t="0" r="0" b="508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267" cy="7764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2216" w:rsidRDefault="009C2216" w:rsidP="004155FC">
            <w:pPr>
              <w:jc w:val="both"/>
              <w:rPr>
                <w:lang w:eastAsia="en-US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216" w:rsidRPr="004F210B" w:rsidRDefault="009C2216" w:rsidP="004F210B">
            <w:r w:rsidRPr="004F210B">
              <w:t xml:space="preserve">Домашнее задание прикреплено в </w:t>
            </w:r>
            <w:r w:rsidR="008B6520">
              <w:rPr>
                <w:b/>
              </w:rPr>
              <w:t>Дневнике.</w:t>
            </w:r>
            <w:r w:rsidRPr="004F210B">
              <w:rPr>
                <w:b/>
              </w:rPr>
              <w:t>ру.</w:t>
            </w:r>
            <w:r w:rsidR="004F210B">
              <w:t xml:space="preserve"> (по выбору)</w:t>
            </w:r>
          </w:p>
          <w:p w:rsidR="004F210B" w:rsidRPr="004F210B" w:rsidRDefault="009C2216" w:rsidP="004F210B">
            <w:pPr>
              <w:rPr>
                <w:u w:val="single"/>
              </w:rPr>
            </w:pPr>
            <w:r w:rsidRPr="004F210B">
              <w:t xml:space="preserve"> </w:t>
            </w:r>
            <w:r w:rsidR="004F210B" w:rsidRPr="004F210B">
              <w:rPr>
                <w:u w:val="single"/>
              </w:rPr>
              <w:t>1 уровень</w:t>
            </w:r>
          </w:p>
          <w:p w:rsidR="009C2216" w:rsidRPr="004F210B" w:rsidRDefault="009C2216" w:rsidP="004F210B">
            <w:r w:rsidRPr="004F210B">
              <w:t>с. 8  упр. 9</w:t>
            </w:r>
            <w:r w:rsidR="000A0508">
              <w:t xml:space="preserve"> (учебника)</w:t>
            </w:r>
          </w:p>
          <w:p w:rsidR="004F210B" w:rsidRPr="004F210B" w:rsidRDefault="004F210B" w:rsidP="004F210B">
            <w:pPr>
              <w:rPr>
                <w:u w:val="single"/>
              </w:rPr>
            </w:pPr>
            <w:r w:rsidRPr="004F210B">
              <w:rPr>
                <w:u w:val="single"/>
              </w:rPr>
              <w:t>2 уровень</w:t>
            </w:r>
          </w:p>
          <w:p w:rsidR="004F210B" w:rsidRPr="004F210B" w:rsidRDefault="00103247" w:rsidP="004F210B">
            <w:pPr>
              <w:rPr>
                <w:rFonts w:eastAsiaTheme="minorHAnsi"/>
                <w:lang w:eastAsia="en-US"/>
              </w:rPr>
            </w:pPr>
            <w:hyperlink r:id="rId28" w:history="1">
              <w:r w:rsidR="004F210B" w:rsidRPr="004F210B">
                <w:rPr>
                  <w:rFonts w:eastAsiaTheme="minorHAnsi"/>
                  <w:color w:val="0000FF" w:themeColor="hyperlink"/>
                  <w:u w:val="single"/>
                  <w:lang w:eastAsia="en-US"/>
                </w:rPr>
                <w:t>https://uchi.ru/teachers/stats/main</w:t>
              </w:r>
            </w:hyperlink>
            <w:r w:rsidR="004F210B" w:rsidRPr="004F210B">
              <w:rPr>
                <w:rFonts w:eastAsiaTheme="minorHAnsi"/>
                <w:lang w:eastAsia="en-US"/>
              </w:rPr>
              <w:t xml:space="preserve"> </w:t>
            </w:r>
          </w:p>
          <w:p w:rsidR="004F210B" w:rsidRDefault="004F210B" w:rsidP="004F210B">
            <w:pPr>
              <w:rPr>
                <w:rFonts w:eastAsiaTheme="minorHAnsi"/>
                <w:lang w:eastAsia="en-US"/>
              </w:rPr>
            </w:pPr>
            <w:r w:rsidRPr="004F210B">
              <w:rPr>
                <w:rFonts w:eastAsiaTheme="minorHAnsi"/>
                <w:lang w:eastAsia="en-US"/>
              </w:rPr>
              <w:t>(Задания от учителя)</w:t>
            </w:r>
          </w:p>
          <w:p w:rsidR="00567008" w:rsidRDefault="00567008" w:rsidP="004F210B">
            <w:pPr>
              <w:rPr>
                <w:rFonts w:eastAsiaTheme="minorHAnsi"/>
                <w:lang w:eastAsia="en-US"/>
              </w:rPr>
            </w:pPr>
          </w:p>
          <w:p w:rsidR="00162B6C" w:rsidRDefault="00162B6C" w:rsidP="00CF461C">
            <w:pPr>
              <w:rPr>
                <w:color w:val="000000"/>
                <w:kern w:val="24"/>
              </w:rPr>
            </w:pPr>
            <w:bookmarkStart w:id="0" w:name="_GoBack"/>
            <w:bookmarkEnd w:id="0"/>
          </w:p>
          <w:p w:rsidR="00162B6C" w:rsidRDefault="00162B6C" w:rsidP="00567008">
            <w:pPr>
              <w:jc w:val="center"/>
              <w:rPr>
                <w:color w:val="000000"/>
                <w:kern w:val="24"/>
              </w:rPr>
            </w:pPr>
          </w:p>
          <w:p w:rsidR="00567008" w:rsidRDefault="00567008" w:rsidP="00567008">
            <w:pPr>
              <w:jc w:val="center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Урок окончен.</w:t>
            </w:r>
          </w:p>
          <w:p w:rsidR="00567008" w:rsidRPr="00A936C6" w:rsidRDefault="00567008" w:rsidP="00567008">
            <w:pPr>
              <w:jc w:val="center"/>
            </w:pPr>
            <w:r>
              <w:rPr>
                <w:color w:val="000000"/>
                <w:kern w:val="24"/>
              </w:rPr>
              <w:t>Спасибо за работу.</w:t>
            </w:r>
          </w:p>
          <w:p w:rsidR="009C2216" w:rsidRPr="004F210B" w:rsidRDefault="009C2216" w:rsidP="004F210B"/>
          <w:p w:rsidR="009C2216" w:rsidRPr="004F210B" w:rsidRDefault="009C2216" w:rsidP="004F210B"/>
        </w:tc>
        <w:tc>
          <w:tcPr>
            <w:tcW w:w="3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216" w:rsidRDefault="009C2216" w:rsidP="00F831CB">
            <w:pPr>
              <w:jc w:val="both"/>
              <w:rPr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216" w:rsidRPr="00C37636" w:rsidRDefault="009C2216" w:rsidP="00172A20">
            <w:pPr>
              <w:pStyle w:val="ParagraphStyle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D11088" w:rsidRDefault="00D11088" w:rsidP="00BE6DAD">
      <w:pPr>
        <w:tabs>
          <w:tab w:val="left" w:pos="0"/>
        </w:tabs>
        <w:jc w:val="both"/>
        <w:rPr>
          <w:b/>
          <w:bCs/>
        </w:rPr>
      </w:pPr>
    </w:p>
    <w:p w:rsidR="00CA33F0" w:rsidRPr="00EA274D" w:rsidRDefault="00CA33F0" w:rsidP="00BE6DAD">
      <w:pPr>
        <w:tabs>
          <w:tab w:val="left" w:pos="0"/>
        </w:tabs>
        <w:jc w:val="both"/>
        <w:rPr>
          <w:b/>
          <w:bCs/>
        </w:rPr>
      </w:pPr>
    </w:p>
    <w:p w:rsidR="00787413" w:rsidRPr="00EA274D" w:rsidRDefault="00787413" w:rsidP="00BE6DAD">
      <w:pPr>
        <w:tabs>
          <w:tab w:val="left" w:pos="0"/>
        </w:tabs>
        <w:jc w:val="both"/>
        <w:rPr>
          <w:b/>
          <w:bCs/>
        </w:rPr>
      </w:pPr>
    </w:p>
    <w:sectPr w:rsidR="00787413" w:rsidRPr="00EA274D" w:rsidSect="002C300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247" w:rsidRDefault="00103247" w:rsidP="00424CB2">
      <w:r>
        <w:separator/>
      </w:r>
    </w:p>
  </w:endnote>
  <w:endnote w:type="continuationSeparator" w:id="0">
    <w:p w:rsidR="00103247" w:rsidRDefault="00103247" w:rsidP="00424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247" w:rsidRDefault="00103247" w:rsidP="00424CB2">
      <w:r>
        <w:separator/>
      </w:r>
    </w:p>
  </w:footnote>
  <w:footnote w:type="continuationSeparator" w:id="0">
    <w:p w:rsidR="00103247" w:rsidRDefault="00103247" w:rsidP="00424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5E8F"/>
    <w:multiLevelType w:val="hybridMultilevel"/>
    <w:tmpl w:val="B2A8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65CE6"/>
    <w:multiLevelType w:val="hybridMultilevel"/>
    <w:tmpl w:val="6AC8E3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422DA"/>
    <w:multiLevelType w:val="hybridMultilevel"/>
    <w:tmpl w:val="95963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63344"/>
    <w:multiLevelType w:val="hybridMultilevel"/>
    <w:tmpl w:val="226AB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157A6"/>
    <w:multiLevelType w:val="hybridMultilevel"/>
    <w:tmpl w:val="4740D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98"/>
    <w:rsid w:val="00015583"/>
    <w:rsid w:val="00017165"/>
    <w:rsid w:val="00020A3F"/>
    <w:rsid w:val="0003248A"/>
    <w:rsid w:val="00037F29"/>
    <w:rsid w:val="00053FDB"/>
    <w:rsid w:val="00060DC4"/>
    <w:rsid w:val="00062825"/>
    <w:rsid w:val="00071CCB"/>
    <w:rsid w:val="000728AB"/>
    <w:rsid w:val="00073694"/>
    <w:rsid w:val="00087328"/>
    <w:rsid w:val="000970BF"/>
    <w:rsid w:val="000A0508"/>
    <w:rsid w:val="000A620A"/>
    <w:rsid w:val="000B7E76"/>
    <w:rsid w:val="000C6A53"/>
    <w:rsid w:val="000C758C"/>
    <w:rsid w:val="000E1EFA"/>
    <w:rsid w:val="000F7895"/>
    <w:rsid w:val="00103247"/>
    <w:rsid w:val="00131FC7"/>
    <w:rsid w:val="00136B40"/>
    <w:rsid w:val="00162B6C"/>
    <w:rsid w:val="00172A20"/>
    <w:rsid w:val="00174FC4"/>
    <w:rsid w:val="001B785D"/>
    <w:rsid w:val="001B7B98"/>
    <w:rsid w:val="001C4DE3"/>
    <w:rsid w:val="001C5687"/>
    <w:rsid w:val="001D4952"/>
    <w:rsid w:val="001E2A7E"/>
    <w:rsid w:val="002007DD"/>
    <w:rsid w:val="0020202B"/>
    <w:rsid w:val="00215812"/>
    <w:rsid w:val="00217FA8"/>
    <w:rsid w:val="00227882"/>
    <w:rsid w:val="00245BAA"/>
    <w:rsid w:val="002476DC"/>
    <w:rsid w:val="00250E1C"/>
    <w:rsid w:val="00265AE4"/>
    <w:rsid w:val="00284CD0"/>
    <w:rsid w:val="002A1E15"/>
    <w:rsid w:val="002B11C2"/>
    <w:rsid w:val="002C3007"/>
    <w:rsid w:val="002C34E3"/>
    <w:rsid w:val="002C5EC4"/>
    <w:rsid w:val="002C66AE"/>
    <w:rsid w:val="002C69BE"/>
    <w:rsid w:val="002D20E4"/>
    <w:rsid w:val="002D6E67"/>
    <w:rsid w:val="002E06D0"/>
    <w:rsid w:val="00300714"/>
    <w:rsid w:val="00330E9D"/>
    <w:rsid w:val="00345F3D"/>
    <w:rsid w:val="00371F78"/>
    <w:rsid w:val="003767DE"/>
    <w:rsid w:val="00391A85"/>
    <w:rsid w:val="00395F3D"/>
    <w:rsid w:val="003B7D66"/>
    <w:rsid w:val="003C11D7"/>
    <w:rsid w:val="003C5B74"/>
    <w:rsid w:val="003E0521"/>
    <w:rsid w:val="003F1D2E"/>
    <w:rsid w:val="00424CB2"/>
    <w:rsid w:val="00444FDB"/>
    <w:rsid w:val="004577F3"/>
    <w:rsid w:val="004579DF"/>
    <w:rsid w:val="00476EC7"/>
    <w:rsid w:val="00491CE8"/>
    <w:rsid w:val="004C4E1F"/>
    <w:rsid w:val="004D0ACD"/>
    <w:rsid w:val="004D25A6"/>
    <w:rsid w:val="004D2B7B"/>
    <w:rsid w:val="004D31D6"/>
    <w:rsid w:val="004D3FE2"/>
    <w:rsid w:val="004F210B"/>
    <w:rsid w:val="004F682E"/>
    <w:rsid w:val="0052296B"/>
    <w:rsid w:val="00554862"/>
    <w:rsid w:val="0055536F"/>
    <w:rsid w:val="00567008"/>
    <w:rsid w:val="005670C9"/>
    <w:rsid w:val="00576F80"/>
    <w:rsid w:val="00591B90"/>
    <w:rsid w:val="005A025C"/>
    <w:rsid w:val="005B5A9D"/>
    <w:rsid w:val="005C0A56"/>
    <w:rsid w:val="005D18E2"/>
    <w:rsid w:val="005F0AC6"/>
    <w:rsid w:val="00602939"/>
    <w:rsid w:val="00615A8E"/>
    <w:rsid w:val="00621A86"/>
    <w:rsid w:val="00634EE3"/>
    <w:rsid w:val="00645407"/>
    <w:rsid w:val="006467B4"/>
    <w:rsid w:val="006563BE"/>
    <w:rsid w:val="006704DC"/>
    <w:rsid w:val="0067234D"/>
    <w:rsid w:val="00673514"/>
    <w:rsid w:val="006A0761"/>
    <w:rsid w:val="006A5071"/>
    <w:rsid w:val="006A69CA"/>
    <w:rsid w:val="006E4A89"/>
    <w:rsid w:val="00700046"/>
    <w:rsid w:val="0071527D"/>
    <w:rsid w:val="00715539"/>
    <w:rsid w:val="00715B5D"/>
    <w:rsid w:val="00723582"/>
    <w:rsid w:val="00735FAA"/>
    <w:rsid w:val="007674C4"/>
    <w:rsid w:val="007871A5"/>
    <w:rsid w:val="00787413"/>
    <w:rsid w:val="00796881"/>
    <w:rsid w:val="007D78B2"/>
    <w:rsid w:val="007E0E8F"/>
    <w:rsid w:val="00821F20"/>
    <w:rsid w:val="00831E5D"/>
    <w:rsid w:val="00840380"/>
    <w:rsid w:val="0085416E"/>
    <w:rsid w:val="00857A04"/>
    <w:rsid w:val="0087058F"/>
    <w:rsid w:val="00872B1A"/>
    <w:rsid w:val="00876541"/>
    <w:rsid w:val="00885BF0"/>
    <w:rsid w:val="00887703"/>
    <w:rsid w:val="008A3262"/>
    <w:rsid w:val="008B6520"/>
    <w:rsid w:val="008C0742"/>
    <w:rsid w:val="008C56E6"/>
    <w:rsid w:val="008D7F90"/>
    <w:rsid w:val="008E2497"/>
    <w:rsid w:val="008F49EB"/>
    <w:rsid w:val="00902A76"/>
    <w:rsid w:val="009078B6"/>
    <w:rsid w:val="00915FB8"/>
    <w:rsid w:val="009179BA"/>
    <w:rsid w:val="00960DFE"/>
    <w:rsid w:val="009A0DC9"/>
    <w:rsid w:val="009A69F7"/>
    <w:rsid w:val="009B05FA"/>
    <w:rsid w:val="009B2706"/>
    <w:rsid w:val="009C2216"/>
    <w:rsid w:val="009D79C1"/>
    <w:rsid w:val="00A20628"/>
    <w:rsid w:val="00A217D0"/>
    <w:rsid w:val="00A335A0"/>
    <w:rsid w:val="00A631A3"/>
    <w:rsid w:val="00A718E5"/>
    <w:rsid w:val="00A82E75"/>
    <w:rsid w:val="00A936C6"/>
    <w:rsid w:val="00AA3AF3"/>
    <w:rsid w:val="00AB01B4"/>
    <w:rsid w:val="00AB65CD"/>
    <w:rsid w:val="00AC5FC3"/>
    <w:rsid w:val="00AC7815"/>
    <w:rsid w:val="00AD67E3"/>
    <w:rsid w:val="00AE6C6E"/>
    <w:rsid w:val="00B01F2D"/>
    <w:rsid w:val="00B16ED9"/>
    <w:rsid w:val="00B17460"/>
    <w:rsid w:val="00B3589F"/>
    <w:rsid w:val="00B56FD9"/>
    <w:rsid w:val="00B74E2D"/>
    <w:rsid w:val="00BC5C30"/>
    <w:rsid w:val="00BD522B"/>
    <w:rsid w:val="00BE00EE"/>
    <w:rsid w:val="00BE3AA8"/>
    <w:rsid w:val="00BE6DAD"/>
    <w:rsid w:val="00BE7130"/>
    <w:rsid w:val="00BE7664"/>
    <w:rsid w:val="00C017EB"/>
    <w:rsid w:val="00C1078E"/>
    <w:rsid w:val="00C142BB"/>
    <w:rsid w:val="00C1573C"/>
    <w:rsid w:val="00C255BB"/>
    <w:rsid w:val="00C33080"/>
    <w:rsid w:val="00C37636"/>
    <w:rsid w:val="00C4530C"/>
    <w:rsid w:val="00C55BD3"/>
    <w:rsid w:val="00C63C8B"/>
    <w:rsid w:val="00C64EAD"/>
    <w:rsid w:val="00C6560B"/>
    <w:rsid w:val="00C973C4"/>
    <w:rsid w:val="00CA1CC2"/>
    <w:rsid w:val="00CA33F0"/>
    <w:rsid w:val="00CA7017"/>
    <w:rsid w:val="00CA7F8E"/>
    <w:rsid w:val="00CB5D3E"/>
    <w:rsid w:val="00CC1412"/>
    <w:rsid w:val="00CD2270"/>
    <w:rsid w:val="00CE0D29"/>
    <w:rsid w:val="00CE705E"/>
    <w:rsid w:val="00CF461C"/>
    <w:rsid w:val="00D004E9"/>
    <w:rsid w:val="00D11088"/>
    <w:rsid w:val="00D12AC3"/>
    <w:rsid w:val="00D2274E"/>
    <w:rsid w:val="00D86AE9"/>
    <w:rsid w:val="00D94265"/>
    <w:rsid w:val="00DA6644"/>
    <w:rsid w:val="00DD63BC"/>
    <w:rsid w:val="00E46866"/>
    <w:rsid w:val="00E47E59"/>
    <w:rsid w:val="00E5388A"/>
    <w:rsid w:val="00E73BCC"/>
    <w:rsid w:val="00E76572"/>
    <w:rsid w:val="00EA1C25"/>
    <w:rsid w:val="00EA274D"/>
    <w:rsid w:val="00EB6978"/>
    <w:rsid w:val="00EC7236"/>
    <w:rsid w:val="00EE7F74"/>
    <w:rsid w:val="00EF23CA"/>
    <w:rsid w:val="00EF4694"/>
    <w:rsid w:val="00F06A93"/>
    <w:rsid w:val="00F20FA9"/>
    <w:rsid w:val="00F60756"/>
    <w:rsid w:val="00F7220C"/>
    <w:rsid w:val="00F77E28"/>
    <w:rsid w:val="00F831CB"/>
    <w:rsid w:val="00F94A42"/>
    <w:rsid w:val="00F97E24"/>
    <w:rsid w:val="00FA2A72"/>
    <w:rsid w:val="00FB0F2F"/>
    <w:rsid w:val="00FE14EA"/>
    <w:rsid w:val="00FE1C27"/>
    <w:rsid w:val="00FE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24CB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24CB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4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4C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4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49EB"/>
    <w:pPr>
      <w:ind w:left="720"/>
      <w:contextualSpacing/>
    </w:pPr>
  </w:style>
  <w:style w:type="paragraph" w:customStyle="1" w:styleId="ParagraphStyle">
    <w:name w:val="Paragraph Style"/>
    <w:rsid w:val="005B5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174FC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E47E59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391A85"/>
    <w:rPr>
      <w:i/>
      <w:iCs/>
    </w:rPr>
  </w:style>
  <w:style w:type="character" w:customStyle="1" w:styleId="gxst-emph">
    <w:name w:val="gxst-emph"/>
    <w:basedOn w:val="a0"/>
    <w:rsid w:val="00391A85"/>
  </w:style>
  <w:style w:type="character" w:styleId="ab">
    <w:name w:val="FollowedHyperlink"/>
    <w:basedOn w:val="a0"/>
    <w:uiPriority w:val="99"/>
    <w:semiHidden/>
    <w:unhideWhenUsed/>
    <w:rsid w:val="002C69BE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227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27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Zag11">
    <w:name w:val="Zag_11"/>
    <w:rsid w:val="00C255BB"/>
    <w:rPr>
      <w:color w:val="000000"/>
      <w:w w:val="100"/>
    </w:rPr>
  </w:style>
  <w:style w:type="paragraph" w:styleId="ae">
    <w:name w:val="No Spacing"/>
    <w:uiPriority w:val="1"/>
    <w:qFormat/>
    <w:rsid w:val="00CA7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24CB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24CB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4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4C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4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49EB"/>
    <w:pPr>
      <w:ind w:left="720"/>
      <w:contextualSpacing/>
    </w:pPr>
  </w:style>
  <w:style w:type="paragraph" w:customStyle="1" w:styleId="ParagraphStyle">
    <w:name w:val="Paragraph Style"/>
    <w:rsid w:val="005B5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174FC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E47E59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391A85"/>
    <w:rPr>
      <w:i/>
      <w:iCs/>
    </w:rPr>
  </w:style>
  <w:style w:type="character" w:customStyle="1" w:styleId="gxst-emph">
    <w:name w:val="gxst-emph"/>
    <w:basedOn w:val="a0"/>
    <w:rsid w:val="00391A85"/>
  </w:style>
  <w:style w:type="character" w:styleId="ab">
    <w:name w:val="FollowedHyperlink"/>
    <w:basedOn w:val="a0"/>
    <w:uiPriority w:val="99"/>
    <w:semiHidden/>
    <w:unhideWhenUsed/>
    <w:rsid w:val="002C69BE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227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27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Zag11">
    <w:name w:val="Zag_11"/>
    <w:rsid w:val="00C255BB"/>
    <w:rPr>
      <w:color w:val="000000"/>
      <w:w w:val="100"/>
    </w:rPr>
  </w:style>
  <w:style w:type="paragraph" w:styleId="ae">
    <w:name w:val="No Spacing"/>
    <w:uiPriority w:val="1"/>
    <w:qFormat/>
    <w:rsid w:val="00CA7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34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1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83419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8794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39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6078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s://learningapps.org/1328828" TargetMode="External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s://www.youtube.com/watch?v=WHsuZgtaEPs" TargetMode="External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hyperlink" Target="https://learningapps.org/1328828" TargetMode="External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classtime.com/sessions/5M6D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hyperlink" Target="https://uchi.ru/teachers/stats/main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9A2CD-26F3-4C72-99BF-FA77A0C7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6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трц</dc:creator>
  <cp:lastModifiedBy>User</cp:lastModifiedBy>
  <cp:revision>58</cp:revision>
  <cp:lastPrinted>2021-01-15T03:36:00Z</cp:lastPrinted>
  <dcterms:created xsi:type="dcterms:W3CDTF">2018-10-29T12:22:00Z</dcterms:created>
  <dcterms:modified xsi:type="dcterms:W3CDTF">2021-01-15T05:27:00Z</dcterms:modified>
</cp:coreProperties>
</file>