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B35" w:rsidRPr="00CB3871" w:rsidRDefault="00875B35" w:rsidP="00CB38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3871">
        <w:rPr>
          <w:rFonts w:ascii="Times New Roman" w:hAnsi="Times New Roman" w:cs="Times New Roman"/>
          <w:b/>
          <w:sz w:val="28"/>
          <w:szCs w:val="28"/>
        </w:rPr>
        <w:t>Аннотация на консультацию</w:t>
      </w:r>
      <w:r w:rsidR="00CB3871" w:rsidRPr="00CB3871">
        <w:rPr>
          <w:rFonts w:ascii="Times New Roman" w:hAnsi="Times New Roman" w:cs="Times New Roman"/>
          <w:b/>
          <w:sz w:val="28"/>
          <w:szCs w:val="28"/>
        </w:rPr>
        <w:t>: «Безопасный Новый год»</w:t>
      </w:r>
    </w:p>
    <w:p w:rsidR="00745CAF" w:rsidRPr="00CB3871" w:rsidRDefault="00875B35" w:rsidP="00CB3871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3871">
        <w:rPr>
          <w:rFonts w:ascii="Times New Roman" w:hAnsi="Times New Roman" w:cs="Times New Roman"/>
          <w:sz w:val="28"/>
          <w:szCs w:val="28"/>
        </w:rPr>
        <w:t>В данной консультации для родителей особенное внимание обращается на безопасное проведение новогодних каникул.</w:t>
      </w:r>
      <w:r w:rsidRPr="00CB38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Путем рассуждений, инструкций определен комплекс действий и мер, направленных на обеспечение безопасности во время проведения ёлок, прогулок, посещения людных мест</w:t>
      </w:r>
      <w:r w:rsidR="00CB3871" w:rsidRPr="00CB387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C0EBD" w:rsidRDefault="00CB3871" w:rsidP="00CB387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3871">
        <w:rPr>
          <w:rFonts w:ascii="Times New Roman" w:hAnsi="Times New Roman" w:cs="Times New Roman"/>
          <w:sz w:val="28"/>
          <w:szCs w:val="28"/>
        </w:rPr>
        <w:t>Ссылка на скачивание</w:t>
      </w:r>
      <w:r w:rsidR="004C0EB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B3871" w:rsidRDefault="004C0EBD" w:rsidP="00CB3871">
      <w:pPr>
        <w:ind w:firstLine="709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hyperlink r:id="rId5" w:history="1">
        <w:r w:rsidR="00CB3871" w:rsidRPr="00CB3871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https://youtu.be/YJi9Te-kJeU</w:t>
        </w:r>
      </w:hyperlink>
    </w:p>
    <w:p w:rsidR="004C0EBD" w:rsidRDefault="004C0EBD" w:rsidP="00CB3871">
      <w:pPr>
        <w:ind w:firstLine="709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</w:rPr>
        <w:t>Чернова Л.В.</w:t>
      </w:r>
      <w:bookmarkStart w:id="0" w:name="_GoBack"/>
      <w:bookmarkEnd w:id="0"/>
    </w:p>
    <w:p w:rsidR="004C0EBD" w:rsidRPr="00CB3871" w:rsidRDefault="004C0EBD" w:rsidP="00CB387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3871" w:rsidRDefault="00CB3871"/>
    <w:sectPr w:rsidR="00CB3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B35"/>
    <w:rsid w:val="004C0EBD"/>
    <w:rsid w:val="00745CAF"/>
    <w:rsid w:val="00875B35"/>
    <w:rsid w:val="00CB3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38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38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YJi9Te-kJ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лида</dc:creator>
  <cp:lastModifiedBy>лида</cp:lastModifiedBy>
  <cp:revision>4</cp:revision>
  <dcterms:created xsi:type="dcterms:W3CDTF">2021-02-07T16:35:00Z</dcterms:created>
  <dcterms:modified xsi:type="dcterms:W3CDTF">2021-02-07T17:19:00Z</dcterms:modified>
</cp:coreProperties>
</file>