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D1B" w:rsidRDefault="00264C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Методическая разработка НОД «Подготовка к обучению грамоте» </w:t>
      </w:r>
    </w:p>
    <w:p w:rsidR="00B30D1B" w:rsidRDefault="00264C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для детей подготовительной группы</w:t>
      </w:r>
    </w:p>
    <w:p w:rsidR="00B30D1B" w:rsidRDefault="00B30D1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B30D1B" w:rsidRDefault="00264C3B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Автор методической разработки: </w:t>
      </w:r>
    </w:p>
    <w:p w:rsidR="00B30D1B" w:rsidRDefault="00264C3B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Хохолкова Валентина Михайловна, </w:t>
      </w:r>
    </w:p>
    <w:p w:rsidR="00B30D1B" w:rsidRDefault="00264C3B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воспитатель МКДОУ детского сада </w:t>
      </w:r>
    </w:p>
    <w:p w:rsidR="00B30D1B" w:rsidRDefault="00264C3B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«Малышка» г. Яранска </w:t>
      </w:r>
    </w:p>
    <w:p w:rsidR="00B30D1B" w:rsidRDefault="00264C3B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Кировской области</w:t>
      </w:r>
    </w:p>
    <w:p w:rsidR="00B30D1B" w:rsidRDefault="00B30D1B">
      <w:pPr>
        <w:spacing w:after="0" w:line="240" w:lineRule="auto"/>
        <w:rPr>
          <w:rFonts w:ascii="Times New Roman" w:eastAsia="Times New Roman" w:hAnsi="Times New Roman" w:cs="Times New Roman"/>
          <w:sz w:val="28"/>
          <w:u w:val="single"/>
        </w:rPr>
      </w:pP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Дидактическое обоснование НОД</w:t>
      </w:r>
    </w:p>
    <w:p w:rsidR="00B30D1B" w:rsidRDefault="00264C3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ходе непосредственно образовательной деятельности осуществляется реализация следующих образовательных областей: «Речевое развитие», «Социально-коммуникативное развитие».</w:t>
      </w:r>
    </w:p>
    <w:p w:rsidR="00B30D1B" w:rsidRDefault="00264C3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Организационная форма НОД – игровая.</w:t>
      </w:r>
    </w:p>
    <w:p w:rsidR="00B30D1B" w:rsidRDefault="00264C3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Тема НОД - </w:t>
      </w:r>
      <w:r>
        <w:rPr>
          <w:rFonts w:ascii="Times New Roman" w:eastAsia="Times New Roman" w:hAnsi="Times New Roman" w:cs="Times New Roman"/>
          <w:b/>
          <w:sz w:val="28"/>
        </w:rPr>
        <w:t>«Буква «Ц», звук (ц)»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Цель: </w:t>
      </w:r>
      <w:r>
        <w:rPr>
          <w:rFonts w:ascii="Times New Roman" w:eastAsia="Times New Roman" w:hAnsi="Times New Roman" w:cs="Times New Roman"/>
          <w:sz w:val="28"/>
        </w:rPr>
        <w:t>знакомство с буквой «Ц» и звуком [ц]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Задачи:</w:t>
      </w:r>
    </w:p>
    <w:p w:rsidR="00B30D1B" w:rsidRDefault="00264C3B">
      <w:pPr>
        <w:numPr>
          <w:ilvl w:val="0"/>
          <w:numId w:val="1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Продолжать развивать умение детей соотносить звук и букву; анализировать согласный звук [ц]; делать звуковой анализ слов.</w:t>
      </w:r>
    </w:p>
    <w:p w:rsidR="00B30D1B" w:rsidRDefault="00264C3B">
      <w:pPr>
        <w:numPr>
          <w:ilvl w:val="0"/>
          <w:numId w:val="1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Совершенствовать умения делить слова на </w:t>
      </w:r>
      <w:proofErr w:type="gramStart"/>
      <w:r>
        <w:rPr>
          <w:rFonts w:ascii="Times New Roman" w:eastAsia="Times New Roman" w:hAnsi="Times New Roman" w:cs="Times New Roman"/>
          <w:sz w:val="28"/>
        </w:rPr>
        <w:t>слоги,  составлять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предложения.</w:t>
      </w:r>
    </w:p>
    <w:p w:rsidR="00B30D1B" w:rsidRDefault="00264C3B">
      <w:pPr>
        <w:numPr>
          <w:ilvl w:val="0"/>
          <w:numId w:val="1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Развивать </w:t>
      </w:r>
      <w:proofErr w:type="gramStart"/>
      <w:r>
        <w:rPr>
          <w:rFonts w:ascii="Times New Roman" w:eastAsia="Times New Roman" w:hAnsi="Times New Roman" w:cs="Times New Roman"/>
          <w:sz w:val="28"/>
        </w:rPr>
        <w:t>зрительное</w:t>
      </w:r>
      <w:r w:rsidR="00F853CD" w:rsidRPr="00F853CD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тактильное восприятие, фонематический слух, связную речь, логическое мышление.</w:t>
      </w:r>
    </w:p>
    <w:p w:rsidR="00B30D1B" w:rsidRDefault="00264C3B">
      <w:pPr>
        <w:numPr>
          <w:ilvl w:val="0"/>
          <w:numId w:val="1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Воспитывать заботливое о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 xml:space="preserve">тношение к домашним птицам. </w:t>
      </w:r>
    </w:p>
    <w:p w:rsidR="00B30D1B" w:rsidRDefault="00B30D1B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Оборудование:</w:t>
      </w:r>
    </w:p>
    <w:p w:rsidR="00B30D1B" w:rsidRDefault="00264C3B">
      <w:pPr>
        <w:numPr>
          <w:ilvl w:val="0"/>
          <w:numId w:val="2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демонстрационный материал: </w:t>
      </w:r>
      <w:proofErr w:type="spellStart"/>
      <w:r>
        <w:rPr>
          <w:rFonts w:ascii="Times New Roman" w:eastAsia="Times New Roman" w:hAnsi="Times New Roman" w:cs="Times New Roman"/>
          <w:sz w:val="28"/>
        </w:rPr>
        <w:t>Звуковичок</w:t>
      </w:r>
      <w:proofErr w:type="spellEnd"/>
      <w:r>
        <w:rPr>
          <w:rFonts w:ascii="Times New Roman" w:eastAsia="Times New Roman" w:hAnsi="Times New Roman" w:cs="Times New Roman"/>
          <w:sz w:val="28"/>
        </w:rPr>
        <w:t>, шапочка- цилиндр, тапочки, буквы, круги-символы (красные, зеленые, синие</w:t>
      </w:r>
      <w:proofErr w:type="gramStart"/>
      <w:r>
        <w:rPr>
          <w:rFonts w:ascii="Times New Roman" w:eastAsia="Times New Roman" w:hAnsi="Times New Roman" w:cs="Times New Roman"/>
          <w:sz w:val="28"/>
        </w:rPr>
        <w:t>);  гнездо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 яйцом,  цыпленок-игрушка; кувшин; курица с ведерком; корзинка с наклейками;</w:t>
      </w:r>
    </w:p>
    <w:p w:rsidR="00B30D1B" w:rsidRDefault="00264C3B">
      <w:pPr>
        <w:numPr>
          <w:ilvl w:val="0"/>
          <w:numId w:val="2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раздаточный материал: картонные круги для изображения букв, клей-карандаш для каждого ребенка; конверты с предложениями, слогами, набор материалов для изображения букв (крупа, бобы, семечки, зерно, газета и др.) по одному на двух детей. </w:t>
      </w:r>
    </w:p>
    <w:p w:rsidR="00B30D1B" w:rsidRDefault="00B30D1B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Формы организации детей на занятии</w:t>
      </w:r>
      <w:r>
        <w:rPr>
          <w:rFonts w:ascii="Times New Roman" w:eastAsia="Times New Roman" w:hAnsi="Times New Roman" w:cs="Times New Roman"/>
          <w:sz w:val="28"/>
        </w:rPr>
        <w:t>: фронтальная, подгрупповая (по два и по четыре человека)</w:t>
      </w:r>
    </w:p>
    <w:p w:rsidR="00B30D1B" w:rsidRDefault="00B30D1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</w:rPr>
        <w:t>Методы  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 приемы:</w:t>
      </w:r>
    </w:p>
    <w:p w:rsidR="00B30D1B" w:rsidRDefault="00264C3B">
      <w:pPr>
        <w:numPr>
          <w:ilvl w:val="0"/>
          <w:numId w:val="3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Игровые. </w:t>
      </w:r>
    </w:p>
    <w:p w:rsidR="00B30D1B" w:rsidRDefault="00264C3B">
      <w:pPr>
        <w:numPr>
          <w:ilvl w:val="0"/>
          <w:numId w:val="3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Наглядные.</w:t>
      </w:r>
    </w:p>
    <w:p w:rsidR="00B30D1B" w:rsidRDefault="00264C3B">
      <w:pPr>
        <w:numPr>
          <w:ilvl w:val="0"/>
          <w:numId w:val="3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Словесные.</w:t>
      </w:r>
    </w:p>
    <w:p w:rsidR="00B30D1B" w:rsidRDefault="00264C3B">
      <w:pPr>
        <w:numPr>
          <w:ilvl w:val="0"/>
          <w:numId w:val="3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Практический (изготовление буквы).</w:t>
      </w:r>
    </w:p>
    <w:p w:rsidR="00B30D1B" w:rsidRDefault="00264C3B">
      <w:pPr>
        <w:numPr>
          <w:ilvl w:val="0"/>
          <w:numId w:val="3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Частично-поисковый (при знакомстве с новым звуком).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Ход НОД: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 xml:space="preserve">1. Организационно-мотивационный этап. </w:t>
      </w:r>
    </w:p>
    <w:p w:rsidR="00B30D1B" w:rsidRDefault="00264C3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Воспитатель вносит в группу гнездо курицы с яйцом, обращает на них внимание детей: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Ребята, сегодня утром я во дворе что-то нашла, посмотрите, что это?  (ответы детей)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Как вы думаете, чье это гнездо? Почему вы так решили? (ответы детей)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Кто из куриного яйца появляется? (ответ детей)</w:t>
      </w:r>
    </w:p>
    <w:p w:rsidR="00B30D1B" w:rsidRDefault="00264C3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Воспитатель показывает игрушечного цыпленка, предлагает детям тихо сесть на стульчики, чтобы не спугнуть цыпленка.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Ребята, что вы знаете о цыпленке? (ответы детей)</w:t>
      </w:r>
    </w:p>
    <w:p w:rsidR="00B30D1B" w:rsidRDefault="00B30D1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2. Этап осуществления деятельности.  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ab/>
        <w:t xml:space="preserve">2.1. Знакомство со звуком [ц]   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- Кто знает, какие звуки произносит цыпленок?  (ц-ц-ц)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Как произносит: отрывисто или протяжно? (отрывисто)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Произнесем и послушаем себя.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Что происходит с воздухом, когда произносим звук?  (застревает в зубах)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Значит, какой это звук?  (</w:t>
      </w:r>
      <w:r>
        <w:rPr>
          <w:rFonts w:ascii="Times New Roman" w:eastAsia="Times New Roman" w:hAnsi="Times New Roman" w:cs="Times New Roman"/>
          <w:sz w:val="28"/>
          <w:u w:val="single"/>
        </w:rPr>
        <w:t>согласный)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Звонкий или глухой? (если дети отвечают не верно, воспитатель предлагает проверить: «</w:t>
      </w:r>
      <w:proofErr w:type="gramStart"/>
      <w:r>
        <w:rPr>
          <w:rFonts w:ascii="Times New Roman" w:eastAsia="Times New Roman" w:hAnsi="Times New Roman" w:cs="Times New Roman"/>
          <w:sz w:val="28"/>
        </w:rPr>
        <w:t>Кладем  пальчики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на шею. Она дрожит? (нет, значит звук глухой)»)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Воспитатель обращает внимание на </w:t>
      </w:r>
      <w:proofErr w:type="spellStart"/>
      <w:r>
        <w:rPr>
          <w:rFonts w:ascii="Times New Roman" w:eastAsia="Times New Roman" w:hAnsi="Times New Roman" w:cs="Times New Roman"/>
          <w:sz w:val="28"/>
        </w:rPr>
        <w:t>Звуковичка</w:t>
      </w:r>
      <w:proofErr w:type="spellEnd"/>
      <w:r>
        <w:rPr>
          <w:rFonts w:ascii="Times New Roman" w:eastAsia="Times New Roman" w:hAnsi="Times New Roman" w:cs="Times New Roman"/>
          <w:sz w:val="28"/>
        </w:rPr>
        <w:t>. Спрашивает детей, какую шапочку нужно на него надеть? Почему?  (шапочку-цилиндр – символ глухого звука)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Сейчас я открою вам секрет: звук [ц] всегда твердый. Значит, какие тапочки мы наденем на </w:t>
      </w:r>
      <w:proofErr w:type="spellStart"/>
      <w:r>
        <w:rPr>
          <w:rFonts w:ascii="Times New Roman" w:eastAsia="Times New Roman" w:hAnsi="Times New Roman" w:cs="Times New Roman"/>
          <w:sz w:val="28"/>
        </w:rPr>
        <w:t>Звуковичка</w:t>
      </w:r>
      <w:proofErr w:type="spellEnd"/>
      <w:r>
        <w:rPr>
          <w:rFonts w:ascii="Times New Roman" w:eastAsia="Times New Roman" w:hAnsi="Times New Roman" w:cs="Times New Roman"/>
          <w:sz w:val="28"/>
        </w:rPr>
        <w:t>? (синие)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Так, что теперь мы знаем о звуке [ц]? Какой он? (согласный, глухой, твердый) Молодцы! Какие вы внимательные. </w:t>
      </w:r>
    </w:p>
    <w:p w:rsidR="00B30D1B" w:rsidRDefault="00B30D1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B30D1B" w:rsidRDefault="00264C3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2.2. Знакомство с буквой Ц.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– Какой буквой мы обозначим звук [ц]? (ребенок находит букву Ц на наборном полотне). Ребята, как вы думаете, правильно ли он выбрал букву? Как она называется? (ответы детей)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Молодец. Прикрепи, пожалуйста, букву Ц к </w:t>
      </w:r>
      <w:proofErr w:type="spellStart"/>
      <w:r>
        <w:rPr>
          <w:rFonts w:ascii="Times New Roman" w:eastAsia="Times New Roman" w:hAnsi="Times New Roman" w:cs="Times New Roman"/>
          <w:sz w:val="28"/>
        </w:rPr>
        <w:t>Звуковичку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На что похожа эта буква?  (ответы детей) Как много интересных сравнений вы придумали!  (При необходимости воспитатель дополняет ответы детей)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Вот какой красивый хозяин получился! Он будет с удовольствием ухаживать за нашим маленьким цыпленком. 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Посмотрите, </w:t>
      </w:r>
      <w:proofErr w:type="spellStart"/>
      <w:r>
        <w:rPr>
          <w:rFonts w:ascii="Times New Roman" w:eastAsia="Times New Roman" w:hAnsi="Times New Roman" w:cs="Times New Roman"/>
          <w:sz w:val="28"/>
        </w:rPr>
        <w:t>Звуковичок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очень рад, что мы доверили ему ухаживать за цыпленком. Сначала он решил цыпленка покормить. Мы ему поможем? </w:t>
      </w:r>
    </w:p>
    <w:p w:rsidR="00B30D1B" w:rsidRDefault="00B30D1B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</w:p>
    <w:p w:rsidR="00B30D1B" w:rsidRPr="00F853CD" w:rsidRDefault="00264C3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2.3. Продуктивная деятельность: изготовление буквы Ц.</w:t>
      </w:r>
    </w:p>
    <w:p w:rsidR="00B30D1B" w:rsidRDefault="00264C3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Воспитатель предлагает детям подойти к столу, на </w:t>
      </w:r>
      <w:proofErr w:type="gramStart"/>
      <w:r>
        <w:rPr>
          <w:rFonts w:ascii="Times New Roman" w:eastAsia="Times New Roman" w:hAnsi="Times New Roman" w:cs="Times New Roman"/>
          <w:sz w:val="28"/>
        </w:rPr>
        <w:t>котором  лежат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 разные предметы и материалы (крупа, бобы, семечки, зерно, газета и др.) и выбрать то, что любит цыпленок. </w:t>
      </w:r>
    </w:p>
    <w:p w:rsidR="00B30D1B" w:rsidRDefault="00264C3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А теперь на блюдца (круги из бумаги) насыпьте для цыпленка его любимую еду в виде буквы Ц.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Дети выкладывают букву Ц из выбранного материала. Затем воспитатель предлагает сравнить выложенную букву с буквой алфавита.</w:t>
      </w:r>
    </w:p>
    <w:p w:rsidR="00B30D1B" w:rsidRDefault="00264C3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У всех получилось?  Чему вы сейчас научились, когда помогали хозяину кормить цыпленка?   (ответы детей)  </w:t>
      </w:r>
    </w:p>
    <w:p w:rsidR="00B30D1B" w:rsidRDefault="00B30D1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B30D1B" w:rsidRDefault="00264C3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2.4. Игра «Узнай звук»</w:t>
      </w:r>
    </w:p>
    <w:p w:rsidR="00B30D1B" w:rsidRDefault="00264C3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Воспитатель продолжает рассказывать про цыпленка: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Довольный цыпленок </w:t>
      </w:r>
      <w:proofErr w:type="gramStart"/>
      <w:r>
        <w:rPr>
          <w:rFonts w:ascii="Times New Roman" w:eastAsia="Times New Roman" w:hAnsi="Times New Roman" w:cs="Times New Roman"/>
          <w:sz w:val="28"/>
        </w:rPr>
        <w:t>пошел  погулять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 нашел кувшин со словами. Помогите ему, пожалуйста, выбрать слова, в которых встречается звук [ц].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Будьте внимательны: если вы услышите звук [ц] в </w:t>
      </w:r>
      <w:proofErr w:type="gramStart"/>
      <w:r>
        <w:rPr>
          <w:rFonts w:ascii="Times New Roman" w:eastAsia="Times New Roman" w:hAnsi="Times New Roman" w:cs="Times New Roman"/>
          <w:sz w:val="28"/>
        </w:rPr>
        <w:t>начале  слова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, то поднимите руки вверх,  если в середине – руки на живот, а если в конце – приседаем. </w:t>
      </w:r>
    </w:p>
    <w:p w:rsidR="00B30D1B" w:rsidRDefault="00264C3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(Акация, цирк, коллекция, огурец, 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цыпленок,  леденец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, цифра, рыцарь, конец)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Какие вы внимательные и отзывчивые: помогли цыпленку определить место звука в словах. </w:t>
      </w:r>
    </w:p>
    <w:p w:rsidR="00B30D1B" w:rsidRDefault="00B30D1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B30D1B" w:rsidRDefault="00264C3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2.5. Звуковой анализ слова.</w:t>
      </w:r>
    </w:p>
    <w:p w:rsidR="00B30D1B" w:rsidRDefault="00264C3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Воспитатель продолжает рассказывать про цыпленка: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- </w:t>
      </w:r>
      <w:r>
        <w:rPr>
          <w:rFonts w:ascii="Times New Roman" w:eastAsia="Times New Roman" w:hAnsi="Times New Roman" w:cs="Times New Roman"/>
          <w:sz w:val="28"/>
        </w:rPr>
        <w:t>Вдруг цыпленок услышал голос хозяина.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-Как подзывает хозяин цыпленка?   (</w:t>
      </w:r>
      <w:proofErr w:type="spellStart"/>
      <w:r>
        <w:rPr>
          <w:rFonts w:ascii="Times New Roman" w:eastAsia="Times New Roman" w:hAnsi="Times New Roman" w:cs="Times New Roman"/>
          <w:sz w:val="28"/>
        </w:rPr>
        <w:t>цыпа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8"/>
        </w:rPr>
        <w:t>цыпа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8"/>
        </w:rPr>
        <w:t>цыпа</w:t>
      </w:r>
      <w:proofErr w:type="spellEnd"/>
      <w:r>
        <w:rPr>
          <w:rFonts w:ascii="Times New Roman" w:eastAsia="Times New Roman" w:hAnsi="Times New Roman" w:cs="Times New Roman"/>
          <w:sz w:val="28"/>
        </w:rPr>
        <w:t>)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Произнесем это слово протяжно: </w:t>
      </w:r>
      <w:proofErr w:type="spellStart"/>
      <w:r>
        <w:rPr>
          <w:rFonts w:ascii="Times New Roman" w:eastAsia="Times New Roman" w:hAnsi="Times New Roman" w:cs="Times New Roman"/>
          <w:sz w:val="28"/>
        </w:rPr>
        <w:t>цы</w:t>
      </w:r>
      <w:proofErr w:type="spellEnd"/>
      <w:r>
        <w:rPr>
          <w:rFonts w:ascii="Times New Roman" w:eastAsia="Times New Roman" w:hAnsi="Times New Roman" w:cs="Times New Roman"/>
          <w:sz w:val="28"/>
        </w:rPr>
        <w:t>-па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Сколько здесь гласных звуков? (ответы детей) Обозначим их красным кружком. Значит, сколько слогов в слове «</w:t>
      </w:r>
      <w:proofErr w:type="spellStart"/>
      <w:r>
        <w:rPr>
          <w:rFonts w:ascii="Times New Roman" w:eastAsia="Times New Roman" w:hAnsi="Times New Roman" w:cs="Times New Roman"/>
          <w:sz w:val="28"/>
        </w:rPr>
        <w:t>цыпа</w:t>
      </w:r>
      <w:proofErr w:type="spellEnd"/>
      <w:r>
        <w:rPr>
          <w:rFonts w:ascii="Times New Roman" w:eastAsia="Times New Roman" w:hAnsi="Times New Roman" w:cs="Times New Roman"/>
          <w:sz w:val="28"/>
        </w:rPr>
        <w:t>»? (ответы детей)</w:t>
      </w:r>
    </w:p>
    <w:p w:rsidR="00B30D1B" w:rsidRDefault="00264C3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Если дети отвечают по-разному, воспитатель предлагает им проверить с помощью ладони. </w:t>
      </w:r>
    </w:p>
    <w:p w:rsidR="00B30D1B" w:rsidRDefault="00264C3B">
      <w:pPr>
        <w:spacing w:after="0" w:line="240" w:lineRule="auto"/>
        <w:ind w:firstLine="405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Затем воспитатель предлагает детям определить ударный слог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Какой первый звук в слове «</w:t>
      </w:r>
      <w:proofErr w:type="spellStart"/>
      <w:r>
        <w:rPr>
          <w:rFonts w:ascii="Times New Roman" w:eastAsia="Times New Roman" w:hAnsi="Times New Roman" w:cs="Times New Roman"/>
          <w:sz w:val="28"/>
        </w:rPr>
        <w:t>цыпа</w:t>
      </w:r>
      <w:proofErr w:type="spellEnd"/>
      <w:r>
        <w:rPr>
          <w:rFonts w:ascii="Times New Roman" w:eastAsia="Times New Roman" w:hAnsi="Times New Roman" w:cs="Times New Roman"/>
          <w:sz w:val="28"/>
        </w:rPr>
        <w:t>»? ([ц])</w:t>
      </w:r>
    </w:p>
    <w:p w:rsidR="00B30D1B" w:rsidRDefault="00264C3B">
      <w:pPr>
        <w:spacing w:after="0" w:line="240" w:lineRule="auto"/>
        <w:ind w:left="405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[ц] – согласный или гласный? Глухой </w:t>
      </w:r>
      <w:proofErr w:type="gramStart"/>
      <w:r>
        <w:rPr>
          <w:rFonts w:ascii="Times New Roman" w:eastAsia="Times New Roman" w:hAnsi="Times New Roman" w:cs="Times New Roman"/>
          <w:sz w:val="28"/>
        </w:rPr>
        <w:t>или  звонкий</w:t>
      </w:r>
      <w:proofErr w:type="gramEnd"/>
      <w:r>
        <w:rPr>
          <w:rFonts w:ascii="Times New Roman" w:eastAsia="Times New Roman" w:hAnsi="Times New Roman" w:cs="Times New Roman"/>
          <w:sz w:val="28"/>
        </w:rPr>
        <w:t>? Твердый или мягкий? Значит, кружком какого цвета мы обозначим звук [ц</w:t>
      </w:r>
      <w:proofErr w:type="gramStart"/>
      <w:r>
        <w:rPr>
          <w:rFonts w:ascii="Times New Roman" w:eastAsia="Times New Roman" w:hAnsi="Times New Roman" w:cs="Times New Roman"/>
          <w:sz w:val="28"/>
        </w:rPr>
        <w:t>] ?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(синим) </w:t>
      </w:r>
    </w:p>
    <w:p w:rsidR="00B30D1B" w:rsidRDefault="00264C3B">
      <w:pPr>
        <w:spacing w:after="0" w:line="240" w:lineRule="auto"/>
        <w:ind w:firstLine="405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Какой второй звук в слове? ([ы])</w:t>
      </w:r>
    </w:p>
    <w:p w:rsidR="00B30D1B" w:rsidRDefault="00264C3B">
      <w:pPr>
        <w:spacing w:after="0" w:line="240" w:lineRule="auto"/>
        <w:ind w:firstLine="405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[ы] – гласный или согласный? Ударный или безударный?   </w:t>
      </w:r>
    </w:p>
    <w:p w:rsidR="00B30D1B" w:rsidRDefault="00264C3B">
      <w:pPr>
        <w:spacing w:after="0" w:line="240" w:lineRule="auto"/>
        <w:ind w:firstLine="405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Кружком какого цвета мы обозначим звук [ы]? (красным)</w:t>
      </w:r>
    </w:p>
    <w:p w:rsidR="00B30D1B" w:rsidRDefault="00264C3B">
      <w:pPr>
        <w:spacing w:after="0" w:line="240" w:lineRule="auto"/>
        <w:ind w:firstLine="405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- Какой следующий звук в слове? ([п])</w:t>
      </w:r>
    </w:p>
    <w:p w:rsidR="00B30D1B" w:rsidRDefault="00264C3B">
      <w:pPr>
        <w:spacing w:after="0" w:line="240" w:lineRule="auto"/>
        <w:ind w:left="405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[п] – согласный или гласный? Глухой </w:t>
      </w:r>
      <w:proofErr w:type="gramStart"/>
      <w:r>
        <w:rPr>
          <w:rFonts w:ascii="Times New Roman" w:eastAsia="Times New Roman" w:hAnsi="Times New Roman" w:cs="Times New Roman"/>
          <w:sz w:val="28"/>
        </w:rPr>
        <w:t>или  звонкий</w:t>
      </w:r>
      <w:proofErr w:type="gramEnd"/>
      <w:r>
        <w:rPr>
          <w:rFonts w:ascii="Times New Roman" w:eastAsia="Times New Roman" w:hAnsi="Times New Roman" w:cs="Times New Roman"/>
          <w:sz w:val="28"/>
        </w:rPr>
        <w:t>? Твердый или мягкий? Значит, кружком какого цвета мы обозначим звук [п</w:t>
      </w:r>
      <w:proofErr w:type="gramStart"/>
      <w:r>
        <w:rPr>
          <w:rFonts w:ascii="Times New Roman" w:eastAsia="Times New Roman" w:hAnsi="Times New Roman" w:cs="Times New Roman"/>
          <w:sz w:val="28"/>
        </w:rPr>
        <w:t>] ?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(синим) </w:t>
      </w:r>
    </w:p>
    <w:p w:rsidR="00B30D1B" w:rsidRDefault="00264C3B">
      <w:pPr>
        <w:spacing w:after="0" w:line="240" w:lineRule="auto"/>
        <w:ind w:firstLine="405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Какой последний звук в слове? ([а])</w:t>
      </w:r>
    </w:p>
    <w:p w:rsidR="00B30D1B" w:rsidRDefault="00264C3B">
      <w:pPr>
        <w:spacing w:after="0" w:line="240" w:lineRule="auto"/>
        <w:ind w:firstLine="405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[а] – гласный или согласный? Ударный или безударный?   </w:t>
      </w:r>
    </w:p>
    <w:p w:rsidR="00B30D1B" w:rsidRDefault="00264C3B">
      <w:pPr>
        <w:spacing w:after="0" w:line="240" w:lineRule="auto"/>
        <w:ind w:firstLine="405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Кружком какого цвета мы обозначим звук [а]? (красным)</w:t>
      </w:r>
    </w:p>
    <w:p w:rsidR="00B30D1B" w:rsidRDefault="00264C3B">
      <w:pPr>
        <w:spacing w:after="0" w:line="240" w:lineRule="auto"/>
        <w:ind w:firstLine="405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Сколько всего звуков в слове?     (4)</w:t>
      </w:r>
    </w:p>
    <w:p w:rsidR="00B30D1B" w:rsidRDefault="00B30D1B">
      <w:pPr>
        <w:spacing w:after="0" w:line="240" w:lineRule="auto"/>
        <w:ind w:firstLine="405"/>
        <w:rPr>
          <w:rFonts w:ascii="Times New Roman" w:eastAsia="Times New Roman" w:hAnsi="Times New Roman" w:cs="Times New Roman"/>
          <w:sz w:val="28"/>
        </w:rPr>
      </w:pP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2.6.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Игра  «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Составь слова»</w:t>
      </w:r>
    </w:p>
    <w:p w:rsidR="00B30D1B" w:rsidRDefault="00264C3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Воспитатель продолжает рассказывать про цыпленка: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- Наклонил голову цыпленок и увидел дощечку, а на ней какие-то знаки (воспитатель показывает части слов, которые написаны на «дощечках» (карточках из картона):</w:t>
      </w:r>
    </w:p>
    <w:p w:rsidR="00B30D1B" w:rsidRDefault="00B30D1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Коль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рец</w:t>
      </w:r>
      <w:proofErr w:type="spellEnd"/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Цве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нец</w:t>
      </w:r>
      <w:proofErr w:type="spellEnd"/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огу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рец</w:t>
      </w:r>
      <w:proofErr w:type="spellEnd"/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скво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цо</w:t>
      </w:r>
      <w:proofErr w:type="spellEnd"/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ко              ток</w:t>
      </w:r>
    </w:p>
    <w:p w:rsidR="00B30D1B" w:rsidRDefault="00B30D1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B30D1B" w:rsidRDefault="00B30D1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Прочитайте, что написано на дощечках. Составьте из этих частей целые слова, в которых есть звук [ц].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Прочитайте, какие слова у вас получились.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Посмотрите, вы помогли цыпленку расшифровать знаки и объединились в пары.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У некоторых пар получились одинаковые слова. Предлагаю вам объединиться в группы. Сколько групп у нас получилось? (5) Сейчас мы узнаем, для чего мы объединились в группы.</w:t>
      </w:r>
    </w:p>
    <w:p w:rsidR="00B30D1B" w:rsidRDefault="00B30D1B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2.7. Игра «Составь предложения».</w:t>
      </w:r>
    </w:p>
    <w:p w:rsidR="00B30D1B" w:rsidRDefault="00264C3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Воспитатель продолжает рассказывать про цыпленка: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А наш цыпленок пошел дальше по </w:t>
      </w:r>
      <w:proofErr w:type="gramStart"/>
      <w:r>
        <w:rPr>
          <w:rFonts w:ascii="Times New Roman" w:eastAsia="Times New Roman" w:hAnsi="Times New Roman" w:cs="Times New Roman"/>
          <w:sz w:val="28"/>
        </w:rPr>
        <w:t>дорожке  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встретил маму-курицу с корзинкой. Что же она несет? (5 конвертов: по одному для каждой группы ребят)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Воспитатель предлагает детям взять по одному конверту на группу и составить предложение из слов: 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1.Цыпленок                2. Навстречу                            3. Она 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идет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идет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                                         несет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по                                 курица                                       подарки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дорожке                      </w:t>
      </w:r>
      <w:proofErr w:type="gramStart"/>
      <w:r>
        <w:rPr>
          <w:rFonts w:ascii="Times New Roman" w:eastAsia="Times New Roman" w:hAnsi="Times New Roman" w:cs="Times New Roman"/>
          <w:sz w:val="28"/>
        </w:rPr>
        <w:t>с  корзинкой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                             детям</w:t>
      </w:r>
    </w:p>
    <w:p w:rsidR="00B30D1B" w:rsidRDefault="00B30D1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Прочитайте свои предложения. Можно ли из них составить рассказ? 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Как вы думаете, какое из </w:t>
      </w:r>
      <w:proofErr w:type="gramStart"/>
      <w:r>
        <w:rPr>
          <w:rFonts w:ascii="Times New Roman" w:eastAsia="Times New Roman" w:hAnsi="Times New Roman" w:cs="Times New Roman"/>
          <w:sz w:val="28"/>
        </w:rPr>
        <w:t>предложений  должно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быть первым? (…вторым, третьим…?)</w:t>
      </w:r>
    </w:p>
    <w:p w:rsidR="00B30D1B" w:rsidRDefault="00264C3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Кто хочет рассказать, что у нас получилось?      (рассказ детей)</w:t>
      </w:r>
    </w:p>
    <w:p w:rsidR="00B30D1B" w:rsidRDefault="00B30D1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2.8. Игра «Слово рассыпалось»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Как вы думаете, какие подарки приготовила курица для вас и хозяина? (ответы детей) А может быть подсказка в корзинке? (</w:t>
      </w:r>
      <w:r>
        <w:rPr>
          <w:rFonts w:ascii="Times New Roman" w:eastAsia="Times New Roman" w:hAnsi="Times New Roman" w:cs="Times New Roman"/>
          <w:i/>
          <w:sz w:val="28"/>
        </w:rPr>
        <w:t xml:space="preserve">находят буквы: Я, о, ц, й; составляют слово «яйцо»)         </w:t>
      </w:r>
    </w:p>
    <w:p w:rsidR="00B30D1B" w:rsidRDefault="00264C3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Скоро праздник «Пасха». Вы можете дома украсить яйца наклейками или рисунками и подарить родным.</w:t>
      </w:r>
    </w:p>
    <w:p w:rsidR="00B30D1B" w:rsidRDefault="00B30D1B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 xml:space="preserve">3. Рефлексивно-результативный этап. </w:t>
      </w:r>
    </w:p>
    <w:p w:rsidR="00B30D1B" w:rsidRDefault="00B30D1B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</w:rPr>
        <w:t>Скажите,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что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интересного вы сегодня  узнали? Чему научились? Кому и чем мы помогли? (ответы детей)</w:t>
      </w:r>
    </w:p>
    <w:p w:rsidR="00B30D1B" w:rsidRDefault="00264C3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Кому было легко помогать цыпленку и выполнять задания, поместите на экране успехов веселого человечка. А если вам было </w:t>
      </w:r>
      <w:proofErr w:type="gramStart"/>
      <w:r>
        <w:rPr>
          <w:rFonts w:ascii="Times New Roman" w:eastAsia="Times New Roman" w:hAnsi="Times New Roman" w:cs="Times New Roman"/>
          <w:sz w:val="28"/>
        </w:rPr>
        <w:t>трудно,  то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человечка без улыбки. </w:t>
      </w:r>
    </w:p>
    <w:p w:rsidR="00B30D1B" w:rsidRDefault="00B30D1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</w:rPr>
      </w:pPr>
    </w:p>
    <w:p w:rsidR="00B30D1B" w:rsidRDefault="00264C3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Спасибо за игру!</w:t>
      </w:r>
    </w:p>
    <w:p w:rsidR="00B30D1B" w:rsidRDefault="00B30D1B">
      <w:pPr>
        <w:spacing w:after="200" w:line="276" w:lineRule="auto"/>
        <w:ind w:firstLine="708"/>
        <w:rPr>
          <w:rFonts w:ascii="Calibri" w:eastAsia="Calibri" w:hAnsi="Calibri" w:cs="Calibri"/>
          <w:sz w:val="28"/>
        </w:rPr>
      </w:pPr>
    </w:p>
    <w:p w:rsidR="00B30D1B" w:rsidRDefault="00B30D1B">
      <w:pPr>
        <w:spacing w:after="200" w:line="276" w:lineRule="auto"/>
        <w:ind w:firstLine="708"/>
        <w:rPr>
          <w:rFonts w:ascii="Calibri" w:eastAsia="Calibri" w:hAnsi="Calibri" w:cs="Calibri"/>
          <w:sz w:val="28"/>
        </w:rPr>
      </w:pPr>
    </w:p>
    <w:p w:rsidR="00B30D1B" w:rsidRDefault="00B30D1B">
      <w:pPr>
        <w:spacing w:after="200" w:line="276" w:lineRule="auto"/>
        <w:ind w:firstLine="708"/>
        <w:rPr>
          <w:rFonts w:ascii="Calibri" w:eastAsia="Calibri" w:hAnsi="Calibri" w:cs="Calibri"/>
          <w:sz w:val="28"/>
        </w:rPr>
      </w:pPr>
    </w:p>
    <w:p w:rsidR="00B30D1B" w:rsidRDefault="00B30D1B">
      <w:pPr>
        <w:spacing w:after="200" w:line="276" w:lineRule="auto"/>
        <w:ind w:firstLine="708"/>
        <w:rPr>
          <w:rFonts w:ascii="Calibri" w:eastAsia="Calibri" w:hAnsi="Calibri" w:cs="Calibri"/>
          <w:sz w:val="28"/>
        </w:rPr>
      </w:pPr>
    </w:p>
    <w:sectPr w:rsidR="00B30D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53BED"/>
    <w:multiLevelType w:val="multilevel"/>
    <w:tmpl w:val="4CFAA1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495862"/>
    <w:multiLevelType w:val="multilevel"/>
    <w:tmpl w:val="ED14A56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CAC714B"/>
    <w:multiLevelType w:val="multilevel"/>
    <w:tmpl w:val="1FAEC1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30D1B"/>
    <w:rsid w:val="00264C3B"/>
    <w:rsid w:val="00B30D1B"/>
    <w:rsid w:val="00F85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9668A"/>
  <w15:docId w15:val="{F3B002F4-AC23-444D-8183-967681954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1205</Words>
  <Characters>6872</Characters>
  <Application>Microsoft Office Word</Application>
  <DocSecurity>0</DocSecurity>
  <Lines>57</Lines>
  <Paragraphs>16</Paragraphs>
  <ScaleCrop>false</ScaleCrop>
  <Company/>
  <LinksUpToDate>false</LinksUpToDate>
  <CharactersWithSpaces>8061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User</cp:lastModifiedBy>
  <cp:revision>4</cp:revision>
  <dcterms:created xsi:type="dcterms:W3CDTF">2021-01-30T14:54:00Z</dcterms:created>
  <dcterms:modified xsi:type="dcterms:W3CDTF">2021-01-30T15:08:00Z</dcterms:modified>
</cp:coreProperties>
</file>