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5C1C" w:rsidRPr="007534BD" w:rsidRDefault="00055C1C" w:rsidP="00A80EF9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34BD">
        <w:rPr>
          <w:rFonts w:ascii="Times New Roman" w:hAnsi="Times New Roman" w:cs="Times New Roman"/>
          <w:color w:val="000000" w:themeColor="text1"/>
          <w:sz w:val="28"/>
          <w:szCs w:val="28"/>
        </w:rPr>
        <w:t>Игра –  одно из древнейших педагогических средств обучения и воспитания.</w:t>
      </w:r>
    </w:p>
    <w:p w:rsidR="00C33A82" w:rsidRDefault="007534BD" w:rsidP="00A80EF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34B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Электронный обучающий комплекс «Солнечная </w:t>
      </w:r>
      <w:proofErr w:type="spellStart"/>
      <w:r w:rsidRPr="007534BD">
        <w:rPr>
          <w:rFonts w:ascii="Times New Roman" w:hAnsi="Times New Roman" w:cs="Times New Roman"/>
          <w:color w:val="000000" w:themeColor="text1"/>
          <w:sz w:val="28"/>
          <w:szCs w:val="28"/>
        </w:rPr>
        <w:t>цыпа</w:t>
      </w:r>
      <w:proofErr w:type="spellEnd"/>
      <w:r w:rsidRPr="007534BD">
        <w:rPr>
          <w:rFonts w:ascii="Times New Roman" w:hAnsi="Times New Roman" w:cs="Times New Roman"/>
          <w:color w:val="000000" w:themeColor="text1"/>
          <w:sz w:val="28"/>
          <w:szCs w:val="28"/>
        </w:rPr>
        <w:t>» состоит из интерактивной</w:t>
      </w:r>
      <w:r w:rsidR="00055C1C" w:rsidRPr="007534B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534BD">
        <w:rPr>
          <w:rFonts w:ascii="Times New Roman" w:hAnsi="Times New Roman" w:cs="Times New Roman"/>
          <w:color w:val="000000" w:themeColor="text1"/>
          <w:sz w:val="28"/>
          <w:szCs w:val="28"/>
        </w:rPr>
        <w:t>обучающей</w:t>
      </w:r>
      <w:r w:rsidR="00055C1C" w:rsidRPr="007534B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534BD">
        <w:rPr>
          <w:rFonts w:ascii="Times New Roman" w:hAnsi="Times New Roman" w:cs="Times New Roman"/>
          <w:color w:val="000000" w:themeColor="text1"/>
          <w:sz w:val="28"/>
          <w:szCs w:val="28"/>
        </w:rPr>
        <w:t>игры презентации</w:t>
      </w:r>
      <w:r w:rsidR="00055C1C" w:rsidRPr="007534B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</w:t>
      </w:r>
      <w:r w:rsidRPr="007534B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Солнечная </w:t>
      </w:r>
      <w:proofErr w:type="spellStart"/>
      <w:r w:rsidRPr="007534BD">
        <w:rPr>
          <w:rFonts w:ascii="Times New Roman" w:hAnsi="Times New Roman" w:cs="Times New Roman"/>
          <w:color w:val="000000" w:themeColor="text1"/>
          <w:sz w:val="28"/>
          <w:szCs w:val="28"/>
        </w:rPr>
        <w:t>цы</w:t>
      </w:r>
      <w:r w:rsidR="00055C1C" w:rsidRPr="007534BD">
        <w:rPr>
          <w:rFonts w:ascii="Times New Roman" w:hAnsi="Times New Roman" w:cs="Times New Roman"/>
          <w:color w:val="000000" w:themeColor="text1"/>
          <w:sz w:val="28"/>
          <w:szCs w:val="28"/>
        </w:rPr>
        <w:t>па</w:t>
      </w:r>
      <w:proofErr w:type="spellEnd"/>
      <w:r w:rsidR="00055C1C" w:rsidRPr="007534BD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Pr="007534B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онлайн игры </w:t>
      </w:r>
      <w:r w:rsidRPr="007534BD">
        <w:rPr>
          <w:rFonts w:ascii="Times New Roman" w:hAnsi="Times New Roman" w:cs="Times New Roman"/>
          <w:sz w:val="28"/>
          <w:szCs w:val="28"/>
        </w:rPr>
        <w:t xml:space="preserve">«Найди звук «Ц»». </w:t>
      </w:r>
      <w:r w:rsidRPr="007534BD">
        <w:rPr>
          <w:rFonts w:ascii="Times New Roman" w:hAnsi="Times New Roman" w:cs="Times New Roman"/>
          <w:color w:val="000000" w:themeColor="text1"/>
          <w:sz w:val="28"/>
          <w:szCs w:val="28"/>
        </w:rPr>
        <w:t>Электронный обучающий комплекс направлен</w:t>
      </w:r>
      <w:r w:rsidR="00055C1C" w:rsidRPr="007534B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приобретение новых знаний, умений и навыков. </w:t>
      </w:r>
      <w:r w:rsidRPr="007534BD">
        <w:rPr>
          <w:rFonts w:ascii="Times New Roman" w:hAnsi="Times New Roman" w:cs="Times New Roman"/>
          <w:sz w:val="28"/>
          <w:szCs w:val="28"/>
        </w:rPr>
        <w:t xml:space="preserve">Цель игры: Формирование звуковой культуры речи, фонематического слуха у детей среднего дошкольного возраста. Задачи: Формировать умения находить и различать слова со звуком «Ц», упражнять детей в произношении звука «Ц». </w:t>
      </w:r>
      <w:r w:rsidR="00C33A82" w:rsidRPr="007534BD">
        <w:rPr>
          <w:rFonts w:ascii="Times New Roman" w:hAnsi="Times New Roman" w:cs="Times New Roman"/>
          <w:sz w:val="28"/>
          <w:szCs w:val="28"/>
        </w:rPr>
        <w:t>Игра предназначена для обучения дома в условиях дистанционного образования, для совместной деятельности с педагогом, как самостоятельное обучающее дидактическое пособие</w:t>
      </w:r>
      <w:r w:rsidR="00D27FD7" w:rsidRPr="007534BD">
        <w:rPr>
          <w:rFonts w:ascii="Times New Roman" w:hAnsi="Times New Roman" w:cs="Times New Roman"/>
          <w:sz w:val="28"/>
          <w:szCs w:val="28"/>
        </w:rPr>
        <w:t>.</w:t>
      </w:r>
      <w:r w:rsidR="00AD0057" w:rsidRPr="007534BD">
        <w:rPr>
          <w:rFonts w:ascii="Times New Roman" w:hAnsi="Times New Roman" w:cs="Times New Roman"/>
          <w:sz w:val="28"/>
          <w:szCs w:val="28"/>
        </w:rPr>
        <w:t xml:space="preserve"> </w:t>
      </w:r>
      <w:r w:rsidR="000701B9">
        <w:rPr>
          <w:rFonts w:ascii="Times New Roman" w:hAnsi="Times New Roman" w:cs="Times New Roman"/>
          <w:sz w:val="28"/>
          <w:szCs w:val="28"/>
        </w:rPr>
        <w:t xml:space="preserve">Игра имеет звуковое сопровождение, далее следуйте инструкциям педагога при воспроизведении звука. </w:t>
      </w:r>
      <w:r w:rsidR="002A03AC" w:rsidRPr="007534BD">
        <w:rPr>
          <w:rFonts w:ascii="Times New Roman" w:hAnsi="Times New Roman" w:cs="Times New Roman"/>
          <w:sz w:val="28"/>
          <w:szCs w:val="28"/>
        </w:rPr>
        <w:t xml:space="preserve">Для закрепления изученного материала на предпоследнем слайде презентации, представлена ссылка, переходя по которой, откроется интерактивная онлайн игра </w:t>
      </w:r>
      <w:r w:rsidRPr="007534BD">
        <w:rPr>
          <w:rFonts w:ascii="Times New Roman" w:hAnsi="Times New Roman" w:cs="Times New Roman"/>
          <w:sz w:val="28"/>
          <w:szCs w:val="28"/>
        </w:rPr>
        <w:t>«Найди звук «Ц»»</w:t>
      </w:r>
      <w:r w:rsidR="00A80EF9">
        <w:rPr>
          <w:rFonts w:ascii="Times New Roman" w:hAnsi="Times New Roman" w:cs="Times New Roman"/>
          <w:sz w:val="28"/>
          <w:szCs w:val="28"/>
        </w:rPr>
        <w:t>,</w:t>
      </w:r>
      <w:r w:rsidRPr="007534BD">
        <w:rPr>
          <w:rFonts w:ascii="Times New Roman" w:hAnsi="Times New Roman" w:cs="Times New Roman"/>
          <w:sz w:val="28"/>
          <w:szCs w:val="28"/>
        </w:rPr>
        <w:t xml:space="preserve"> </w:t>
      </w:r>
      <w:r w:rsidR="002A03AC" w:rsidRPr="007534BD">
        <w:rPr>
          <w:rFonts w:ascii="Times New Roman" w:hAnsi="Times New Roman" w:cs="Times New Roman"/>
          <w:sz w:val="28"/>
          <w:szCs w:val="28"/>
        </w:rPr>
        <w:t>для закрепления произношения, определения заданного звука</w:t>
      </w:r>
      <w:r w:rsidR="00A80EF9">
        <w:rPr>
          <w:rFonts w:ascii="Times New Roman" w:hAnsi="Times New Roman" w:cs="Times New Roman"/>
          <w:sz w:val="28"/>
          <w:szCs w:val="28"/>
        </w:rPr>
        <w:t xml:space="preserve">, расположенная на </w:t>
      </w:r>
      <w:r w:rsidR="000701B9">
        <w:rPr>
          <w:rFonts w:ascii="Times New Roman" w:hAnsi="Times New Roman" w:cs="Times New Roman"/>
          <w:sz w:val="28"/>
          <w:szCs w:val="28"/>
        </w:rPr>
        <w:t xml:space="preserve">цифровом </w:t>
      </w:r>
      <w:r w:rsidR="00A80EF9">
        <w:rPr>
          <w:rFonts w:ascii="Times New Roman" w:hAnsi="Times New Roman" w:cs="Times New Roman"/>
          <w:sz w:val="28"/>
          <w:szCs w:val="28"/>
        </w:rPr>
        <w:t>образовательном ресурсе</w:t>
      </w:r>
      <w:r w:rsidR="002A03AC" w:rsidRPr="007534BD">
        <w:rPr>
          <w:rFonts w:ascii="Times New Roman" w:hAnsi="Times New Roman" w:cs="Times New Roman"/>
          <w:sz w:val="28"/>
          <w:szCs w:val="28"/>
        </w:rPr>
        <w:t xml:space="preserve"> </w:t>
      </w:r>
      <w:hyperlink r:id="rId4" w:history="1">
        <w:proofErr w:type="spellStart"/>
        <w:r w:rsidR="002A03AC" w:rsidRPr="007534BD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learningapps</w:t>
        </w:r>
        <w:proofErr w:type="spellEnd"/>
      </w:hyperlink>
      <w:r w:rsidR="002A03AC" w:rsidRPr="007534BD">
        <w:rPr>
          <w:rFonts w:ascii="Times New Roman" w:hAnsi="Times New Roman" w:cs="Times New Roman"/>
          <w:sz w:val="28"/>
          <w:szCs w:val="28"/>
        </w:rPr>
        <w:t xml:space="preserve">. Онлайн игра </w:t>
      </w:r>
      <w:r w:rsidRPr="007534BD">
        <w:rPr>
          <w:rFonts w:ascii="Times New Roman" w:hAnsi="Times New Roman" w:cs="Times New Roman"/>
          <w:sz w:val="28"/>
          <w:szCs w:val="28"/>
        </w:rPr>
        <w:t xml:space="preserve">«Найди звук «Ц»» </w:t>
      </w:r>
      <w:r w:rsidR="002A03AC" w:rsidRPr="007534BD">
        <w:rPr>
          <w:rFonts w:ascii="Times New Roman" w:hAnsi="Times New Roman" w:cs="Times New Roman"/>
          <w:sz w:val="28"/>
          <w:szCs w:val="28"/>
        </w:rPr>
        <w:t xml:space="preserve">так же является авторской разработкой Константиновой Ирины </w:t>
      </w:r>
      <w:proofErr w:type="spellStart"/>
      <w:r w:rsidR="002A03AC" w:rsidRPr="007534BD">
        <w:rPr>
          <w:rFonts w:ascii="Times New Roman" w:hAnsi="Times New Roman" w:cs="Times New Roman"/>
          <w:sz w:val="28"/>
          <w:szCs w:val="28"/>
        </w:rPr>
        <w:t>Станиславны</w:t>
      </w:r>
      <w:proofErr w:type="spellEnd"/>
      <w:r w:rsidR="002A03AC" w:rsidRPr="007534BD">
        <w:rPr>
          <w:rFonts w:ascii="Times New Roman" w:hAnsi="Times New Roman" w:cs="Times New Roman"/>
          <w:sz w:val="28"/>
          <w:szCs w:val="28"/>
        </w:rPr>
        <w:t xml:space="preserve">.  </w:t>
      </w:r>
      <w:r w:rsidR="00A80EF9">
        <w:rPr>
          <w:rFonts w:ascii="Times New Roman" w:hAnsi="Times New Roman" w:cs="Times New Roman"/>
          <w:sz w:val="28"/>
          <w:szCs w:val="28"/>
        </w:rPr>
        <w:t>Данный комплекс входит в электронный образовательный модуль по формированию звуковой культуры речи детей среднего дошкольного возраста, и является авторской разработкой Константиновой И.С.</w:t>
      </w:r>
    </w:p>
    <w:p w:rsidR="000701B9" w:rsidRDefault="000701B9" w:rsidP="00A80EF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правильного запуска и просмотра презентации рекомендуется ее скачать. Ссылка на обучающую игру презентацию «Солнечная </w:t>
      </w:r>
      <w:proofErr w:type="spellStart"/>
      <w:r>
        <w:rPr>
          <w:rFonts w:ascii="Times New Roman" w:hAnsi="Times New Roman" w:cs="Times New Roman"/>
          <w:sz w:val="28"/>
          <w:szCs w:val="28"/>
        </w:rPr>
        <w:t>Цыпа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:rsidR="000701B9" w:rsidRPr="007534BD" w:rsidRDefault="000701B9" w:rsidP="00A80EF9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hyperlink r:id="rId5" w:history="1">
        <w:r w:rsidRPr="00F45C8C">
          <w:rPr>
            <w:rStyle w:val="a3"/>
            <w:rFonts w:ascii="Times New Roman" w:hAnsi="Times New Roman" w:cs="Times New Roman"/>
            <w:sz w:val="28"/>
            <w:szCs w:val="28"/>
          </w:rPr>
          <w:t>https://drive.google.com/file/d/1ykqnNRnbQXE1DxVgWG9l-EvQT0n-7VuB/view?usp=sharing</w:t>
        </w:r>
      </w:hyperlink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bookmarkStart w:id="0" w:name="_GoBack"/>
      <w:bookmarkEnd w:id="0"/>
    </w:p>
    <w:sectPr w:rsidR="000701B9" w:rsidRPr="007534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1EA0"/>
    <w:rsid w:val="00055C1C"/>
    <w:rsid w:val="000701B9"/>
    <w:rsid w:val="000B465E"/>
    <w:rsid w:val="002A03AC"/>
    <w:rsid w:val="00514DAF"/>
    <w:rsid w:val="007534BD"/>
    <w:rsid w:val="008412A8"/>
    <w:rsid w:val="00A80EF9"/>
    <w:rsid w:val="00AD0057"/>
    <w:rsid w:val="00C33A82"/>
    <w:rsid w:val="00D27FD7"/>
    <w:rsid w:val="00F01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EBDC7B"/>
  <w15:chartTrackingRefBased/>
  <w15:docId w15:val="{3F9DDDCA-B303-45C0-B0D0-F71B5961C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A03A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rive.google.com/file/d/1ykqnNRnbQXE1DxVgWG9l-EvQT0n-7VuB/view?usp=sharing" TargetMode="External"/><Relationship Id="rId4" Type="http://schemas.openxmlformats.org/officeDocument/2006/relationships/hyperlink" Target="https://learningapps.org/1493587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260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Aser</dc:creator>
  <cp:keywords/>
  <dc:description/>
  <cp:lastModifiedBy>Aser</cp:lastModifiedBy>
  <cp:revision>7</cp:revision>
  <dcterms:created xsi:type="dcterms:W3CDTF">2021-01-21T06:30:00Z</dcterms:created>
  <dcterms:modified xsi:type="dcterms:W3CDTF">2021-01-30T15:03:00Z</dcterms:modified>
</cp:coreProperties>
</file>