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B42" w:rsidRPr="00293B42" w:rsidRDefault="00293B42" w:rsidP="00293B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293B42" w:rsidRPr="00293B42" w:rsidRDefault="00293B42" w:rsidP="00293B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детский сад “Теремок”</w:t>
      </w:r>
    </w:p>
    <w:p w:rsidR="00293B42" w:rsidRPr="00293B42" w:rsidRDefault="00293B42" w:rsidP="00293B4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93B42" w:rsidRPr="00293B42" w:rsidRDefault="00293B42" w:rsidP="00293B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</w:t>
      </w:r>
    </w:p>
    <w:p w:rsidR="00293B42" w:rsidRPr="00293B42" w:rsidRDefault="00293B42" w:rsidP="00293B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непосредственной образовательной деятельности</w:t>
      </w:r>
    </w:p>
    <w:p w:rsidR="00293B42" w:rsidRPr="00293B42" w:rsidRDefault="00293B42" w:rsidP="00293B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обучению грамоте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3B42" w:rsidRPr="00293B42" w:rsidRDefault="00293B42" w:rsidP="00293B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r w:rsidRPr="00293B42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u w:val="single"/>
          <w:lang w:eastAsia="ru-RU"/>
        </w:rPr>
        <w:t>“Казачья одежда”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область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речевое развитие (обучение грамоте).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группа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подготовительная к школе группа.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Приоритетная образовательная область: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речевое развитие.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Интеграция образовательных областей –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 – коммуникативное развитие,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развитие.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Предполагаемая продолжительность: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 минут.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группа детского сада.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Подготовила: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Кутырева</w:t>
      </w:r>
      <w:proofErr w:type="spellEnd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Е.Ю.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- </w:t>
      </w:r>
      <w:proofErr w:type="gramStart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  первой</w:t>
      </w:r>
      <w:proofErr w:type="gramEnd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квалификационной категории.</w:t>
      </w:r>
    </w:p>
    <w:p w:rsidR="00293B42" w:rsidRPr="00293B42" w:rsidRDefault="00293B42" w:rsidP="00293B4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3B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93B42" w:rsidRPr="00293B42" w:rsidRDefault="00293B42" w:rsidP="00293B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ст. </w:t>
      </w:r>
      <w:proofErr w:type="spellStart"/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Мелиховская</w:t>
      </w:r>
      <w:proofErr w:type="spellEnd"/>
    </w:p>
    <w:p w:rsidR="00293B42" w:rsidRPr="00293B42" w:rsidRDefault="00293B42" w:rsidP="00293B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2020 г.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закрепление знаний детей, полученных в течение учебного года по обучению грамоте на основе лексической темы «казачья одежда».</w:t>
      </w:r>
    </w:p>
    <w:p w:rsidR="00293B42" w:rsidRPr="00293B42" w:rsidRDefault="00293B42" w:rsidP="00293B42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коррекционно-образовательные: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уточнить представления детей о казачьей одежде;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уточнить и активизировать словарь по теме;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совершенствовать навыки звукового и слогового анализа слов;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совершенствовать навык отвечать полным предложением.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совершенствовать навыки составления схем.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совершенствовать навык чтения.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коррекционно-развивающие: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фонематический слух и фонематическое восприятие;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зрительное внимание, восприятие, память.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  общую</w:t>
      </w:r>
      <w:proofErr w:type="gramEnd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моторику;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воспитательные: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усидчивость, активность, инициативность, наблюдательность;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интерес к казачеству.</w:t>
      </w:r>
    </w:p>
    <w:p w:rsidR="00293B42" w:rsidRPr="00293B42" w:rsidRDefault="00293B42" w:rsidP="00293B42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Оборудование: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картинки с изображением казачьей одежды; предметные картинки с изображением очков, дома, елки, жаба, двери, арбуза; звуковые и слоговые схемы слов; индивидуальные звуковые пеналы для составления звукового анализа слов.</w:t>
      </w:r>
    </w:p>
    <w:p w:rsidR="00293B42" w:rsidRPr="00293B42" w:rsidRDefault="00293B42" w:rsidP="00293B42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Предварительная работа.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Беседы о донских казаках.  Знакомство с историей появления казачьего костюма.</w:t>
      </w:r>
    </w:p>
    <w:p w:rsidR="00293B42" w:rsidRPr="00293B42" w:rsidRDefault="00293B42" w:rsidP="00293B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1.Организационный момент.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Логопед организует детей на ковре и предлагает встать в круг. Каждому ребенку логопед бросает мяч и задается вопрос.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 такое звуки? Какие бывают звуки? Сколько гласных звуков? Назови звуки, которые всегда мягкие? Назови звуки, которые всегда твердые. Что такое буква? Сколько букв в русском алфавите? Сколько гласных букв? Чего больше: звуков или букв?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Дети проходят к магнитной доске. На ней закреплены предметные картинки: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очки, дом, елка, жаба, дверь, арбуз.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2. 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 по первым буквам названий картинок прочитайте слово и </w:t>
      </w:r>
      <w:proofErr w:type="gramStart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узнаете</w:t>
      </w:r>
      <w:proofErr w:type="gramEnd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чем мы с вами сегодня будем говорить.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отгадывают зашифрованное слово «одежда».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Логопед: 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Отлично! Вы хорошо справились с этим заданием. Сегодня мы продолжим разговор о казачьей одежде.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фонограмма песни «Эх, донские казаки». Двое детей – мальчик и девочка, одетые в костюмы донских казаков заходят в группу.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дорогие гости, заходите, присаживайтесь.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 здороваются с детьми.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я пригласила наших гостей и попросила, чтобы они пришли в костюмах донских казаков, для того, чтобы вы увидели, как одевались 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раньше казаки. Рассмотрите внимательно костюм казака и скажите, из чего он состоит?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казаке широкие штаны.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Правильно, эти штаны еще называют шаровары. Как вы думаете, для чего им широкие шаровары?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удобнее было садиться на коня.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Верно, в узких штанах на коня не сядешь. Конные казаки носили синие шаровары и кафтан красного цвета.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давайте назовем элементы костюма казака?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голове казаки носили папаху. На ногах у казака должны быть сапоги. Кинжал и сабля вешались к поясу казака.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Что-то вы ещё пропустили.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Капюшон.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его называют бешмет. В казачьих семьях глава семьи – казак. Он работает в поле, добывает пищу для семьи, а самое главное – охраняет границу от врагов.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3. Игра</w:t>
      </w: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«Подели слова на слоги». </w:t>
      </w:r>
      <w:hyperlink r:id="rId4" w:history="1"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>ссылк</w:t>
        </w:r>
        <w:bookmarkStart w:id="0" w:name="_GoBack"/>
        <w:bookmarkEnd w:id="0"/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>а</w:t>
        </w:r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 xml:space="preserve"> на игру</w:t>
        </w:r>
      </w:hyperlink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сейчас, ребята давайте посчитаем, сколько мы слышим слогов в словах (</w:t>
      </w:r>
      <w:r w:rsidRPr="00293B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шаровары, папаха, бешмет)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выберем самое короткое и самое длинное слово.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выполняют задание.</w:t>
      </w:r>
    </w:p>
    <w:p w:rsidR="00293B42" w:rsidRPr="00293B42" w:rsidRDefault="00293B42" w:rsidP="00293B4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Замечательно! Вы с честью выдержали это испытание.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посмотрите на нашу нарядную гостью – казачку. Видите, какой красивый костюм, какая вышивка, какие яркие, сочные краски.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Женская казачья одежда, даже повседневная, шилась и украшалась с любовью. Но особенно красивой, нарядной одежда казачки была в праздники. Для настоящей казачки важно было одеваться так, как требовала ситуация. На все случаи жизни казачки имели одежду. Самый любимый и самый красивый наряд она надевала на свадьбу, один раз в жизни.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кто скажет, из чего состоял женский костюм?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Костюм состоял из юбки и кофты. И назывался он «парочка».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Логопед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Какие детали украшали одежду?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Внизу юбка украшалась оборками, кружевами. Юбки любили шить пышными.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украшали кофты, блузки?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Кофты украшались тесьмой, вышивкой, бисером, кружевом.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 праздники одевались казачки?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праздники казачки надевали самые нарядные свои костюмы из ситца, шелка, бархата. На голову они надевали красивые платки, а на ноги надевали полусапожки. Шею украшали бусами и монистами, украшениями из янтаря.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Какую прическу носили казачки?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Молодые девушки носили косу и вплетали в неё разноцветные ленты.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 заплетали волосы вокруг головы.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украшались рукава рубах?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Рукава украшались вышивкой.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4. Игра</w:t>
      </w: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«Подбери схему к слову». </w:t>
      </w:r>
      <w:hyperlink r:id="rId5" w:history="1"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>ссылка н</w:t>
        </w:r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>а</w:t>
        </w:r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 xml:space="preserve"> игру</w:t>
        </w:r>
      </w:hyperlink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Логопед помещает на магнитную доску картинки: кофта, юбка, </w:t>
      </w:r>
      <w:proofErr w:type="spellStart"/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завеска</w:t>
      </w:r>
      <w:proofErr w:type="spellEnd"/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, кираса, парочка.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видите предметы одежды казачки. Назовите их.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кофта, юбка, </w:t>
      </w:r>
      <w:proofErr w:type="spellStart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завеска</w:t>
      </w:r>
      <w:proofErr w:type="spellEnd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кираса, парочка.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Логопед.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каждого на столе есть звуковая схема. По очереди подойдите к доске и поставьте свою схему под ту картинку, к названию которой подходит схема.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Дети подбирают звуковые схемы к названиям предметов одежды.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Молодцы, ребята вы очень внимательные.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Предлагает вам встать и отдохнуть</w:t>
      </w:r>
    </w:p>
    <w:p w:rsidR="00293B42" w:rsidRPr="00293B42" w:rsidRDefault="00293B42" w:rsidP="00293B42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5. </w:t>
      </w:r>
      <w:proofErr w:type="spellStart"/>
      <w:r w:rsidRPr="00293B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Физкульт</w:t>
      </w:r>
      <w:proofErr w:type="spellEnd"/>
      <w:r w:rsidRPr="00293B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 минутка</w:t>
      </w: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«Одежда»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платье для Наташки  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Красные горошки.       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платье два кармашка,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Спрячем в них ладошки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Это брюки для Илюши 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Сшила бабушка из плюша 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 в них гулять Илья    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большой, как ты и я.</w:t>
      </w:r>
    </w:p>
    <w:p w:rsidR="00293B42" w:rsidRPr="00293B42" w:rsidRDefault="00293B42" w:rsidP="00293B42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93B42" w:rsidRPr="00293B42" w:rsidRDefault="00293B42" w:rsidP="00293B4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сейчас я загадаю вам загадки об одежде. (Развитие общих речевых навыков. Автоматизация правильного произношения и дифференциация сонорных звуков.) </w:t>
      </w:r>
      <w:hyperlink r:id="rId6" w:history="1"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>сс</w:t>
        </w:r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>ы</w:t>
        </w:r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>л</w:t>
        </w:r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>к</w:t>
        </w:r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 xml:space="preserve">а </w:t>
        </w:r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>н</w:t>
        </w:r>
        <w:r w:rsidRPr="00293B42">
          <w:rPr>
            <w:rFonts w:ascii="Times New Roman" w:eastAsia="Times New Roman" w:hAnsi="Times New Roman" w:cs="Times New Roman"/>
            <w:i/>
            <w:iCs/>
            <w:color w:val="1155CC"/>
            <w:sz w:val="28"/>
            <w:szCs w:val="28"/>
            <w:u w:val="single"/>
            <w:lang w:eastAsia="ru-RU"/>
          </w:rPr>
          <w:t>а загадки</w:t>
        </w:r>
      </w:hyperlink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 – плащ, кому- тужурка,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Казаку – </w:t>
      </w:r>
      <w:proofErr w:type="gramStart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казачья  (</w:t>
      </w:r>
      <w:proofErr w:type="gramEnd"/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бурка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если командир,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Полагается  (</w:t>
      </w:r>
      <w:proofErr w:type="gramEnd"/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мундир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 делом, тары – бары,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Носит </w:t>
      </w:r>
      <w:proofErr w:type="spellStart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батько</w:t>
      </w:r>
      <w:proofErr w:type="spellEnd"/>
      <w:proofErr w:type="gramStart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(</w:t>
      </w:r>
      <w:proofErr w:type="gramEnd"/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шаровары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93B42" w:rsidRPr="00293B42" w:rsidRDefault="00293B42" w:rsidP="00293B4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А, чтоб сделать ловкий шаг, </w:t>
      </w:r>
      <w:proofErr w:type="gramStart"/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полагается  (</w:t>
      </w:r>
      <w:proofErr w:type="gramEnd"/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кушак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наше время такую одежду не носят, одевают современные вещи. Но донские казаки до сих пор чтят традиции своих предков. И мы с вами должны гордиться и беречь такую красоту, созданную нашими предками.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Вспоминает казак о крае родном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Сидя на резвом коне вороном,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белой хате, о черной земле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Мечтает он, сидя в твердом седле.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стройных березках и тополях,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златых колосьях в широких полях,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речке родной, что Доном зовется,</w:t>
      </w:r>
    </w:p>
    <w:p w:rsidR="00293B42" w:rsidRPr="00293B42" w:rsidRDefault="00293B42" w:rsidP="00293B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синей воде, что блестит серебром.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Логопед: </w:t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наше занятие подошло к концу. Теперь я знаю, что наши предки гордились бы вами.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93B42" w:rsidRPr="00293B42" w:rsidRDefault="00293B42" w:rsidP="00293B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93B42" w:rsidRPr="00293B42" w:rsidRDefault="00293B42" w:rsidP="00293B42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1952625" cy="3457575"/>
            <wp:effectExtent l="0" t="0" r="9525" b="9525"/>
            <wp:docPr id="2" name="Рисунок 2" descr="https://lh4.googleusercontent.com/iUVxMQmTSEgJMKhxx-ZEBskkGAPifZqt-U5sOBlXrwvyESLObq_8CEUmKKm4XkfQCoIy3kD0dRjd3blBZp4U0KN4gzgbQ8bDEa2q4b-LtZX4dBKF6vCmRwe5ROVQVJsj3dPDhI9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iUVxMQmTSEgJMKhxx-ZEBskkGAPifZqt-U5sOBlXrwvyESLObq_8CEUmKKm4XkfQCoIy3kD0dRjd3blBZp4U0KN4gzgbQ8bDEa2q4b-LtZX4dBKF6vCmRwe5ROVQVJsj3dPDhI9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3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</w:t>
      </w:r>
      <w:r w:rsidRPr="00293B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293B42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952625" cy="3467100"/>
            <wp:effectExtent l="0" t="0" r="9525" b="0"/>
            <wp:docPr id="1" name="Рисунок 1" descr="https://lh4.googleusercontent.com/gT3BRPvnseVnepWuD97cItQcsOHXQorsc6wMEF_OZ7NORH_Eh08_L7zst1MKbL3cq_CWZ496-32nP1bJY-XIVTGB43h9n3YbYW1VfLi20cprZo_xAXMD-qVVs4yuEm_mg_snQC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gT3BRPvnseVnepWuD97cItQcsOHXQorsc6wMEF_OZ7NORH_Eh08_L7zst1MKbL3cq_CWZ496-32nP1bJY-XIVTGB43h9n3YbYW1VfLi20cprZo_xAXMD-qVVs4yuEm_mg_snQCU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B42" w:rsidRPr="00293B42" w:rsidRDefault="00293B42" w:rsidP="00293B42">
      <w:pPr>
        <w:spacing w:before="240" w:after="24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B25AC2" w:rsidRDefault="00B25AC2"/>
    <w:sectPr w:rsidR="00B25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A7F"/>
    <w:rsid w:val="00293B42"/>
    <w:rsid w:val="00614311"/>
    <w:rsid w:val="00AE1A7F"/>
    <w:rsid w:val="00B2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F2FCD8-213D-4723-BC72-606969E1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3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3B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0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arningapps.org/10828557" TargetMode="External"/><Relationship Id="rId5" Type="http://schemas.openxmlformats.org/officeDocument/2006/relationships/hyperlink" Target="https://learningapps.org/display?v=pf01wn3bc2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earningapps.org/1082552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2021-01-25T07:35:00Z</dcterms:created>
  <dcterms:modified xsi:type="dcterms:W3CDTF">2021-01-25T07:51:00Z</dcterms:modified>
</cp:coreProperties>
</file>