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16" w:rsidRPr="00766FEB" w:rsidRDefault="004C3716" w:rsidP="004C371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6FEB">
        <w:rPr>
          <w:rFonts w:ascii="Times New Roman" w:hAnsi="Times New Roman" w:cs="Times New Roman"/>
          <w:b/>
          <w:sz w:val="32"/>
          <w:szCs w:val="32"/>
        </w:rPr>
        <w:t>Занятие по познавательному развитию</w:t>
      </w:r>
    </w:p>
    <w:p w:rsidR="004C3716" w:rsidRPr="00766FEB" w:rsidRDefault="004C3716" w:rsidP="004C371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 w:rsidRPr="00766FEB">
        <w:rPr>
          <w:rFonts w:ascii="Times New Roman" w:hAnsi="Times New Roman" w:cs="Times New Roman"/>
          <w:b/>
          <w:sz w:val="32"/>
          <w:szCs w:val="32"/>
        </w:rPr>
        <w:t xml:space="preserve"> старшей группе</w:t>
      </w:r>
    </w:p>
    <w:p w:rsidR="004C3716" w:rsidRPr="00766FEB" w:rsidRDefault="004C3716" w:rsidP="004C371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6FEB">
        <w:rPr>
          <w:rFonts w:ascii="Times New Roman" w:hAnsi="Times New Roman" w:cs="Times New Roman"/>
          <w:b/>
          <w:sz w:val="32"/>
          <w:szCs w:val="32"/>
        </w:rPr>
        <w:t>«Ненцы – жители тундры»</w:t>
      </w:r>
    </w:p>
    <w:p w:rsidR="004C3716" w:rsidRDefault="004C3716" w:rsidP="004C3716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4C3716" w:rsidRDefault="004C3716" w:rsidP="004C3716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4C3716" w:rsidRPr="00C1098F" w:rsidRDefault="004C3716" w:rsidP="004C3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 xml:space="preserve">Программное содержание: </w:t>
      </w:r>
      <w:r w:rsidRPr="00C1098F">
        <w:rPr>
          <w:rFonts w:ascii="Times New Roman" w:hAnsi="Times New Roman" w:cs="Times New Roman"/>
          <w:sz w:val="28"/>
          <w:szCs w:val="28"/>
        </w:rPr>
        <w:t xml:space="preserve">обогатить и закрепить знания детей о коренных жителях Севера – ненцах, дать представление об их стойбищах, природе родного края.  </w:t>
      </w:r>
      <w:proofErr w:type="gramStart"/>
      <w:r w:rsidRPr="00C1098F">
        <w:rPr>
          <w:rFonts w:ascii="Times New Roman" w:hAnsi="Times New Roman" w:cs="Times New Roman"/>
          <w:sz w:val="28"/>
          <w:szCs w:val="28"/>
        </w:rPr>
        <w:t xml:space="preserve">Активизировать словарь детей новыми терминами: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северное сияние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тундра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лишайник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ягель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карликовая береза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коренные жители Севера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стойбище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оленевод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098F">
        <w:rPr>
          <w:rFonts w:ascii="Times New Roman" w:hAnsi="Times New Roman" w:cs="Times New Roman"/>
          <w:sz w:val="28"/>
          <w:szCs w:val="28"/>
        </w:rPr>
        <w:t>кочевой образ жизни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09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1098F">
        <w:rPr>
          <w:rFonts w:ascii="Times New Roman" w:hAnsi="Times New Roman" w:cs="Times New Roman"/>
          <w:sz w:val="28"/>
          <w:szCs w:val="28"/>
        </w:rPr>
        <w:t xml:space="preserve"> Упражнять в рисовании с натуры, закреплять приемы работы цветными карандашами. Воспитывать любовь и бережное отношение к природе родного края.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ab/>
        <w:t xml:space="preserve">Материалы: </w:t>
      </w:r>
      <w:r w:rsidRPr="00C1098F">
        <w:rPr>
          <w:rFonts w:ascii="Times New Roman" w:hAnsi="Times New Roman" w:cs="Times New Roman"/>
          <w:sz w:val="28"/>
          <w:szCs w:val="28"/>
        </w:rPr>
        <w:t xml:space="preserve">Карта России. Фотографии с изображением животного и растительного мира Севера, </w:t>
      </w:r>
      <w:r>
        <w:rPr>
          <w:rFonts w:ascii="Times New Roman" w:hAnsi="Times New Roman" w:cs="Times New Roman"/>
          <w:sz w:val="28"/>
          <w:szCs w:val="28"/>
        </w:rPr>
        <w:t xml:space="preserve">северного сияния, </w:t>
      </w:r>
      <w:r w:rsidRPr="00C1098F">
        <w:rPr>
          <w:rFonts w:ascii="Times New Roman" w:hAnsi="Times New Roman" w:cs="Times New Roman"/>
          <w:sz w:val="28"/>
          <w:szCs w:val="28"/>
        </w:rPr>
        <w:t xml:space="preserve">стойбища ненцев. Кукла </w:t>
      </w:r>
      <w:proofErr w:type="spellStart"/>
      <w:r w:rsidRPr="00C1098F">
        <w:rPr>
          <w:rFonts w:ascii="Times New Roman" w:hAnsi="Times New Roman" w:cs="Times New Roman"/>
          <w:sz w:val="28"/>
          <w:szCs w:val="28"/>
        </w:rPr>
        <w:t>Сэрне</w:t>
      </w:r>
      <w:proofErr w:type="spellEnd"/>
      <w:r w:rsidRPr="00C1098F">
        <w:rPr>
          <w:rFonts w:ascii="Times New Roman" w:hAnsi="Times New Roman" w:cs="Times New Roman"/>
          <w:sz w:val="28"/>
          <w:szCs w:val="28"/>
        </w:rPr>
        <w:t>. Макет ненецкого чума. Цветные карандаши, листы бумаги.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3716" w:rsidRPr="00C1098F" w:rsidRDefault="004C3716" w:rsidP="004C371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>Ход занятия.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ab/>
        <w:t xml:space="preserve">Воспитатель: </w:t>
      </w:r>
      <w:r w:rsidRPr="00C1098F">
        <w:rPr>
          <w:rFonts w:ascii="Times New Roman" w:hAnsi="Times New Roman" w:cs="Times New Roman"/>
          <w:sz w:val="28"/>
          <w:szCs w:val="28"/>
        </w:rPr>
        <w:t xml:space="preserve">Как называется страна, в которой мы живем? Верно. Россия очень большая страна. В нижней части карты – юг России, там почти всегда тепло и светит солнце. В верхней части карты – северная территория, здесь холодный суровый климат, в течение многих месяцев земля покрыта снегом и дуют ледяные ветры. А где живем мы – на юге или на севере России? Наш Север – особый край. Здесь долгая полярная ночь, нередко можно наблюдать необыкновенное явление – северное сияние. Посмотрите, как оно переливается разными красками! 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sz w:val="28"/>
          <w:szCs w:val="28"/>
        </w:rPr>
        <w:tab/>
        <w:t xml:space="preserve">На Севере есть районы, где на многие-многие километры тянется тундра. Вспомните, какие деревья растут в лесу? Правильно в лесу растут высокие ели, сосны, березы. А в тундре растут лишь карликовые березы да изредка попадаются лиственницы и ивы. Почему карликовые березы </w:t>
      </w:r>
      <w:r>
        <w:rPr>
          <w:rFonts w:ascii="Times New Roman" w:hAnsi="Times New Roman" w:cs="Times New Roman"/>
          <w:sz w:val="28"/>
          <w:szCs w:val="28"/>
        </w:rPr>
        <w:t xml:space="preserve">так называются? А маленькие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Pr="00C1098F">
        <w:rPr>
          <w:rFonts w:ascii="Times New Roman" w:hAnsi="Times New Roman" w:cs="Times New Roman"/>
          <w:sz w:val="28"/>
          <w:szCs w:val="28"/>
        </w:rPr>
        <w:t xml:space="preserve"> потому что на Севере очень суровый климат: зимой лютые морозы, дует холодный северный ветер и короткое лето, за которое березка вырастает совсем немного. Вся тундра покрыта лишайниками и мхами, в том числе ягелем, которым питаются северные олени. Какие ягоды растут у нас на Севере? Каких животных Севера вы знаете? Да, это и знаменитый белый медведь, и тюлень, и морж, и песец, и белая куропатка. Но больше всего у нас северных оленей. Их разводят люди, которые с давних пор живут в тундре. Называют их оленеводами.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3716" w:rsidRPr="00C1098F" w:rsidRDefault="004C3716" w:rsidP="004C371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>Подвижная игра «Загони оленей».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98F">
        <w:rPr>
          <w:rFonts w:ascii="Times New Roman" w:hAnsi="Times New Roman" w:cs="Times New Roman"/>
          <w:sz w:val="28"/>
          <w:szCs w:val="28"/>
        </w:rPr>
        <w:tab/>
      </w:r>
      <w:r w:rsidRPr="00C1098F">
        <w:rPr>
          <w:rFonts w:ascii="Times New Roman" w:hAnsi="Times New Roman" w:cs="Times New Roman"/>
          <w:i/>
          <w:sz w:val="28"/>
          <w:szCs w:val="28"/>
        </w:rPr>
        <w:t>Дети делятся на две группы – оленей и оленеводов. Олени бегают по группе, едят ягель. По сигналу «Загнать оленей!» оленеводы загоняют оленей в загон – на стулья.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  <w:t xml:space="preserve">Воспитатель: </w:t>
      </w:r>
      <w:r w:rsidRPr="00C1098F">
        <w:rPr>
          <w:rFonts w:ascii="Times New Roman" w:hAnsi="Times New Roman" w:cs="Times New Roman"/>
          <w:sz w:val="28"/>
          <w:szCs w:val="28"/>
        </w:rPr>
        <w:t xml:space="preserve">Назовите коренных жителей Севера, которых вы знаете. Сегодня к вам в гости пришла ненецкая девочка </w:t>
      </w:r>
      <w:proofErr w:type="spellStart"/>
      <w:r w:rsidRPr="00C1098F">
        <w:rPr>
          <w:rFonts w:ascii="Times New Roman" w:hAnsi="Times New Roman" w:cs="Times New Roman"/>
          <w:sz w:val="28"/>
          <w:szCs w:val="28"/>
        </w:rPr>
        <w:t>Сэрне</w:t>
      </w:r>
      <w:proofErr w:type="spellEnd"/>
      <w:r w:rsidRPr="00C1098F">
        <w:rPr>
          <w:rFonts w:ascii="Times New Roman" w:hAnsi="Times New Roman" w:cs="Times New Roman"/>
          <w:sz w:val="28"/>
          <w:szCs w:val="28"/>
        </w:rPr>
        <w:t xml:space="preserve">. Что вы можете рассказать ей о коренных жителях Севера – ненцах? 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1098F">
        <w:rPr>
          <w:rFonts w:ascii="Times New Roman" w:hAnsi="Times New Roman" w:cs="Times New Roman"/>
          <w:b/>
          <w:i/>
          <w:sz w:val="28"/>
          <w:szCs w:val="28"/>
        </w:rPr>
        <w:t>Сэрне</w:t>
      </w:r>
      <w:proofErr w:type="spellEnd"/>
      <w:r w:rsidRPr="00C1098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C1098F">
        <w:rPr>
          <w:rFonts w:ascii="Times New Roman" w:hAnsi="Times New Roman" w:cs="Times New Roman"/>
          <w:i/>
          <w:sz w:val="28"/>
          <w:szCs w:val="28"/>
        </w:rPr>
        <w:t>воспитатель)</w:t>
      </w:r>
      <w:r w:rsidRPr="00C1098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C1098F">
        <w:rPr>
          <w:rFonts w:ascii="Times New Roman" w:hAnsi="Times New Roman" w:cs="Times New Roman"/>
          <w:sz w:val="28"/>
          <w:szCs w:val="28"/>
        </w:rPr>
        <w:t>Наш народ в основном живет в тундре Тазовского района. «</w:t>
      </w:r>
      <w:proofErr w:type="spellStart"/>
      <w:r w:rsidRPr="00C1098F">
        <w:rPr>
          <w:rFonts w:ascii="Times New Roman" w:hAnsi="Times New Roman" w:cs="Times New Roman"/>
          <w:i/>
          <w:sz w:val="28"/>
          <w:szCs w:val="28"/>
        </w:rPr>
        <w:t>Нэнець</w:t>
      </w:r>
      <w:proofErr w:type="spellEnd"/>
      <w:r w:rsidRPr="00C1098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098F">
        <w:rPr>
          <w:rFonts w:ascii="Times New Roman" w:hAnsi="Times New Roman" w:cs="Times New Roman"/>
          <w:sz w:val="28"/>
          <w:szCs w:val="28"/>
        </w:rPr>
        <w:t>в переводе с ненецкого означает «человек», «мужчина». Основное занятие нашего народа – оленеводство. Оленеводы – очень смелые, ловкие и сильные люди. Место, где они живут, называется стойбищем.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ab/>
        <w:t>Воспитатель</w:t>
      </w:r>
      <w:r w:rsidRPr="00C1098F">
        <w:rPr>
          <w:rFonts w:ascii="Times New Roman" w:hAnsi="Times New Roman" w:cs="Times New Roman"/>
          <w:i/>
          <w:sz w:val="28"/>
          <w:szCs w:val="28"/>
        </w:rPr>
        <w:t xml:space="preserve"> (выставляет фотографию с изображением стойбища ненцев)</w:t>
      </w:r>
      <w:r w:rsidRPr="00C1098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C1098F">
        <w:rPr>
          <w:rFonts w:ascii="Times New Roman" w:hAnsi="Times New Roman" w:cs="Times New Roman"/>
          <w:sz w:val="28"/>
          <w:szCs w:val="28"/>
        </w:rPr>
        <w:t xml:space="preserve">Что вы видите на этой картинке? Вы сказали, что в стойбище ненцев находится несколько чумов. А что такое чум? Как вы думаете, почему оленеводы живут в чуме, а не в обычном доме, таком, как у нас? Долго на одном месте оленеводы не живут. В поисках корма для животных они кочуют, поэтому про ненцев говорят, что </w:t>
      </w:r>
      <w:r>
        <w:rPr>
          <w:rFonts w:ascii="Times New Roman" w:hAnsi="Times New Roman" w:cs="Times New Roman"/>
          <w:sz w:val="28"/>
          <w:szCs w:val="28"/>
        </w:rPr>
        <w:t>они ведут кочевой образ жизни. Ч</w:t>
      </w:r>
      <w:r w:rsidRPr="00C1098F">
        <w:rPr>
          <w:rFonts w:ascii="Times New Roman" w:hAnsi="Times New Roman" w:cs="Times New Roman"/>
          <w:sz w:val="28"/>
          <w:szCs w:val="28"/>
        </w:rPr>
        <w:t>ум можно легко и быстро разобрать и перевезти на другое место. Существует определенный порядок установки чума.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1098F">
        <w:rPr>
          <w:rFonts w:ascii="Times New Roman" w:hAnsi="Times New Roman" w:cs="Times New Roman"/>
          <w:sz w:val="28"/>
          <w:szCs w:val="28"/>
        </w:rPr>
        <w:t xml:space="preserve"> ненцы выбирают место для жилища, которое зимой расчищают от снега. Потом намечают середину чума, куда кладут железный лист. Летом на нем разводят костер, а зимой устанавливают печку. Дальше женщины-ненки ус</w:t>
      </w:r>
      <w:r>
        <w:rPr>
          <w:rFonts w:ascii="Times New Roman" w:hAnsi="Times New Roman" w:cs="Times New Roman"/>
          <w:sz w:val="28"/>
          <w:szCs w:val="28"/>
        </w:rPr>
        <w:t>танавливают два основных шеста,</w:t>
      </w:r>
      <w:r w:rsidRPr="00C1098F">
        <w:rPr>
          <w:rFonts w:ascii="Times New Roman" w:hAnsi="Times New Roman" w:cs="Times New Roman"/>
          <w:sz w:val="28"/>
          <w:szCs w:val="28"/>
        </w:rPr>
        <w:t xml:space="preserve"> наверху связывают их. Затем на них в </w:t>
      </w:r>
      <w:proofErr w:type="gramStart"/>
      <w:r w:rsidRPr="00C1098F">
        <w:rPr>
          <w:rFonts w:ascii="Times New Roman" w:hAnsi="Times New Roman" w:cs="Times New Roman"/>
          <w:sz w:val="28"/>
          <w:szCs w:val="28"/>
        </w:rPr>
        <w:t>круговую</w:t>
      </w:r>
      <w:proofErr w:type="gramEnd"/>
      <w:r w:rsidRPr="00C1098F">
        <w:rPr>
          <w:rFonts w:ascii="Times New Roman" w:hAnsi="Times New Roman" w:cs="Times New Roman"/>
          <w:sz w:val="28"/>
          <w:szCs w:val="28"/>
        </w:rPr>
        <w:t xml:space="preserve"> ставят остальные шесты. Когда все шесты установлены, женщины натягивают покрытие для чума. 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sz w:val="28"/>
          <w:szCs w:val="28"/>
        </w:rPr>
        <w:tab/>
        <w:t xml:space="preserve">Что мы сегодня с вами узнали? Какие растения можно встретить в тундре? Какие животные проживают на нашей территории?  Что вы можете рассказать о коренных жителях Севера – ненцах? 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098F">
        <w:rPr>
          <w:rFonts w:ascii="Times New Roman" w:hAnsi="Times New Roman" w:cs="Times New Roman"/>
          <w:sz w:val="28"/>
          <w:szCs w:val="28"/>
        </w:rPr>
        <w:tab/>
        <w:t>Я убедилась, что вы много узнали нового. И в завершении нашей беседы я предлагаю вам нарисовать ненецкий чум.</w:t>
      </w: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3716" w:rsidRPr="00C1098F" w:rsidRDefault="004C3716" w:rsidP="004C371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1098F">
        <w:rPr>
          <w:rFonts w:ascii="Times New Roman" w:hAnsi="Times New Roman" w:cs="Times New Roman"/>
          <w:b/>
          <w:i/>
          <w:sz w:val="28"/>
          <w:szCs w:val="28"/>
        </w:rPr>
        <w:t>Рисование с натуры «Ненецкий чум».</w:t>
      </w:r>
    </w:p>
    <w:p w:rsidR="004C3716" w:rsidRPr="00C1098F" w:rsidRDefault="004C3716" w:rsidP="004C371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C3716" w:rsidRPr="00C1098F" w:rsidRDefault="004C3716" w:rsidP="004C371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98F">
        <w:rPr>
          <w:rFonts w:ascii="Times New Roman" w:hAnsi="Times New Roman" w:cs="Times New Roman"/>
          <w:i/>
          <w:sz w:val="28"/>
          <w:szCs w:val="28"/>
        </w:rPr>
        <w:tab/>
        <w:t xml:space="preserve">По окончании работы воспитатель вместе с куклой </w:t>
      </w:r>
      <w:proofErr w:type="spellStart"/>
      <w:r w:rsidRPr="00C1098F">
        <w:rPr>
          <w:rFonts w:ascii="Times New Roman" w:hAnsi="Times New Roman" w:cs="Times New Roman"/>
          <w:i/>
          <w:sz w:val="28"/>
          <w:szCs w:val="28"/>
        </w:rPr>
        <w:t>Сэрне</w:t>
      </w:r>
      <w:proofErr w:type="spellEnd"/>
      <w:r w:rsidRPr="00C1098F">
        <w:rPr>
          <w:rFonts w:ascii="Times New Roman" w:hAnsi="Times New Roman" w:cs="Times New Roman"/>
          <w:i/>
          <w:sz w:val="28"/>
          <w:szCs w:val="28"/>
        </w:rPr>
        <w:t xml:space="preserve"> оценивает рисунки детей.</w:t>
      </w:r>
    </w:p>
    <w:p w:rsidR="00882BBA" w:rsidRDefault="00882BBA"/>
    <w:sectPr w:rsidR="00882BBA" w:rsidSect="00882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4C3716"/>
    <w:rsid w:val="004C3716"/>
    <w:rsid w:val="00882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7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2021-01-16T08:50:00Z</dcterms:created>
  <dcterms:modified xsi:type="dcterms:W3CDTF">2021-01-16T08:50:00Z</dcterms:modified>
</cp:coreProperties>
</file>