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3F4" w:rsidRPr="004B0DA9" w:rsidRDefault="00E523F4" w:rsidP="00E523F4">
      <w:pPr>
        <w:shd w:val="clear" w:color="auto" w:fill="FFFFFF"/>
        <w:spacing w:before="525" w:after="300" w:line="600" w:lineRule="atLeast"/>
        <w:outlineLvl w:val="0"/>
        <w:rPr>
          <w:rFonts w:ascii="Arial" w:eastAsia="Times New Roman" w:hAnsi="Arial" w:cs="Arial"/>
          <w:b/>
          <w:color w:val="000000"/>
          <w:kern w:val="36"/>
          <w:sz w:val="24"/>
          <w:szCs w:val="24"/>
          <w:lang w:eastAsia="ru-RU"/>
        </w:rPr>
      </w:pPr>
      <w:r w:rsidRPr="004B0DA9">
        <w:rPr>
          <w:rFonts w:ascii="Arial" w:eastAsia="Times New Roman" w:hAnsi="Arial" w:cs="Arial"/>
          <w:b/>
          <w:color w:val="000000"/>
          <w:kern w:val="36"/>
          <w:sz w:val="24"/>
          <w:szCs w:val="24"/>
          <w:lang w:eastAsia="ru-RU"/>
        </w:rPr>
        <w:t>Сценарий развлечения «Колядки»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Arial" w:eastAsia="Times New Roman" w:hAnsi="Arial" w:cs="Arial"/>
          <w:b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4762500" cy="2676525"/>
            <wp:effectExtent l="19050" t="0" r="0" b="0"/>
            <wp:docPr id="1" name="Рисунок 1" descr="https://konkurs-kids.ru/wp-content/uploads/2020/01/scenariy-razvlecheniya-kolyadki-dlya-detey-sredney-starshey-i-podgotovitelnoy-gru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onkurs-kids.ru/wp-content/uploads/2020/01/scenariy-razvlecheniya-kolyadki-dlya-detey-sredney-starshey-i-podgotovitelnoy-grup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Цель: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формировать любовь к народным традициям в сознании детей через знакомство с русскими народными праздниками.  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Задачи: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</w:t>
      </w:r>
    </w:p>
    <w:p w:rsidR="00E523F4" w:rsidRPr="004B0DA9" w:rsidRDefault="00E523F4" w:rsidP="00E52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Воспитывать любовь и интерес к народным праздникам;</w:t>
      </w:r>
    </w:p>
    <w:p w:rsidR="00E523F4" w:rsidRPr="004B0DA9" w:rsidRDefault="00E523F4" w:rsidP="00E52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Познакомить детей с колядками, увеличить словарный запас;</w:t>
      </w:r>
    </w:p>
    <w:p w:rsidR="00E523F4" w:rsidRPr="004B0DA9" w:rsidRDefault="00E523F4" w:rsidP="00E52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Создать хорошее настроение;</w:t>
      </w:r>
    </w:p>
    <w:p w:rsidR="00E523F4" w:rsidRPr="004B0DA9" w:rsidRDefault="00E523F4" w:rsidP="00E52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Познакомить с обрядом 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колядования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на Руси.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Действующие лица: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Скоморох 1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Скоморох 2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Баба-Яга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Ход развлечения: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Ведущий: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Здравствуйте, добры молодцы! И вы, красны девицы, здравствуйте! Я рада принимать вас в этом уютном зале. Мы собрались на посиделки.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В старину люди, закончив осенние работы, заготовив на зиму все необходимое и приготовившись </w:t>
      </w:r>
      <w:proofErr w:type="gram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к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встречи весны, могли немного отдохнуть. Особенно ждали в народе Святки. Эти празднества продолжались две недели, от Рождества до Крещения, а самым интересным было 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колядование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или колядки</w:t>
      </w:r>
      <w:r w:rsidR="00983F14"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:</w:t>
      </w:r>
    </w:p>
    <w:p w:rsidR="00983F14" w:rsidRPr="004B0DA9" w:rsidRDefault="00983F14" w:rsidP="00E523F4">
      <w:pPr>
        <w:shd w:val="clear" w:color="auto" w:fill="FFFFFF"/>
        <w:spacing w:after="150" w:line="390" w:lineRule="atLeast"/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lastRenderedPageBreak/>
        <w:t>Дети поют:</w:t>
      </w:r>
    </w:p>
    <w:p w:rsidR="00983F14" w:rsidRPr="004B0DA9" w:rsidRDefault="00983F14" w:rsidP="00E523F4">
      <w:pPr>
        <w:shd w:val="clear" w:color="auto" w:fill="FFFFFF"/>
        <w:spacing w:after="150" w:line="390" w:lineRule="atLeast"/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</w:pPr>
      <w:r w:rsidRPr="004B0DA9"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  <w:t>Коляда приходит в гости</w:t>
      </w:r>
    </w:p>
    <w:p w:rsidR="00983F14" w:rsidRPr="004B0DA9" w:rsidRDefault="00983F14" w:rsidP="00E523F4">
      <w:pPr>
        <w:shd w:val="clear" w:color="auto" w:fill="FFFFFF"/>
        <w:spacing w:after="150" w:line="390" w:lineRule="atLeast"/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</w:pPr>
      <w:r w:rsidRPr="004B0DA9"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  <w:t>, Все дела свои отбросьте!</w:t>
      </w:r>
    </w:p>
    <w:p w:rsidR="00983F14" w:rsidRPr="004B0DA9" w:rsidRDefault="00983F14" w:rsidP="00E523F4">
      <w:pPr>
        <w:shd w:val="clear" w:color="auto" w:fill="FFFFFF"/>
        <w:spacing w:after="150" w:line="390" w:lineRule="atLeast"/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</w:pPr>
      <w:r w:rsidRPr="004B0DA9"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  <w:t xml:space="preserve"> Будет радость, будет пир </w:t>
      </w:r>
    </w:p>
    <w:p w:rsidR="004B0DA9" w:rsidRPr="004B0DA9" w:rsidRDefault="00983F14" w:rsidP="00E523F4">
      <w:pPr>
        <w:shd w:val="clear" w:color="auto" w:fill="FFFFFF"/>
        <w:spacing w:after="150" w:line="390" w:lineRule="atLeast"/>
        <w:rPr>
          <w:rFonts w:ascii="Arial" w:hAnsi="Arial" w:cs="Arial"/>
          <w:b/>
          <w:color w:val="111111"/>
          <w:sz w:val="24"/>
          <w:szCs w:val="24"/>
        </w:rPr>
      </w:pPr>
      <w:r w:rsidRPr="004B0DA9"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  <w:t>В каждом доме будет мир! ***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1-й ребенок.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Как когда-то наши прадедушки,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Ну а с ними и прабабушки.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2-й ребенок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Приходили на веселые святки,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На песни всем миром да загадки.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3-й ребенок.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А что такое святки?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4-й ребенок.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Праздник этот самый длинный.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Он веселый и старинный.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Наши предки пили, ели,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Веселились две недели.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5-й ребенок.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От Рождества и до Крещения,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Приготовив угощенье,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Пели разные колядки,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По дворам ходили в святки.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6-й ребенок.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Наряжались и шутили,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Праздник ждали и любили.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Так давайте же сейчас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lastRenderedPageBreak/>
        <w:t>Встретим мы его у нас.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i/>
          <w:iCs/>
          <w:color w:val="000000"/>
          <w:sz w:val="24"/>
          <w:szCs w:val="24"/>
          <w:lang w:eastAsia="ru-RU"/>
        </w:rPr>
        <w:t xml:space="preserve">Заходят </w:t>
      </w:r>
      <w:proofErr w:type="spellStart"/>
      <w:r w:rsidRPr="004B0DA9">
        <w:rPr>
          <w:rFonts w:ascii="Book Antiqua" w:eastAsia="Times New Roman" w:hAnsi="Book Antiqua" w:cs="Arial"/>
          <w:b/>
          <w:bCs/>
          <w:i/>
          <w:iCs/>
          <w:color w:val="000000"/>
          <w:sz w:val="24"/>
          <w:szCs w:val="24"/>
          <w:lang w:eastAsia="ru-RU"/>
        </w:rPr>
        <w:t>Скоморохи-ряженные</w:t>
      </w:r>
      <w:proofErr w:type="spellEnd"/>
      <w:r w:rsidRPr="004B0DA9">
        <w:rPr>
          <w:rFonts w:ascii="Book Antiqua" w:eastAsia="Times New Roman" w:hAnsi="Book Antiqua" w:cs="Arial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1:</w:t>
      </w:r>
    </w:p>
    <w:p w:rsidR="00CE3769" w:rsidRPr="00CE376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А, вы, знаете кто мы?</w:t>
      </w:r>
      <w:proofErr w:type="gram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!</w:t>
      </w:r>
      <w:r w:rsidR="00CE376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t>(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</w:t>
      </w: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Ответы дете</w:t>
      </w:r>
      <w:r w:rsidR="00CE376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й)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2: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Мы 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скоморохи-колядовщики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1: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Пришла коляда,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Отворяй ворота!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Ворота отворяй</w:t>
      </w:r>
      <w:proofErr w:type="gramStart"/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И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гостей принимай!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2: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Как зашли мы, зашли</w:t>
      </w:r>
      <w:proofErr w:type="gramStart"/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Д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а в хорошую хату.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Здравствуйте, ребята!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Щедрый день, добрый день!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Сеем, веем, 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посеваем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 Новым годом поздравляем!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Скоморохи рассыпают зерно (имитируют движение).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1: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Уж как наша коляда</w:t>
      </w:r>
      <w:proofErr w:type="gramStart"/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и мала, ни велика.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Она в дверь к вам идет</w:t>
      </w:r>
      <w:proofErr w:type="gramStart"/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Д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а всем поклон шлет!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Хозяев знает, добром величает.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Слава вам! Слава!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2: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Прикатила коляда,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Коляда-то молода, 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у-у-ух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Что за славный денек,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Становись в хоровод,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Будем кругом ходить</w:t>
      </w:r>
      <w:proofErr w:type="gramStart"/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Д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а ребят веселить!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lastRenderedPageBreak/>
        <w:t>Скоморох 1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Мы к вам сюда пришли сейчас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Поиграть, повеселиться!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Раз-два, раз-два, начинается игра!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2: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Все за нами повторяйте,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Да смотрите не зевайте!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i/>
          <w:iCs/>
          <w:color w:val="000000"/>
          <w:sz w:val="24"/>
          <w:szCs w:val="24"/>
          <w:lang w:eastAsia="ru-RU"/>
        </w:rPr>
        <w:t>Игра-танец «Вперёд четыре шага»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1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: Мы принесли вам интересную игру, она про сказки, а называется «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Добавлялки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». Будете со мной играть? </w:t>
      </w: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(Дети отвечают)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Ок-ок-ок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– покатился … (колобок)!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Су-су-су – петушок прогнал… (лису)!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Цо-цо-цо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– снесла курочка… (яйцо)!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Ят-ят-ят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– серый волк не съел… (козлят)!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А’на-а’на-а’на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– несут лебеди… (Ивана)!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Йок-йок-йок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– не садись на… (пенек)!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Звучит музыка, на метле влетает Баба – Яга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Баба – Яга: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Я – 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бабулечка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лесная, обожаю всех пугать!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Но не бойтесь меня, детки,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Вас не буду обижать!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Здравствуйте ребятишки, кочерыжки!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Тай, тай, налетай,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В игру со мною поиграй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i/>
          <w:iCs/>
          <w:color w:val="000000"/>
          <w:sz w:val="24"/>
          <w:szCs w:val="24"/>
          <w:lang w:eastAsia="ru-RU"/>
        </w:rPr>
        <w:t>Игра «</w:t>
      </w:r>
      <w:proofErr w:type="spellStart"/>
      <w:r w:rsidRPr="004B0DA9">
        <w:rPr>
          <w:rFonts w:ascii="Book Antiqua" w:eastAsia="Times New Roman" w:hAnsi="Book Antiqua" w:cs="Arial"/>
          <w:b/>
          <w:bCs/>
          <w:i/>
          <w:iCs/>
          <w:color w:val="000000"/>
          <w:sz w:val="24"/>
          <w:szCs w:val="24"/>
          <w:lang w:eastAsia="ru-RU"/>
        </w:rPr>
        <w:t>Ведьмина</w:t>
      </w:r>
      <w:proofErr w:type="spellEnd"/>
      <w:r w:rsidRPr="004B0DA9">
        <w:rPr>
          <w:rFonts w:ascii="Book Antiqua" w:eastAsia="Times New Roman" w:hAnsi="Book Antiqua" w:cs="Arial"/>
          <w:b/>
          <w:bCs/>
          <w:i/>
          <w:iCs/>
          <w:color w:val="000000"/>
          <w:sz w:val="24"/>
          <w:szCs w:val="24"/>
          <w:lang w:eastAsia="ru-RU"/>
        </w:rPr>
        <w:t xml:space="preserve"> метелка»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Игра проводится в кругу, под музыку Баба Яга по кругу на полу крутит метелку, а ребята должны подпрыгивать, не давая себя запятнать метелкой.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t> 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Баба Яга: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Ой, что я вам скажу, ой, очень интересное расскажу.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lastRenderedPageBreak/>
        <w:t>                     Ведь мы жители лесные, веселые, озорные,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                    В Старый Новый Год, любим гадать.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                    Можем вам сейчас, и показать, хотите?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                    Только, чур, внимательно смотрите.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Припасен у меня тут мешочек </w:t>
      </w:r>
      <w:proofErr w:type="gram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со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всякими разными 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интересностями</w:t>
      </w:r>
      <w:proofErr w:type="spellEnd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… (берет мешочек с заготовленными вещами для гадания и подзывает по одному к себе, ребенок на ощупь вынимает предмет)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Машинка – когда ты вырастишь, будешь ездить на машине,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Бусы – будь весь год красивой и нарядной,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Мячик – будешь здоровым и спортивным,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Зубная щетка – будут у тебя зубки здоровые и красивые,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Расческа – будешь всегда опрятным и расчесанным,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Кисточка – Будешь знаменитым художником,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Гантелька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– будешь самым сильным спортсменом.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Ножницы детские – будешь ты у нас знаменитым стилистом.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Сантиметр – будешь модельером.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Книжка – будь всегда умной и любознательной.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Муз</w:t>
      </w:r>
      <w:proofErr w:type="gram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.и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нструмент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– в скором будущем отправишься на концерт музыкантов.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Краски – будешь художником знаменитым.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Градусник – будешь людей лечить.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Машина – будешь водителем-дальнобойщиком.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Монет – много денег тебя ожидает в будущем, будешь бизнесменом (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вумен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).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Баба Яга: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</w:t>
      </w:r>
      <w:proofErr w:type="gram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Ну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вот погадать погадала вам а игру играть со мной будет</w:t>
      </w:r>
      <w:r w:rsidR="004B0DA9"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е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i/>
          <w:iCs/>
          <w:color w:val="000000"/>
          <w:sz w:val="24"/>
          <w:szCs w:val="24"/>
          <w:lang w:eastAsia="ru-RU"/>
        </w:rPr>
        <w:t>РУССКАЯ НАРОДНАЯ ИГРА «ШЕЛ КОЗЕЛ ПО ЛЕСУ»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t> 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</w:t>
      </w:r>
      <w:proofErr w:type="gramStart"/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1</w:t>
      </w:r>
      <w:proofErr w:type="gramEnd"/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Ух, на улице мороз </w:t>
      </w: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говорит</w:t>
      </w:r>
      <w:proofErr w:type="gramEnd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 xml:space="preserve"> заглядывая в окно)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    Подмораживает нос.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2: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Не велит долго стоять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lastRenderedPageBreak/>
        <w:t>Велит песни петь, плясать!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 xml:space="preserve">Исполняют танец </w:t>
      </w:r>
      <w:r w:rsidR="00CE376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«</w:t>
      </w: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Слышишь кто</w:t>
      </w:r>
      <w:r w:rsidR="00CE376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-</w:t>
      </w: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 xml:space="preserve"> то идет»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1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:   Здорово сплясали!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Баба Яга: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 Эй, парнишки и девчушки! А не 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поколядовать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ли нам!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i/>
          <w:iCs/>
          <w:color w:val="000000"/>
          <w:sz w:val="24"/>
          <w:szCs w:val="24"/>
          <w:lang w:eastAsia="ru-RU"/>
        </w:rPr>
        <w:t>Дети  рассказывают.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1 ребенок: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Мы  веселые колядки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t xml:space="preserve"> 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t xml:space="preserve"> Здесь расскажем вам сейчас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Вы нас слаще угощайте,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А то обидимся – уйдем!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2 ребенок: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Приходила коляда</w:t>
      </w:r>
      <w:proofErr w:type="gramStart"/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акануне Рождества.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Кто даст пирога,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Тому полон хлев скота.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3 ребенок: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Коляда, коляда!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Отворяй ворота!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Ты подай пирога,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Хлеба кусочек,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Сметаны горшочек!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4 ребенок: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Не подашь пирогов-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Напускаем клопов,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Тараканов усатых</w:t>
      </w:r>
      <w:proofErr w:type="gramStart"/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И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зверей полосатых!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5 ребенок: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Сеем, веем, развеваем</w:t>
      </w:r>
      <w:proofErr w:type="gramStart"/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И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достатка вам желаем,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Не скупитесь на блины,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Чтоб красиво пели мы.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6 ребенок: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lastRenderedPageBreak/>
        <w:t>Коляда, коляда</w:t>
      </w:r>
      <w:proofErr w:type="gramStart"/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О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творяйте ворота,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Доставайте сундучки,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Подавайте пятачки.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Хоть 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рубь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Хоть пятак,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Не уйдём из дома так!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7 ребенок: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Дайте нам конфетку,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А можно и монетку</w:t>
      </w:r>
      <w:proofErr w:type="gramStart"/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е жалейте ничего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Накануне рождество!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1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: Баба Яга, Баба Яга, а не хочешь ли ты пирога?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С луком, с перцем с комариным сердцем.</w:t>
      </w:r>
    </w:p>
    <w:p w:rsidR="00E523F4" w:rsidRDefault="00E523F4" w:rsidP="00E523F4">
      <w:pPr>
        <w:shd w:val="clear" w:color="auto" w:fill="FFFFFF"/>
        <w:spacing w:after="150" w:line="390" w:lineRule="atLeast"/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Баба Яга: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 Хочу </w:t>
      </w:r>
      <w:proofErr w:type="gram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милок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, кто ж не хочет то</w:t>
      </w:r>
      <w:r w:rsid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 пирог.</w:t>
      </w:r>
    </w:p>
    <w:p w:rsidR="00E523F4" w:rsidRPr="004B0DA9" w:rsidRDefault="004B0DA9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Игр</w:t>
      </w:r>
      <w:proofErr w:type="gramStart"/>
      <w:r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а»</w:t>
      </w:r>
      <w:proofErr w:type="gramEnd"/>
      <w:r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Пирог»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2: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Тогда вот тебе пирог! </w:t>
      </w: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( ребенок садится на корточки посредине</w:t>
      </w:r>
      <w:proofErr w:type="gramStart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 xml:space="preserve"> ,</w:t>
      </w:r>
      <w:proofErr w:type="gramEnd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дети стоят в двух кругах.  Из каждого круга выходят по одному человеку, встают в центе обруча и стараются  вытолкать друг друга из обруча</w:t>
      </w:r>
      <w:r w:rsidR="004A4452"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 xml:space="preserve">. Кто остается в </w:t>
      </w:r>
      <w:proofErr w:type="gramStart"/>
      <w:r w:rsidR="004A4452"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обруче</w:t>
      </w:r>
      <w:proofErr w:type="gramEnd"/>
      <w:r w:rsidR="004A4452"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 xml:space="preserve"> тот берет пирог к себе в команду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Выигрывает группа, забравшая больше «пирогов».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Испекли мы пирог, положили на порог,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Да </w:t>
      </w:r>
      <w:proofErr w:type="gram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экий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он высоконький,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Да </w:t>
      </w:r>
      <w:proofErr w:type="gram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экий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он широконький!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Да </w:t>
      </w:r>
      <w:proofErr w:type="gram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экий</w:t>
      </w:r>
      <w:proofErr w:type="gram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 он </w:t>
      </w:r>
      <w:proofErr w:type="spellStart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мягошенький</w:t>
      </w:r>
      <w:proofErr w:type="spellEnd"/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Режь да ешь!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 2</w:t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: Вот еще одна игра, собирайся, детвора!</w:t>
      </w:r>
    </w:p>
    <w:p w:rsidR="00CE3769" w:rsidRPr="00CE3769" w:rsidRDefault="00E523F4" w:rsidP="00E523F4">
      <w:pPr>
        <w:shd w:val="clear" w:color="auto" w:fill="FFFFFF"/>
        <w:spacing w:after="150" w:line="390" w:lineRule="atLeast"/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                Не толкайтесь, не с</w:t>
      </w:r>
      <w:r w:rsid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 xml:space="preserve">пешите, в круг скорее становитесь     </w:t>
      </w:r>
    </w:p>
    <w:p w:rsidR="00E523F4" w:rsidRPr="00CE3769" w:rsidRDefault="00E523F4" w:rsidP="00E523F4">
      <w:pPr>
        <w:shd w:val="clear" w:color="auto" w:fill="FFFFFF"/>
        <w:spacing w:after="150" w:line="390" w:lineRule="atLeast"/>
        <w:rPr>
          <w:rFonts w:ascii="Book Antiqua" w:eastAsia="Times New Roman" w:hAnsi="Book Antiqua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  </w:t>
      </w: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Дети располагаются по залу и встают в круг</w:t>
      </w:r>
      <w:r w:rsidR="00D36058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 xml:space="preserve">. Звучит весёлая </w:t>
      </w:r>
      <w:proofErr w:type="spellStart"/>
      <w:r w:rsidR="00D36058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музыка</w:t>
      </w:r>
      <w:proofErr w:type="gramStart"/>
      <w:r w:rsidR="00D36058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,д</w:t>
      </w:r>
      <w:proofErr w:type="gramEnd"/>
      <w:r w:rsidR="00D36058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ети</w:t>
      </w:r>
      <w:proofErr w:type="spellEnd"/>
      <w:r w:rsidR="00D36058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 xml:space="preserve"> </w:t>
      </w: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танцуют. Как только музыка стихнет, ведущий объявляет: «</w:t>
      </w:r>
      <w:proofErr w:type="spellStart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Пыхтелки</w:t>
      </w:r>
      <w:proofErr w:type="spellEnd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!» (дети пыхтят) Затем снова звучит</w:t>
      </w:r>
      <w:r w:rsidR="00CE376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 xml:space="preserve"> </w:t>
      </w: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 xml:space="preserve"> весёлая музыка, игроки танцуют. По окончанию </w:t>
      </w:r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lastRenderedPageBreak/>
        <w:t>музыки ведущий объявляет: «Пищалки!» (дети пищат) Таким образом, игра продолжается дальше с разными шалостями: «Моталки!» (мотают руками как плетьми); «</w:t>
      </w:r>
      <w:proofErr w:type="spellStart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Визжалки</w:t>
      </w:r>
      <w:proofErr w:type="spellEnd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!» (дети визжат); «Смешинки!» (дети смеются) и опять сначала. Порядок объявления шалостей периодически меняется.</w:t>
      </w:r>
    </w:p>
    <w:p w:rsidR="00CE3769" w:rsidRPr="00CE3769" w:rsidRDefault="00E523F4" w:rsidP="00E523F4">
      <w:pPr>
        <w:shd w:val="clear" w:color="auto" w:fill="FFFFFF"/>
        <w:spacing w:after="150" w:line="390" w:lineRule="atLeast"/>
        <w:rPr>
          <w:rFonts w:ascii="Book Antiqua" w:eastAsia="Times New Roman" w:hAnsi="Book Antiqua" w:cs="Arial"/>
          <w:i/>
          <w:iCs/>
          <w:color w:val="000000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i/>
          <w:iCs/>
          <w:color w:val="000000"/>
          <w:sz w:val="24"/>
          <w:szCs w:val="24"/>
          <w:lang w:eastAsia="ru-RU"/>
        </w:rPr>
        <w:t>Сразу же после игры пока дети садятся на стульчики Баба Яга говори</w:t>
      </w:r>
      <w:r w:rsidR="00D36058">
        <w:rPr>
          <w:rFonts w:ascii="Book Antiqua" w:eastAsia="Times New Roman" w:hAnsi="Book Antiqua" w:cs="Arial"/>
          <w:i/>
          <w:iCs/>
          <w:color w:val="000000"/>
          <w:sz w:val="24"/>
          <w:szCs w:val="24"/>
          <w:lang w:eastAsia="ru-RU"/>
        </w:rPr>
        <w:t>т: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Cs/>
          <w:color w:val="000000"/>
          <w:sz w:val="24"/>
          <w:szCs w:val="24"/>
          <w:lang w:eastAsia="ru-RU"/>
        </w:rPr>
        <w:t>Баба-Яга: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Что с ногами не пойму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вправо, влево носятся.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не стоят они на месте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так плясать и просятся!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  <w:r w:rsidRPr="004B0DA9">
        <w:rPr>
          <w:rFonts w:ascii="Book Antiqua" w:eastAsia="Times New Roman" w:hAnsi="Book Antiqua" w:cs="Arial"/>
          <w:i/>
          <w:iCs/>
          <w:color w:val="000000"/>
          <w:sz w:val="24"/>
          <w:szCs w:val="24"/>
          <w:lang w:eastAsia="ru-RU"/>
        </w:rPr>
        <w:t>Свободная пляска под веселую музыку. В танце Баба Яга вызывает всех плясать. Музыка останавливается, дети рассаживаются.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Cs/>
          <w:i/>
          <w:iCs/>
          <w:color w:val="000000"/>
          <w:sz w:val="24"/>
          <w:szCs w:val="24"/>
          <w:lang w:eastAsia="ru-RU"/>
        </w:rPr>
        <w:t>Игра-танец «А на улице мороз»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Cs/>
          <w:color w:val="000000"/>
          <w:sz w:val="24"/>
          <w:szCs w:val="24"/>
          <w:lang w:eastAsia="ru-RU"/>
        </w:rPr>
        <w:t>Баба-Яга:</w:t>
      </w:r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 xml:space="preserve"> А еще примета есть – если звездочку с неба поймаешь и желание загадаешь, то оно непременно исполнится. Загадали желание? Ловите! Только берегите звездочку, а то все </w:t>
      </w:r>
      <w:proofErr w:type="gramStart"/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забудете и ничего не сбудется</w:t>
      </w:r>
      <w:proofErr w:type="gramEnd"/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 </w:t>
      </w:r>
      <w:r w:rsidRPr="004B0DA9">
        <w:rPr>
          <w:rFonts w:ascii="Book Antiqua" w:eastAsia="Times New Roman" w:hAnsi="Book Antiqua" w:cs="Arial"/>
          <w:i/>
          <w:iCs/>
          <w:color w:val="000000"/>
          <w:sz w:val="24"/>
          <w:szCs w:val="24"/>
          <w:lang w:eastAsia="ru-RU"/>
        </w:rPr>
        <w:t>(бросает детям звездочки)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Cs/>
          <w:color w:val="000000"/>
          <w:sz w:val="24"/>
          <w:szCs w:val="24"/>
          <w:lang w:eastAsia="ru-RU"/>
        </w:rPr>
        <w:t>        </w:t>
      </w:r>
      <w:r w:rsidRPr="004B0DA9">
        <w:rPr>
          <w:rFonts w:ascii="Book Antiqua" w:eastAsia="Times New Roman" w:hAnsi="Book Antiqua" w:cs="Arial"/>
          <w:i/>
          <w:iCs/>
          <w:color w:val="000000"/>
          <w:sz w:val="24"/>
          <w:szCs w:val="24"/>
          <w:lang w:eastAsia="ru-RU"/>
        </w:rPr>
        <w:t>Баба – Яга уходит.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Cs/>
          <w:color w:val="000000"/>
          <w:sz w:val="24"/>
          <w:szCs w:val="24"/>
          <w:lang w:eastAsia="ru-RU"/>
        </w:rPr>
        <w:t>Скоморох 1:</w:t>
      </w:r>
      <w:r w:rsidRPr="004B0DA9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Не пора ли вам, ребятки,  </w:t>
      </w:r>
      <w:proofErr w:type="spellStart"/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колядовщиков-то</w:t>
      </w:r>
      <w:proofErr w:type="spellEnd"/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 xml:space="preserve"> одарить?!</w:t>
      </w:r>
      <w:r w:rsidRPr="004B0DA9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Не скупитесь, поделитесь,</w:t>
      </w:r>
      <w:r w:rsidRPr="004B0DA9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Щедро всем распорядитесь!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i/>
          <w:iCs/>
          <w:color w:val="000000"/>
          <w:sz w:val="24"/>
          <w:szCs w:val="24"/>
          <w:lang w:eastAsia="ru-RU"/>
        </w:rPr>
        <w:t xml:space="preserve">Воспитатели с детьми одаривают </w:t>
      </w:r>
      <w:proofErr w:type="spellStart"/>
      <w:r w:rsidRPr="004B0DA9">
        <w:rPr>
          <w:rFonts w:ascii="Book Antiqua" w:eastAsia="Times New Roman" w:hAnsi="Book Antiqua" w:cs="Arial"/>
          <w:i/>
          <w:iCs/>
          <w:color w:val="000000"/>
          <w:sz w:val="24"/>
          <w:szCs w:val="24"/>
          <w:lang w:eastAsia="ru-RU"/>
        </w:rPr>
        <w:t>колядовщиков</w:t>
      </w:r>
      <w:proofErr w:type="spellEnd"/>
      <w:r w:rsidRPr="004B0DA9">
        <w:rPr>
          <w:rFonts w:ascii="Book Antiqua" w:eastAsia="Times New Roman" w:hAnsi="Book Antiqua" w:cs="Arial"/>
          <w:i/>
          <w:iCs/>
          <w:color w:val="000000"/>
          <w:sz w:val="24"/>
          <w:szCs w:val="24"/>
          <w:lang w:eastAsia="ru-RU"/>
        </w:rPr>
        <w:t xml:space="preserve"> приготовленным заранее угощением.</w:t>
      </w:r>
      <w:r w:rsidRPr="004B0DA9">
        <w:rPr>
          <w:rFonts w:ascii="Book Antiqua" w:eastAsia="Times New Roman" w:hAnsi="Book Antiqua" w:cs="Arial"/>
          <w:bCs/>
          <w:color w:val="000000"/>
          <w:sz w:val="24"/>
          <w:szCs w:val="24"/>
          <w:lang w:eastAsia="ru-RU"/>
        </w:rPr>
        <w:br/>
        <w:t>Скоморох 2:</w:t>
      </w:r>
      <w:r w:rsidRPr="004B0DA9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Коли вы так добры,</w:t>
      </w:r>
      <w:r w:rsidRPr="004B0DA9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color w:val="000000"/>
          <w:sz w:val="24"/>
          <w:szCs w:val="24"/>
          <w:lang w:eastAsia="ru-RU"/>
        </w:rPr>
        <w:t>Дарим вам подарки мы!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i/>
          <w:iCs/>
          <w:color w:val="000000"/>
          <w:sz w:val="24"/>
          <w:szCs w:val="24"/>
          <w:lang w:eastAsia="ru-RU"/>
        </w:rPr>
        <w:t>Раздают угощение, приговаривают.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proofErr w:type="gramStart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Колядующие</w:t>
      </w:r>
      <w:proofErr w:type="gramEnd"/>
      <w:r w:rsidRPr="004B0DA9">
        <w:rPr>
          <w:rFonts w:ascii="Book Antiqua" w:eastAsia="Times New Roman" w:hAnsi="Book Antiqua" w:cs="Arial"/>
          <w:b/>
          <w:i/>
          <w:iCs/>
          <w:color w:val="000000"/>
          <w:sz w:val="24"/>
          <w:szCs w:val="24"/>
          <w:lang w:eastAsia="ru-RU"/>
        </w:rPr>
        <w:t>, пританцовывая, уходят с пением.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ru-RU"/>
        </w:rPr>
        <w:t>Скоморохи вместе: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Уродись, коляда,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Накануне Рождества!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lastRenderedPageBreak/>
        <w:t>Коляда, коляда,</w:t>
      </w:r>
      <w:r w:rsidRPr="004B0DA9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br/>
      </w: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Отворяй ворота!</w:t>
      </w:r>
    </w:p>
    <w:p w:rsidR="00E523F4" w:rsidRPr="004B0DA9" w:rsidRDefault="00E523F4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B0DA9">
        <w:rPr>
          <w:rFonts w:ascii="Book Antiqua" w:eastAsia="Times New Roman" w:hAnsi="Book Antiqua" w:cs="Arial"/>
          <w:b/>
          <w:color w:val="000000"/>
          <w:sz w:val="24"/>
          <w:szCs w:val="24"/>
          <w:lang w:eastAsia="ru-RU"/>
        </w:rPr>
        <w:t>____________________</w:t>
      </w:r>
    </w:p>
    <w:p w:rsidR="00E523F4" w:rsidRPr="00E523F4" w:rsidRDefault="004A4452" w:rsidP="00E523F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E523F4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</w:p>
    <w:p w:rsidR="00ED7E69" w:rsidRDefault="00ED7E69"/>
    <w:sectPr w:rsidR="00ED7E69" w:rsidSect="00ED7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D5D65"/>
    <w:multiLevelType w:val="multilevel"/>
    <w:tmpl w:val="15281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23F4"/>
    <w:rsid w:val="004A4452"/>
    <w:rsid w:val="004B0DA9"/>
    <w:rsid w:val="0070296F"/>
    <w:rsid w:val="00983F14"/>
    <w:rsid w:val="00CE3769"/>
    <w:rsid w:val="00D36058"/>
    <w:rsid w:val="00E523F4"/>
    <w:rsid w:val="00ED7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E69"/>
  </w:style>
  <w:style w:type="paragraph" w:styleId="1">
    <w:name w:val="heading 1"/>
    <w:basedOn w:val="a"/>
    <w:link w:val="10"/>
    <w:uiPriority w:val="9"/>
    <w:qFormat/>
    <w:rsid w:val="00E523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3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52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23F4"/>
    <w:rPr>
      <w:b/>
      <w:bCs/>
    </w:rPr>
  </w:style>
  <w:style w:type="character" w:styleId="a5">
    <w:name w:val="Emphasis"/>
    <w:basedOn w:val="a0"/>
    <w:uiPriority w:val="20"/>
    <w:qFormat/>
    <w:rsid w:val="00E523F4"/>
    <w:rPr>
      <w:i/>
      <w:iCs/>
    </w:rPr>
  </w:style>
  <w:style w:type="character" w:styleId="a6">
    <w:name w:val="Hyperlink"/>
    <w:basedOn w:val="a0"/>
    <w:uiPriority w:val="99"/>
    <w:semiHidden/>
    <w:unhideWhenUsed/>
    <w:rsid w:val="00E523F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52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23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5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1FBCD5-5FC1-4BE9-B25D-DB281FE15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2021-01-11T10:50:00Z</dcterms:created>
  <dcterms:modified xsi:type="dcterms:W3CDTF">2021-01-13T09:53:00Z</dcterms:modified>
</cp:coreProperties>
</file>