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121" w:rsidRPr="0018305C" w:rsidRDefault="00354121" w:rsidP="00354121">
      <w:pPr>
        <w:spacing w:line="240" w:lineRule="auto"/>
        <w:jc w:val="center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Семинар — практикум для родителей </w:t>
      </w:r>
    </w:p>
    <w:p w:rsidR="00354121" w:rsidRPr="0018305C" w:rsidRDefault="00FD42DE" w:rsidP="0035412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«М</w:t>
      </w:r>
      <w:r w:rsidR="00354121" w:rsidRPr="0018305C">
        <w:rPr>
          <w:rFonts w:ascii="Times New Roman" w:hAnsi="Times New Roman" w:cs="Times New Roman"/>
          <w:b/>
        </w:rPr>
        <w:t xml:space="preserve">атематические </w:t>
      </w:r>
      <w:r w:rsidRPr="0018305C">
        <w:rPr>
          <w:rFonts w:ascii="Times New Roman" w:hAnsi="Times New Roman" w:cs="Times New Roman"/>
          <w:b/>
        </w:rPr>
        <w:t xml:space="preserve">занимательные </w:t>
      </w:r>
      <w:r w:rsidR="00354121" w:rsidRPr="0018305C">
        <w:rPr>
          <w:rFonts w:ascii="Times New Roman" w:hAnsi="Times New Roman" w:cs="Times New Roman"/>
          <w:b/>
        </w:rPr>
        <w:t>игры для детей дома»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</w:rPr>
        <w:t>Цель:</w:t>
      </w:r>
      <w:r w:rsidRPr="0018305C">
        <w:rPr>
          <w:rFonts w:ascii="Times New Roman" w:hAnsi="Times New Roman" w:cs="Times New Roman"/>
        </w:rPr>
        <w:t xml:space="preserve"> Ознакомление родителей с играми математического содержания для домашнего использования.</w:t>
      </w:r>
    </w:p>
    <w:p w:rsidR="00354121" w:rsidRPr="0018305C" w:rsidRDefault="00354121" w:rsidP="00354121">
      <w:pPr>
        <w:jc w:val="center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</w:rPr>
        <w:t>Ход семинара: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</w:rPr>
        <w:t>Воспитатель:</w:t>
      </w:r>
      <w:r w:rsidRPr="0018305C">
        <w:rPr>
          <w:rFonts w:ascii="Times New Roman" w:hAnsi="Times New Roman" w:cs="Times New Roman"/>
        </w:rPr>
        <w:t xml:space="preserve"> Известно, что игра это ведущий вид деятельности детей дошкольного возраста, способствующая самовыражению, развитию интеллекта, самостоятельности. Эта развивающая функция в полной мере свойственна и занимательным математическим играм. Приобщение детей дошкольного возраста к занимательному математическому материалу в условиях семьи поможет решить ряд педагогических задач.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ab/>
        <w:t xml:space="preserve"> Игры математического содержания помогают воспитывать у детей познавательный интерес, способность к исследовательскому и творческому поиску, желание умение учиться. Необычная игровая ситуация с элементами </w:t>
      </w:r>
      <w:proofErr w:type="spellStart"/>
      <w:r w:rsidRPr="0018305C">
        <w:rPr>
          <w:rFonts w:ascii="Times New Roman" w:hAnsi="Times New Roman" w:cs="Times New Roman"/>
        </w:rPr>
        <w:t>проблемности</w:t>
      </w:r>
      <w:proofErr w:type="spellEnd"/>
      <w:r w:rsidRPr="0018305C">
        <w:rPr>
          <w:rFonts w:ascii="Times New Roman" w:hAnsi="Times New Roman" w:cs="Times New Roman"/>
        </w:rPr>
        <w:t xml:space="preserve">, присущая занимательной задаче, интересна детям. Желание достичь цели (составить фигуру, модель, дать ответ, получить результат) стимулирует активность, проявление нравственно-волевых усилий (преодоление трудностей, возникающих в ходе решения, доведение начатого дела до конца, поиск ответа до получения результата). 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Занимательные задачи, игры на составление фигур-силуэтов, головоломки способствуют становлению и развитию таких качеств личности, как целенаправленность, настойчивость, самостоятельность (умение анализировать поставленную задачу, обдумывать пути, способы её решения, планировать и осуществлять постоянный контроль своим действиям, соотносить их с условием, оценивать полученный результат). Выполнение практических действий с использованием занимательного материала вырабатывает у детей умение воспринимать познавательные задачи, находить для них новые способы решения. Это ведёт к проявлению у детей творчества (придумывание новых вариантов логических задач, головоломок).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ab/>
        <w:t xml:space="preserve"> Дети начинают осознавать, что в каждой из занимательных задач заключена какая-либо хитрость, выдумка, забава. Найти, разгадать её невозможно без сосредоточенности, напряжённого обдумывания, постоянного сопоставления цели с полученным результатом.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Многообразие занимательного материала дает основание для их классификации. Классифицировать его можно по разным признакам: по содержанию и значению, характеру мыслительных операций, а также по направленности на развитие тех или иных умений. При подборке игр следует учитывать возрастные возможности детей и задачи всестороннего развития. 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Предлагаю подборку математических игр по разделам: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Геометрические фигуры;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Ориентировка в пространстве;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Количество и счёт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Ориентировка во времени.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Логические задачи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которые мы используем в детском саду во время организованной и свободной образовательной деятельности, и которые можно играть дома.</w:t>
      </w:r>
    </w:p>
    <w:p w:rsidR="00354121" w:rsidRPr="0018305C" w:rsidRDefault="00354121" w:rsidP="0035412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Геометрические фигуры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proofErr w:type="gramStart"/>
      <w:r w:rsidRPr="0018305C">
        <w:rPr>
          <w:rFonts w:ascii="Times New Roman" w:hAnsi="Times New Roman" w:cs="Times New Roman"/>
        </w:rPr>
        <w:t>Различать и называть фигуры: круг, квадрат, треугольник, прямоугольник, трапеция, ромб, овал.</w:t>
      </w:r>
      <w:proofErr w:type="gramEnd"/>
    </w:p>
    <w:p w:rsidR="00354121" w:rsidRPr="0018305C" w:rsidRDefault="00354121" w:rsidP="00354121">
      <w:pPr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 xml:space="preserve"> • «Кто больше назовет»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lastRenderedPageBreak/>
        <w:t xml:space="preserve"> Ребенок и взрослый соревнуются в названии предметов (в окружающей обстановке, похожих на геометрические фигуры).  Например: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proofErr w:type="gramStart"/>
      <w:r w:rsidRPr="0018305C">
        <w:rPr>
          <w:rFonts w:ascii="Times New Roman" w:hAnsi="Times New Roman" w:cs="Times New Roman"/>
          <w:b/>
        </w:rPr>
        <w:t xml:space="preserve">прямоугольник </w:t>
      </w:r>
      <w:r w:rsidRPr="0018305C">
        <w:rPr>
          <w:rFonts w:ascii="Times New Roman" w:hAnsi="Times New Roman" w:cs="Times New Roman"/>
        </w:rPr>
        <w:t>- дверь, картина, стена, ковёр, оконная рама, крышка стола и т. д.</w:t>
      </w:r>
      <w:proofErr w:type="gramEnd"/>
    </w:p>
    <w:p w:rsidR="00354121" w:rsidRPr="0018305C" w:rsidRDefault="00354121" w:rsidP="00354121">
      <w:pPr>
        <w:rPr>
          <w:rFonts w:ascii="Times New Roman" w:hAnsi="Times New Roman" w:cs="Times New Roman"/>
        </w:rPr>
      </w:pPr>
      <w:proofErr w:type="gramStart"/>
      <w:r w:rsidRPr="0018305C">
        <w:rPr>
          <w:rFonts w:ascii="Times New Roman" w:hAnsi="Times New Roman" w:cs="Times New Roman"/>
          <w:b/>
        </w:rPr>
        <w:t xml:space="preserve">круг </w:t>
      </w:r>
      <w:r w:rsidRPr="0018305C">
        <w:rPr>
          <w:rFonts w:ascii="Times New Roman" w:hAnsi="Times New Roman" w:cs="Times New Roman"/>
        </w:rPr>
        <w:t>- тарелка, обруч, часы, мяч, шарик, баночка, баранка и т. д.</w:t>
      </w:r>
      <w:proofErr w:type="gramEnd"/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</w:rPr>
        <w:t xml:space="preserve">трапеция </w:t>
      </w:r>
      <w:r w:rsidRPr="0018305C">
        <w:rPr>
          <w:rFonts w:ascii="Times New Roman" w:hAnsi="Times New Roman" w:cs="Times New Roman"/>
        </w:rPr>
        <w:t>- конструктор, юбочка, сумочка, крышка у стола и т. д.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</w:rPr>
        <w:t>овал -</w:t>
      </w:r>
      <w:r w:rsidRPr="0018305C">
        <w:rPr>
          <w:rFonts w:ascii="Times New Roman" w:hAnsi="Times New Roman" w:cs="Times New Roman"/>
        </w:rPr>
        <w:t xml:space="preserve"> огурец, батон, салфетка, хлебница, селедочница и т. д.</w:t>
      </w:r>
    </w:p>
    <w:p w:rsidR="00354121" w:rsidRPr="0018305C" w:rsidRDefault="00354121" w:rsidP="00354121">
      <w:pPr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>• «Какой фигуры не стало»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Дети рассматривают фигуры, называют, запоминают. Затем закрывают глаза, взрослый убирает какую-нибудь фигуру, после чего, открыв глаза, дети определяют, чего не стало.</w:t>
      </w:r>
    </w:p>
    <w:p w:rsidR="00354121" w:rsidRPr="0018305C" w:rsidRDefault="00354121" w:rsidP="00354121">
      <w:pPr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>• «Что изменилось?»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Дети рассматривают фигуры, запоминают, как они расположены. После закрывают глаза, а взрослый меняет фигуры местами. Дети должны правильно назвать фигуру и место, где она первоначально располагалась.</w:t>
      </w:r>
    </w:p>
    <w:p w:rsidR="00354121" w:rsidRPr="0018305C" w:rsidRDefault="00354121" w:rsidP="00354121">
      <w:pPr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>• «Выложи фигуру из палочек»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Дети с помощью счётных палочек выкладывают на столе фигуры по заданию взрослого: квадрат, прямоугольник, ромб, треугольник, трапеция.</w:t>
      </w:r>
    </w:p>
    <w:p w:rsidR="00354121" w:rsidRPr="0018305C" w:rsidRDefault="00354121" w:rsidP="00354121">
      <w:pPr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 xml:space="preserve"> • «Сравни фигуры»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На </w:t>
      </w:r>
      <w:proofErr w:type="spellStart"/>
      <w:r w:rsidRPr="0018305C">
        <w:rPr>
          <w:rFonts w:ascii="Times New Roman" w:hAnsi="Times New Roman" w:cs="Times New Roman"/>
        </w:rPr>
        <w:t>фланелеграфе</w:t>
      </w:r>
      <w:proofErr w:type="spellEnd"/>
      <w:r w:rsidRPr="0018305C">
        <w:rPr>
          <w:rFonts w:ascii="Times New Roman" w:hAnsi="Times New Roman" w:cs="Times New Roman"/>
        </w:rPr>
        <w:t xml:space="preserve"> (магнитной доске) находятся квадрат и прямоугольник. Взрослый выясняет у детей, как называются фигуры и чем они отличаются: «Что общего у этих фигур? Как можно назвать эти </w:t>
      </w:r>
      <w:proofErr w:type="gramStart"/>
      <w:r w:rsidRPr="0018305C">
        <w:rPr>
          <w:rFonts w:ascii="Times New Roman" w:hAnsi="Times New Roman" w:cs="Times New Roman"/>
        </w:rPr>
        <w:t>фигуры</w:t>
      </w:r>
      <w:proofErr w:type="gramEnd"/>
      <w:r w:rsidRPr="0018305C">
        <w:rPr>
          <w:rFonts w:ascii="Times New Roman" w:hAnsi="Times New Roman" w:cs="Times New Roman"/>
        </w:rPr>
        <w:t xml:space="preserve"> одним словом? ». Воспитатель обращает внимание на соотношение длины сторон у каждой фигуры с помощью полосок-моделей.</w:t>
      </w:r>
    </w:p>
    <w:p w:rsidR="00354121" w:rsidRPr="0018305C" w:rsidRDefault="00354121" w:rsidP="0035412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Ориентировка в пространстве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u w:val="single"/>
        </w:rPr>
        <w:t>• Кто где?</w:t>
      </w:r>
      <w:r w:rsidRPr="0018305C">
        <w:rPr>
          <w:rFonts w:ascii="Times New Roman" w:hAnsi="Times New Roman" w:cs="Times New Roman"/>
        </w:rPr>
        <w:t xml:space="preserve"> Вокруг ребёнка с четырёх сторон (слева, справа, впереди, сзади) расставить любые игрушки.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  <w:u w:val="single"/>
        </w:rPr>
        <w:t xml:space="preserve"> Вопросы</w:t>
      </w:r>
      <w:r w:rsidRPr="0018305C">
        <w:rPr>
          <w:rFonts w:ascii="Times New Roman" w:hAnsi="Times New Roman" w:cs="Times New Roman"/>
        </w:rPr>
        <w:t>: Кто стоит справа (слева) от тебя? Кто стоит впереди (сзади) от тебя? Где стоит заяц? (слева от меня) Где находится машина? (сзади от меня) и др.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u w:val="single"/>
        </w:rPr>
        <w:t xml:space="preserve"> • Фигуры высшего пилотажа</w:t>
      </w:r>
      <w:r w:rsidRPr="0018305C">
        <w:rPr>
          <w:rFonts w:ascii="Times New Roman" w:hAnsi="Times New Roman" w:cs="Times New Roman"/>
        </w:rPr>
        <w:t>.   Перед ребёнком лист бумаги и маленький самолётик (из картона или игрушка)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  <w:u w:val="single"/>
        </w:rPr>
        <w:t xml:space="preserve"> Задания:</w:t>
      </w:r>
      <w:r w:rsidRPr="0018305C">
        <w:rPr>
          <w:rFonts w:ascii="Times New Roman" w:hAnsi="Times New Roman" w:cs="Times New Roman"/>
        </w:rPr>
        <w:t xml:space="preserve"> Самолёт летит в правый (левый) верхний или нижний угол. Где самолёт? Самолёт полетел в середину листа. Где самолёт? и </w:t>
      </w:r>
      <w:proofErr w:type="spellStart"/>
      <w:r w:rsidRPr="0018305C">
        <w:rPr>
          <w:rFonts w:ascii="Times New Roman" w:hAnsi="Times New Roman" w:cs="Times New Roman"/>
        </w:rPr>
        <w:t>тд</w:t>
      </w:r>
      <w:proofErr w:type="spellEnd"/>
      <w:r w:rsidRPr="0018305C">
        <w:rPr>
          <w:rFonts w:ascii="Times New Roman" w:hAnsi="Times New Roman" w:cs="Times New Roman"/>
        </w:rPr>
        <w:t>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Аналогично можно играть и с шайбой (чёрный круг из картона). Шайба летит в разных направлениях. Где шайба?</w:t>
      </w:r>
    </w:p>
    <w:p w:rsidR="00354121" w:rsidRPr="0018305C" w:rsidRDefault="00354121" w:rsidP="00354121">
      <w:pPr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 xml:space="preserve"> • Игровые задания детям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— Топни правой ногой 3 раза.</w:t>
      </w:r>
    </w:p>
    <w:p w:rsidR="00354121" w:rsidRPr="0018305C" w:rsidRDefault="00354121" w:rsidP="0035412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Дотронься левой рукой до левого уха</w:t>
      </w:r>
    </w:p>
    <w:p w:rsidR="00354121" w:rsidRPr="0018305C" w:rsidRDefault="00354121" w:rsidP="0035412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Подними вверх правую (левую) руку.</w:t>
      </w:r>
    </w:p>
    <w:p w:rsidR="00354121" w:rsidRPr="0018305C" w:rsidRDefault="00354121" w:rsidP="0035412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Поставь на носок правую (левую) ногу.</w:t>
      </w:r>
    </w:p>
    <w:p w:rsidR="00354121" w:rsidRPr="0018305C" w:rsidRDefault="00354121" w:rsidP="0035412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Поставь на пояс правую (левую) руку.</w:t>
      </w:r>
    </w:p>
    <w:p w:rsidR="00354121" w:rsidRPr="0018305C" w:rsidRDefault="00354121" w:rsidP="0035412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Дотронься левой рукой до правого колена.</w:t>
      </w:r>
    </w:p>
    <w:p w:rsidR="00354121" w:rsidRPr="0018305C" w:rsidRDefault="00354121" w:rsidP="0035412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lastRenderedPageBreak/>
        <w:t>Повернись на право (налево)</w:t>
      </w:r>
      <w:proofErr w:type="gramStart"/>
      <w:r w:rsidRPr="0018305C">
        <w:rPr>
          <w:rFonts w:ascii="Times New Roman" w:hAnsi="Times New Roman" w:cs="Times New Roman"/>
        </w:rPr>
        <w:t xml:space="preserve"> .</w:t>
      </w:r>
      <w:proofErr w:type="gramEnd"/>
    </w:p>
    <w:p w:rsidR="00354121" w:rsidRPr="0018305C" w:rsidRDefault="00354121" w:rsidP="0035412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Сделай три шага вперёд, повернись влево сделай 5 шагов и т. д.</w:t>
      </w:r>
    </w:p>
    <w:p w:rsidR="00354121" w:rsidRPr="0018305C" w:rsidRDefault="00354121" w:rsidP="0035412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Счёт</w:t>
      </w:r>
    </w:p>
    <w:p w:rsidR="00354121" w:rsidRPr="0018305C" w:rsidRDefault="00354121" w:rsidP="00354121">
      <w:pPr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>• Игра «Кто знает, пусть дальше считает»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Например, взрослый называет число 5 и говорит: «Считай дальше» (и так с любым числом до 10) 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Назови числа до 6 (5, 4, 3 и т. д.)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Назови числа после 3 (4, 5, 6, 7, и т. д.)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Назови число на 1 больше (или на 1 меньше названного)</w:t>
      </w:r>
      <w:proofErr w:type="gramStart"/>
      <w:r w:rsidRPr="0018305C">
        <w:rPr>
          <w:rFonts w:ascii="Times New Roman" w:hAnsi="Times New Roman" w:cs="Times New Roman"/>
        </w:rPr>
        <w:t xml:space="preserve"> .</w:t>
      </w:r>
      <w:proofErr w:type="gramEnd"/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Счёт цепочкой (поочерёдно, с мячом)</w:t>
      </w:r>
      <w:proofErr w:type="gramStart"/>
      <w:r w:rsidRPr="0018305C">
        <w:rPr>
          <w:rFonts w:ascii="Times New Roman" w:hAnsi="Times New Roman" w:cs="Times New Roman"/>
        </w:rPr>
        <w:t xml:space="preserve"> .</w:t>
      </w:r>
      <w:proofErr w:type="gramEnd"/>
    </w:p>
    <w:p w:rsidR="00354121" w:rsidRPr="0018305C" w:rsidRDefault="00354121" w:rsidP="00354121">
      <w:pPr>
        <w:rPr>
          <w:rFonts w:ascii="Times New Roman" w:hAnsi="Times New Roman" w:cs="Times New Roman"/>
        </w:rPr>
      </w:pPr>
      <w:proofErr w:type="gramStart"/>
      <w:r w:rsidRPr="0018305C">
        <w:rPr>
          <w:rFonts w:ascii="Times New Roman" w:hAnsi="Times New Roman" w:cs="Times New Roman"/>
        </w:rPr>
        <w:t>Начинает взрослый — «один», ребёнок продолжает — «два», взрослый — «три», ребёнок — «четыре» и т. д. до 10.</w:t>
      </w:r>
      <w:proofErr w:type="gramEnd"/>
      <w:r w:rsidRPr="0018305C">
        <w:rPr>
          <w:rFonts w:ascii="Times New Roman" w:hAnsi="Times New Roman" w:cs="Times New Roman"/>
        </w:rPr>
        <w:t xml:space="preserve"> Затем счёт первым начинает ребёнок.</w:t>
      </w:r>
    </w:p>
    <w:p w:rsidR="00354121" w:rsidRPr="0018305C" w:rsidRDefault="00354121" w:rsidP="00354121">
      <w:pPr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 xml:space="preserve"> • Отложи столько же предметов (счёт на слух)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Взрослый ритмично хлопает в ладоши, ребёнок закрывает глаза и считает хлопки на слух, затем откладывает столько же предметов.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  <w:u w:val="single"/>
        </w:rPr>
        <w:t xml:space="preserve"> Вопрос</w:t>
      </w:r>
      <w:r w:rsidRPr="0018305C">
        <w:rPr>
          <w:rFonts w:ascii="Times New Roman" w:hAnsi="Times New Roman" w:cs="Times New Roman"/>
        </w:rPr>
        <w:t>: «Сколько предметов ты отложил? и почему? »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</w:rPr>
        <w:t xml:space="preserve"> Усложнение</w:t>
      </w:r>
      <w:r w:rsidRPr="0018305C">
        <w:rPr>
          <w:rFonts w:ascii="Times New Roman" w:hAnsi="Times New Roman" w:cs="Times New Roman"/>
        </w:rPr>
        <w:t xml:space="preserve">. </w:t>
      </w:r>
      <w:proofErr w:type="gramStart"/>
      <w:r w:rsidRPr="0018305C">
        <w:rPr>
          <w:rFonts w:ascii="Times New Roman" w:hAnsi="Times New Roman" w:cs="Times New Roman"/>
        </w:rPr>
        <w:t>«Отсчитай предметов на 1 больше (или на 1 меньше, чем услышишь хлопков».</w:t>
      </w:r>
      <w:proofErr w:type="gramEnd"/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  <w:u w:val="single"/>
        </w:rPr>
        <w:t xml:space="preserve"> Вопрос</w:t>
      </w:r>
      <w:r w:rsidRPr="0018305C">
        <w:rPr>
          <w:rFonts w:ascii="Times New Roman" w:hAnsi="Times New Roman" w:cs="Times New Roman"/>
        </w:rPr>
        <w:t>: «Сколько ты отложил предметов и почему? »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Отсчитай столько же. </w:t>
      </w:r>
      <w:proofErr w:type="gramStart"/>
      <w:r w:rsidRPr="0018305C">
        <w:rPr>
          <w:rFonts w:ascii="Times New Roman" w:hAnsi="Times New Roman" w:cs="Times New Roman"/>
        </w:rPr>
        <w:t>Перед ребёнком большое количество предметов (палочки, круги, пуговицы и т. д.</w:t>
      </w:r>
      <w:proofErr w:type="gramEnd"/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b/>
          <w:u w:val="single"/>
        </w:rPr>
        <w:t xml:space="preserve"> Задание</w:t>
      </w:r>
      <w:r w:rsidRPr="0018305C">
        <w:rPr>
          <w:rFonts w:ascii="Times New Roman" w:hAnsi="Times New Roman" w:cs="Times New Roman"/>
        </w:rPr>
        <w:t xml:space="preserve">. </w:t>
      </w:r>
      <w:proofErr w:type="gramStart"/>
      <w:r w:rsidRPr="0018305C">
        <w:rPr>
          <w:rFonts w:ascii="Times New Roman" w:hAnsi="Times New Roman" w:cs="Times New Roman"/>
        </w:rPr>
        <w:t>Отсчитай 4 пуговицы (или любое другое количество до 10, или отсчитай столько палочек, сколько показывает цифра (при этом взрослый показывает ребёнку любую другую цифру в пределах 10) .</w:t>
      </w:r>
      <w:proofErr w:type="gramEnd"/>
    </w:p>
    <w:p w:rsidR="00354121" w:rsidRPr="0018305C" w:rsidRDefault="00354121" w:rsidP="00354121">
      <w:pPr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Цифры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u w:val="single"/>
        </w:rPr>
        <w:t xml:space="preserve"> • Какой цифры не стало.</w:t>
      </w:r>
      <w:r w:rsidRPr="0018305C">
        <w:rPr>
          <w:rFonts w:ascii="Times New Roman" w:hAnsi="Times New Roman" w:cs="Times New Roman"/>
        </w:rPr>
        <w:t xml:space="preserve"> Перед ребёнком цифровой ряд. Ребёнок закрывает глаза или отворачивается, взрослый убирает одну или две цифры. Открыв глаза, ребёнок </w:t>
      </w:r>
      <w:proofErr w:type="gramStart"/>
      <w:r w:rsidRPr="0018305C">
        <w:rPr>
          <w:rFonts w:ascii="Times New Roman" w:hAnsi="Times New Roman" w:cs="Times New Roman"/>
        </w:rPr>
        <w:t>определяет</w:t>
      </w:r>
      <w:proofErr w:type="gramEnd"/>
      <w:r w:rsidRPr="0018305C">
        <w:rPr>
          <w:rFonts w:ascii="Times New Roman" w:hAnsi="Times New Roman" w:cs="Times New Roman"/>
        </w:rPr>
        <w:t xml:space="preserve"> какой цифры нет.</w:t>
      </w:r>
    </w:p>
    <w:p w:rsidR="00354121" w:rsidRPr="0018305C" w:rsidRDefault="00354121" w:rsidP="00354121">
      <w:pPr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 xml:space="preserve"> • Наведи порядок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Все цифры расположены беспорядочно. Дать задание ребенку разложить цифры по порядку.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Соедини стрелкой цифру с нужным количеством предметов.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Обведи в кружок цифру, которая соответствует количеству предметов.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u w:val="single"/>
        </w:rPr>
        <w:t xml:space="preserve"> • Назови цифру.</w:t>
      </w:r>
      <w:r w:rsidRPr="0018305C">
        <w:rPr>
          <w:rFonts w:ascii="Times New Roman" w:hAnsi="Times New Roman" w:cs="Times New Roman"/>
        </w:rPr>
        <w:t xml:space="preserve"> Перед ребёнком цифровой ряд. Взрослый предлагает ребёнку показать любую из названных цифр, или, указывая на любую цифру, спросить как она называется.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u w:val="single"/>
        </w:rPr>
        <w:t>• Назови, какие цифры пропущены</w:t>
      </w:r>
      <w:r w:rsidRPr="0018305C">
        <w:rPr>
          <w:rFonts w:ascii="Times New Roman" w:hAnsi="Times New Roman" w:cs="Times New Roman"/>
        </w:rPr>
        <w:t xml:space="preserve"> 1? 3 4? 6? 8?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u w:val="single"/>
        </w:rPr>
        <w:t>• Какая цифра должна стоять вместо?</w:t>
      </w:r>
      <w:r w:rsidRPr="0018305C">
        <w:rPr>
          <w:rFonts w:ascii="Times New Roman" w:hAnsi="Times New Roman" w:cs="Times New Roman"/>
        </w:rPr>
        <w:t xml:space="preserve"> 1 2 3 4? 6 7? 9 10 или 1 2? 4 5 6 7 8 9 10 и др.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u w:val="single"/>
        </w:rPr>
        <w:t>• Покажи цифру.</w:t>
      </w:r>
      <w:r w:rsidRPr="0018305C">
        <w:rPr>
          <w:rFonts w:ascii="Times New Roman" w:hAnsi="Times New Roman" w:cs="Times New Roman"/>
        </w:rPr>
        <w:t xml:space="preserve"> Взрослый прохлопывает определённое количество раз, дети считают про себя и поднимают соответствующую цифру.</w:t>
      </w:r>
    </w:p>
    <w:p w:rsidR="00354121" w:rsidRPr="0018305C" w:rsidRDefault="00354121" w:rsidP="0035412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Ориентировка во времени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lastRenderedPageBreak/>
        <w:t xml:space="preserve"> Знать название текущего времени года, месяца, дня недели, части суток. Сколько всего времён года? Назови их по порядку. Какое время года идёт после весны? и т. д.</w:t>
      </w:r>
    </w:p>
    <w:p w:rsidR="00354121" w:rsidRPr="0018305C" w:rsidRDefault="00354121" w:rsidP="00354121">
      <w:pPr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 xml:space="preserve"> • Дни недели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— Какой день недели 1-й (3-й, 5-й) по счету?</w:t>
      </w:r>
      <w:proofErr w:type="gramStart"/>
      <w:r w:rsidRPr="0018305C">
        <w:rPr>
          <w:rFonts w:ascii="Times New Roman" w:hAnsi="Times New Roman" w:cs="Times New Roman"/>
        </w:rPr>
        <w:t xml:space="preserve"> :</w:t>
      </w:r>
      <w:proofErr w:type="gramEnd"/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– Сегодня пятница. Какой день будет завтра?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– </w:t>
      </w:r>
      <w:proofErr w:type="gramStart"/>
      <w:r w:rsidRPr="0018305C">
        <w:rPr>
          <w:rFonts w:ascii="Times New Roman" w:hAnsi="Times New Roman" w:cs="Times New Roman"/>
        </w:rPr>
        <w:t>Четверг</w:t>
      </w:r>
      <w:proofErr w:type="gramEnd"/>
      <w:r w:rsidRPr="0018305C">
        <w:rPr>
          <w:rFonts w:ascii="Times New Roman" w:hAnsi="Times New Roman" w:cs="Times New Roman"/>
        </w:rPr>
        <w:t xml:space="preserve"> – какой день по счету?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– Какой день недели будет после вторника?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- Какой день между четвергом и вторником?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- Сколько всего дней в неделе?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Что сначала, что потом (с мячом)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  <w:u w:val="single"/>
        </w:rPr>
        <w:t xml:space="preserve"> • Части суток</w:t>
      </w:r>
      <w:r w:rsidRPr="0018305C">
        <w:rPr>
          <w:rFonts w:ascii="Times New Roman" w:hAnsi="Times New Roman" w:cs="Times New Roman"/>
        </w:rPr>
        <w:t xml:space="preserve"> (что мы делаем утром; когда мы ужинаем, спим, просыпаемся и т. </w:t>
      </w:r>
      <w:proofErr w:type="spellStart"/>
      <w:r w:rsidRPr="0018305C">
        <w:rPr>
          <w:rFonts w:ascii="Times New Roman" w:hAnsi="Times New Roman" w:cs="Times New Roman"/>
        </w:rPr>
        <w:t>д</w:t>
      </w:r>
      <w:proofErr w:type="spellEnd"/>
      <w:r w:rsidRPr="0018305C">
        <w:rPr>
          <w:rFonts w:ascii="Times New Roman" w:hAnsi="Times New Roman" w:cs="Times New Roman"/>
        </w:rPr>
        <w:t>)</w:t>
      </w:r>
    </w:p>
    <w:p w:rsidR="00354121" w:rsidRPr="0018305C" w:rsidRDefault="00354121" w:rsidP="00354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Уважаемые родители! Если вы хотите, чтобы Ваш ребенок был</w:t>
      </w:r>
    </w:p>
    <w:p w:rsidR="00354121" w:rsidRPr="0018305C" w:rsidRDefault="00354121" w:rsidP="00354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 xml:space="preserve">хорошо </w:t>
      </w:r>
      <w:proofErr w:type="gramStart"/>
      <w:r w:rsidRPr="0018305C">
        <w:rPr>
          <w:rFonts w:ascii="Times New Roman" w:hAnsi="Times New Roman" w:cs="Times New Roman"/>
          <w:b/>
        </w:rPr>
        <w:t>подготовлен</w:t>
      </w:r>
      <w:proofErr w:type="gramEnd"/>
      <w:r w:rsidRPr="0018305C">
        <w:rPr>
          <w:rFonts w:ascii="Times New Roman" w:hAnsi="Times New Roman" w:cs="Times New Roman"/>
          <w:b/>
        </w:rPr>
        <w:t xml:space="preserve"> к школе, играйте с ним в логические игры.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Важная роль в развитии логического мышления отводится математическим играм. 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Математика в повседневной домашней жизни вторгается всюду. Важно ненавязчиво, в игровой форме, привлекать внимание ребенка к таким предметам, которые в обычных условиях его не интересуют. 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Их можно включать в игровое пространство. В игре ребенок начинает незаметно для себя решать учебные задачи. 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Из многообразия математических игр наиболее доступными и интересными в дошкольном возрасте являются игры в форме загадок и загадок-шуток, занимательных заданий. 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В такие игры вы можете играть с ребенком в любое время: утром по  дороге в детский сад, в автобусе, дома перед сном, гуляя в парке.</w:t>
      </w:r>
    </w:p>
    <w:p w:rsidR="00354121" w:rsidRPr="0018305C" w:rsidRDefault="00354121" w:rsidP="0035412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Логические задачи и задания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  <w:b/>
          <w:lang w:val="en-US"/>
        </w:rPr>
      </w:pP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Примеры игр: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 xml:space="preserve">У кого больше…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… лап – у кошки или попугая?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… хвостов – у собаки или лягушки?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… ушей – у мышки или свиньи?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… глаз – у змеи или крокодила?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  <w:u w:val="single"/>
        </w:rPr>
      </w:pP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 xml:space="preserve">Что выше?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Дом или забор? Слон или крокодил?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Стол или стул? Горка или песочница?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Грузовик или легковая машина?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  <w:u w:val="single"/>
        </w:rPr>
      </w:pPr>
      <w:r w:rsidRPr="0018305C">
        <w:rPr>
          <w:rFonts w:ascii="Times New Roman" w:hAnsi="Times New Roman" w:cs="Times New Roman"/>
          <w:u w:val="single"/>
        </w:rPr>
        <w:t xml:space="preserve">Кого больше?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Чего в реке больше – рыбы или окуней? (рыбы)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Кого у вас в группе больше – детей или мальчиков? (детей)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 Чего на клумбе больше – цветов или тюльпанов? (цветов)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 Кого в зоопарке больше – животных или медведей? (животных) </w:t>
      </w:r>
    </w:p>
    <w:p w:rsidR="00354121" w:rsidRPr="0018305C" w:rsidRDefault="00354121" w:rsidP="00354121">
      <w:pPr>
        <w:pStyle w:val="a3"/>
        <w:ind w:left="780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 Чего в квартире больше – мебели или стульев? (мебели)</w:t>
      </w:r>
    </w:p>
    <w:p w:rsidR="00354121" w:rsidRPr="0018305C" w:rsidRDefault="00354121" w:rsidP="00354121">
      <w:pPr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 xml:space="preserve">Сколько всего? </w:t>
      </w:r>
    </w:p>
    <w:p w:rsidR="00354121" w:rsidRPr="0018305C" w:rsidRDefault="00354121" w:rsidP="00354121">
      <w:pPr>
        <w:spacing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Курица на одной ноге весит 2 кг. </w:t>
      </w:r>
    </w:p>
    <w:p w:rsidR="00354121" w:rsidRPr="0018305C" w:rsidRDefault="00354121" w:rsidP="00354121">
      <w:pPr>
        <w:spacing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lastRenderedPageBreak/>
        <w:t xml:space="preserve"> Сколько будет весить курица на 2-х ногах </w:t>
      </w:r>
      <w:proofErr w:type="gramStart"/>
      <w:r w:rsidRPr="0018305C">
        <w:rPr>
          <w:rFonts w:ascii="Times New Roman" w:hAnsi="Times New Roman" w:cs="Times New Roman"/>
        </w:rPr>
        <w:t xml:space="preserve">( </w:t>
      </w:r>
      <w:proofErr w:type="gramEnd"/>
      <w:r w:rsidRPr="0018305C">
        <w:rPr>
          <w:rFonts w:ascii="Times New Roman" w:hAnsi="Times New Roman" w:cs="Times New Roman"/>
        </w:rPr>
        <w:t xml:space="preserve">2 кг) </w:t>
      </w:r>
    </w:p>
    <w:p w:rsidR="00354121" w:rsidRPr="0018305C" w:rsidRDefault="00354121" w:rsidP="00354121">
      <w:pPr>
        <w:spacing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У трех братьев по 1 сестре. Сколько всего детей в семье? (четыре) </w:t>
      </w:r>
    </w:p>
    <w:p w:rsidR="00354121" w:rsidRPr="0018305C" w:rsidRDefault="00354121" w:rsidP="00354121">
      <w:pPr>
        <w:spacing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Из-под забора видны 10 ног</w:t>
      </w:r>
      <w:proofErr w:type="gramStart"/>
      <w:r w:rsidRPr="0018305C">
        <w:rPr>
          <w:rFonts w:ascii="Times New Roman" w:hAnsi="Times New Roman" w:cs="Times New Roman"/>
        </w:rPr>
        <w:t xml:space="preserve"> .</w:t>
      </w:r>
      <w:proofErr w:type="gramEnd"/>
      <w:r w:rsidRPr="0018305C">
        <w:rPr>
          <w:rFonts w:ascii="Times New Roman" w:hAnsi="Times New Roman" w:cs="Times New Roman"/>
        </w:rPr>
        <w:t xml:space="preserve">Сколько людей там стоит? (5) </w:t>
      </w:r>
    </w:p>
    <w:p w:rsidR="00354121" w:rsidRPr="0018305C" w:rsidRDefault="00354121" w:rsidP="00354121">
      <w:pPr>
        <w:spacing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На деревьях видно 8 крыльев. Сколько там птиц? (четыре) </w:t>
      </w:r>
    </w:p>
    <w:p w:rsidR="00354121" w:rsidRPr="0018305C" w:rsidRDefault="00354121" w:rsidP="00354121">
      <w:pPr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 xml:space="preserve">Занимательные вопросы 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У какой фигуры нет ни начала, ни конца? </w:t>
      </w:r>
      <w:proofErr w:type="gramStart"/>
      <w:r w:rsidRPr="0018305C">
        <w:rPr>
          <w:rFonts w:ascii="Times New Roman" w:hAnsi="Times New Roman" w:cs="Times New Roman"/>
        </w:rPr>
        <w:t xml:space="preserve">( </w:t>
      </w:r>
      <w:proofErr w:type="gramEnd"/>
      <w:r w:rsidRPr="0018305C">
        <w:rPr>
          <w:rFonts w:ascii="Times New Roman" w:hAnsi="Times New Roman" w:cs="Times New Roman"/>
        </w:rPr>
        <w:t xml:space="preserve">у круга) 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proofErr w:type="gramStart"/>
      <w:r w:rsidRPr="0018305C">
        <w:rPr>
          <w:rFonts w:ascii="Times New Roman" w:hAnsi="Times New Roman" w:cs="Times New Roman"/>
        </w:rPr>
        <w:t xml:space="preserve"> Как можно сорвать ветку, не спугнув на ней птичку? (нельзя, </w:t>
      </w:r>
      <w:proofErr w:type="gramEnd"/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улетит) 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 Надо разделить 5 яблок между 5 девочками так, чтобы одно яблоко 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осталось в корзине</w:t>
      </w:r>
      <w:proofErr w:type="gramStart"/>
      <w:r w:rsidRPr="0018305C">
        <w:rPr>
          <w:rFonts w:ascii="Times New Roman" w:hAnsi="Times New Roman" w:cs="Times New Roman"/>
        </w:rPr>
        <w:t>.(</w:t>
      </w:r>
      <w:proofErr w:type="gramEnd"/>
      <w:r w:rsidRPr="0018305C">
        <w:rPr>
          <w:rFonts w:ascii="Times New Roman" w:hAnsi="Times New Roman" w:cs="Times New Roman"/>
        </w:rPr>
        <w:t xml:space="preserve">одна девочка должна взять яблоко вместе с 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корзиной) 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 . Какой год продолжается всего один день? (Новый год)</w:t>
      </w:r>
    </w:p>
    <w:p w:rsidR="00354121" w:rsidRPr="0018305C" w:rsidRDefault="00354121" w:rsidP="00354121">
      <w:pPr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 • Дорисуй недостающую фигуру</w:t>
      </w:r>
    </w:p>
    <w:p w:rsidR="00354121" w:rsidRPr="0018305C" w:rsidRDefault="00354121" w:rsidP="00354121">
      <w:pPr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</w:rPr>
        <w:t xml:space="preserve">Так же можно предложить родителям </w:t>
      </w:r>
      <w:r w:rsidRPr="0018305C">
        <w:rPr>
          <w:rFonts w:ascii="Times New Roman" w:hAnsi="Times New Roman" w:cs="Times New Roman"/>
          <w:b/>
        </w:rPr>
        <w:t>забавные математические шутки.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Веселый счет.</w:t>
      </w:r>
    </w:p>
    <w:p w:rsidR="00354121" w:rsidRPr="0018305C" w:rsidRDefault="00354121" w:rsidP="0035412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Сколько ушей у трех мышей?</w:t>
      </w:r>
    </w:p>
    <w:p w:rsidR="00354121" w:rsidRPr="0018305C" w:rsidRDefault="00354121" w:rsidP="0035412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Сколько лап у двух медвежат?</w:t>
      </w:r>
    </w:p>
    <w:p w:rsidR="00354121" w:rsidRPr="0018305C" w:rsidRDefault="00354121" w:rsidP="0035412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Два числа 1 и 3,быстро их сложите и ответ скажите?</w:t>
      </w:r>
    </w:p>
    <w:p w:rsidR="00354121" w:rsidRPr="0018305C" w:rsidRDefault="00354121" w:rsidP="0035412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Над рекой летали птицы: голубь, щука, две синицы, два стрижа и пять </w:t>
      </w:r>
      <w:proofErr w:type="spellStart"/>
      <w:r w:rsidRPr="0018305C">
        <w:rPr>
          <w:rFonts w:ascii="Times New Roman" w:hAnsi="Times New Roman" w:cs="Times New Roman"/>
        </w:rPr>
        <w:t>угрей</w:t>
      </w:r>
      <w:proofErr w:type="gramStart"/>
      <w:r w:rsidRPr="0018305C">
        <w:rPr>
          <w:rFonts w:ascii="Times New Roman" w:hAnsi="Times New Roman" w:cs="Times New Roman"/>
        </w:rPr>
        <w:t>.С</w:t>
      </w:r>
      <w:proofErr w:type="gramEnd"/>
      <w:r w:rsidRPr="0018305C">
        <w:rPr>
          <w:rFonts w:ascii="Times New Roman" w:hAnsi="Times New Roman" w:cs="Times New Roman"/>
        </w:rPr>
        <w:t>колько</w:t>
      </w:r>
      <w:proofErr w:type="spellEnd"/>
      <w:r w:rsidRPr="0018305C">
        <w:rPr>
          <w:rFonts w:ascii="Times New Roman" w:hAnsi="Times New Roman" w:cs="Times New Roman"/>
        </w:rPr>
        <w:t xml:space="preserve"> птиц, ответь скорей?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Подарил утятам ежик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Восемь кожаных сапожек,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Кто ответит из ребят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Сколько было всех утят?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Рада Аленка, нашла два масленка!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Да четыре в корзинке.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Сколько грибов на картинке?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Ежик по лесу шел,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На обед грибы нашел: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18305C">
        <w:rPr>
          <w:rFonts w:ascii="Times New Roman" w:hAnsi="Times New Roman" w:cs="Times New Roman"/>
        </w:rPr>
        <w:t>Два-под</w:t>
      </w:r>
      <w:proofErr w:type="spellEnd"/>
      <w:proofErr w:type="gramEnd"/>
      <w:r w:rsidRPr="0018305C">
        <w:rPr>
          <w:rFonts w:ascii="Times New Roman" w:hAnsi="Times New Roman" w:cs="Times New Roman"/>
        </w:rPr>
        <w:t xml:space="preserve"> березой,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18305C">
        <w:rPr>
          <w:rFonts w:ascii="Times New Roman" w:hAnsi="Times New Roman" w:cs="Times New Roman"/>
        </w:rPr>
        <w:t>Один-у</w:t>
      </w:r>
      <w:proofErr w:type="spellEnd"/>
      <w:proofErr w:type="gramEnd"/>
      <w:r w:rsidRPr="0018305C">
        <w:rPr>
          <w:rFonts w:ascii="Times New Roman" w:hAnsi="Times New Roman" w:cs="Times New Roman"/>
        </w:rPr>
        <w:t xml:space="preserve"> осины.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Сколько их будет в плетеной корзине?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Под кустами у реки, жили майские жуки: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Дочка, сын, отец и мать.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Кто их может сосчитать?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Ну-ка, сколько всех ребят на горе катается?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Трое в саночках сидят,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Один дожидается.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Логические концовки.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Если стол выше стула, то стул… (ниже стола).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lastRenderedPageBreak/>
        <w:t>Если два больше одного, то один… (меньше двух).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Если Саша вышел из дома раньше Сережи, то Сережа… (вышел позже Саши).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Если река глубже ручейка, то ручеек… (мельче реки).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Если сестра старше брата, то брат … (младше сестры).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Если правая рука справа, то левая … (слева).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Загадки.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Имеет 4 зуба. Каждый день появляется за столом, а ничего не ест. Что это? (Вилка).</w:t>
      </w:r>
    </w:p>
    <w:p w:rsidR="00354121" w:rsidRPr="0018305C" w:rsidRDefault="00354121" w:rsidP="0035412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У него 4 лапки, лапки ЦАП-царапки, пара чутких ушей, он — гроза всех мышей. (Кот).</w:t>
      </w:r>
    </w:p>
    <w:p w:rsidR="00354121" w:rsidRPr="0018305C" w:rsidRDefault="00354121" w:rsidP="0035412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Восемь ног, как восемь рук, вышивают шелком круг. Мастер в шелке знает толк. Покупайте, мухи, шелк. (Паук).</w:t>
      </w:r>
    </w:p>
    <w:p w:rsidR="00354121" w:rsidRPr="0018305C" w:rsidRDefault="00354121" w:rsidP="0035412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На грядке сидит 6 воробьев, к ним прилетели еще 5. Кот подкрался и схватил одного воробья. Сколько воробьев осталось? (Нисколько: остальные воробьи улетели.)</w:t>
      </w:r>
    </w:p>
    <w:p w:rsidR="00354121" w:rsidRPr="0018305C" w:rsidRDefault="00354121" w:rsidP="0035412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Работать примется одна – другая ей тотчас поможет, и даже вымыться одна без помощи другой не может. (Руки).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  <w:b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Математические сказки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18305C">
        <w:rPr>
          <w:rFonts w:ascii="Times New Roman" w:hAnsi="Times New Roman" w:cs="Times New Roman"/>
          <w:b/>
        </w:rPr>
        <w:t>Совушка</w:t>
      </w:r>
      <w:proofErr w:type="spellEnd"/>
      <w:r w:rsidRPr="0018305C">
        <w:rPr>
          <w:rFonts w:ascii="Times New Roman" w:hAnsi="Times New Roman" w:cs="Times New Roman"/>
          <w:b/>
        </w:rPr>
        <w:t xml:space="preserve"> — сова.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Прилетели на поляну птички – синички, а там, каких только пташек нет! Все щебечут, по деревьям рассаживаются, знакомятся.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Но вот на середину вышла </w:t>
      </w:r>
      <w:proofErr w:type="spellStart"/>
      <w:r w:rsidRPr="0018305C">
        <w:rPr>
          <w:rFonts w:ascii="Times New Roman" w:hAnsi="Times New Roman" w:cs="Times New Roman"/>
        </w:rPr>
        <w:t>совушка</w:t>
      </w:r>
      <w:proofErr w:type="spellEnd"/>
      <w:r w:rsidRPr="0018305C">
        <w:rPr>
          <w:rFonts w:ascii="Times New Roman" w:hAnsi="Times New Roman" w:cs="Times New Roman"/>
        </w:rPr>
        <w:t xml:space="preserve"> – сова. Тут все разом и замолкли.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Оглядела всех сова, похвалила, что хотят учиться, а потом и говорит: «Начнем урок. Запомните, у каждой из нас, птиц, одна голова, один хвост, один клюв. А вот сколько ног? Посчитаем: одна, две. У каждой птицы две ноги. (А у тебя сколько, посчитай сам.) Стали птицы лапками перебирать, считать: одна, две. Верно две.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-А теперь, — предложила бабушка – сова, — внимательно посмотрите друг на друга и посчитайте: что еще у каждого из вас есть по два?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Птички долго думали, считали и правильно ответили сове: у каждой из них два крыла, два глаза.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Верно? Тут сорока – белобока крыльями захлопала, радостно закричала: «</w:t>
      </w:r>
      <w:proofErr w:type="spellStart"/>
      <w:r w:rsidRPr="0018305C">
        <w:rPr>
          <w:rFonts w:ascii="Times New Roman" w:hAnsi="Times New Roman" w:cs="Times New Roman"/>
        </w:rPr>
        <w:t>Ур-ра</w:t>
      </w:r>
      <w:proofErr w:type="spellEnd"/>
      <w:r w:rsidRPr="0018305C">
        <w:rPr>
          <w:rFonts w:ascii="Times New Roman" w:hAnsi="Times New Roman" w:cs="Times New Roman"/>
        </w:rPr>
        <w:t>! Я считать научилась! Один и один – это два! Вот теперь я уж точно умнее вороны!»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- Ох, сорока, сорока! – покачала головой </w:t>
      </w:r>
      <w:proofErr w:type="spellStart"/>
      <w:r w:rsidRPr="0018305C">
        <w:rPr>
          <w:rFonts w:ascii="Times New Roman" w:hAnsi="Times New Roman" w:cs="Times New Roman"/>
        </w:rPr>
        <w:t>совушка</w:t>
      </w:r>
      <w:proofErr w:type="spellEnd"/>
      <w:r w:rsidRPr="0018305C">
        <w:rPr>
          <w:rFonts w:ascii="Times New Roman" w:hAnsi="Times New Roman" w:cs="Times New Roman"/>
        </w:rPr>
        <w:t xml:space="preserve"> – сова. – Все бы тебе трещать без толку! Ты только начала учиться считать, а уж хвастаешь. </w:t>
      </w:r>
      <w:proofErr w:type="gramStart"/>
      <w:r w:rsidRPr="0018305C">
        <w:rPr>
          <w:rFonts w:ascii="Times New Roman" w:hAnsi="Times New Roman" w:cs="Times New Roman"/>
        </w:rPr>
        <w:t>(А ты как думаешь?</w:t>
      </w:r>
      <w:proofErr w:type="gramEnd"/>
      <w:r w:rsidRPr="0018305C">
        <w:rPr>
          <w:rFonts w:ascii="Times New Roman" w:hAnsi="Times New Roman" w:cs="Times New Roman"/>
        </w:rPr>
        <w:t xml:space="preserve"> Правильно сказала </w:t>
      </w:r>
      <w:proofErr w:type="spellStart"/>
      <w:r w:rsidRPr="0018305C">
        <w:rPr>
          <w:rFonts w:ascii="Times New Roman" w:hAnsi="Times New Roman" w:cs="Times New Roman"/>
        </w:rPr>
        <w:t>совушка</w:t>
      </w:r>
      <w:proofErr w:type="spellEnd"/>
      <w:r w:rsidRPr="0018305C">
        <w:rPr>
          <w:rFonts w:ascii="Times New Roman" w:hAnsi="Times New Roman" w:cs="Times New Roman"/>
        </w:rPr>
        <w:t xml:space="preserve"> – сова? А у тебя сколько ног? Голов? Хвостов? </w:t>
      </w:r>
      <w:proofErr w:type="gramStart"/>
      <w:r w:rsidRPr="0018305C">
        <w:rPr>
          <w:rFonts w:ascii="Times New Roman" w:hAnsi="Times New Roman" w:cs="Times New Roman"/>
        </w:rPr>
        <w:t>Может, ты птичка.)</w:t>
      </w:r>
      <w:proofErr w:type="gramEnd"/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8305C">
        <w:rPr>
          <w:rFonts w:ascii="Times New Roman" w:hAnsi="Times New Roman" w:cs="Times New Roman"/>
          <w:b/>
        </w:rPr>
        <w:t>Толстый — тонкий.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Топает Мишка по лесу, с ноги на ногу переваливается. Вокруг лес шумит, а ему не страшно. Рядом мама — медведица, большая и сильная.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Вошли они в орешник. Внизу мелкие орехи растут. Их медвежонок не хочет есть. А </w:t>
      </w:r>
      <w:proofErr w:type="gramStart"/>
      <w:r w:rsidRPr="0018305C">
        <w:rPr>
          <w:rFonts w:ascii="Times New Roman" w:hAnsi="Times New Roman" w:cs="Times New Roman"/>
        </w:rPr>
        <w:t>спелые</w:t>
      </w:r>
      <w:proofErr w:type="gramEnd"/>
      <w:r w:rsidRPr="0018305C">
        <w:rPr>
          <w:rFonts w:ascii="Times New Roman" w:hAnsi="Times New Roman" w:cs="Times New Roman"/>
        </w:rPr>
        <w:t xml:space="preserve"> и крупные высоко растут, маленькому Мишутке не дотянутся. Прыгал-прыгал, пыхтел-пыхтел малыш и надумал по стволу до верха добраться. Только обхватил ветку лапами, шум, треск поднялся! Свалился медвежонок, ударился о пенек и заревел.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Спустилась в овраг медведица, стала укорять сына: «Ты что это придумал? Зачем лезть на ветку собрался? Или не видишь, она тонкая?»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«Как это — </w:t>
      </w:r>
      <w:proofErr w:type="gramStart"/>
      <w:r w:rsidRPr="0018305C">
        <w:rPr>
          <w:rFonts w:ascii="Times New Roman" w:hAnsi="Times New Roman" w:cs="Times New Roman"/>
        </w:rPr>
        <w:t>тонкая</w:t>
      </w:r>
      <w:proofErr w:type="gramEnd"/>
      <w:r w:rsidRPr="0018305C">
        <w:rPr>
          <w:rFonts w:ascii="Times New Roman" w:hAnsi="Times New Roman" w:cs="Times New Roman"/>
        </w:rPr>
        <w:t>?» — не понял Мишутка.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«Эх ты, глупыш! – вздохнула медведица. – Смотри, стоят рядом осина и липа. У осины ствол тонкий. А у липы?»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«А у липы большой!» — уверенно заявил Мишутка.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«Не большой! Нужно говорить: толстый. Понял? и запомни, что лазить нужно только по толстому дереву».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«Как же я узнаю, толстое дерево или тонко, если рядом не будет осины?» — насупился медвежонок.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«На первых порах попробуй обхватить ствол дерева лапами, — посоветовала мать – медведица. – Не обхватишь – значит, толстое дерево. Лезь смело, не бойся. Обхватишь – значит, тонкое, лучше не лезь. И дерево зря сломаешь, погубишь, и сам упадешь, ушибешься».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 xml:space="preserve">"Вот спасибо!"- радостно </w:t>
      </w:r>
      <w:proofErr w:type="gramStart"/>
      <w:r w:rsidRPr="0018305C">
        <w:rPr>
          <w:rFonts w:ascii="Times New Roman" w:hAnsi="Times New Roman" w:cs="Times New Roman"/>
        </w:rPr>
        <w:t>рявкнул</w:t>
      </w:r>
      <w:proofErr w:type="gramEnd"/>
      <w:r w:rsidRPr="0018305C">
        <w:rPr>
          <w:rFonts w:ascii="Times New Roman" w:hAnsi="Times New Roman" w:cs="Times New Roman"/>
        </w:rPr>
        <w:t xml:space="preserve"> медвежонок во все горло.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t>Я давно приметил дерево, на нем пчелы улей соорудили. Уж оно точно толще осины будет. Теперь я доберусь до меда!» Попыталась остановить его медведица, да где там! Убежал медвежонок, не догнать.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  <w:r w:rsidRPr="0018305C">
        <w:rPr>
          <w:rFonts w:ascii="Times New Roman" w:hAnsi="Times New Roman" w:cs="Times New Roman"/>
        </w:rPr>
        <w:lastRenderedPageBreak/>
        <w:t xml:space="preserve"> Предложенный материал способствует внедрению современных подходов к обучению детей дошкольного возраста: таких как сочетание практической и игровой деятельности, решение детьми проблемных ситуаций, умение понимать предложенные им задачи и разрешать их самостоятельно, в ходе выполнения заданий у детей возникает потребность овладеть определёнными знаниями. Всё это позволяет сформировать у дошкольников высокую познавательную активность, самостоятельность мышления, устойчивость внимания, то есть те качества, которые им пригодятся в дальнейшем обучении в школе.</w:t>
      </w: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rPr>
          <w:rFonts w:ascii="Times New Roman" w:hAnsi="Times New Roman" w:cs="Times New Roman"/>
        </w:rPr>
      </w:pPr>
    </w:p>
    <w:p w:rsidR="00354121" w:rsidRPr="0018305C" w:rsidRDefault="00354121" w:rsidP="00354121">
      <w:pPr>
        <w:spacing w:after="0" w:line="240" w:lineRule="auto"/>
        <w:rPr>
          <w:rFonts w:ascii="Times New Roman" w:hAnsi="Times New Roman" w:cs="Times New Roman"/>
        </w:rPr>
      </w:pPr>
    </w:p>
    <w:p w:rsidR="001C2E85" w:rsidRPr="0018305C" w:rsidRDefault="001C2E85">
      <w:pPr>
        <w:rPr>
          <w:rFonts w:ascii="Times New Roman" w:hAnsi="Times New Roman" w:cs="Times New Roman"/>
        </w:rPr>
      </w:pPr>
    </w:p>
    <w:sectPr w:rsidR="001C2E85" w:rsidRPr="0018305C" w:rsidSect="00672344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A550D"/>
    <w:multiLevelType w:val="hybridMultilevel"/>
    <w:tmpl w:val="A2F06E2A"/>
    <w:lvl w:ilvl="0" w:tplc="B9E66500">
      <w:start w:val="1"/>
      <w:numFmt w:val="bullet"/>
      <w:lvlText w:val="—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AB3173"/>
    <w:multiLevelType w:val="hybridMultilevel"/>
    <w:tmpl w:val="F7FC1A94"/>
    <w:lvl w:ilvl="0" w:tplc="B9E66500">
      <w:start w:val="1"/>
      <w:numFmt w:val="bullet"/>
      <w:lvlText w:val="—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F904C8"/>
    <w:multiLevelType w:val="hybridMultilevel"/>
    <w:tmpl w:val="6958F238"/>
    <w:lvl w:ilvl="0" w:tplc="06205E70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3D7027D5"/>
    <w:multiLevelType w:val="hybridMultilevel"/>
    <w:tmpl w:val="A9D4A3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354121"/>
    <w:rsid w:val="0018305C"/>
    <w:rsid w:val="001C2E85"/>
    <w:rsid w:val="00354121"/>
    <w:rsid w:val="00A7599A"/>
    <w:rsid w:val="00BE614C"/>
    <w:rsid w:val="00FD4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1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2176</Words>
  <Characters>12406</Characters>
  <Application>Microsoft Office Word</Application>
  <DocSecurity>0</DocSecurity>
  <Lines>103</Lines>
  <Paragraphs>29</Paragraphs>
  <ScaleCrop>false</ScaleCrop>
  <Company/>
  <LinksUpToDate>false</LinksUpToDate>
  <CharactersWithSpaces>14553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6</cp:revision>
  <dcterms:created xsi:type="dcterms:W3CDTF">2017-04-03T10:59:00Z</dcterms:created>
  <dcterms:modified xsi:type="dcterms:W3CDTF">2017-04-03T11:17:00Z</dcterms:modified>
</cp:coreProperties>
</file>