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D9C" w:rsidRPr="00BB4D9C" w:rsidRDefault="00BB4D9C" w:rsidP="00BB4D9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Занятие по познавател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ьному развитию «Мой родной край»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Образовательные: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Обобщить и расширить знания детей о родном городе. Упражнять детей в умении узнавать по иллюстрациям и рассказывать о достопримечательностях родного города. Познакомить с памятниками природы: пещера Салавата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Юлаева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водопад Кук-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караук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гора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-Тау. Закрепить знания о символике страны, края, города. Побуждать детей использовать в речи сложные слова и давать развернутые ответы. Закреплять знания о промышленности родного города и профессиях.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Развивающие: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Развивать у детей внимание, память, воображение, речь, творческие способности.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Воспитательные: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Воспитывать интерес и желание узнавать больше о своем родном городе; чувство патриотизма и гордости за свой город.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Оборудование: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видеопроектор, глобус, презентация о городе, игра «Собери флаг», картинки с достопримечательностями города, магниты, клей, мелодия гимнов РФ и РБ.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 работы: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загадка, просмотр презентации, игра «Собери флаг», «Назови, чей гимн», беседа «Предприятия Ишимбая»,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«Покажи вид спорта», знакомство с памятниками природы, изготовление магнитиков, итог.</w:t>
      </w:r>
      <w:proofErr w:type="gramEnd"/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 занятия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Попробуйте отгадать загадку: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ноге стоит одной,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Крутит-вертит головой.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Нам показывает страны,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Реки, горы, океаны.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Ребята, что это?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(Глобус)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это глобус-макет Земли, и на этой планете живем мы с вами. На планете много стран, и живут люди разных национальностей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какой стране живем мы с вами? (Россия) показ карты России</w:t>
      </w:r>
    </w:p>
    <w:p w:rsidR="00BB4D9C" w:rsidRPr="00BB4D9C" w:rsidRDefault="00BB4D9C" w:rsidP="00BB4D9C">
      <w:pPr>
        <w:shd w:val="clear" w:color="auto" w:fill="FFFFFF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468D4961" wp14:editId="3544FA5C">
            <wp:extent cx="3410345" cy="3101484"/>
            <wp:effectExtent l="0" t="0" r="0" b="3810"/>
            <wp:docPr id="6" name="Рисунок 6" descr="Занятие по познавательному развитию «Мой родной кра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нятие по познавательному развитию «Мой родной край»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6" r="8296" b="4743"/>
                    <a:stretch/>
                  </pic:blipFill>
                  <pic:spPr bwMode="auto">
                    <a:xfrm>
                      <a:off x="0" y="0"/>
                      <a:ext cx="3410345" cy="3101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Как велика моя земля,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Как широки просторы,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Озера, реки и поля,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Леса и степь и горы.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Раскинулась моя страна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 севера до юга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Когда в одном краю весна,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другом</w:t>
      </w:r>
      <w:proofErr w:type="gramEnd"/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снега и вьюга.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Назовите главный город нашей станы? (Москва) показ слайда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Россия очень гостеприимная страна, и живет в ней более 190 народов разной национальности.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згляни на глобус: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Вот он - шар земной,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нем Башкирия</w:t>
      </w:r>
    </w:p>
    <w:p w:rsidR="00BB4D9C" w:rsidRPr="00BB4D9C" w:rsidRDefault="00BB4D9C" w:rsidP="00BB4D9C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 берёзовый листок величиной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…М. 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Карим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(показ карты РБ)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Назовите столицу Башкортостана? (Уфа)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какие города Башкортостана вы знаете? (дети перечисляют)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Назовите свой родной город? (Ишимбай)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Какие символы стран, городов вы знаете? (флаг, герб, гимн)</w:t>
      </w: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007CFE9" wp14:editId="76C0153A">
            <wp:simplePos x="0" y="0"/>
            <wp:positionH relativeFrom="column">
              <wp:posOffset>-813435</wp:posOffset>
            </wp:positionH>
            <wp:positionV relativeFrom="paragraph">
              <wp:posOffset>666115</wp:posOffset>
            </wp:positionV>
            <wp:extent cx="4629150" cy="3360420"/>
            <wp:effectExtent l="0" t="0" r="0" b="0"/>
            <wp:wrapThrough wrapText="bothSides">
              <wp:wrapPolygon edited="0">
                <wp:start x="0" y="0"/>
                <wp:lineTo x="0" y="21429"/>
                <wp:lineTo x="21511" y="21429"/>
                <wp:lineTo x="21511" y="0"/>
                <wp:lineTo x="0" y="0"/>
              </wp:wrapPolygon>
            </wp:wrapThrough>
            <wp:docPr id="5" name="Рисунок 5" descr="https://www.maam.ru/upload/blogs/detsad-39090-1481211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39090-14812114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62"/>
                    <a:stretch/>
                  </pic:blipFill>
                  <pic:spPr bwMode="auto">
                    <a:xfrm>
                      <a:off x="0" y="0"/>
                      <a:ext cx="462915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Сейчас я вам предлагаю собрать, флаг России, Башкортостана, Ишимбая, для этого мы подойдем к столам. (дети собирают разрезные картинки 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–ф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лаги)</w:t>
      </w: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BAD299A" wp14:editId="4D21C632">
            <wp:simplePos x="0" y="0"/>
            <wp:positionH relativeFrom="column">
              <wp:posOffset>-2533015</wp:posOffset>
            </wp:positionH>
            <wp:positionV relativeFrom="paragraph">
              <wp:posOffset>-1905</wp:posOffset>
            </wp:positionV>
            <wp:extent cx="4881880" cy="3507740"/>
            <wp:effectExtent l="0" t="0" r="0" b="0"/>
            <wp:wrapNone/>
            <wp:docPr id="4" name="Рисунок 4" descr="https://www.maam.ru/upload/blogs/detsad-39090-148121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am.ru/upload/blogs/detsad-39090-14812115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" r="-741" b="4150"/>
                    <a:stretch/>
                  </pic:blipFill>
                  <pic:spPr bwMode="auto">
                    <a:xfrm>
                      <a:off x="0" y="0"/>
                      <a:ext cx="4881880" cy="350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P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056DA2C" wp14:editId="0EFC9CB5">
            <wp:simplePos x="0" y="0"/>
            <wp:positionH relativeFrom="column">
              <wp:posOffset>-661035</wp:posOffset>
            </wp:positionH>
            <wp:positionV relativeFrom="paragraph">
              <wp:posOffset>331470</wp:posOffset>
            </wp:positionV>
            <wp:extent cx="3771900" cy="2710180"/>
            <wp:effectExtent l="0" t="0" r="0" b="0"/>
            <wp:wrapNone/>
            <wp:docPr id="3" name="Рисунок 3" descr="https://www.maam.ru/upload/blogs/detsad-39090-148121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39090-14812115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50"/>
                    <a:stretch/>
                  </pic:blipFill>
                  <pic:spPr bwMode="auto">
                    <a:xfrm>
                      <a:off x="0" y="0"/>
                      <a:ext cx="3771900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Default="00BB4D9C" w:rsidP="003270FD">
      <w:pPr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270FD" w:rsidRDefault="003270FD" w:rsidP="003270FD">
      <w:pPr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Какой флаг вы собрали? Почему? (дети объясняют)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справились, вы с этим заданием. А сейчас попробуйте определить, мелодию гимна (отрывок из гимнов РФ, РБ, Ишимбая)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на картинку и определите, герб нашей страны, республике, города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 определяют)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хотите пойти на экскурсию по нашему городу? (да) Тогда отправляемся, становитесь в пары. А сегодняшнюю экскурсию будет проводить экскурсовод, им буду 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–я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Мы по городу шагаем,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много нового узнаем,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интересно очень нам,</w:t>
      </w:r>
    </w:p>
    <w:p w:rsid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что сейчас увидим там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 xml:space="preserve"> (показ </w:t>
      </w:r>
      <w:proofErr w:type="gramStart"/>
      <w:r w:rsidRPr="00BB4D9C">
        <w:rPr>
          <w:rFonts w:ascii="Times New Roman" w:hAnsi="Times New Roman" w:cs="Times New Roman"/>
          <w:sz w:val="28"/>
          <w:szCs w:val="28"/>
          <w:lang w:eastAsia="ru-RU"/>
        </w:rPr>
        <w:t>слайда-площадь</w:t>
      </w:r>
      <w:proofErr w:type="gramEnd"/>
      <w:r w:rsidRPr="00BB4D9C">
        <w:rPr>
          <w:rFonts w:ascii="Times New Roman" w:hAnsi="Times New Roman" w:cs="Times New Roman"/>
          <w:sz w:val="28"/>
          <w:szCs w:val="28"/>
          <w:lang w:eastAsia="ru-RU"/>
        </w:rPr>
        <w:t xml:space="preserve"> Первооткрывателей башкирской нефти)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 памятник мы видим? (Губкину) Как вы думаете, почему поставлен памятник Губкину в нашем городе? (нашли нефть) А что такое нефть? (полезное ископаемое)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Посмотрите на картинку, это капля нефти. Какого она цвета? Где применяется нефть и что из нее изготавливают? Какую роль сыграла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ишимбайская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нефть в годы войны? Какое звание присвоили нашему городу, за вклад в победу в годы войны? (город трудовой доблести и славы)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завод, на котором перерабатывается нефть? (нефтеперерабатывающий)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еще предприятия Ишимбая вы знаете? Посмотрите на картинку-подсказку (дети отвечают)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это чулочно-носочная фабрика? Что здесь производят?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трикотажная фабрика? Что выпускают на этой фабрике?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это машиностроительная компания «Витязь», а производят здесь что? Еще у нас есть машиностроительный завод и ИНМАН, тут производят различные краны для дальнего севера.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вам предлагаю поиграть в игру «Назови профессию» я загадаю загадку, а вы попробуйте ее отгадать, если называете, правильно, отгадка будет на экране, задание понятно, приступаем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На станке детали точит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Этот кадровый рабочий.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Без его умелых рук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Не собрать ни танк, ни плуг. (Токарь)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Варит он ни борщ, ни суп,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И ни каши с разных круп,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 xml:space="preserve">Варит он котлы </w:t>
      </w:r>
      <w:proofErr w:type="spellStart"/>
      <w:r w:rsidRPr="003270FD">
        <w:rPr>
          <w:rFonts w:ascii="Times New Roman" w:hAnsi="Times New Roman" w:cs="Times New Roman"/>
          <w:sz w:val="28"/>
          <w:szCs w:val="28"/>
          <w:lang w:eastAsia="ru-RU"/>
        </w:rPr>
        <w:t>топные</w:t>
      </w:r>
      <w:proofErr w:type="spellEnd"/>
      <w:r w:rsidRPr="003270F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BB4D9C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Трубы, прутья, швы сварные. (Сварщик)</w:t>
      </w:r>
    </w:p>
    <w:p w:rsidR="003270FD" w:rsidRPr="003270FD" w:rsidRDefault="003270FD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Она шьёт одежду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ни на что несмотря,</w:t>
      </w:r>
    </w:p>
    <w:p w:rsidR="00BB4D9C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Все её знают, ведь она же</w:t>
      </w:r>
      <w:proofErr w:type="gramStart"/>
      <w:r w:rsidRPr="003270F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270F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270FD">
        <w:rPr>
          <w:rFonts w:ascii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3270FD">
        <w:rPr>
          <w:rFonts w:ascii="Times New Roman" w:hAnsi="Times New Roman" w:cs="Times New Roman"/>
          <w:sz w:val="28"/>
          <w:szCs w:val="28"/>
          <w:lang w:eastAsia="ru-RU"/>
        </w:rPr>
        <w:t>вея)</w:t>
      </w:r>
    </w:p>
    <w:p w:rsidR="003270FD" w:rsidRPr="003270FD" w:rsidRDefault="003270FD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Кто же свяжет нам носочки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и колготки, и чулочки.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кто заботится о ножках,</w:t>
      </w:r>
    </w:p>
    <w:p w:rsidR="00BB4D9C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чтобы было им тепло? (вязальщица)</w:t>
      </w:r>
    </w:p>
    <w:p w:rsidR="003270FD" w:rsidRPr="003270FD" w:rsidRDefault="003270FD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Нефть качает, и по трубам</w:t>
      </w:r>
    </w:p>
    <w:p w:rsidR="00BB4D9C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На заводы отправляет</w:t>
      </w:r>
      <w:proofErr w:type="gramStart"/>
      <w:r w:rsidRPr="003270F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270F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270FD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3270FD">
        <w:rPr>
          <w:rFonts w:ascii="Times New Roman" w:hAnsi="Times New Roman" w:cs="Times New Roman"/>
          <w:sz w:val="28"/>
          <w:szCs w:val="28"/>
          <w:lang w:eastAsia="ru-RU"/>
        </w:rPr>
        <w:t>ефтяник)</w:t>
      </w:r>
    </w:p>
    <w:p w:rsidR="003270FD" w:rsidRPr="003270FD" w:rsidRDefault="003270FD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Конструирует машины,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корабли, станки, игрушки,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небоскрёбов всех махины,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самолёты, краны, пушки.</w:t>
      </w:r>
    </w:p>
    <w:p w:rsidR="00BB4D9C" w:rsidRPr="003270FD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>И решит любой пример!</w:t>
      </w:r>
    </w:p>
    <w:p w:rsidR="00BB4D9C" w:rsidRDefault="00BB4D9C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270FD">
        <w:rPr>
          <w:rFonts w:ascii="Times New Roman" w:hAnsi="Times New Roman" w:cs="Times New Roman"/>
          <w:sz w:val="28"/>
          <w:szCs w:val="28"/>
          <w:lang w:eastAsia="ru-RU"/>
        </w:rPr>
        <w:t xml:space="preserve">Дети </w:t>
      </w:r>
      <w:proofErr w:type="gramStart"/>
      <w:r w:rsidRPr="003270FD">
        <w:rPr>
          <w:rFonts w:ascii="Times New Roman" w:hAnsi="Times New Roman" w:cs="Times New Roman"/>
          <w:sz w:val="28"/>
          <w:szCs w:val="28"/>
          <w:lang w:eastAsia="ru-RU"/>
        </w:rPr>
        <w:t>–э</w:t>
      </w:r>
      <w:proofErr w:type="gramEnd"/>
      <w:r w:rsidRPr="003270FD">
        <w:rPr>
          <w:rFonts w:ascii="Times New Roman" w:hAnsi="Times New Roman" w:cs="Times New Roman"/>
          <w:sz w:val="28"/>
          <w:szCs w:val="28"/>
          <w:lang w:eastAsia="ru-RU"/>
        </w:rPr>
        <w:t>то…. (инженер)</w:t>
      </w:r>
    </w:p>
    <w:p w:rsidR="003270FD" w:rsidRPr="003270FD" w:rsidRDefault="003270FD" w:rsidP="003270F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Молодцы, на все вопросы ответили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Мы по городу шагаем,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много нового узнаем,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интересно очень нам,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что сейчас увидим там.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пришли мы с вами на стадион? Какие еще спортивные сооружения вы знаете? Какими видами спорта любят заниматься наши жители? (дети перечисляют)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Все на миг спортсменом станем</w:t>
      </w:r>
    </w:p>
    <w:p w:rsid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И вид спорта мы покажем (изображают спорт)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Вот за город мы идем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И на природу попадем,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много мест красивых есть</w:t>
      </w:r>
    </w:p>
    <w:p w:rsidR="00BB4D9C" w:rsidRPr="00BB4D9C" w:rsidRDefault="00BB4D9C" w:rsidP="00BB4D9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B4D9C">
        <w:rPr>
          <w:rFonts w:ascii="Times New Roman" w:hAnsi="Times New Roman" w:cs="Times New Roman"/>
          <w:sz w:val="28"/>
          <w:szCs w:val="28"/>
          <w:lang w:eastAsia="ru-RU"/>
        </w:rPr>
        <w:t>их нам всех не перечесть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(слайды Кук-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караука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Шихана, пещера Салавата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Юлаева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Посмотрите, куда это мы попали? Правильно это священная гора Башкир - Шихан или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–Т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ау. Когда то очень давно на территории нашего края было </w:t>
      </w: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море, а горы 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–р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ифами, но море исчезло, и на память о нем нам досталась эта гора.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Пещера Салавата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Юлаева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другому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ее называют Калим-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ускан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(человек сбросился, она известна тем, что на ней произрастают очень редкие растения, занесенные в Красную книгу.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Водопад Кук-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караук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(небесная черная стрела) очень 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красив он бывает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весной, когда тает снег, а летом прячется под землю и течет маленькой речкой </w:t>
      </w:r>
      <w:proofErr w:type="spell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Сикася</w:t>
      </w:r>
      <w:proofErr w:type="spell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4D9C" w:rsidRP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45263449" wp14:editId="65B09FAC">
            <wp:extent cx="3063220" cy="2200980"/>
            <wp:effectExtent l="0" t="0" r="4445" b="8890"/>
            <wp:docPr id="2" name="Рисунок 2" descr="https://www.maam.ru/upload/blogs/detsad-39090-1481211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aam.ru/upload/blogs/detsad-39090-14812118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50"/>
                    <a:stretch/>
                  </pic:blipFill>
                  <pic:spPr bwMode="auto">
                    <a:xfrm>
                      <a:off x="0" y="0"/>
                      <a:ext cx="3065651" cy="220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какие интересные памятники природы можно увидеть у нас.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вернемся в сад</w:t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закончить наш рассказ.</w:t>
      </w:r>
    </w:p>
    <w:p w:rsidR="00BB4D9C" w:rsidRPr="00BB4D9C" w:rsidRDefault="00BB4D9C" w:rsidP="00BB4D9C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43EA6A71" wp14:editId="13024C8B">
            <wp:extent cx="3457575" cy="2484332"/>
            <wp:effectExtent l="0" t="0" r="0" b="0"/>
            <wp:docPr id="1" name="Рисунок 1" descr="https://www.maam.ru/upload/blogs/detsad-39090-1481211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maam.ru/upload/blogs/detsad-39090-14812117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50"/>
                    <a:stretch/>
                  </pic:blipFill>
                  <pic:spPr bwMode="auto">
                    <a:xfrm>
                      <a:off x="0" y="0"/>
                      <a:ext cx="3457575" cy="248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D9C" w:rsidRPr="00BB4D9C" w:rsidRDefault="00BB4D9C" w:rsidP="00BB4D9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мы и в группе, скажите, где мы с вами были.)</w:t>
      </w:r>
      <w:proofErr w:type="gramEnd"/>
    </w:p>
    <w:p w:rsidR="007072FB" w:rsidRPr="003270FD" w:rsidRDefault="00BB4D9C" w:rsidP="003270FD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понравилось? Давайте на память о нашей экскурсии сделаем магнитики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Pr="00BB4D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 приклеивают на изображения достопримечательностей Ишимбая магниты)</w:t>
      </w:r>
      <w:bookmarkStart w:id="0" w:name="_GoBack"/>
      <w:bookmarkEnd w:id="0"/>
    </w:p>
    <w:sectPr w:rsidR="007072FB" w:rsidRPr="00327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D9C"/>
    <w:rsid w:val="003270FD"/>
    <w:rsid w:val="007072FB"/>
    <w:rsid w:val="00BB4D9C"/>
    <w:rsid w:val="00E3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0D"/>
  </w:style>
  <w:style w:type="paragraph" w:styleId="1">
    <w:name w:val="heading 1"/>
    <w:basedOn w:val="a"/>
    <w:link w:val="10"/>
    <w:uiPriority w:val="9"/>
    <w:qFormat/>
    <w:rsid w:val="00BB4D9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D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B4D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B4D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4D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B4D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D9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B4D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0D"/>
  </w:style>
  <w:style w:type="paragraph" w:styleId="1">
    <w:name w:val="heading 1"/>
    <w:basedOn w:val="a"/>
    <w:link w:val="10"/>
    <w:uiPriority w:val="9"/>
    <w:qFormat/>
    <w:rsid w:val="00BB4D9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D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B4D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B4D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4D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B4D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D9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B4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0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2020-12-22T15:02:00Z</dcterms:created>
  <dcterms:modified xsi:type="dcterms:W3CDTF">2020-12-22T15:14:00Z</dcterms:modified>
</cp:coreProperties>
</file>