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            Белогорский детский сад «Снежинка»</w:t>
      </w:r>
    </w:p>
    <w:p w:rsid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C55" w:rsidRPr="0047228D" w:rsidRDefault="00CF6C55" w:rsidP="00CF6C55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28D">
        <w:rPr>
          <w:rFonts w:ascii="Times New Roman" w:eastAsia="Times New Roman" w:hAnsi="Times New Roman" w:cs="Times New Roman"/>
          <w:sz w:val="32"/>
          <w:szCs w:val="32"/>
          <w:lang w:eastAsia="ru-RU"/>
        </w:rPr>
        <w:t>«Развитие духовно-нравственных ценностей старших дошкольников через региональный компонент»</w:t>
      </w:r>
    </w:p>
    <w:p w:rsidR="00CF6C55" w:rsidRDefault="00CF6C55" w:rsidP="00CF6C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1B1">
        <w:rPr>
          <w:rFonts w:ascii="Times New Roman" w:hAnsi="Times New Roman" w:cs="Times New Roman"/>
          <w:b/>
          <w:sz w:val="28"/>
          <w:szCs w:val="28"/>
        </w:rPr>
        <w:t>Проект «Край, в котором мы живем»</w:t>
      </w:r>
    </w:p>
    <w:p w:rsidR="00CF6C55" w:rsidRP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C55" w:rsidRPr="00CF6C55" w:rsidRDefault="00CF6C55" w:rsidP="00CF6C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C55" w:rsidRDefault="00CF6C55" w:rsidP="00CF6C55">
      <w:pPr>
        <w:rPr>
          <w:rFonts w:ascii="Times New Roman" w:hAnsi="Times New Roman" w:cs="Times New Roman"/>
          <w:b/>
          <w:sz w:val="28"/>
          <w:szCs w:val="28"/>
        </w:rPr>
      </w:pPr>
    </w:p>
    <w:p w:rsidR="00CF6C55" w:rsidRDefault="00CF6C55" w:rsidP="00CF6C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C55" w:rsidRDefault="00CF6C55" w:rsidP="00CF6C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Pr="003531B1">
        <w:rPr>
          <w:rFonts w:ascii="Times New Roman" w:hAnsi="Times New Roman" w:cs="Times New Roman"/>
          <w:sz w:val="28"/>
          <w:szCs w:val="28"/>
        </w:rPr>
        <w:t>Авторы составители: Карелина Юлия Сергеевна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F6C55" w:rsidRDefault="00CF6C55" w:rsidP="00CF6C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воспитатель</w:t>
      </w:r>
    </w:p>
    <w:p w:rsidR="00CF6C55" w:rsidRDefault="00CF6C55" w:rsidP="00CF6C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Бородина Евгения Викторовна,</w:t>
      </w:r>
    </w:p>
    <w:p w:rsidR="00CF6C55" w:rsidRPr="003531B1" w:rsidRDefault="00CF6C55" w:rsidP="00CF6C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воспитатель</w:t>
      </w:r>
    </w:p>
    <w:p w:rsidR="00CF6C55" w:rsidRDefault="00CF6C55" w:rsidP="00CF6C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3531B1">
        <w:rPr>
          <w:rFonts w:ascii="Times New Roman" w:hAnsi="Times New Roman" w:cs="Times New Roman"/>
          <w:sz w:val="28"/>
          <w:szCs w:val="28"/>
        </w:rPr>
        <w:t>Федорова Татьяна Сергеевна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F6C55" w:rsidRPr="003531B1" w:rsidRDefault="00CF6C55" w:rsidP="00CF6C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воспитатель</w:t>
      </w:r>
    </w:p>
    <w:p w:rsid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C55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6C55" w:rsidRPr="00AB779C" w:rsidRDefault="00CF6C55" w:rsidP="00CF6C5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>. Белогорск 2020г.</w:t>
      </w:r>
    </w:p>
    <w:p w:rsidR="00CF6C55" w:rsidRPr="00045DE6" w:rsidRDefault="00CF6C55" w:rsidP="00CF6C55">
      <w:pPr>
        <w:ind w:left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5DE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</w:t>
      </w:r>
    </w:p>
    <w:p w:rsidR="00CF6C55" w:rsidRPr="00045DE6" w:rsidRDefault="00CF6C55" w:rsidP="00CF6C55">
      <w:pPr>
        <w:rPr>
          <w:rFonts w:ascii="Times New Roman" w:eastAsia="Calibri" w:hAnsi="Times New Roman" w:cs="Times New Roman"/>
          <w:sz w:val="28"/>
          <w:szCs w:val="28"/>
        </w:rPr>
      </w:pPr>
      <w:r w:rsidRPr="00045DE6">
        <w:rPr>
          <w:rFonts w:ascii="Times New Roman" w:eastAsia="Calibri" w:hAnsi="Times New Roman" w:cs="Times New Roman"/>
          <w:sz w:val="28"/>
          <w:szCs w:val="28"/>
        </w:rPr>
        <w:t>Введение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………………………………………………………………………….3</w:t>
      </w:r>
    </w:p>
    <w:p w:rsidR="00CF6C55" w:rsidRPr="00045DE6" w:rsidRDefault="00CF6C55" w:rsidP="00CF6C55">
      <w:pPr>
        <w:rPr>
          <w:rFonts w:ascii="Times New Roman" w:eastAsia="Calibri" w:hAnsi="Times New Roman" w:cs="Times New Roman"/>
          <w:sz w:val="28"/>
          <w:szCs w:val="28"/>
        </w:rPr>
      </w:pPr>
      <w:r w:rsidRPr="00045DE6">
        <w:rPr>
          <w:rFonts w:ascii="Times New Roman" w:eastAsia="Calibri" w:hAnsi="Times New Roman" w:cs="Times New Roman"/>
          <w:sz w:val="28"/>
          <w:szCs w:val="28"/>
        </w:rPr>
        <w:t>Паспорт про</w:t>
      </w:r>
      <w:r>
        <w:rPr>
          <w:rFonts w:ascii="Times New Roman" w:eastAsia="Calibri" w:hAnsi="Times New Roman" w:cs="Times New Roman"/>
          <w:sz w:val="28"/>
          <w:szCs w:val="28"/>
        </w:rPr>
        <w:t>екта………………………………………………………………….5</w:t>
      </w:r>
    </w:p>
    <w:p w:rsidR="00CF6C55" w:rsidRPr="00045DE6" w:rsidRDefault="00CF6C55" w:rsidP="00CF6C5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Актуальность и значимость проекта………………………………..…………..5</w:t>
      </w:r>
    </w:p>
    <w:p w:rsidR="00CF6C55" w:rsidRPr="00045DE6" w:rsidRDefault="00CF6C55" w:rsidP="00CF6C5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Цель и задачи </w:t>
      </w:r>
      <w:r w:rsidRPr="00045DE6">
        <w:rPr>
          <w:rFonts w:ascii="Times New Roman" w:eastAsia="Calibri" w:hAnsi="Times New Roman" w:cs="Times New Roman"/>
          <w:sz w:val="28"/>
          <w:szCs w:val="28"/>
        </w:rPr>
        <w:t xml:space="preserve"> проекта 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………………………………………….………………7</w:t>
      </w:r>
    </w:p>
    <w:p w:rsidR="00CF6C55" w:rsidRPr="00045DE6" w:rsidRDefault="00CF6C55" w:rsidP="00CF6C5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Этапы работы над проектом……………………………………………………..9</w:t>
      </w:r>
    </w:p>
    <w:p w:rsidR="00CF6C55" w:rsidRPr="00045DE6" w:rsidRDefault="00CF6C55" w:rsidP="00CF6C5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Мониторинг эффективности проекта...………………………………………...11</w:t>
      </w:r>
    </w:p>
    <w:p w:rsidR="00CF6C55" w:rsidRPr="00045DE6" w:rsidRDefault="00CF6C55" w:rsidP="00CF6C5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План работы по реализации проекта………..………………………………….11</w:t>
      </w:r>
    </w:p>
    <w:p w:rsidR="00CF6C55" w:rsidRPr="00045DE6" w:rsidRDefault="00CF6C55" w:rsidP="00CF6C55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Заключение…………………………...………………………………………….16</w:t>
      </w:r>
    </w:p>
    <w:p w:rsidR="00CF6C55" w:rsidRDefault="00CF6C55" w:rsidP="00CF6C55">
      <w:pPr>
        <w:rPr>
          <w:rFonts w:ascii="Times New Roman" w:eastAsia="Calibri" w:hAnsi="Times New Roman" w:cs="Times New Roman"/>
          <w:sz w:val="28"/>
          <w:szCs w:val="28"/>
        </w:rPr>
      </w:pPr>
      <w:r w:rsidRPr="00045DE6">
        <w:rPr>
          <w:rFonts w:ascii="Times New Roman" w:eastAsia="Calibri" w:hAnsi="Times New Roman" w:cs="Times New Roman"/>
          <w:sz w:val="28"/>
          <w:szCs w:val="28"/>
        </w:rPr>
        <w:t>Литерату</w:t>
      </w:r>
      <w:r>
        <w:rPr>
          <w:rFonts w:ascii="Times New Roman" w:eastAsia="Calibri" w:hAnsi="Times New Roman" w:cs="Times New Roman"/>
          <w:sz w:val="28"/>
          <w:szCs w:val="28"/>
        </w:rPr>
        <w:t>ра……………………………………………………………………….17</w:t>
      </w:r>
    </w:p>
    <w:p w:rsidR="00CF6C55" w:rsidRPr="00045DE6" w:rsidRDefault="00CF6C55" w:rsidP="00CF6C55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CF6C55" w:rsidRDefault="00CF6C55" w:rsidP="00CF6C5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6C55" w:rsidRPr="00045DE6" w:rsidRDefault="00CF6C55" w:rsidP="00CF6C5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6C55" w:rsidRDefault="00CF6C55" w:rsidP="00CF6C55">
      <w:pPr>
        <w:rPr>
          <w:rFonts w:ascii="Times New Roman" w:hAnsi="Times New Roman" w:cs="Times New Roman"/>
          <w:sz w:val="28"/>
          <w:szCs w:val="28"/>
        </w:rPr>
      </w:pPr>
    </w:p>
    <w:p w:rsidR="00CF6C55" w:rsidRPr="00045DE6" w:rsidRDefault="00CF6C55" w:rsidP="00CF6C55">
      <w:pPr>
        <w:rPr>
          <w:rFonts w:ascii="Times New Roman" w:hAnsi="Times New Roman" w:cs="Times New Roman"/>
          <w:sz w:val="28"/>
          <w:szCs w:val="28"/>
        </w:rPr>
      </w:pPr>
    </w:p>
    <w:p w:rsidR="00CF6C55" w:rsidRPr="00045DE6" w:rsidRDefault="00CF6C55" w:rsidP="00CF6C55">
      <w:pPr>
        <w:rPr>
          <w:rFonts w:ascii="Times New Roman" w:hAnsi="Times New Roman" w:cs="Times New Roman"/>
          <w:sz w:val="28"/>
          <w:szCs w:val="28"/>
        </w:rPr>
      </w:pPr>
    </w:p>
    <w:p w:rsidR="00CF6C55" w:rsidRPr="00045DE6" w:rsidRDefault="00CF6C55" w:rsidP="00CF6C55">
      <w:pPr>
        <w:rPr>
          <w:rFonts w:ascii="Times New Roman" w:hAnsi="Times New Roman" w:cs="Times New Roman"/>
          <w:sz w:val="28"/>
          <w:szCs w:val="28"/>
        </w:rPr>
      </w:pPr>
    </w:p>
    <w:p w:rsidR="00CF6C55" w:rsidRPr="00045DE6" w:rsidRDefault="00CF6C55" w:rsidP="00CF6C55">
      <w:pPr>
        <w:rPr>
          <w:rFonts w:ascii="Times New Roman" w:hAnsi="Times New Roman" w:cs="Times New Roman"/>
          <w:sz w:val="28"/>
          <w:szCs w:val="28"/>
        </w:rPr>
      </w:pPr>
    </w:p>
    <w:p w:rsidR="00CF6C55" w:rsidRPr="00045DE6" w:rsidRDefault="00CF6C55" w:rsidP="00CF6C55">
      <w:pPr>
        <w:rPr>
          <w:rFonts w:ascii="Times New Roman" w:hAnsi="Times New Roman" w:cs="Times New Roman"/>
          <w:sz w:val="28"/>
          <w:szCs w:val="28"/>
        </w:rPr>
      </w:pPr>
    </w:p>
    <w:p w:rsidR="00CF6C55" w:rsidRPr="00045DE6" w:rsidRDefault="00CF6C55" w:rsidP="00CF6C55">
      <w:pPr>
        <w:rPr>
          <w:rFonts w:ascii="Times New Roman" w:hAnsi="Times New Roman" w:cs="Times New Roman"/>
          <w:sz w:val="28"/>
          <w:szCs w:val="28"/>
        </w:rPr>
      </w:pPr>
    </w:p>
    <w:p w:rsidR="00CF6C55" w:rsidRPr="00CF6C55" w:rsidRDefault="00CF6C55" w:rsidP="00CF6C55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CF6C55" w:rsidRPr="00CF6C55" w:rsidRDefault="00CF6C55" w:rsidP="00CF6C55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CF6C55" w:rsidRPr="00CF6C55" w:rsidRDefault="00CF6C55" w:rsidP="00CF6C55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CF6C55" w:rsidRPr="00AB779C" w:rsidRDefault="00CF6C55" w:rsidP="00CF6C55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CF6C55" w:rsidRDefault="00CF6C55" w:rsidP="00CF6C55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CF6C55" w:rsidRDefault="00CF6C55" w:rsidP="00CF6C55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CF6C55" w:rsidRDefault="00CF6C55" w:rsidP="00CF6C55">
      <w:pPr>
        <w:spacing w:after="0"/>
        <w:ind w:left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«Познайте свою страну, свой край,</w:t>
      </w:r>
    </w:p>
    <w:p w:rsidR="00CF6C55" w:rsidRDefault="00CF6C55" w:rsidP="00CF6C55">
      <w:pPr>
        <w:spacing w:after="0"/>
        <w:ind w:left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Свой колхоз, свою гору или речонку.</w:t>
      </w:r>
    </w:p>
    <w:p w:rsidR="00CF6C55" w:rsidRDefault="00CF6C55" w:rsidP="00CF6C55">
      <w:pPr>
        <w:spacing w:after="0"/>
        <w:ind w:left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Не бойтесь, что малы эти горушки</w:t>
      </w:r>
    </w:p>
    <w:p w:rsidR="00CF6C55" w:rsidRDefault="00CF6C55" w:rsidP="00CF6C55">
      <w:pPr>
        <w:spacing w:after="0"/>
        <w:ind w:left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И речки, ведь из малого вырастает большее»</w:t>
      </w:r>
    </w:p>
    <w:p w:rsidR="00CF6C55" w:rsidRPr="001962DC" w:rsidRDefault="00CF6C55" w:rsidP="00CF6C55">
      <w:pPr>
        <w:spacing w:after="0"/>
        <w:ind w:left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А. Е. Ферсман</w:t>
      </w:r>
    </w:p>
    <w:p w:rsidR="00CF6C55" w:rsidRPr="001962DC" w:rsidRDefault="00CF6C55" w:rsidP="00CF6C55">
      <w:pPr>
        <w:spacing w:after="0"/>
        <w:ind w:left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</w:p>
    <w:p w:rsidR="00CF6C55" w:rsidRPr="001962DC" w:rsidRDefault="00CF6C55" w:rsidP="00CF6C55">
      <w:pPr>
        <w:spacing w:after="0"/>
        <w:ind w:left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6C55" w:rsidRPr="001962DC" w:rsidRDefault="00CF6C55" w:rsidP="00CF6C55">
      <w:pPr>
        <w:tabs>
          <w:tab w:val="left" w:pos="4200"/>
          <w:tab w:val="right" w:pos="9355"/>
        </w:tabs>
        <w:spacing w:after="0"/>
        <w:ind w:left="85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</w:p>
    <w:p w:rsidR="00CF6C55" w:rsidRDefault="00CF6C55" w:rsidP="00CF6C55">
      <w:pPr>
        <w:ind w:left="851"/>
        <w:jc w:val="center"/>
        <w:rPr>
          <w:rFonts w:ascii="Times New Roman" w:hAnsi="Times New Roman"/>
          <w:b/>
          <w:sz w:val="28"/>
          <w:szCs w:val="28"/>
        </w:rPr>
      </w:pPr>
    </w:p>
    <w:p w:rsidR="00CF6C55" w:rsidRPr="007D5D6A" w:rsidRDefault="00CF6C55" w:rsidP="00CF6C55">
      <w:pPr>
        <w:tabs>
          <w:tab w:val="left" w:pos="49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5D6A">
        <w:rPr>
          <w:rFonts w:ascii="Times New Roman" w:eastAsia="Calibri" w:hAnsi="Times New Roman" w:cs="Times New Roman"/>
          <w:sz w:val="28"/>
          <w:szCs w:val="28"/>
        </w:rPr>
        <w:t xml:space="preserve">       Федеральный государственный образовательный стандарт дошкольного образования выделяет в качестве особой задачи дошкольного воспитания необходимость в </w:t>
      </w:r>
      <w:r>
        <w:rPr>
          <w:rFonts w:ascii="Times New Roman" w:eastAsia="Calibri" w:hAnsi="Times New Roman" w:cs="Times New Roman"/>
          <w:sz w:val="28"/>
          <w:szCs w:val="28"/>
        </w:rPr>
        <w:t>развитии духовно- нравственного воспитания</w:t>
      </w:r>
      <w:r w:rsidRPr="007D5D6A">
        <w:rPr>
          <w:rFonts w:ascii="Times New Roman" w:eastAsia="Calibri" w:hAnsi="Times New Roman" w:cs="Times New Roman"/>
          <w:sz w:val="28"/>
          <w:szCs w:val="28"/>
        </w:rPr>
        <w:t xml:space="preserve"> детей и создания условий для  присвоения детьми моральной позиции.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7D5D6A">
        <w:rPr>
          <w:rFonts w:ascii="Times New Roman" w:eastAsia="Calibri" w:hAnsi="Times New Roman" w:cs="Times New Roman"/>
          <w:sz w:val="28"/>
          <w:szCs w:val="28"/>
        </w:rPr>
        <w:t>Для решения этой проблемы на современном этапе необходимы новые подходы – проектная деятельность, как часть комплексно – тематического принципа построения образовательного процесса.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F6C55" w:rsidRPr="00BC4C98" w:rsidRDefault="00CF6C55" w:rsidP="00CF6C5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C4C9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Современные концепции развития личности ребенка в дошкольных учреждениях предполагают включение отдельных элементов народной культуры в процесс развития ребенка. Наследие каждого народа содержит ценные идеи и опыт воспитания. </w:t>
      </w:r>
      <w:r w:rsidRPr="007D5D6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Одним из таких средств  является духовно-нравственное воспитание</w:t>
      </w:r>
      <w:r w:rsidRPr="00BC4C9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через региональный компонент</w:t>
      </w:r>
      <w:r w:rsidRPr="007D5D6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CF6C55" w:rsidRDefault="00CF6C55" w:rsidP="00CF6C55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Pr="007D5D6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Одной из важнейших задач развития личности ребенка дошкольного возраста является освоение им духовного богатства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своего</w:t>
      </w:r>
      <w:r w:rsidRPr="007D5D6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народа, его культурно-исторического опыта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что в дальнейшем поможет с уважением, вниманием и интересом относиться к культуре и истории других народов</w:t>
      </w:r>
      <w:r w:rsidRPr="00BC4C9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7D5D6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C4C9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Какую же роль играет народная культура, и в частности, традиции, обычаи, обряды, фольклор в формировании личности современного дошкольника? Прежде всего, следует сказать, что человек, не знающий истории своего народа, не способен понять культуру другого народа увидеть его самобытность и уникальность.  </w:t>
      </w:r>
    </w:p>
    <w:p w:rsidR="00CF6C55" w:rsidRDefault="00CF6C55" w:rsidP="00CF6C5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CF6C55" w:rsidRDefault="00CF6C55" w:rsidP="00CF6C55">
      <w:pPr>
        <w:tabs>
          <w:tab w:val="left" w:pos="49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</w:t>
      </w:r>
      <w:r w:rsidRPr="007D5D6A">
        <w:rPr>
          <w:rFonts w:ascii="Times New Roman" w:eastAsia="Calibri" w:hAnsi="Times New Roman" w:cs="Times New Roman"/>
          <w:sz w:val="28"/>
          <w:szCs w:val="28"/>
        </w:rPr>
        <w:t>Познавательно-творческий  проект «</w:t>
      </w:r>
      <w:r w:rsidRPr="007D5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духовно-нравственных ценностей </w:t>
      </w:r>
      <w:r w:rsidRPr="00BC4C9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старших дошкольников через региональный компонент</w:t>
      </w:r>
      <w:r w:rsidRPr="007D5D6A">
        <w:rPr>
          <w:rFonts w:ascii="Times New Roman" w:eastAsia="Calibri" w:hAnsi="Times New Roman" w:cs="Times New Roman"/>
          <w:sz w:val="28"/>
          <w:szCs w:val="28"/>
        </w:rPr>
        <w:t xml:space="preserve">» позволит систематизировать знания по предложенным темам, стимулировать развитие познавательных и творческих способностей, коммуникативных качеств, создать предпосылки поисковой деятельности, интеллектуальной инициативы, что способствует формированию психологической готовности ребенка к школе. </w:t>
      </w:r>
    </w:p>
    <w:p w:rsidR="00CF6C55" w:rsidRDefault="00CF6C55" w:rsidP="00CF6C55">
      <w:pPr>
        <w:tabs>
          <w:tab w:val="left" w:pos="49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Pr="007D5D6A">
        <w:rPr>
          <w:rFonts w:ascii="Times New Roman" w:eastAsia="Calibri" w:hAnsi="Times New Roman" w:cs="Times New Roman"/>
          <w:sz w:val="28"/>
          <w:szCs w:val="28"/>
        </w:rPr>
        <w:t>Использование проектной деятельности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7D5D6A">
        <w:rPr>
          <w:rFonts w:ascii="Times New Roman" w:eastAsia="Calibri" w:hAnsi="Times New Roman" w:cs="Times New Roman"/>
          <w:sz w:val="28"/>
          <w:szCs w:val="28"/>
        </w:rPr>
        <w:t xml:space="preserve"> как средства духовно-нравственного воспитания наиболее эффективно в работе с дошкольниками при условии, что активными участниками педагогического процесса будут не только педагоги ДОУ, но и родители дошкольников.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Сотрудничество с </w:t>
      </w:r>
      <w:r w:rsidRPr="007D5D6A">
        <w:rPr>
          <w:rFonts w:ascii="Times New Roman" w:eastAsia="Calibri" w:hAnsi="Times New Roman" w:cs="Times New Roman"/>
          <w:sz w:val="28"/>
          <w:szCs w:val="28"/>
        </w:rPr>
        <w:t xml:space="preserve">родителями необходимо, так как проектная деятельность предполагает активное участие всех субъектов образовательного процесса.                                                                                            Работа над проектом осуществляется:                                                                                 - во время организованной образовательной деятельности;                                             - в ходе концертной деятельности детей;                                                                              - в ходе досуговых мероприятий по теме проекта;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- в ходе посещения школьного музея, памятных мест;  </w:t>
      </w:r>
    </w:p>
    <w:p w:rsidR="00CF6C55" w:rsidRDefault="00CF6C55" w:rsidP="00CF6C5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-в ходе посещения поселковой библиотеки;                                                                       </w:t>
      </w:r>
      <w:r w:rsidRPr="007D5D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- в самостоятельной деятельности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детей</w:t>
      </w:r>
      <w:r w:rsidRPr="007D5D6A">
        <w:rPr>
          <w:rFonts w:ascii="Times New Roman" w:eastAsia="Calibri" w:hAnsi="Times New Roman" w:cs="Times New Roman"/>
          <w:sz w:val="28"/>
          <w:szCs w:val="28"/>
        </w:rPr>
        <w:t xml:space="preserve">.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CF6C55" w:rsidRPr="00A7533A" w:rsidRDefault="00CF6C55" w:rsidP="00CF6C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A7533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данных анкетирования родителей, можно отметить крайне низкий уровень духовно-нравственной культуры большинства  современных семей, утрата семейной функции передачи детям значимых   культурных и жизненных ценностей.</w:t>
      </w:r>
    </w:p>
    <w:p w:rsidR="00CF6C55" w:rsidRDefault="00CF6C55" w:rsidP="00CF6C55">
      <w:pPr>
        <w:tabs>
          <w:tab w:val="left" w:pos="49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5D6A">
        <w:rPr>
          <w:rFonts w:ascii="Times New Roman" w:eastAsia="Calibri" w:hAnsi="Times New Roman" w:cs="Times New Roman"/>
          <w:sz w:val="28"/>
          <w:szCs w:val="28"/>
        </w:rPr>
        <w:t>Объед</w:t>
      </w:r>
      <w:r>
        <w:rPr>
          <w:rFonts w:ascii="Times New Roman" w:eastAsia="Calibri" w:hAnsi="Times New Roman" w:cs="Times New Roman"/>
          <w:sz w:val="28"/>
          <w:szCs w:val="28"/>
        </w:rPr>
        <w:t>инение усилий специалистов, воспитателей, родителей дошкольников</w:t>
      </w:r>
      <w:r w:rsidRPr="007D5D6A">
        <w:rPr>
          <w:rFonts w:ascii="Times New Roman" w:eastAsia="Calibri" w:hAnsi="Times New Roman" w:cs="Times New Roman"/>
          <w:sz w:val="28"/>
          <w:szCs w:val="28"/>
        </w:rPr>
        <w:t>, спец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иалистов музея, </w:t>
      </w:r>
      <w:r w:rsidRPr="007D5D6A">
        <w:rPr>
          <w:rFonts w:ascii="Times New Roman" w:eastAsia="Calibri" w:hAnsi="Times New Roman" w:cs="Times New Roman"/>
          <w:sz w:val="28"/>
          <w:szCs w:val="28"/>
        </w:rPr>
        <w:t xml:space="preserve"> во время работы над проектом во многом способствует успешному решению задач духовно-нравственного  воспитания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через региональный компонент</w:t>
      </w:r>
      <w:r w:rsidRPr="007D5D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6C55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6C55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6C55" w:rsidRPr="001A762A" w:rsidRDefault="00CF6C55" w:rsidP="00CF6C55">
      <w:pPr>
        <w:tabs>
          <w:tab w:val="left" w:pos="1515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A762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Паспорт проекта</w:t>
      </w:r>
    </w:p>
    <w:p w:rsidR="00CF6C55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Тип</w:t>
      </w:r>
      <w:r w:rsidRPr="001A762A">
        <w:rPr>
          <w:rFonts w:ascii="Times New Roman" w:eastAsia="Calibri" w:hAnsi="Times New Roman" w:cs="Times New Roman"/>
          <w:b/>
          <w:sz w:val="28"/>
          <w:szCs w:val="28"/>
        </w:rPr>
        <w:t xml:space="preserve"> проекта:</w:t>
      </w:r>
      <w:r w:rsidRPr="001A762A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5A3220">
        <w:rPr>
          <w:rFonts w:ascii="Times New Roman" w:hAnsi="Times New Roman"/>
          <w:sz w:val="28"/>
          <w:szCs w:val="28"/>
        </w:rPr>
        <w:t xml:space="preserve">информационно – </w:t>
      </w:r>
      <w:proofErr w:type="spellStart"/>
      <w:r w:rsidRPr="005A3220">
        <w:rPr>
          <w:rFonts w:ascii="Times New Roman" w:hAnsi="Times New Roman"/>
          <w:sz w:val="28"/>
          <w:szCs w:val="28"/>
        </w:rPr>
        <w:t>практико</w:t>
      </w:r>
      <w:proofErr w:type="spellEnd"/>
      <w:r w:rsidRPr="005A3220">
        <w:rPr>
          <w:rFonts w:ascii="Times New Roman" w:hAnsi="Times New Roman"/>
          <w:sz w:val="28"/>
          <w:szCs w:val="28"/>
        </w:rPr>
        <w:t xml:space="preserve"> – ориентированный.</w:t>
      </w:r>
    </w:p>
    <w:p w:rsidR="00CF6C55" w:rsidRPr="001A762A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7715">
        <w:rPr>
          <w:rFonts w:ascii="Times New Roman" w:hAnsi="Times New Roman"/>
          <w:b/>
          <w:sz w:val="28"/>
          <w:szCs w:val="28"/>
        </w:rPr>
        <w:t>Вид проекта:</w:t>
      </w:r>
      <w:r>
        <w:rPr>
          <w:rFonts w:ascii="Times New Roman" w:hAnsi="Times New Roman"/>
          <w:sz w:val="28"/>
          <w:szCs w:val="28"/>
        </w:rPr>
        <w:t xml:space="preserve"> фронтальный</w:t>
      </w:r>
    </w:p>
    <w:p w:rsidR="00CF6C55" w:rsidRPr="001A762A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762A">
        <w:rPr>
          <w:rFonts w:ascii="Times New Roman" w:eastAsia="Calibri" w:hAnsi="Times New Roman" w:cs="Times New Roman"/>
          <w:b/>
          <w:sz w:val="28"/>
          <w:szCs w:val="28"/>
        </w:rPr>
        <w:t>Продолжительность проекта:</w:t>
      </w:r>
      <w:r w:rsidRPr="001A762A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proofErr w:type="gramStart"/>
      <w:r w:rsidRPr="001A762A">
        <w:rPr>
          <w:rFonts w:ascii="Times New Roman" w:eastAsia="Calibri" w:hAnsi="Times New Roman" w:cs="Times New Roman"/>
          <w:sz w:val="28"/>
          <w:szCs w:val="28"/>
        </w:rPr>
        <w:t>долгосрочный</w:t>
      </w:r>
      <w:proofErr w:type="gramEnd"/>
      <w:r w:rsidRPr="001A762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F6C55" w:rsidRPr="001A762A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762A">
        <w:rPr>
          <w:rFonts w:ascii="Times New Roman" w:eastAsia="Calibri" w:hAnsi="Times New Roman" w:cs="Times New Roman"/>
          <w:b/>
          <w:sz w:val="28"/>
          <w:szCs w:val="28"/>
        </w:rPr>
        <w:t>Участники проекта:</w:t>
      </w:r>
      <w:r w:rsidRPr="001A762A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1A762A">
        <w:rPr>
          <w:rFonts w:ascii="Times New Roman" w:eastAsia="Calibri" w:hAnsi="Times New Roman" w:cs="Times New Roman"/>
          <w:sz w:val="28"/>
          <w:szCs w:val="28"/>
        </w:rPr>
        <w:t>дети старшего дошкольного возраста, воспитатели, специалисты, родители воспитанников.</w:t>
      </w:r>
    </w:p>
    <w:p w:rsidR="00CF6C55" w:rsidRPr="001A762A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762A">
        <w:rPr>
          <w:rFonts w:ascii="Times New Roman" w:eastAsia="Calibri" w:hAnsi="Times New Roman" w:cs="Times New Roman"/>
          <w:b/>
          <w:sz w:val="28"/>
          <w:szCs w:val="28"/>
        </w:rPr>
        <w:t>Охватываемые образовательные области (ОО):</w:t>
      </w:r>
      <w:r w:rsidRPr="001A762A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1A762A">
        <w:rPr>
          <w:rFonts w:ascii="Times New Roman" w:eastAsia="Calibri" w:hAnsi="Times New Roman" w:cs="Times New Roman"/>
          <w:sz w:val="28"/>
          <w:szCs w:val="28"/>
        </w:rPr>
        <w:t>«Художественно-эстетическое развитие», «Речевое развитие», «Познавательное развитие», «Социально-коммуникативное развитие», «Физическое развитие».</w:t>
      </w:r>
    </w:p>
    <w:p w:rsidR="00CF6C55" w:rsidRPr="005F131B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762A">
        <w:rPr>
          <w:rFonts w:ascii="Times New Roman" w:eastAsia="Calibri" w:hAnsi="Times New Roman" w:cs="Times New Roman"/>
          <w:b/>
          <w:sz w:val="28"/>
          <w:szCs w:val="28"/>
        </w:rPr>
        <w:t>Проблема:</w:t>
      </w:r>
      <w:r w:rsidRPr="001A762A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старшей </w:t>
      </w:r>
      <w:r w:rsidRPr="00123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школе группе проводилась диагностика о знаниях русской культуры и национальных традициях. Было выявлено следующее: дети, начиная с дошкольного возраста, испытывают дефицит знаний о родной стране,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своей малой Родине,</w:t>
      </w:r>
      <w:r w:rsidRPr="00123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особенностях русских традиций. Не испытывают интерес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23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русским народным сказкам, играм.</w:t>
      </w:r>
    </w:p>
    <w:p w:rsidR="00CF6C55" w:rsidRPr="005F131B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31B">
        <w:rPr>
          <w:rFonts w:ascii="Times New Roman" w:eastAsia="Calibri" w:hAnsi="Times New Roman" w:cs="Times New Roman"/>
          <w:b/>
          <w:sz w:val="28"/>
          <w:szCs w:val="28"/>
        </w:rPr>
        <w:t>Гипотеза: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5F131B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следует ждать от детей </w:t>
      </w:r>
      <w:r w:rsidRPr="005F131B">
        <w:rPr>
          <w:rFonts w:ascii="Times New Roman" w:eastAsia="Calibri" w:hAnsi="Times New Roman" w:cs="Times New Roman"/>
          <w:sz w:val="28"/>
          <w:szCs w:val="28"/>
        </w:rPr>
        <w:t xml:space="preserve"> форм проявлени</w:t>
      </w:r>
      <w:r>
        <w:rPr>
          <w:rFonts w:ascii="Times New Roman" w:eastAsia="Calibri" w:hAnsi="Times New Roman" w:cs="Times New Roman"/>
          <w:sz w:val="28"/>
          <w:szCs w:val="28"/>
        </w:rPr>
        <w:t>я любви к родному поселку. Н</w:t>
      </w:r>
      <w:r w:rsidRPr="005F131B">
        <w:rPr>
          <w:rFonts w:ascii="Times New Roman" w:eastAsia="Calibri" w:hAnsi="Times New Roman" w:cs="Times New Roman"/>
          <w:sz w:val="28"/>
          <w:szCs w:val="28"/>
        </w:rPr>
        <w:t>о если в ходе реализации проекта дети при</w:t>
      </w:r>
      <w:r>
        <w:rPr>
          <w:rFonts w:ascii="Times New Roman" w:eastAsia="Calibri" w:hAnsi="Times New Roman" w:cs="Times New Roman"/>
          <w:sz w:val="28"/>
          <w:szCs w:val="28"/>
        </w:rPr>
        <w:t>обретут знания об истории поселка</w:t>
      </w:r>
      <w:r w:rsidRPr="005F131B">
        <w:rPr>
          <w:rFonts w:ascii="Times New Roman" w:eastAsia="Calibri" w:hAnsi="Times New Roman" w:cs="Times New Roman"/>
          <w:sz w:val="28"/>
          <w:szCs w:val="28"/>
        </w:rPr>
        <w:t>, символике, достопримечательностях, будут знать имена те</w:t>
      </w:r>
      <w:r>
        <w:rPr>
          <w:rFonts w:ascii="Times New Roman" w:eastAsia="Calibri" w:hAnsi="Times New Roman" w:cs="Times New Roman"/>
          <w:sz w:val="28"/>
          <w:szCs w:val="28"/>
        </w:rPr>
        <w:t>х, кто основал и прославил малую Родину</w:t>
      </w:r>
      <w:r w:rsidRPr="005F131B">
        <w:rPr>
          <w:rFonts w:ascii="Times New Roman" w:eastAsia="Calibri" w:hAnsi="Times New Roman" w:cs="Times New Roman"/>
          <w:sz w:val="28"/>
          <w:szCs w:val="28"/>
        </w:rPr>
        <w:t>, начнут проявл</w:t>
      </w:r>
      <w:r>
        <w:rPr>
          <w:rFonts w:ascii="Times New Roman" w:eastAsia="Calibri" w:hAnsi="Times New Roman" w:cs="Times New Roman"/>
          <w:sz w:val="28"/>
          <w:szCs w:val="28"/>
        </w:rPr>
        <w:t xml:space="preserve">ять интерес к событиям </w:t>
      </w:r>
      <w:r w:rsidRPr="005F131B">
        <w:rPr>
          <w:rFonts w:ascii="Times New Roman" w:eastAsia="Calibri" w:hAnsi="Times New Roman" w:cs="Times New Roman"/>
          <w:sz w:val="28"/>
          <w:szCs w:val="28"/>
        </w:rPr>
        <w:t xml:space="preserve"> жизни и отражать свои впечатления в продуктивной деятельности, то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тогда</w:t>
      </w:r>
      <w:r w:rsidRPr="005F131B">
        <w:rPr>
          <w:rFonts w:ascii="Times New Roman" w:eastAsia="Calibri" w:hAnsi="Times New Roman" w:cs="Times New Roman"/>
          <w:sz w:val="28"/>
          <w:szCs w:val="28"/>
        </w:rPr>
        <w:t xml:space="preserve"> можно считать, что цель и задачи проекта выполнены.</w:t>
      </w:r>
    </w:p>
    <w:p w:rsidR="00CF6C55" w:rsidRPr="005F131B" w:rsidRDefault="00CF6C55" w:rsidP="00CF6C5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131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Актуальность и значимость проекта:</w:t>
      </w:r>
    </w:p>
    <w:p w:rsidR="00CF6C55" w:rsidRPr="0044117B" w:rsidRDefault="00CF6C55" w:rsidP="00CF6C5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44117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духовно-нравственного воспитания детей является одной из ключевых проблем, стоящих перед каждым родителем, обществом и государством в целом.</w:t>
      </w:r>
    </w:p>
    <w:p w:rsidR="00CF6C55" w:rsidRPr="0044117B" w:rsidRDefault="00CF6C55" w:rsidP="00CF6C5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44117B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Духовно-нравственное развитие личности дошкольника есть целенаправленный процесс развития к становлению личности ребенка под влиянием воспитания, обучения и социальной сферы, направленной на развитие духовно-нравственной сферы личности, выступающих мотивацией к дальнейшему познанию самого себя, отношений с окружающим миром на основе духовно-нравственных ценностей.</w:t>
      </w:r>
    </w:p>
    <w:p w:rsidR="00CF6C55" w:rsidRPr="007E09C6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09C6">
        <w:rPr>
          <w:rFonts w:ascii="Times New Roman" w:eastAsia="Calibri" w:hAnsi="Times New Roman" w:cs="Times New Roman"/>
          <w:sz w:val="28"/>
          <w:szCs w:val="28"/>
        </w:rPr>
        <w:lastRenderedPageBreak/>
        <w:t>Родина, Отечество.…В корнях этих слов близкие каждому образы: мать и отец, родители, те, кто дает жизнь новому существу. Воспитание чувства патриотизма у дошкольников – процесс сложный и длительный. Любовь к близким людям, к детскому саду, к родному поселку и родной стране играют огромную роль в становлении личности ребенка.</w:t>
      </w:r>
    </w:p>
    <w:p w:rsidR="00CF6C55" w:rsidRPr="007E09C6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Pr="007E09C6">
        <w:rPr>
          <w:rFonts w:ascii="Times New Roman" w:eastAsia="Calibri" w:hAnsi="Times New Roman" w:cs="Times New Roman"/>
          <w:sz w:val="28"/>
          <w:szCs w:val="28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Современные исследователи в качестве основополагающего фактора интеграции социальных и педагогических условий в патриотическом и гражданском воспитании дошкольников рассматривают национально – региональный компонент. При этом акцент делается на воспитание любви к родному дому, природе, культуре малой Родины.</w:t>
      </w:r>
    </w:p>
    <w:p w:rsidR="00CF6C55" w:rsidRPr="007E09C6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Знакомство детей со своей малой Родиной,</w:t>
      </w:r>
      <w:r w:rsidRPr="007E09C6">
        <w:rPr>
          <w:rFonts w:ascii="Times New Roman" w:eastAsia="Calibri" w:hAnsi="Times New Roman" w:cs="Times New Roman"/>
          <w:sz w:val="28"/>
          <w:szCs w:val="28"/>
        </w:rPr>
        <w:t xml:space="preserve"> с историко-культурными,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             </w:t>
      </w:r>
    </w:p>
    <w:p w:rsidR="00CF6C55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7E09C6">
        <w:rPr>
          <w:rFonts w:ascii="Times New Roman" w:eastAsia="Calibri" w:hAnsi="Times New Roman" w:cs="Times New Roman"/>
          <w:sz w:val="28"/>
          <w:szCs w:val="28"/>
        </w:rPr>
        <w:t xml:space="preserve">Рост научно-технического прогресса, новые открытия и технические изобретения отодвинули на второй план духовные ценности. Проблемы воспитания у подрастающего поколения любви к своей малой Родине выпали из поля зрения ученых и практиков на многие годы. С введением в действие закона РФ “Об образовании” произошли существенные изменения в развитии системы образования. Это повлекло изменения содержания образования.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7E09C6">
        <w:rPr>
          <w:rFonts w:ascii="Times New Roman" w:eastAsia="Calibri" w:hAnsi="Times New Roman" w:cs="Times New Roman"/>
          <w:sz w:val="28"/>
          <w:szCs w:val="28"/>
        </w:rPr>
        <w:t>Одним из приоритетных направлений стало знакомство детей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старшего</w:t>
      </w:r>
      <w:r w:rsidRPr="007E09C6">
        <w:rPr>
          <w:rFonts w:ascii="Times New Roman" w:eastAsia="Calibri" w:hAnsi="Times New Roman" w:cs="Times New Roman"/>
          <w:sz w:val="28"/>
          <w:szCs w:val="28"/>
        </w:rPr>
        <w:t xml:space="preserve"> дошко</w:t>
      </w:r>
      <w:r>
        <w:rPr>
          <w:rFonts w:ascii="Times New Roman" w:eastAsia="Calibri" w:hAnsi="Times New Roman" w:cs="Times New Roman"/>
          <w:sz w:val="28"/>
          <w:szCs w:val="28"/>
        </w:rPr>
        <w:t>льного возраста с национальным,</w:t>
      </w:r>
      <w:r w:rsidRPr="007E09C6">
        <w:rPr>
          <w:rFonts w:ascii="Times New Roman" w:eastAsia="Calibri" w:hAnsi="Times New Roman" w:cs="Times New Roman"/>
          <w:sz w:val="28"/>
          <w:szCs w:val="28"/>
        </w:rPr>
        <w:t xml:space="preserve"> региональным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7E09C6">
        <w:rPr>
          <w:rFonts w:ascii="Times New Roman" w:eastAsia="Calibri" w:hAnsi="Times New Roman" w:cs="Times New Roman"/>
          <w:sz w:val="28"/>
          <w:szCs w:val="28"/>
        </w:rPr>
        <w:t xml:space="preserve"> культурным наследием и историей страны, края. Задача воспитания чувства патриотизма, любви к малой Родине традиционно решалась в ДОУ, но результаты исследования показали необходимость усиления работы в данном </w:t>
      </w:r>
      <w:r w:rsidRPr="007E09C6">
        <w:rPr>
          <w:rFonts w:ascii="Times New Roman" w:eastAsia="Calibri" w:hAnsi="Times New Roman" w:cs="Times New Roman"/>
          <w:sz w:val="28"/>
          <w:szCs w:val="28"/>
        </w:rPr>
        <w:lastRenderedPageBreak/>
        <w:t>направлении, наполнение ее новым содержанием. Поэтому возникла необходимость изменить формы организации педагогического процесса по ознакомлению дете</w:t>
      </w:r>
      <w:r>
        <w:rPr>
          <w:rFonts w:ascii="Times New Roman" w:eastAsia="Calibri" w:hAnsi="Times New Roman" w:cs="Times New Roman"/>
          <w:sz w:val="28"/>
          <w:szCs w:val="28"/>
        </w:rPr>
        <w:t>й с особенностями родного края. На наш</w:t>
      </w:r>
      <w:r w:rsidRPr="007E09C6">
        <w:rPr>
          <w:rFonts w:ascii="Times New Roman" w:eastAsia="Calibri" w:hAnsi="Times New Roman" w:cs="Times New Roman"/>
          <w:sz w:val="28"/>
          <w:szCs w:val="28"/>
        </w:rPr>
        <w:t xml:space="preserve"> взгляд, решением данной проблемы станет реализация проекта: «Край, в котором мы живем!»</w:t>
      </w:r>
    </w:p>
    <w:p w:rsidR="00CF6C55" w:rsidRPr="00E06447" w:rsidRDefault="00CF6C55" w:rsidP="00CF6C55">
      <w:pPr>
        <w:tabs>
          <w:tab w:val="left" w:pos="1515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06447">
        <w:rPr>
          <w:rFonts w:ascii="Times New Roman" w:hAnsi="Times New Roman" w:cs="Times New Roman"/>
          <w:b/>
          <w:sz w:val="28"/>
          <w:szCs w:val="28"/>
        </w:rPr>
        <w:t>Новизна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E06447">
        <w:rPr>
          <w:rFonts w:ascii="Times New Roman" w:hAnsi="Times New Roman" w:cs="Times New Roman"/>
          <w:sz w:val="28"/>
          <w:szCs w:val="28"/>
        </w:rPr>
        <w:t xml:space="preserve">роект ориентирован на вступивший в силу Федеральные государственный образовательный стандарт Дошкольного образования в соответствии с содержанием психолого-педагогической работы по освоению </w:t>
      </w:r>
      <w:r>
        <w:rPr>
          <w:rFonts w:ascii="Times New Roman" w:hAnsi="Times New Roman" w:cs="Times New Roman"/>
          <w:sz w:val="28"/>
          <w:szCs w:val="28"/>
        </w:rPr>
        <w:t>детьми образовательных областей.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E06447">
        <w:rPr>
          <w:rFonts w:ascii="Times New Roman" w:hAnsi="Times New Roman" w:cs="Times New Roman"/>
          <w:sz w:val="28"/>
          <w:szCs w:val="28"/>
        </w:rPr>
        <w:t>оэтому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6447">
        <w:rPr>
          <w:rFonts w:ascii="Times New Roman" w:hAnsi="Times New Roman" w:cs="Times New Roman"/>
          <w:sz w:val="28"/>
          <w:szCs w:val="28"/>
        </w:rPr>
        <w:t xml:space="preserve"> работа в данном направлении обеспечивает повышение качества образования дошкольников путем формирования компетентностей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6447">
        <w:rPr>
          <w:rFonts w:ascii="Times New Roman" w:hAnsi="Times New Roman" w:cs="Times New Roman"/>
          <w:sz w:val="28"/>
          <w:szCs w:val="28"/>
        </w:rPr>
        <w:t xml:space="preserve"> в областях реализуемой в ДОУ программе, как показатель готовности к обучению в школе за счет активизации исследовательской деятельности детей на основе проектного метода.</w:t>
      </w:r>
    </w:p>
    <w:p w:rsidR="00CF6C55" w:rsidRPr="004C71E5" w:rsidRDefault="00CF6C55" w:rsidP="00CF6C5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C71E5">
        <w:rPr>
          <w:rFonts w:ascii="Times New Roman" w:eastAsia="Calibri" w:hAnsi="Times New Roman" w:cs="Times New Roman"/>
          <w:b/>
          <w:sz w:val="28"/>
          <w:szCs w:val="28"/>
        </w:rPr>
        <w:t>Цель проекта:</w:t>
      </w:r>
    </w:p>
    <w:p w:rsidR="00CF6C55" w:rsidRDefault="00CF6C55" w:rsidP="00CF6C55">
      <w:pPr>
        <w:shd w:val="clear" w:color="auto" w:fill="FFFFFF"/>
        <w:spacing w:after="0" w:line="360" w:lineRule="auto"/>
        <w:jc w:val="both"/>
        <w:textAlignment w:val="baseline"/>
        <w:rPr>
          <w:rFonts w:ascii="inherit" w:eastAsia="Times New Roman" w:hAnsi="inherit" w:cs="Times New Roman"/>
          <w:color w:val="555555"/>
          <w:sz w:val="21"/>
          <w:szCs w:val="21"/>
          <w:lang w:eastAsia="ru-RU"/>
        </w:rPr>
      </w:pPr>
      <w:r w:rsidRPr="004C71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C71E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духовно-нравственных качеств у детей старшего дошкольного возраста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inherit" w:eastAsia="Times New Roman" w:hAnsi="inherit" w:cs="Times New Roman"/>
          <w:color w:val="555555"/>
          <w:sz w:val="21"/>
          <w:szCs w:val="21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Воспитание любви к своей малой Родине</w:t>
      </w:r>
      <w:r w:rsidRPr="004B0BE6">
        <w:rPr>
          <w:rFonts w:ascii="Times New Roman" w:hAnsi="Times New Roman"/>
          <w:sz w:val="28"/>
          <w:szCs w:val="28"/>
        </w:rPr>
        <w:t>, родному краю,</w:t>
      </w:r>
      <w:r>
        <w:rPr>
          <w:rFonts w:ascii="Times New Roman" w:hAnsi="Times New Roman"/>
          <w:sz w:val="28"/>
          <w:szCs w:val="28"/>
        </w:rPr>
        <w:t xml:space="preserve"> своей стране,</w:t>
      </w:r>
      <w:r w:rsidRPr="004B0BE6">
        <w:rPr>
          <w:rFonts w:ascii="Times New Roman" w:hAnsi="Times New Roman"/>
          <w:sz w:val="28"/>
          <w:szCs w:val="28"/>
        </w:rPr>
        <w:t xml:space="preserve"> учить детей бережно относится к неповторимости и богатству культурных традиций своего н</w:t>
      </w:r>
      <w:r>
        <w:rPr>
          <w:rFonts w:ascii="Times New Roman" w:hAnsi="Times New Roman"/>
          <w:sz w:val="28"/>
          <w:szCs w:val="28"/>
        </w:rPr>
        <w:t>арода.</w:t>
      </w:r>
    </w:p>
    <w:p w:rsidR="00CF6C55" w:rsidRPr="004C71E5" w:rsidRDefault="00CF6C55" w:rsidP="00CF6C5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CF6C55" w:rsidRDefault="00CF6C55" w:rsidP="00CF6C5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Дать знания детям о родном поселке: история, достопримечательности, промышленные объекты (рудник).</w:t>
      </w:r>
    </w:p>
    <w:p w:rsidR="00CF6C55" w:rsidRPr="004C71E5" w:rsidRDefault="00CF6C55" w:rsidP="00CF6C5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Воспитывать любовь  к родному поселку, краю, умение видеть прекрасное, гордиться им.</w:t>
      </w:r>
    </w:p>
    <w:p w:rsidR="00CF6C55" w:rsidRPr="004C71E5" w:rsidRDefault="00CF6C55" w:rsidP="00CF6C5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Познакомить с именами тех, кто основал и прославил поселок.</w:t>
      </w:r>
    </w:p>
    <w:p w:rsidR="00CF6C55" w:rsidRPr="004C71E5" w:rsidRDefault="00CF6C55" w:rsidP="00CF6C5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Расширить знания детей о флоре и фауне Кемеровской области.</w:t>
      </w:r>
    </w:p>
    <w:p w:rsidR="00CF6C55" w:rsidRPr="004C71E5" w:rsidRDefault="00CF6C55" w:rsidP="00CF6C5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Познакомить с культурой и традициями Кемеровской области.</w:t>
      </w:r>
    </w:p>
    <w:p w:rsidR="00CF6C55" w:rsidRDefault="00CF6C55" w:rsidP="00CF6C5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C71E5">
        <w:rPr>
          <w:rFonts w:ascii="Times New Roman" w:eastAsia="Times New Roman" w:hAnsi="Times New Roman" w:cs="Times New Roman"/>
          <w:iCs/>
          <w:sz w:val="28"/>
          <w:szCs w:val="28"/>
        </w:rPr>
        <w:t>Включить родителей в процесс реализации данного проекта.</w:t>
      </w:r>
    </w:p>
    <w:p w:rsidR="00CF6C55" w:rsidRDefault="00CF6C55" w:rsidP="00CF6C55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Развивать творческие способности детей в процессе реализации проекта.</w:t>
      </w:r>
    </w:p>
    <w:p w:rsidR="00CF6C55" w:rsidRPr="004C71E5" w:rsidRDefault="00CF6C55" w:rsidP="00CF6C55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CF6C55" w:rsidRDefault="00CF6C55" w:rsidP="00CF6C5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71E5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Используемые материалы в работе: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подбор исторической литературы</w:t>
      </w:r>
      <w:r w:rsidRPr="004C71E5">
        <w:rPr>
          <w:rFonts w:ascii="Times New Roman" w:eastAsia="Calibri" w:hAnsi="Times New Roman" w:cs="Times New Roman"/>
          <w:sz w:val="28"/>
          <w:szCs w:val="28"/>
        </w:rPr>
        <w:t>, иллюстр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аций, подбор произведений русского народного творчества, подбор видеофильмов, фотографий, экспонатов школьного </w:t>
      </w:r>
      <w:r w:rsidRPr="004C71E5">
        <w:rPr>
          <w:rFonts w:ascii="Times New Roman" w:eastAsia="Calibri" w:hAnsi="Times New Roman" w:cs="Times New Roman"/>
          <w:sz w:val="28"/>
          <w:szCs w:val="28"/>
        </w:rPr>
        <w:t>музея.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5CD7">
        <w:rPr>
          <w:rFonts w:ascii="Times New Roman" w:hAnsi="Times New Roman"/>
          <w:b/>
          <w:sz w:val="28"/>
          <w:szCs w:val="28"/>
        </w:rPr>
        <w:t>Предполагаемый результат в воспитании интегративных качеств:</w:t>
      </w:r>
      <w:r w:rsidRPr="004B0BE6">
        <w:rPr>
          <w:rFonts w:ascii="Times New Roman" w:hAnsi="Times New Roman"/>
          <w:b/>
          <w:sz w:val="32"/>
          <w:szCs w:val="32"/>
        </w:rPr>
        <w:t xml:space="preserve"> </w:t>
      </w:r>
      <w:r w:rsidRPr="004B0B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4B0BE6">
        <w:rPr>
          <w:rFonts w:ascii="Times New Roman" w:hAnsi="Times New Roman"/>
          <w:sz w:val="28"/>
          <w:szCs w:val="28"/>
        </w:rPr>
        <w:t xml:space="preserve"> дети любознательные, активные, интересуются историей своего поселка,</w:t>
      </w:r>
      <w:r>
        <w:rPr>
          <w:rFonts w:ascii="Times New Roman" w:hAnsi="Times New Roman"/>
          <w:sz w:val="28"/>
          <w:szCs w:val="28"/>
        </w:rPr>
        <w:t xml:space="preserve"> района, области,</w:t>
      </w:r>
      <w:r w:rsidRPr="004B0BE6">
        <w:rPr>
          <w:rFonts w:ascii="Times New Roman" w:hAnsi="Times New Roman"/>
          <w:sz w:val="28"/>
          <w:szCs w:val="28"/>
        </w:rPr>
        <w:t xml:space="preserve"> историей России, задают вопросы взрослому, проявляют больше самостоятельности в различных видах детской деятельности, в случаях затруднения обращаются к взрослому.</w:t>
      </w:r>
    </w:p>
    <w:p w:rsidR="00CF6C55" w:rsidRPr="002A24CB" w:rsidRDefault="00CF6C55" w:rsidP="00CF6C5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A24CB">
        <w:rPr>
          <w:rFonts w:ascii="Times New Roman" w:eastAsia="Calibri" w:hAnsi="Times New Roman" w:cs="Times New Roman"/>
          <w:b/>
          <w:sz w:val="28"/>
          <w:szCs w:val="28"/>
        </w:rPr>
        <w:t>Методы и приемы:</w:t>
      </w:r>
    </w:p>
    <w:p w:rsidR="00CF6C55" w:rsidRPr="002A24CB" w:rsidRDefault="00CF6C55" w:rsidP="00CF6C5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Calibri"/>
          <w:i/>
          <w:iCs/>
          <w:sz w:val="28"/>
          <w:szCs w:val="28"/>
          <w:lang w:val="en-US"/>
        </w:rPr>
      </w:pPr>
      <w:r w:rsidRPr="002A24CB">
        <w:rPr>
          <w:rFonts w:ascii="Times New Roman" w:eastAsia="Times New Roman" w:hAnsi="Times New Roman" w:cs="Calibri"/>
          <w:iCs/>
          <w:sz w:val="28"/>
          <w:szCs w:val="28"/>
        </w:rPr>
        <w:t>Объяснительно-иллюстрированные.</w:t>
      </w:r>
    </w:p>
    <w:p w:rsidR="00CF6C55" w:rsidRPr="002A24CB" w:rsidRDefault="00CF6C55" w:rsidP="00CF6C5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Calibri"/>
          <w:i/>
          <w:iCs/>
          <w:sz w:val="28"/>
          <w:szCs w:val="28"/>
          <w:lang w:val="en-US"/>
        </w:rPr>
      </w:pPr>
      <w:r w:rsidRPr="002A24CB">
        <w:rPr>
          <w:rFonts w:ascii="Times New Roman" w:eastAsia="Times New Roman" w:hAnsi="Times New Roman" w:cs="Calibri"/>
          <w:iCs/>
          <w:sz w:val="28"/>
          <w:szCs w:val="28"/>
        </w:rPr>
        <w:t>Проблемное изложение материала.</w:t>
      </w:r>
    </w:p>
    <w:p w:rsidR="00CF6C55" w:rsidRPr="002A24CB" w:rsidRDefault="00CF6C55" w:rsidP="00CF6C5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Calibri"/>
          <w:i/>
          <w:iCs/>
          <w:sz w:val="28"/>
          <w:szCs w:val="28"/>
          <w:lang w:val="en-US"/>
        </w:rPr>
      </w:pPr>
      <w:r>
        <w:rPr>
          <w:rFonts w:ascii="Times New Roman" w:eastAsia="Times New Roman" w:hAnsi="Times New Roman" w:cs="Calibri"/>
          <w:iCs/>
          <w:sz w:val="28"/>
          <w:szCs w:val="28"/>
        </w:rPr>
        <w:t>Исследовательские.</w:t>
      </w:r>
    </w:p>
    <w:p w:rsidR="00CF6C55" w:rsidRPr="002A24CB" w:rsidRDefault="00CF6C55" w:rsidP="00CF6C5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Calibri"/>
          <w:i/>
          <w:iCs/>
          <w:sz w:val="28"/>
          <w:szCs w:val="28"/>
          <w:lang w:val="en-US"/>
        </w:rPr>
      </w:pPr>
      <w:r w:rsidRPr="002A24CB">
        <w:rPr>
          <w:rFonts w:ascii="Times New Roman" w:eastAsia="Times New Roman" w:hAnsi="Times New Roman" w:cs="Calibri"/>
          <w:iCs/>
          <w:sz w:val="28"/>
          <w:szCs w:val="28"/>
        </w:rPr>
        <w:t>Словесные.</w:t>
      </w:r>
    </w:p>
    <w:p w:rsidR="00CF6C55" w:rsidRPr="002A24CB" w:rsidRDefault="00CF6C55" w:rsidP="00CF6C5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Calibri"/>
          <w:i/>
          <w:iCs/>
          <w:sz w:val="28"/>
          <w:szCs w:val="28"/>
          <w:lang w:val="en-US"/>
        </w:rPr>
      </w:pPr>
      <w:r w:rsidRPr="002A24CB">
        <w:rPr>
          <w:rFonts w:ascii="Times New Roman" w:eastAsia="Times New Roman" w:hAnsi="Times New Roman" w:cs="Calibri"/>
          <w:iCs/>
          <w:sz w:val="28"/>
          <w:szCs w:val="28"/>
        </w:rPr>
        <w:t>Демонстрационные.</w:t>
      </w:r>
    </w:p>
    <w:p w:rsidR="00CF6C55" w:rsidRPr="002A24CB" w:rsidRDefault="00CF6C55" w:rsidP="00CF6C55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Calibri"/>
          <w:i/>
          <w:iCs/>
          <w:sz w:val="28"/>
          <w:szCs w:val="28"/>
        </w:rPr>
      </w:pPr>
      <w:r w:rsidRPr="002A24CB">
        <w:rPr>
          <w:rFonts w:ascii="Times New Roman" w:eastAsia="Times New Roman" w:hAnsi="Times New Roman" w:cs="Calibri"/>
          <w:iCs/>
          <w:sz w:val="28"/>
          <w:szCs w:val="28"/>
        </w:rPr>
        <w:t>Методы формирования сознания личности: рассказ, объяснение, разъяснение, этические беседы.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171034">
        <w:rPr>
          <w:rFonts w:ascii="Times New Roman" w:hAnsi="Times New Roman"/>
          <w:b/>
          <w:sz w:val="28"/>
          <w:szCs w:val="28"/>
        </w:rPr>
        <w:t xml:space="preserve">Проектная деятельность выражена </w:t>
      </w:r>
      <w:proofErr w:type="gramStart"/>
      <w:r w:rsidRPr="00171034">
        <w:rPr>
          <w:rFonts w:ascii="Times New Roman" w:hAnsi="Times New Roman"/>
          <w:b/>
          <w:sz w:val="28"/>
          <w:szCs w:val="28"/>
        </w:rPr>
        <w:t>через</w:t>
      </w:r>
      <w:proofErr w:type="gramEnd"/>
      <w:r w:rsidRPr="00171034">
        <w:rPr>
          <w:rFonts w:ascii="Times New Roman" w:hAnsi="Times New Roman"/>
          <w:b/>
          <w:sz w:val="28"/>
          <w:szCs w:val="28"/>
        </w:rPr>
        <w:t>: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игру как основной вид деятельности детей;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выставку фотографий достопримечательностей родного края;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-встречи с ветеранами Великой Отечественной войны;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экскурсия по памятным местам;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-посещение школьного музея, библиотеки;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-включение элементов творчества в занятии с детьми, их игровую и    самостоятельную деятельность;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совместную деятельность детей и родителей.</w:t>
      </w:r>
    </w:p>
    <w:p w:rsidR="00CF6C55" w:rsidRPr="00EA0AD2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677A9">
        <w:rPr>
          <w:rFonts w:ascii="Times New Roman" w:hAnsi="Times New Roman"/>
          <w:b/>
          <w:sz w:val="28"/>
          <w:szCs w:val="28"/>
        </w:rPr>
        <w:t>Принципы:</w:t>
      </w:r>
      <w:r w:rsidRPr="00EA0AD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 w:rsidRPr="00EA0AD2">
        <w:rPr>
          <w:rFonts w:ascii="Times New Roman" w:hAnsi="Times New Roman"/>
          <w:sz w:val="28"/>
          <w:szCs w:val="28"/>
        </w:rPr>
        <w:t></w:t>
      </w:r>
      <w:r w:rsidRPr="00EA0AD2">
        <w:rPr>
          <w:rFonts w:ascii="Times New Roman" w:hAnsi="Times New Roman"/>
          <w:sz w:val="28"/>
          <w:szCs w:val="28"/>
        </w:rPr>
        <w:tab/>
        <w:t>регионализации;</w:t>
      </w:r>
    </w:p>
    <w:p w:rsidR="00CF6C55" w:rsidRPr="00EA0AD2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A0AD2">
        <w:rPr>
          <w:rFonts w:ascii="Times New Roman" w:hAnsi="Times New Roman"/>
          <w:sz w:val="28"/>
          <w:szCs w:val="28"/>
        </w:rPr>
        <w:t></w:t>
      </w:r>
      <w:r w:rsidRPr="00EA0AD2">
        <w:rPr>
          <w:rFonts w:ascii="Times New Roman" w:hAnsi="Times New Roman"/>
          <w:sz w:val="28"/>
          <w:szCs w:val="28"/>
        </w:rPr>
        <w:tab/>
        <w:t>непрерывности;</w:t>
      </w:r>
    </w:p>
    <w:p w:rsidR="00CF6C55" w:rsidRPr="00EA0AD2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A0AD2">
        <w:rPr>
          <w:rFonts w:ascii="Times New Roman" w:hAnsi="Times New Roman"/>
          <w:sz w:val="28"/>
          <w:szCs w:val="28"/>
        </w:rPr>
        <w:t></w:t>
      </w:r>
      <w:r w:rsidRPr="00EA0AD2">
        <w:rPr>
          <w:rFonts w:ascii="Times New Roman" w:hAnsi="Times New Roman"/>
          <w:sz w:val="28"/>
          <w:szCs w:val="28"/>
        </w:rPr>
        <w:tab/>
        <w:t>доступности;</w:t>
      </w:r>
    </w:p>
    <w:p w:rsidR="00CF6C55" w:rsidRPr="00EA0AD2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A0AD2">
        <w:rPr>
          <w:rFonts w:ascii="Times New Roman" w:hAnsi="Times New Roman"/>
          <w:sz w:val="28"/>
          <w:szCs w:val="28"/>
        </w:rPr>
        <w:t></w:t>
      </w:r>
      <w:r w:rsidRPr="00EA0AD2">
        <w:rPr>
          <w:rFonts w:ascii="Times New Roman" w:hAnsi="Times New Roman"/>
          <w:sz w:val="28"/>
          <w:szCs w:val="28"/>
        </w:rPr>
        <w:tab/>
        <w:t>научности;</w:t>
      </w:r>
    </w:p>
    <w:p w:rsidR="00CF6C55" w:rsidRPr="00EA0AD2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A0AD2">
        <w:rPr>
          <w:rFonts w:ascii="Times New Roman" w:hAnsi="Times New Roman"/>
          <w:sz w:val="28"/>
          <w:szCs w:val="28"/>
        </w:rPr>
        <w:lastRenderedPageBreak/>
        <w:t></w:t>
      </w:r>
      <w:r w:rsidRPr="00EA0AD2">
        <w:rPr>
          <w:rFonts w:ascii="Times New Roman" w:hAnsi="Times New Roman"/>
          <w:sz w:val="28"/>
          <w:szCs w:val="28"/>
        </w:rPr>
        <w:tab/>
        <w:t>целостности;</w:t>
      </w:r>
    </w:p>
    <w:p w:rsidR="00CF6C55" w:rsidRPr="00EA0AD2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A0AD2">
        <w:rPr>
          <w:rFonts w:ascii="Times New Roman" w:hAnsi="Times New Roman"/>
          <w:sz w:val="28"/>
          <w:szCs w:val="28"/>
        </w:rPr>
        <w:t></w:t>
      </w:r>
      <w:r w:rsidRPr="00EA0AD2">
        <w:rPr>
          <w:rFonts w:ascii="Times New Roman" w:hAnsi="Times New Roman"/>
          <w:sz w:val="28"/>
          <w:szCs w:val="28"/>
        </w:rPr>
        <w:tab/>
        <w:t>системности;</w:t>
      </w:r>
    </w:p>
    <w:p w:rsidR="00CF6C55" w:rsidRPr="00EA0AD2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</w:t>
      </w:r>
      <w:r>
        <w:rPr>
          <w:rFonts w:ascii="Times New Roman" w:hAnsi="Times New Roman"/>
          <w:sz w:val="28"/>
          <w:szCs w:val="28"/>
        </w:rPr>
        <w:tab/>
        <w:t>преемственности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A0AD2">
        <w:rPr>
          <w:rFonts w:ascii="Times New Roman" w:hAnsi="Times New Roman"/>
          <w:sz w:val="28"/>
          <w:szCs w:val="28"/>
        </w:rPr>
        <w:t></w:t>
      </w:r>
      <w:r w:rsidRPr="00EA0AD2">
        <w:rPr>
          <w:rFonts w:ascii="Times New Roman" w:hAnsi="Times New Roman"/>
          <w:sz w:val="28"/>
          <w:szCs w:val="28"/>
        </w:rPr>
        <w:tab/>
        <w:t>стимулирования детской деятельности.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F6C55" w:rsidRPr="00AD633E" w:rsidRDefault="00CF6C55" w:rsidP="00CF6C55">
      <w:pPr>
        <w:tabs>
          <w:tab w:val="left" w:pos="1515"/>
        </w:tabs>
        <w:spacing w:line="288" w:lineRule="auto"/>
        <w:ind w:left="720"/>
        <w:jc w:val="center"/>
        <w:rPr>
          <w:rFonts w:ascii="Times New Roman" w:eastAsia="Times New Roman" w:hAnsi="Times New Roman" w:cs="Calibri"/>
          <w:b/>
          <w:iCs/>
          <w:sz w:val="28"/>
          <w:szCs w:val="28"/>
          <w:lang w:val="en-US"/>
        </w:rPr>
      </w:pPr>
      <w:proofErr w:type="spellStart"/>
      <w:r w:rsidRPr="00AD633E">
        <w:rPr>
          <w:rFonts w:ascii="Times New Roman" w:eastAsia="Times New Roman" w:hAnsi="Times New Roman" w:cs="Calibri"/>
          <w:b/>
          <w:iCs/>
          <w:sz w:val="28"/>
          <w:szCs w:val="28"/>
          <w:lang w:val="en-US"/>
        </w:rPr>
        <w:t>Этапы</w:t>
      </w:r>
      <w:proofErr w:type="spellEnd"/>
      <w:r w:rsidRPr="00AD633E">
        <w:rPr>
          <w:rFonts w:ascii="Times New Roman" w:eastAsia="Times New Roman" w:hAnsi="Times New Roman" w:cs="Calibri"/>
          <w:b/>
          <w:iCs/>
          <w:sz w:val="28"/>
          <w:szCs w:val="28"/>
          <w:lang w:val="en-US"/>
        </w:rPr>
        <w:t xml:space="preserve"> </w:t>
      </w:r>
      <w:proofErr w:type="spellStart"/>
      <w:r w:rsidRPr="00AD633E">
        <w:rPr>
          <w:rFonts w:ascii="Times New Roman" w:eastAsia="Times New Roman" w:hAnsi="Times New Roman" w:cs="Calibri"/>
          <w:b/>
          <w:iCs/>
          <w:sz w:val="28"/>
          <w:szCs w:val="28"/>
          <w:lang w:val="en-US"/>
        </w:rPr>
        <w:t>работы</w:t>
      </w:r>
      <w:proofErr w:type="spellEnd"/>
      <w:r w:rsidRPr="00AD633E">
        <w:rPr>
          <w:rFonts w:ascii="Times New Roman" w:eastAsia="Times New Roman" w:hAnsi="Times New Roman" w:cs="Calibri"/>
          <w:b/>
          <w:iCs/>
          <w:sz w:val="28"/>
          <w:szCs w:val="28"/>
          <w:lang w:val="en-US"/>
        </w:rPr>
        <w:t xml:space="preserve"> </w:t>
      </w:r>
      <w:proofErr w:type="spellStart"/>
      <w:r w:rsidRPr="00AD633E">
        <w:rPr>
          <w:rFonts w:ascii="Times New Roman" w:eastAsia="Times New Roman" w:hAnsi="Times New Roman" w:cs="Calibri"/>
          <w:b/>
          <w:iCs/>
          <w:sz w:val="28"/>
          <w:szCs w:val="28"/>
          <w:lang w:val="en-US"/>
        </w:rPr>
        <w:t>над</w:t>
      </w:r>
      <w:proofErr w:type="spellEnd"/>
      <w:r w:rsidRPr="00AD633E">
        <w:rPr>
          <w:rFonts w:ascii="Times New Roman" w:eastAsia="Times New Roman" w:hAnsi="Times New Roman" w:cs="Calibri"/>
          <w:b/>
          <w:iCs/>
          <w:sz w:val="28"/>
          <w:szCs w:val="28"/>
          <w:lang w:val="en-US"/>
        </w:rPr>
        <w:t xml:space="preserve"> </w:t>
      </w:r>
      <w:proofErr w:type="spellStart"/>
      <w:r w:rsidRPr="00AD633E">
        <w:rPr>
          <w:rFonts w:ascii="Times New Roman" w:eastAsia="Times New Roman" w:hAnsi="Times New Roman" w:cs="Calibri"/>
          <w:b/>
          <w:iCs/>
          <w:sz w:val="28"/>
          <w:szCs w:val="28"/>
          <w:lang w:val="en-US"/>
        </w:rPr>
        <w:t>проектом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0"/>
        <w:gridCol w:w="3196"/>
        <w:gridCol w:w="3215"/>
      </w:tblGrid>
      <w:tr w:rsidR="00CF6C55" w:rsidRPr="00AD633E" w:rsidTr="00BB6359"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Ответственность и активность педагогов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Ответственность и активность родителей и детей</w:t>
            </w:r>
          </w:p>
        </w:tc>
      </w:tr>
      <w:tr w:rsidR="00CF6C55" w:rsidRPr="00AD633E" w:rsidTr="00BB6359"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CF6C55" w:rsidRPr="00AD633E" w:rsidTr="00BB6359"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Разработка проекта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Определение актуальной для детей проблемы. Определение цели проекта, мотива предстоящей деятельности, прогнозирование результата. Педагог готовит предварительный план решения проблемы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Дети и родители в процессе планирования или по ходу реализации проекта вносят свои предложения. Индивидуально, в парах, подгруппе или коллективно при участии взрослого они определяют продукт своей деятельности. Таким образом, дети становятся подлинными субъектами образовательной деятельности, реализуют право на саморазвитие</w:t>
            </w:r>
          </w:p>
        </w:tc>
      </w:tr>
      <w:tr w:rsidR="00CF6C55" w:rsidRPr="00AD633E" w:rsidTr="00BB6359"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мотивации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Подготовка предложений по усилению мотивации на выполнение проекта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Мотивация усиливается благодаря творческому характеру детско-родительской деятельности, самостоятельности ребенка, сверстниками и взрослыми, благодаря </w:t>
            </w: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знакомству с различными точками зрения субъектов совместной деятельности, возможности высказать и обосновать свою позицию </w:t>
            </w:r>
            <w:proofErr w:type="gramStart"/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на те</w:t>
            </w:r>
            <w:proofErr w:type="gramEnd"/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или иные явления</w:t>
            </w:r>
          </w:p>
        </w:tc>
      </w:tr>
      <w:tr w:rsidR="00CF6C55" w:rsidRPr="00AD633E" w:rsidTr="00BB6359"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Организация предметно-познавательного пространства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Подбор книг для чтения. Организация совместной поисковой деятельности.                    Организация художественно-изобразительной деятельности.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Совместное чтение, просмотр фильмов,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фотоальбомов,</w:t>
            </w: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поисковая деятельность, художественно-изобразительная деятельность</w:t>
            </w:r>
          </w:p>
        </w:tc>
      </w:tr>
      <w:tr w:rsidR="00CF6C55" w:rsidRPr="00AD633E" w:rsidTr="00BB6359"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Совместная деятельность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Совместная деятельность детей и педагога (сбор информации)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Совместная деятельность детей и родителей, педагогов (праздники,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экскурсии, </w:t>
            </w: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физкультурные досуги и др.)</w:t>
            </w:r>
          </w:p>
        </w:tc>
      </w:tr>
      <w:tr w:rsidR="00CF6C55" w:rsidRPr="00AD633E" w:rsidTr="00BB6359"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Контроль и оценка деятельности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Оценивается продукция: соответствие проекту, своевременность выполнения, его качество</w:t>
            </w:r>
          </w:p>
        </w:tc>
        <w:tc>
          <w:tcPr>
            <w:tcW w:w="3379" w:type="dxa"/>
            <w:shd w:val="clear" w:color="auto" w:fill="auto"/>
          </w:tcPr>
          <w:p w:rsidR="00CF6C55" w:rsidRPr="00AD633E" w:rsidRDefault="00CF6C55" w:rsidP="00BB6359">
            <w:pPr>
              <w:tabs>
                <w:tab w:val="left" w:pos="1515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633E">
              <w:rPr>
                <w:rFonts w:ascii="Times New Roman" w:eastAsia="Calibri" w:hAnsi="Times New Roman" w:cs="Times New Roman"/>
                <w:sz w:val="28"/>
                <w:szCs w:val="28"/>
              </w:rPr>
              <w:t>Результатом проектирования может быть: рисунок, аппликация, лепка, изготовление коллажа, акция, концерт и др. виды творческой деятельности</w:t>
            </w:r>
          </w:p>
        </w:tc>
      </w:tr>
    </w:tbl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Мониторинг проектной деятельности детей: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Анкетирование и беседы с детьми, позволяющие выявить уровень </w:t>
      </w:r>
      <w:proofErr w:type="spellStart"/>
      <w:r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высших чувств дошкольников, качество усвоения детьми представлений о своей малой Родине, Кузбассе, о России.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Отслеживание, применение и отражение знаний детей в разных видах деятельности.</w:t>
      </w:r>
    </w:p>
    <w:p w:rsidR="00CF6C55" w:rsidRPr="00171034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Наблюдение за детьми в ходе праздников, развлечений, продуктивной деятельности.</w:t>
      </w:r>
    </w:p>
    <w:p w:rsidR="00CF6C55" w:rsidRPr="00CD5014" w:rsidRDefault="00CF6C55" w:rsidP="00CF6C55">
      <w:pPr>
        <w:tabs>
          <w:tab w:val="left" w:pos="1515"/>
        </w:tabs>
        <w:jc w:val="center"/>
        <w:rPr>
          <w:rFonts w:ascii="Times New Roman" w:hAnsi="Times New Roman"/>
          <w:b/>
          <w:sz w:val="28"/>
          <w:szCs w:val="28"/>
        </w:rPr>
      </w:pPr>
      <w:r w:rsidRPr="00CD5014">
        <w:rPr>
          <w:rFonts w:ascii="Times New Roman" w:hAnsi="Times New Roman"/>
          <w:b/>
          <w:sz w:val="28"/>
          <w:szCs w:val="28"/>
        </w:rPr>
        <w:t>План работы по реализац</w:t>
      </w:r>
      <w:r>
        <w:rPr>
          <w:rFonts w:ascii="Times New Roman" w:hAnsi="Times New Roman"/>
          <w:b/>
          <w:sz w:val="28"/>
          <w:szCs w:val="28"/>
        </w:rPr>
        <w:t>ии проекта «</w:t>
      </w:r>
      <w:r w:rsidRPr="003531B1">
        <w:rPr>
          <w:rFonts w:ascii="Times New Roman" w:hAnsi="Times New Roman" w:cs="Times New Roman"/>
          <w:b/>
          <w:sz w:val="28"/>
          <w:szCs w:val="28"/>
        </w:rPr>
        <w:t>«Край, в котором мы живем»</w:t>
      </w:r>
    </w:p>
    <w:p w:rsidR="00CF6C55" w:rsidRDefault="00CF6C55" w:rsidP="00CF6C5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559"/>
        <w:gridCol w:w="6946"/>
      </w:tblGrid>
      <w:tr w:rsidR="00CF6C55" w:rsidTr="00BB6359">
        <w:tc>
          <w:tcPr>
            <w:tcW w:w="817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FD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4FD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524FD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559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24FDD">
              <w:rPr>
                <w:rFonts w:ascii="Times New Roman" w:hAnsi="Times New Roman"/>
                <w:sz w:val="28"/>
                <w:szCs w:val="28"/>
              </w:rPr>
              <w:t>Подпроект</w:t>
            </w:r>
            <w:proofErr w:type="spellEnd"/>
          </w:p>
        </w:tc>
        <w:tc>
          <w:tcPr>
            <w:tcW w:w="6946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Мероприятие, тема</w:t>
            </w:r>
          </w:p>
        </w:tc>
      </w:tr>
      <w:tr w:rsidR="00CF6C55" w:rsidTr="00BB6359">
        <w:tc>
          <w:tcPr>
            <w:tcW w:w="817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FD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F6C55" w:rsidTr="00BB6359">
        <w:tc>
          <w:tcPr>
            <w:tcW w:w="817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CF6C55" w:rsidRDefault="00CF6C55" w:rsidP="00BB63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«Моя семья»</w:t>
            </w:r>
          </w:p>
        </w:tc>
        <w:tc>
          <w:tcPr>
            <w:tcW w:w="6946" w:type="dxa"/>
          </w:tcPr>
          <w:p w:rsidR="00CF6C55" w:rsidRDefault="00CF6C55" w:rsidP="00BB6359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  <w:p w:rsidR="00CF6C55" w:rsidRPr="00E84C59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84C59">
              <w:rPr>
                <w:rFonts w:ascii="Times New Roman" w:hAnsi="Times New Roman"/>
                <w:b/>
                <w:sz w:val="24"/>
                <w:szCs w:val="24"/>
              </w:rPr>
              <w:t>1.Беседа. «Дерево держится корнями, а человек семьей»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E84C59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Формирование представлений о семье, как о людях, которые живут вместе; воспитание желания заботиться о близких; вызывать чувство гордости за свою семью.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Активизация словаря на основе углубления знаний о своей семье.</w:t>
            </w:r>
          </w:p>
          <w:p w:rsidR="00CF6C55" w:rsidRPr="00B52A81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52A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B52A81">
              <w:rPr>
                <w:rFonts w:ascii="Times New Roman" w:hAnsi="Times New Roman"/>
                <w:b/>
                <w:sz w:val="24"/>
                <w:szCs w:val="24"/>
              </w:rPr>
              <w:t xml:space="preserve"> Художественно – творческая деятельность. Рисование «Дом, в котором я живу». Беседа о домах.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B52A81"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Обобщение и систематизирование знаний о различных видах жилья человека; формирование стремления к познанию окружающего мира; расширение  знаний по теме «Семья», закрепление приемов рисования кистью.</w:t>
            </w:r>
          </w:p>
          <w:p w:rsidR="00CF6C55" w:rsidRPr="0065458D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5458D">
              <w:rPr>
                <w:rFonts w:ascii="Times New Roman" w:hAnsi="Times New Roman"/>
                <w:b/>
                <w:sz w:val="24"/>
                <w:szCs w:val="24"/>
              </w:rPr>
              <w:t>3.  Беседа «Семейные традиции». Чтение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Л. Воронкова «Танин пирожок».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65458D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/>
                <w:sz w:val="24"/>
                <w:szCs w:val="24"/>
              </w:rPr>
              <w:t>. Воспитание уважение к семейным традициям; развитие устной речи, обогащение словарного запаса.</w:t>
            </w:r>
          </w:p>
          <w:p w:rsidR="00CF6C55" w:rsidRPr="0065458D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5458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65458D">
              <w:rPr>
                <w:rFonts w:ascii="Times New Roman" w:hAnsi="Times New Roman"/>
                <w:b/>
                <w:sz w:val="24"/>
                <w:szCs w:val="24"/>
              </w:rPr>
              <w:t xml:space="preserve"> Сюжетно – ролевая игра «Моя семья».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65458D"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Уточнение наиболее значимой  информации о родных ребенка, необходимой для нормальных взаимоотношений (каждый член семьи – личность, но всех объединяют общие дела, радости, семейные традиции);  распределение ролей в игре, воспитание уважения друг к другу.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Октябрь.</w:t>
            </w:r>
          </w:p>
          <w:p w:rsidR="00CF6C55" w:rsidRPr="00EE5F1E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E5F1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E5F1E">
              <w:rPr>
                <w:rFonts w:ascii="Times New Roman" w:hAnsi="Times New Roman"/>
                <w:b/>
                <w:sz w:val="24"/>
                <w:szCs w:val="24"/>
              </w:rPr>
              <w:t xml:space="preserve"> Занятие «История моего поселка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Белогорск</w:t>
            </w:r>
            <w:r w:rsidRPr="00EE5F1E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EE5F1E"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Формирование любви к родному поселку и интереса к его прошлому и настоящему; ознакомление с историей названия поселка, воспитание чувства гордости за своих земляков; обобщение и активизация словаря.</w:t>
            </w:r>
          </w:p>
          <w:p w:rsidR="00CF6C55" w:rsidRPr="005E4FB2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E4F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5E4FB2">
              <w:rPr>
                <w:rFonts w:ascii="Times New Roman" w:hAnsi="Times New Roman"/>
                <w:b/>
                <w:sz w:val="24"/>
                <w:szCs w:val="24"/>
              </w:rPr>
              <w:t xml:space="preserve"> Художественно – творческая деятельность. Аппликация «Дома на нашей улице».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5E4FB2"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Формирование представлений о значении дома для человека; упражнение в приемах резания по прямой и по косой, аккуратного использования ножниц.</w:t>
            </w:r>
            <w:proofErr w:type="gramEnd"/>
          </w:p>
          <w:p w:rsidR="00CF6C55" w:rsidRPr="00AD7260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D726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AD7260">
              <w:rPr>
                <w:rFonts w:ascii="Times New Roman" w:hAnsi="Times New Roman"/>
                <w:b/>
                <w:sz w:val="24"/>
                <w:szCs w:val="24"/>
              </w:rPr>
              <w:t xml:space="preserve"> Экскурсия к достопримечательностям поселка.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AD7260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Формирование знаний детей о достопримечательностях поселка, вызывать интерес и уважение к родному поселку, 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D7260">
              <w:rPr>
                <w:rFonts w:ascii="Times New Roman" w:hAnsi="Times New Roman"/>
                <w:b/>
                <w:sz w:val="24"/>
                <w:szCs w:val="24"/>
              </w:rPr>
              <w:t>4 Фотовыставка «Мой родной поселок, в котором я живу»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Привлечение внимания детей и родителей к красотам природы и зданий поселка, воспитание желания заботиться и охранять природу вокруг поселка.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Ноябрь.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1.Беседа «Профессии наших мам и пап». Составление творческих рассказов «Кем я буду, когда вырасту»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Уточнение знаний детей о профессиях своих родных, расширение кругозора и познавательного интереса к профессиям; учить детей составлять творческие рассказы, развивать речь.</w:t>
            </w:r>
          </w:p>
          <w:p w:rsidR="00CF6C55" w:rsidRPr="0004336B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4336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04336B">
              <w:rPr>
                <w:rFonts w:ascii="Times New Roman" w:hAnsi="Times New Roman"/>
                <w:b/>
                <w:sz w:val="24"/>
                <w:szCs w:val="24"/>
              </w:rPr>
              <w:t xml:space="preserve"> Художественно – творческая деятельность. Лепка «Транспорт», отгадывание загадок.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04336B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Закрепление знаний у детей о профессии водителя; закрепление приемов лепки, развитие воображения. </w:t>
            </w:r>
          </w:p>
          <w:p w:rsidR="00CF6C55" w:rsidRPr="00C74EA1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4EA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C74EA1">
              <w:rPr>
                <w:rFonts w:ascii="Times New Roman" w:hAnsi="Times New Roman"/>
                <w:b/>
                <w:sz w:val="24"/>
                <w:szCs w:val="24"/>
              </w:rPr>
              <w:t xml:space="preserve"> Игра «Алюминий. Сколько его? Где он?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Макет «Карьер», просмотр фильма.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C74EA1"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Формирование знаний у детей о работе КШНР. Воспитание уважения к людям, работающим на предприятиях рудника. </w:t>
            </w:r>
          </w:p>
          <w:p w:rsidR="00CF6C55" w:rsidRPr="00E84C59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C74EA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C74EA1">
              <w:rPr>
                <w:rFonts w:ascii="Times New Roman" w:hAnsi="Times New Roman"/>
                <w:b/>
                <w:sz w:val="24"/>
                <w:szCs w:val="24"/>
              </w:rPr>
              <w:t xml:space="preserve"> Изготовление альбома «Профессии наших мам и пап»</w:t>
            </w:r>
            <w:r w:rsidRPr="00C74EA1">
              <w:rPr>
                <w:rFonts w:ascii="Times New Roman" w:hAnsi="Times New Roman"/>
                <w:b/>
                <w:sz w:val="24"/>
                <w:szCs w:val="24"/>
              </w:rPr>
              <w:br/>
              <w:t xml:space="preserve"> Цель</w:t>
            </w:r>
            <w:r>
              <w:rPr>
                <w:rFonts w:ascii="Times New Roman" w:hAnsi="Times New Roman"/>
                <w:sz w:val="24"/>
                <w:szCs w:val="24"/>
              </w:rPr>
              <w:t>. Привлечение родителей к изготовлению альбома, воспитание любви и уважения к родным и близким людям.</w:t>
            </w:r>
          </w:p>
        </w:tc>
      </w:tr>
    </w:tbl>
    <w:p w:rsidR="00CF6C55" w:rsidRDefault="00CF6C55" w:rsidP="00CF6C55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1"/>
        <w:gridCol w:w="2044"/>
        <w:gridCol w:w="6507"/>
      </w:tblGrid>
      <w:tr w:rsidR="00CF6C55" w:rsidTr="00BB6359">
        <w:tc>
          <w:tcPr>
            <w:tcW w:w="771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FD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4FD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524FD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044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24FDD">
              <w:rPr>
                <w:rFonts w:ascii="Times New Roman" w:hAnsi="Times New Roman"/>
                <w:sz w:val="28"/>
                <w:szCs w:val="28"/>
              </w:rPr>
              <w:t>Подпроект</w:t>
            </w:r>
            <w:proofErr w:type="spellEnd"/>
          </w:p>
        </w:tc>
        <w:tc>
          <w:tcPr>
            <w:tcW w:w="6507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Мероприятие, тема</w:t>
            </w:r>
          </w:p>
        </w:tc>
      </w:tr>
      <w:tr w:rsidR="00CF6C55" w:rsidTr="00BB6359">
        <w:tc>
          <w:tcPr>
            <w:tcW w:w="771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FD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07" w:type="dxa"/>
          </w:tcPr>
          <w:p w:rsidR="00CF6C55" w:rsidRPr="00524FDD" w:rsidRDefault="00CF6C55" w:rsidP="00BB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F6C55" w:rsidTr="00BB6359">
        <w:tc>
          <w:tcPr>
            <w:tcW w:w="771" w:type="dxa"/>
          </w:tcPr>
          <w:p w:rsidR="00CF6C55" w:rsidRPr="00524FDD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44" w:type="dxa"/>
          </w:tcPr>
          <w:p w:rsidR="00CF6C55" w:rsidRDefault="00CF6C55" w:rsidP="00BB635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«Животный и растительный мир нашего края»</w:t>
            </w:r>
          </w:p>
        </w:tc>
        <w:tc>
          <w:tcPr>
            <w:tcW w:w="6507" w:type="dxa"/>
          </w:tcPr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1.Беседа о том, кто как зимует. Д/И «Зоологическое домино». Опыт «Лед – твердая вода».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Цель. </w:t>
            </w:r>
            <w:r>
              <w:rPr>
                <w:rFonts w:ascii="Times New Roman" w:hAnsi="Times New Roman"/>
                <w:sz w:val="24"/>
                <w:szCs w:val="24"/>
              </w:rPr>
              <w:t>Расширение и углубление знаний о зимовке зверей, птиц, рыб, насекомых.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доказательной речи, воспитание любви к животным, стремление помочь в трудных условиях.</w:t>
            </w:r>
          </w:p>
          <w:p w:rsidR="00CF6C55" w:rsidRPr="00EF76D3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F76D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F76D3">
              <w:rPr>
                <w:rFonts w:ascii="Times New Roman" w:hAnsi="Times New Roman"/>
                <w:b/>
                <w:sz w:val="24"/>
                <w:szCs w:val="24"/>
              </w:rPr>
              <w:t>Беседа о зимующих и перелетных птицах. Д/И «Что за птица»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EF76D3">
              <w:rPr>
                <w:rFonts w:ascii="Times New Roman" w:hAnsi="Times New Roman"/>
                <w:b/>
                <w:sz w:val="24"/>
                <w:szCs w:val="24"/>
              </w:rPr>
              <w:t xml:space="preserve"> Опыт «Вода бывает теплой, холодной, горячей».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EF76D3"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Формирование обобщенных представлений о зимующих и перелетных птицах. Обогащение словаря путем введения слов: корм, перелетные, зимующие.</w:t>
            </w:r>
          </w:p>
          <w:p w:rsidR="00CF6C55" w:rsidRPr="009F4042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F4042">
              <w:rPr>
                <w:rFonts w:ascii="Times New Roman" w:hAnsi="Times New Roman"/>
                <w:b/>
                <w:sz w:val="24"/>
                <w:szCs w:val="24"/>
              </w:rPr>
              <w:t>3 Акция для родителей «Птицы наши пернатые друзья».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9F4042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/>
                <w:sz w:val="24"/>
                <w:szCs w:val="24"/>
              </w:rPr>
              <w:t>. Привлечение внимания родителей к воспитательной работе с детьми; совместное оказание помощи птицам в зимний период времени.</w:t>
            </w:r>
          </w:p>
          <w:p w:rsidR="00CF6C55" w:rsidRPr="009F4042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F404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 Развлечение «Наш любимый детский сад»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 Конкурс рисунков совместно с родителями «Мой детский сад  - самый лучший»</w:t>
            </w:r>
          </w:p>
          <w:p w:rsidR="00CF6C55" w:rsidRPr="009618ED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9F4042"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618ED">
              <w:rPr>
                <w:rFonts w:ascii="Times New Roman" w:hAnsi="Times New Roman"/>
                <w:sz w:val="24"/>
                <w:szCs w:val="24"/>
              </w:rPr>
              <w:t xml:space="preserve">Формирование представлений о работе детского сада, </w:t>
            </w:r>
            <w:r>
              <w:rPr>
                <w:rFonts w:ascii="Times New Roman" w:hAnsi="Times New Roman"/>
                <w:sz w:val="24"/>
                <w:szCs w:val="24"/>
              </w:rPr>
              <w:t>о работниках, о празднике, посвященном детскому саду. Вызывать  чувство радости и удовлетворения от развлечения.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Январь.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1D607E">
              <w:rPr>
                <w:rFonts w:ascii="Times New Roman" w:hAnsi="Times New Roman"/>
                <w:b/>
                <w:sz w:val="24"/>
                <w:szCs w:val="24"/>
              </w:rPr>
              <w:t xml:space="preserve">Рассматривание картины К. </w:t>
            </w:r>
            <w:proofErr w:type="spellStart"/>
            <w:r w:rsidRPr="001D607E">
              <w:rPr>
                <w:rFonts w:ascii="Times New Roman" w:hAnsi="Times New Roman"/>
                <w:b/>
                <w:sz w:val="24"/>
                <w:szCs w:val="24"/>
              </w:rPr>
              <w:t>Юона</w:t>
            </w:r>
            <w:proofErr w:type="spellEnd"/>
            <w:r w:rsidRPr="001D607E">
              <w:rPr>
                <w:rFonts w:ascii="Times New Roman" w:hAnsi="Times New Roman"/>
                <w:b/>
                <w:sz w:val="24"/>
                <w:szCs w:val="24"/>
              </w:rPr>
              <w:t xml:space="preserve"> «Русская зима»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 использованием компьютера.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Цель. </w:t>
            </w:r>
            <w:r>
              <w:rPr>
                <w:rFonts w:ascii="Times New Roman" w:hAnsi="Times New Roman"/>
                <w:sz w:val="24"/>
                <w:szCs w:val="24"/>
              </w:rPr>
              <w:t>Формирование представлений детей о пейзажной живописи, любви к зимним явлениям природы. Развитие речи детей.</w:t>
            </w:r>
          </w:p>
          <w:p w:rsidR="00CF6C55" w:rsidRPr="00823641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23641">
              <w:rPr>
                <w:rFonts w:ascii="Times New Roman" w:hAnsi="Times New Roman"/>
                <w:b/>
                <w:sz w:val="24"/>
                <w:szCs w:val="24"/>
              </w:rPr>
              <w:t>2 Экскурсия на участок «Красавица зима». Чтение стихотворения И. Сурикова «Белый снег пушистый». Фотовыставка.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823641"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Умение видеть характерные признаки зимы в природе; учить видеть красоту зимней природы, красоту зимы, описанную поэтами в стихах.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1D607E">
              <w:rPr>
                <w:rFonts w:ascii="Times New Roman" w:hAnsi="Times New Roman"/>
                <w:b/>
                <w:sz w:val="24"/>
                <w:szCs w:val="24"/>
              </w:rPr>
              <w:t xml:space="preserve"> Беседа «Берегите лес»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Составление рассказов «Зимний лес». Конкурс рисунков </w:t>
            </w:r>
            <w:r w:rsidRPr="001D607E">
              <w:rPr>
                <w:rFonts w:ascii="Times New Roman" w:hAnsi="Times New Roman"/>
                <w:b/>
                <w:sz w:val="24"/>
                <w:szCs w:val="24"/>
              </w:rPr>
              <w:t xml:space="preserve"> «Деревья зимой».</w:t>
            </w:r>
          </w:p>
          <w:p w:rsidR="00CF6C55" w:rsidRPr="0025222D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Цель. </w:t>
            </w:r>
            <w:r w:rsidRPr="0025222D">
              <w:rPr>
                <w:rFonts w:ascii="Times New Roman" w:hAnsi="Times New Roman"/>
                <w:sz w:val="24"/>
                <w:szCs w:val="24"/>
              </w:rPr>
              <w:t>Расширение знаний детей о зимнем лесе</w:t>
            </w:r>
            <w:r>
              <w:rPr>
                <w:rFonts w:ascii="Times New Roman" w:hAnsi="Times New Roman"/>
                <w:sz w:val="24"/>
                <w:szCs w:val="24"/>
              </w:rPr>
              <w:t>; учить различать деревья в зимний период времени, формирование желания беречь и охранять лес; закрепление умения рисовать деревья концом кисти, воспитание самостоятельности, развитие воображения.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Беседа «Кто охраняет природу?». «Красная книга».</w:t>
            </w:r>
          </w:p>
          <w:p w:rsidR="00CF6C55" w:rsidRPr="001D607E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Цель. </w:t>
            </w:r>
            <w:r>
              <w:rPr>
                <w:rFonts w:ascii="Times New Roman" w:hAnsi="Times New Roman"/>
                <w:sz w:val="24"/>
                <w:szCs w:val="24"/>
              </w:rPr>
              <w:t>Раскрытие эстетического, познавательного, оздоровительного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практического значения природы в жизни людей; желание беречь и охранять окружающую среду; ознакомление с Красной книгой; формирование у детей норм поведения в природе.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 Занятие «Воздух и его роль в жизни человека» Опыт «Как увидеть воздух»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Цель. </w:t>
            </w:r>
            <w:r>
              <w:rPr>
                <w:rFonts w:ascii="Times New Roman" w:hAnsi="Times New Roman"/>
                <w:sz w:val="24"/>
                <w:szCs w:val="24"/>
              </w:rPr>
              <w:t>Знакомство детей с понятием «воздух», его свойствами, ролью в жизни человека; объяснить в опытах, что воздух нельзя увидеть; развитие наблюдательности, активности.</w:t>
            </w:r>
          </w:p>
          <w:p w:rsidR="00CF6C55" w:rsidRPr="00C06477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0647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C06477">
              <w:rPr>
                <w:rFonts w:ascii="Times New Roman" w:hAnsi="Times New Roman"/>
                <w:b/>
                <w:sz w:val="24"/>
                <w:szCs w:val="24"/>
              </w:rPr>
              <w:t xml:space="preserve"> Беседа «Вода в жизни человека», просмотр фильмов о воде. Д/И «Я загадаю, ты отгадай».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C06477"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Совершенствование знаний детей о значении воды в жизни человека; о свойствах воды; воспитание социальных навыков (умение работать в группе, договариваться, учитывать мнение партнера), развитие речи детей.</w:t>
            </w:r>
          </w:p>
          <w:p w:rsidR="00CF6C55" w:rsidRPr="00772B8E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72B8E">
              <w:rPr>
                <w:rFonts w:ascii="Times New Roman" w:hAnsi="Times New Roman"/>
                <w:b/>
                <w:sz w:val="24"/>
                <w:szCs w:val="24"/>
              </w:rPr>
              <w:t>4 Праздник «Мы – друзья природы».</w:t>
            </w:r>
          </w:p>
          <w:p w:rsidR="00CF6C55" w:rsidRPr="00E84C59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772B8E"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Закрепление у детей знаний о правилах поведения в природе; учить бережному и доброму отношению к природе и друг к другу. Доставление детям радости от участия в общем празднике.</w:t>
            </w:r>
          </w:p>
        </w:tc>
      </w:tr>
    </w:tbl>
    <w:p w:rsidR="00CF6C55" w:rsidRDefault="00CF6C55" w:rsidP="00CF6C55">
      <w:pPr>
        <w:rPr>
          <w:rFonts w:ascii="Times New Roman" w:hAnsi="Times New Roman"/>
          <w:b/>
          <w:sz w:val="28"/>
          <w:szCs w:val="28"/>
        </w:rPr>
      </w:pPr>
    </w:p>
    <w:p w:rsidR="00CF6C55" w:rsidRDefault="00CF6C55" w:rsidP="00CF6C55">
      <w:pPr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7"/>
        <w:gridCol w:w="1545"/>
        <w:gridCol w:w="7020"/>
      </w:tblGrid>
      <w:tr w:rsidR="00CF6C55" w:rsidTr="00BB6359">
        <w:tc>
          <w:tcPr>
            <w:tcW w:w="757" w:type="dxa"/>
          </w:tcPr>
          <w:p w:rsidR="00CF6C55" w:rsidRPr="00524FDD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524FD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F6C55" w:rsidRPr="00524FDD" w:rsidRDefault="00CF6C55" w:rsidP="00BB6359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24FD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524FD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545" w:type="dxa"/>
          </w:tcPr>
          <w:p w:rsidR="00CF6C55" w:rsidRPr="00524FDD" w:rsidRDefault="00CF6C55" w:rsidP="00BB635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24FDD">
              <w:rPr>
                <w:rFonts w:ascii="Times New Roman" w:hAnsi="Times New Roman"/>
                <w:sz w:val="28"/>
                <w:szCs w:val="28"/>
              </w:rPr>
              <w:t>Подпроект</w:t>
            </w:r>
            <w:proofErr w:type="spellEnd"/>
          </w:p>
        </w:tc>
        <w:tc>
          <w:tcPr>
            <w:tcW w:w="7020" w:type="dxa"/>
          </w:tcPr>
          <w:p w:rsidR="00CF6C55" w:rsidRPr="00524FDD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Мероприятие, тема</w:t>
            </w:r>
          </w:p>
        </w:tc>
      </w:tr>
      <w:tr w:rsidR="00CF6C55" w:rsidTr="00BB6359">
        <w:tc>
          <w:tcPr>
            <w:tcW w:w="757" w:type="dxa"/>
          </w:tcPr>
          <w:p w:rsidR="00CF6C55" w:rsidRPr="00524FDD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45" w:type="dxa"/>
          </w:tcPr>
          <w:p w:rsidR="00CF6C55" w:rsidRPr="00524FDD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524FD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20" w:type="dxa"/>
          </w:tcPr>
          <w:p w:rsidR="00CF6C55" w:rsidRPr="00524FDD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F6C55" w:rsidTr="00BB6359">
        <w:tc>
          <w:tcPr>
            <w:tcW w:w="757" w:type="dxa"/>
          </w:tcPr>
          <w:p w:rsidR="00CF6C55" w:rsidRPr="00524FDD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45" w:type="dxa"/>
          </w:tcPr>
          <w:p w:rsidR="00CF6C55" w:rsidRDefault="00CF6C55" w:rsidP="00BB635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Традиции нашего края</w:t>
            </w:r>
          </w:p>
        </w:tc>
        <w:tc>
          <w:tcPr>
            <w:tcW w:w="7020" w:type="dxa"/>
          </w:tcPr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1.Развлечение «Здравствуй весна»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Цель. </w:t>
            </w:r>
            <w:r>
              <w:rPr>
                <w:rFonts w:ascii="Times New Roman" w:hAnsi="Times New Roman"/>
                <w:sz w:val="24"/>
                <w:szCs w:val="24"/>
              </w:rPr>
              <w:t>Ознакомление</w:t>
            </w:r>
            <w:r w:rsidRPr="009307FD">
              <w:rPr>
                <w:rFonts w:ascii="Times New Roman" w:hAnsi="Times New Roman"/>
                <w:sz w:val="24"/>
                <w:szCs w:val="24"/>
              </w:rPr>
              <w:t xml:space="preserve"> детей с ранней весной (полевой, речной, лесной), показать красоту весны; напомнить правила поведения в весеннем лесу (не жечь траву и костры, не мусорить).</w:t>
            </w:r>
          </w:p>
          <w:p w:rsidR="00CF6C55" w:rsidRPr="009307FD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307F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9307FD">
              <w:rPr>
                <w:rFonts w:ascii="Times New Roman" w:hAnsi="Times New Roman"/>
                <w:b/>
                <w:sz w:val="24"/>
                <w:szCs w:val="24"/>
              </w:rPr>
              <w:t xml:space="preserve"> Праздник мам. Конкурс рисунков «Портрет мамы и бабушки» 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9307FD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/>
                <w:sz w:val="24"/>
                <w:szCs w:val="24"/>
              </w:rPr>
              <w:t>. Привлечение родителей к совместной творческой деятельности с детьми; воспитание уважения и заботы о мамах и бабушках; вызывать радость и удовольствие от праздника.</w:t>
            </w:r>
          </w:p>
          <w:p w:rsidR="00CF6C55" w:rsidRPr="009307FD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307F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9307FD">
              <w:rPr>
                <w:rFonts w:ascii="Times New Roman" w:hAnsi="Times New Roman"/>
                <w:b/>
                <w:sz w:val="24"/>
                <w:szCs w:val="24"/>
              </w:rPr>
              <w:t xml:space="preserve"> «Берег левый, берег правый». Фотовыставка водоемов Кузбасса.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9307FD">
              <w:rPr>
                <w:rFonts w:ascii="Times New Roman" w:hAnsi="Times New Roman"/>
                <w:b/>
                <w:sz w:val="24"/>
                <w:szCs w:val="24"/>
              </w:rPr>
              <w:t xml:space="preserve">Цель.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EA45E2">
              <w:rPr>
                <w:rFonts w:ascii="Times New Roman" w:hAnsi="Times New Roman"/>
                <w:sz w:val="24"/>
                <w:szCs w:val="24"/>
              </w:rPr>
              <w:t>Формирование представлений у детей о водоемах нашего края (большие полноводные реки, маленькие, быстрые, гор</w:t>
            </w:r>
            <w:r>
              <w:rPr>
                <w:rFonts w:ascii="Times New Roman" w:hAnsi="Times New Roman"/>
                <w:sz w:val="24"/>
                <w:szCs w:val="24"/>
              </w:rPr>
              <w:t>ные речки</w:t>
            </w:r>
            <w:r w:rsidRPr="00EA45E2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A45E2">
              <w:rPr>
                <w:rFonts w:ascii="Times New Roman" w:hAnsi="Times New Roman"/>
                <w:sz w:val="24"/>
                <w:szCs w:val="24"/>
              </w:rPr>
              <w:t>ривлечение родителей к фотовыставке</w:t>
            </w:r>
            <w:r>
              <w:rPr>
                <w:rFonts w:ascii="Times New Roman" w:hAnsi="Times New Roman"/>
                <w:sz w:val="24"/>
                <w:szCs w:val="24"/>
              </w:rPr>
              <w:t>; закрепления правил поведения около рек.</w:t>
            </w:r>
          </w:p>
          <w:p w:rsidR="00CF6C55" w:rsidRPr="000402F3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402F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0402F3">
              <w:rPr>
                <w:rFonts w:ascii="Times New Roman" w:hAnsi="Times New Roman"/>
                <w:b/>
                <w:sz w:val="24"/>
                <w:szCs w:val="24"/>
              </w:rPr>
              <w:t xml:space="preserve"> Беседа «Народный праздник Масленица». Игры, шутки, загадки, пословицы.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Цель. Ознакомление с историей народного праздника Масленица; </w:t>
            </w:r>
          </w:p>
          <w:p w:rsidR="00CF6C5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двигательной активности; воспитание звуковой выразительной речи, пополнение словарного запаса.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  <w:p w:rsidR="00CF6C55" w:rsidRPr="0074739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739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747395">
              <w:rPr>
                <w:rFonts w:ascii="Times New Roman" w:hAnsi="Times New Roman"/>
                <w:b/>
                <w:sz w:val="24"/>
                <w:szCs w:val="24"/>
              </w:rPr>
              <w:t xml:space="preserve"> Занятие «Путешествие в русскую деревню».  Д/И «Веселые музыканты»</w:t>
            </w:r>
          </w:p>
          <w:p w:rsidR="00CF6C55" w:rsidRPr="00747395" w:rsidRDefault="00CF6C55" w:rsidP="00BB6359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7395"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 w:rsidRPr="007473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Закрепление знаний детей о жизни людей в русской деревне; развитие артикуляционного 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ппарата, общей и мелкой моторики</w:t>
            </w:r>
            <w:r w:rsidRPr="007473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рук, координации движений, внимания, ловкости.</w:t>
            </w:r>
          </w:p>
          <w:p w:rsidR="00CF6C55" w:rsidRPr="00747395" w:rsidRDefault="00CF6C55" w:rsidP="00BB6359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739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Воспитание интереса к истории нашего народа, его обычаям и традициям, любовь и гордость к русской культуре.</w:t>
            </w:r>
          </w:p>
          <w:p w:rsidR="00CF6C55" w:rsidRPr="00747395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4739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74739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Рассматривание альбома «Космос». </w:t>
            </w:r>
            <w:r w:rsidRPr="00747395">
              <w:rPr>
                <w:rFonts w:ascii="Times New Roman" w:hAnsi="Times New Roman"/>
                <w:b/>
                <w:sz w:val="24"/>
                <w:szCs w:val="24"/>
              </w:rPr>
              <w:t xml:space="preserve"> Худ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ожественно</w:t>
            </w:r>
            <w:r w:rsidRPr="00747395">
              <w:rPr>
                <w:rFonts w:ascii="Times New Roman" w:hAnsi="Times New Roman"/>
                <w:b/>
                <w:sz w:val="24"/>
                <w:szCs w:val="24"/>
              </w:rPr>
              <w:t xml:space="preserve"> – творческая деятельность, рисование «Ночное небо».</w:t>
            </w:r>
          </w:p>
          <w:p w:rsidR="00CF6C55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747395">
              <w:rPr>
                <w:rFonts w:ascii="Times New Roman" w:hAnsi="Times New Roman"/>
                <w:b/>
                <w:sz w:val="24"/>
                <w:szCs w:val="24"/>
              </w:rPr>
              <w:t>Цель.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F4405">
              <w:rPr>
                <w:rFonts w:ascii="Times New Roman" w:hAnsi="Times New Roman"/>
                <w:sz w:val="24"/>
                <w:szCs w:val="24"/>
              </w:rPr>
              <w:t>Ознакомление детей с историей освоения космоса и с первыми космонавтами</w:t>
            </w:r>
            <w:r>
              <w:rPr>
                <w:rFonts w:ascii="Times New Roman" w:hAnsi="Times New Roman"/>
                <w:sz w:val="24"/>
                <w:szCs w:val="24"/>
              </w:rPr>
              <w:t>, расширение кругозора путем популяризации знаний о достижениях в области космонавтики; воспитание чувства патриотизма и гражданственности; упражнение  детей в разных приемах рисования.</w:t>
            </w:r>
          </w:p>
          <w:p w:rsidR="00CF6C55" w:rsidRPr="00FF1B51" w:rsidRDefault="00CF6C55" w:rsidP="00BB63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F1B5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FF1B51">
              <w:rPr>
                <w:rFonts w:ascii="Times New Roman" w:hAnsi="Times New Roman"/>
                <w:b/>
                <w:sz w:val="24"/>
                <w:szCs w:val="24"/>
              </w:rPr>
              <w:t xml:space="preserve"> Кукла «</w:t>
            </w:r>
            <w:proofErr w:type="spellStart"/>
            <w:r w:rsidRPr="00FF1B51">
              <w:rPr>
                <w:rFonts w:ascii="Times New Roman" w:hAnsi="Times New Roman"/>
                <w:b/>
                <w:sz w:val="24"/>
                <w:szCs w:val="24"/>
              </w:rPr>
              <w:t>Мартиничка</w:t>
            </w:r>
            <w:proofErr w:type="spellEnd"/>
            <w:r w:rsidRPr="00FF1B51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CF6C55" w:rsidRDefault="00CF6C55" w:rsidP="00BB635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F1B51">
              <w:rPr>
                <w:rFonts w:ascii="Times New Roman" w:eastAsia="Times New Roman" w:hAnsi="Times New Roman"/>
                <w:b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Цель.</w:t>
            </w:r>
            <w:r w:rsidRPr="00FF1B5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Ознакомление 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детей с технологией изготовления русской обрядовой куклы «</w:t>
            </w:r>
            <w:proofErr w:type="spellStart"/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Мартинички</w:t>
            </w:r>
            <w:proofErr w:type="spellEnd"/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»;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закрепление знаний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по технике безопасности при работе с ножницами.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Развитие у детей мелкой моторики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рук 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первичных навыков 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рукоделия;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привитие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интерес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к традиционной народной кукле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воспитание уважительного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отношение к товарищам;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воспитание умения</w:t>
            </w:r>
            <w:r w:rsidRPr="00FF1B5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работать в коллективе.</w:t>
            </w:r>
          </w:p>
          <w:p w:rsidR="00CF6C55" w:rsidRDefault="00CF6C55" w:rsidP="00BB6359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30440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4.Экскурсия в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библиотеку</w:t>
            </w:r>
            <w:r w:rsidRPr="0030440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Г</w:t>
            </w:r>
            <w:r w:rsidRPr="0030440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ДК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поселка </w:t>
            </w:r>
            <w:r w:rsidRPr="0030440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«Писатели – детям Кузбасса» </w:t>
            </w:r>
          </w:p>
          <w:p w:rsidR="00CF6C55" w:rsidRDefault="00CF6C55" w:rsidP="00BB635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Цель. </w:t>
            </w:r>
            <w:r w:rsidRPr="00821E2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Формирование знаний у детей о писателях Кузбасса; развитие интереса к данной теме; воспитание гордости и любви к 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Pr="00821E21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оей Родине.</w:t>
            </w:r>
          </w:p>
          <w:p w:rsidR="00CF6C55" w:rsidRDefault="00CF6C55" w:rsidP="00BB6359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Май</w:t>
            </w:r>
          </w:p>
          <w:p w:rsidR="00CF6C55" w:rsidRDefault="00CF6C55" w:rsidP="00BB6359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1. Пригласительный билет родителям на празднование Дня Победы.</w:t>
            </w:r>
          </w:p>
          <w:p w:rsidR="00CF6C55" w:rsidRDefault="00CF6C55" w:rsidP="00BB635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Цель.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знаний о Дне Победы; закрепление умений задумывать содержание своей работы, упражнение в использовании знакомых способов работы с ножницами; развитие эстетических чувств, воображения.</w:t>
            </w:r>
          </w:p>
          <w:p w:rsidR="00CF6C55" w:rsidRPr="00C37299" w:rsidRDefault="00CF6C55" w:rsidP="00BB6359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3729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2. Экскурсия к памятнику павшим героям ВОВ «Помним, гордимся»</w:t>
            </w:r>
          </w:p>
          <w:p w:rsidR="00CF6C55" w:rsidRDefault="00CF6C55" w:rsidP="00BB635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3729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Цель.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3729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знаний у детей о героических страницах истории нашей Родины; воспитание чувства патриотизма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 уважения к старшему поколению.</w:t>
            </w:r>
          </w:p>
          <w:p w:rsidR="00CF6C55" w:rsidRPr="00C37299" w:rsidRDefault="00CF6C55" w:rsidP="00BB6359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3729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3729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Занятие «Лето красное пришло». Оригами «Бабочка».</w:t>
            </w:r>
          </w:p>
          <w:p w:rsidR="00CF6C55" w:rsidRDefault="00CF6C55" w:rsidP="00BB6359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3729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Цель.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Обогащение знаний детей о времени года: лето; развитие интереса к познавательной творческой деятельности.</w:t>
            </w:r>
          </w:p>
          <w:p w:rsidR="00CF6C55" w:rsidRPr="00C37299" w:rsidRDefault="00CF6C55" w:rsidP="00BB6359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3729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Pr="00C3729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Спортивное мероприятие  «Будем спортом заниматься, для здоровья закаляться!».</w:t>
            </w:r>
          </w:p>
          <w:p w:rsidR="00CF6C55" w:rsidRPr="00BE2FCE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  <w:r w:rsidRPr="00C3729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Цель.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E2FC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знаний о правилах закаливания организма, сохранения и укрепления здоровья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 развитие двигательной активности.</w:t>
            </w:r>
          </w:p>
          <w:p w:rsidR="00CF6C55" w:rsidRPr="00E84C59" w:rsidRDefault="00CF6C55" w:rsidP="00BB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F6C55" w:rsidRPr="00524FDD" w:rsidRDefault="00CF6C55" w:rsidP="00CF6C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CF6C55" w:rsidRPr="00810696" w:rsidRDefault="00CF6C55" w:rsidP="00CF6C55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0696">
        <w:rPr>
          <w:rFonts w:ascii="Times New Roman" w:eastAsia="Calibri" w:hAnsi="Times New Roman" w:cs="Times New Roman"/>
          <w:b/>
          <w:sz w:val="28"/>
          <w:szCs w:val="28"/>
        </w:rPr>
        <w:t>Презентация проекта: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создание фотоальбома «</w:t>
      </w:r>
      <w:r w:rsidRPr="003531B1">
        <w:rPr>
          <w:rFonts w:ascii="Times New Roman" w:hAnsi="Times New Roman" w:cs="Times New Roman"/>
          <w:b/>
          <w:sz w:val="28"/>
          <w:szCs w:val="28"/>
        </w:rPr>
        <w:t>Край, в котором мы живем</w:t>
      </w:r>
      <w:r w:rsidRPr="00810696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CF6C55" w:rsidRDefault="00CF6C55" w:rsidP="00CF6C5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CF6C55" w:rsidRDefault="00CF6C55" w:rsidP="00CF6C5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CF6C55" w:rsidRDefault="00CF6C55" w:rsidP="00CF6C5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CF6C55" w:rsidRDefault="00CF6C55" w:rsidP="00CF6C5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CF6C55" w:rsidRDefault="00CF6C55" w:rsidP="00CF6C5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CF6C55" w:rsidRDefault="00CF6C55" w:rsidP="00CF6C5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CF6C55" w:rsidRDefault="00CF6C55" w:rsidP="00CF6C5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CF6C55" w:rsidRDefault="00CF6C55" w:rsidP="00CF6C55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CF6C55" w:rsidRPr="00061426" w:rsidRDefault="00CF6C55" w:rsidP="00CF6C55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0614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Заключение</w:t>
      </w:r>
    </w:p>
    <w:p w:rsidR="00CF6C55" w:rsidRPr="00061426" w:rsidRDefault="00CF6C55" w:rsidP="00CF6C55">
      <w:pPr>
        <w:spacing w:after="0" w:line="36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6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Проведенный проект позв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олил подтвердить правомерность наших</w:t>
      </w:r>
      <w:r w:rsidRPr="0006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подходов к процессу духовно-нравственного развития старших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дошкольников через региональный компонент</w:t>
      </w:r>
      <w:r w:rsidRPr="0006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является одной из насущных проблем современной педагогики сотрудничества.</w:t>
      </w:r>
    </w:p>
    <w:p w:rsidR="00CF6C55" w:rsidRDefault="00CF6C55" w:rsidP="00CF6C5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06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данном проекте нашло подтверждение то, что совокупность различных методов и приемов, предметная среда, общение являются внутренними движущими силами духовно-нравственного и умственного развития старших дошкольник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ов. </w:t>
      </w:r>
      <w:r w:rsidRPr="0006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Разнообразие методов и приемов, используемых при работе с детьми, позволяет варьировать задания, обогащать содержание и формы работы, использовать материал, как в виде самостоятельных занятий, так и в качестве структурных элементов в других видах деятельности. Это позволяет адаптировать методику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6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к внешним объективным, так и внутренним субъективным условиям, учесть индивидуальные возможности каждого реб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енка.</w:t>
      </w:r>
      <w:r w:rsidRPr="00061426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 w:rsidRPr="00061426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</w:t>
      </w:r>
      <w:r w:rsidRPr="0006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на занятии благоприятной психологической атмосферы способствовало обогащению эмоционально-чувственной сферы ребенка.</w:t>
      </w:r>
      <w:r w:rsidRPr="00061426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 w:rsidRPr="0006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Особую роль в своей педагогической работе нужно отводить просвещени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родителей, консультациям по духовно-нравственному воспитанию,</w:t>
      </w:r>
      <w:r w:rsidRPr="0006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разъяснить им боль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шую значимость</w:t>
      </w:r>
      <w:r w:rsidRPr="00061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формировании у ребенка нравственных положительных эмоций</w:t>
      </w:r>
      <w:r w:rsidRPr="009C4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дальнейшем эта работа повлияет на то, что дети будут, внимательнее относится к окружающей живой и неживой природе, к своим товарищам и близким.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системной работе в данном направлении у детей сформированы элементарные представления о природе, чувство гордости за свою малую Родину.</w:t>
      </w:r>
    </w:p>
    <w:p w:rsidR="00CF6C55" w:rsidRPr="009C483F" w:rsidRDefault="00CF6C55" w:rsidP="00CF6C5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Таким образом, можно сказать об эффективности проводимой нами работой с использованием регионального компонента, как средства в процессе духовно-нравственного воспитания дошкольника.</w:t>
      </w:r>
    </w:p>
    <w:p w:rsidR="00CF6C55" w:rsidRDefault="00CF6C55" w:rsidP="00CF6C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F6C55" w:rsidRDefault="00CF6C55" w:rsidP="00CF6C55">
      <w:pPr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F6C55" w:rsidRDefault="00CF6C55" w:rsidP="00CF6C5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D748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Список используемых источников</w:t>
      </w:r>
    </w:p>
    <w:p w:rsidR="00CF6C55" w:rsidRPr="00372B4A" w:rsidRDefault="00CF6C55" w:rsidP="00CF6C5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372B4A">
        <w:rPr>
          <w:rFonts w:ascii="Times New Roman" w:hAnsi="Times New Roman"/>
          <w:sz w:val="28"/>
          <w:szCs w:val="28"/>
        </w:rPr>
        <w:t>Алешина</w:t>
      </w:r>
      <w:proofErr w:type="gramEnd"/>
      <w:r w:rsidRPr="00372B4A">
        <w:rPr>
          <w:rFonts w:ascii="Times New Roman" w:hAnsi="Times New Roman"/>
          <w:sz w:val="28"/>
          <w:szCs w:val="28"/>
        </w:rPr>
        <w:t>, Н.В. Ознакомление дошкольников с окружающим и социальной действительностью [Текст]/Н. В. Алешина//М.:ЦГЛ.-2003.</w:t>
      </w:r>
    </w:p>
    <w:p w:rsidR="00CF6C55" w:rsidRPr="00372B4A" w:rsidRDefault="00CF6C55" w:rsidP="00CF6C5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2.Антонов, Ю.Е. Как научить детей любить Родину </w:t>
      </w:r>
      <w:r w:rsidRPr="00372B4A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Текст</w:t>
      </w:r>
      <w:r w:rsidRPr="00372B4A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/Ю.Е. Антонов//М.АРКТИ.-2003.-с.54</w:t>
      </w:r>
    </w:p>
    <w:p w:rsidR="00CF6C55" w:rsidRPr="00A716DB" w:rsidRDefault="00CF6C55" w:rsidP="00CF6C5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3177A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177A9">
        <w:rPr>
          <w:rFonts w:ascii="Times New Roman" w:eastAsia="Calibri" w:hAnsi="Times New Roman" w:cs="Times New Roman"/>
          <w:sz w:val="28"/>
          <w:szCs w:val="28"/>
        </w:rPr>
        <w:t>Васильева, О.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177A9">
        <w:rPr>
          <w:rFonts w:ascii="Times New Roman" w:eastAsia="Calibri" w:hAnsi="Times New Roman" w:cs="Times New Roman"/>
          <w:sz w:val="28"/>
          <w:szCs w:val="28"/>
        </w:rPr>
        <w:t xml:space="preserve">Н., </w:t>
      </w:r>
      <w:proofErr w:type="spellStart"/>
      <w:r w:rsidRPr="003177A9">
        <w:rPr>
          <w:rFonts w:ascii="Times New Roman" w:eastAsia="Calibri" w:hAnsi="Times New Roman" w:cs="Times New Roman"/>
          <w:sz w:val="28"/>
          <w:szCs w:val="28"/>
        </w:rPr>
        <w:t>Гербова</w:t>
      </w:r>
      <w:proofErr w:type="spellEnd"/>
      <w:r w:rsidRPr="003177A9">
        <w:rPr>
          <w:rFonts w:ascii="Times New Roman" w:eastAsia="Calibri" w:hAnsi="Times New Roman" w:cs="Times New Roman"/>
          <w:sz w:val="28"/>
          <w:szCs w:val="28"/>
        </w:rPr>
        <w:t xml:space="preserve"> 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177A9">
        <w:rPr>
          <w:rFonts w:ascii="Times New Roman" w:eastAsia="Calibri" w:hAnsi="Times New Roman" w:cs="Times New Roman"/>
          <w:sz w:val="28"/>
          <w:szCs w:val="28"/>
        </w:rPr>
        <w:t>В., Комарова Т.С. Комплексные занятия [Текст]/О.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177A9">
        <w:rPr>
          <w:rFonts w:ascii="Times New Roman" w:eastAsia="Calibri" w:hAnsi="Times New Roman" w:cs="Times New Roman"/>
          <w:sz w:val="28"/>
          <w:szCs w:val="28"/>
        </w:rPr>
        <w:t>Н.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177A9">
        <w:rPr>
          <w:rFonts w:ascii="Times New Roman" w:eastAsia="Calibri" w:hAnsi="Times New Roman" w:cs="Times New Roman"/>
          <w:sz w:val="28"/>
          <w:szCs w:val="28"/>
        </w:rPr>
        <w:t>Васильева, 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177A9">
        <w:rPr>
          <w:rFonts w:ascii="Times New Roman" w:eastAsia="Calibri" w:hAnsi="Times New Roman" w:cs="Times New Roman"/>
          <w:sz w:val="28"/>
          <w:szCs w:val="28"/>
        </w:rPr>
        <w:t>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3177A9">
        <w:rPr>
          <w:rFonts w:ascii="Times New Roman" w:eastAsia="Calibri" w:hAnsi="Times New Roman" w:cs="Times New Roman"/>
          <w:sz w:val="28"/>
          <w:szCs w:val="28"/>
        </w:rPr>
        <w:t>Гербова</w:t>
      </w:r>
      <w:proofErr w:type="spellEnd"/>
      <w:r w:rsidRPr="003177A9">
        <w:rPr>
          <w:rFonts w:ascii="Times New Roman" w:eastAsia="Calibri" w:hAnsi="Times New Roman" w:cs="Times New Roman"/>
          <w:sz w:val="28"/>
          <w:szCs w:val="28"/>
        </w:rPr>
        <w:t>//Учитель.-2011.-с.120</w:t>
      </w:r>
    </w:p>
    <w:p w:rsidR="00CF6C55" w:rsidRPr="003D7480" w:rsidRDefault="00CF6C55" w:rsidP="00CF6C5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Calibri" w:hAnsi="Tahoma" w:cs="Tahoma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D748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Гриценко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</w:t>
      </w:r>
      <w:r w:rsidRPr="003D748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З. А. Пришли мне чтения доброго </w:t>
      </w:r>
      <w:r w:rsidRPr="00A716D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[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Текст</w:t>
      </w:r>
      <w:r w:rsidRPr="00A716D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]/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З.А.Гриценко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//  Просвещение.-</w:t>
      </w:r>
      <w:r w:rsidRPr="003D748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2001. –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с.144</w:t>
      </w:r>
    </w:p>
    <w:p w:rsidR="00CF6C55" w:rsidRDefault="00CF6C55" w:rsidP="00CF6C5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Гарбуза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Л.Г. Духовно-нравственное воспитание дошкольников </w:t>
      </w:r>
      <w:r w:rsidRPr="00A716DB">
        <w:rPr>
          <w:rFonts w:ascii="Times New Roman" w:eastAsia="Calibri" w:hAnsi="Times New Roman" w:cs="Times New Roman"/>
          <w:sz w:val="28"/>
          <w:szCs w:val="28"/>
        </w:rPr>
        <w:t>[</w:t>
      </w:r>
      <w:r>
        <w:rPr>
          <w:rFonts w:ascii="Times New Roman" w:eastAsia="Calibri" w:hAnsi="Times New Roman" w:cs="Times New Roman"/>
          <w:sz w:val="28"/>
          <w:szCs w:val="28"/>
        </w:rPr>
        <w:t>Текст</w:t>
      </w:r>
      <w:r w:rsidRPr="00A716DB">
        <w:rPr>
          <w:rFonts w:ascii="Times New Roman" w:eastAsia="Calibri" w:hAnsi="Times New Roman" w:cs="Times New Roman"/>
          <w:sz w:val="28"/>
          <w:szCs w:val="28"/>
        </w:rPr>
        <w:t>]</w:t>
      </w:r>
      <w:r>
        <w:rPr>
          <w:rFonts w:ascii="Times New Roman" w:eastAsia="Calibri" w:hAnsi="Times New Roman" w:cs="Times New Roman"/>
          <w:sz w:val="28"/>
          <w:szCs w:val="28"/>
        </w:rPr>
        <w:t xml:space="preserve">/Л.Г.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Гарбуза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//Мозаика-Синтез Москва.-2013.-с.43</w:t>
      </w:r>
    </w:p>
    <w:p w:rsidR="00CF6C55" w:rsidRDefault="00CF6C55" w:rsidP="00CF6C5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Губанова, Н.Ф. Развитие игровой деятельности </w:t>
      </w:r>
      <w:r w:rsidRPr="003177A9">
        <w:rPr>
          <w:rFonts w:ascii="Times New Roman" w:eastAsia="Calibri" w:hAnsi="Times New Roman" w:cs="Times New Roman"/>
          <w:sz w:val="28"/>
          <w:szCs w:val="28"/>
        </w:rPr>
        <w:t>[</w:t>
      </w:r>
      <w:r>
        <w:rPr>
          <w:rFonts w:ascii="Times New Roman" w:eastAsia="Calibri" w:hAnsi="Times New Roman" w:cs="Times New Roman"/>
          <w:sz w:val="28"/>
          <w:szCs w:val="28"/>
        </w:rPr>
        <w:t>Текст</w:t>
      </w:r>
      <w:r w:rsidRPr="003177A9">
        <w:rPr>
          <w:rFonts w:ascii="Times New Roman" w:eastAsia="Calibri" w:hAnsi="Times New Roman" w:cs="Times New Roman"/>
          <w:sz w:val="28"/>
          <w:szCs w:val="28"/>
        </w:rPr>
        <w:t>]</w:t>
      </w:r>
      <w:r>
        <w:rPr>
          <w:rFonts w:ascii="Times New Roman" w:eastAsia="Calibri" w:hAnsi="Times New Roman" w:cs="Times New Roman"/>
          <w:sz w:val="28"/>
          <w:szCs w:val="28"/>
        </w:rPr>
        <w:t>/Н.Ф. Губанова//Мозаика-Синтез Москва.-2008.-с.18-40</w:t>
      </w:r>
    </w:p>
    <w:p w:rsidR="00CF6C55" w:rsidRPr="003D7480" w:rsidRDefault="00CF6C55" w:rsidP="00CF6C5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Calibri" w:hAnsi="Tahoma" w:cs="Tahoma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7</w:t>
      </w:r>
      <w:r w:rsidRPr="003D748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.Дунаева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 Н.</w:t>
      </w:r>
      <w:r w:rsidRPr="003D748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 Значение</w:t>
      </w:r>
      <w:r w:rsidRPr="003D748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художественной литературы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 формировании личности ребёнка </w:t>
      </w:r>
      <w:r w:rsidRPr="0029356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[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Текст</w:t>
      </w:r>
      <w:r w:rsidRPr="0029356F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]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/Н.В. Дунаева//</w:t>
      </w:r>
      <w:r w:rsidRPr="003D748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Дошкольное воспитание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 – 2007.- № 6.-</w:t>
      </w:r>
      <w:r w:rsidRPr="003D748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с.35 – 40.</w:t>
      </w:r>
    </w:p>
    <w:p w:rsidR="00CF6C55" w:rsidRPr="003D7480" w:rsidRDefault="00CF6C55" w:rsidP="00CF6C5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3D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Леонова, Н. Н. Нравственно-патриотическое воспитание старших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дошкольников</w:t>
      </w:r>
      <w:r w:rsidRPr="00293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</w:t>
      </w:r>
      <w:r w:rsidRPr="00293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 Н. Леонова</w:t>
      </w:r>
      <w:r w:rsidRPr="00293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Учитель.- 2013.-с.103</w:t>
      </w:r>
    </w:p>
    <w:p w:rsidR="00CF6C55" w:rsidRPr="003D7480" w:rsidRDefault="00CF6C55" w:rsidP="00CF6C5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9.Лампан, В.Е. Лаборатория педагогического мастерства </w:t>
      </w:r>
      <w:r w:rsidRPr="00CF6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</w:t>
      </w:r>
      <w:r w:rsidRPr="00CF63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Е.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Лампан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//  Учитель.-  2013.- с.145</w:t>
      </w:r>
    </w:p>
    <w:p w:rsidR="00CF6C55" w:rsidRDefault="00CF6C55" w:rsidP="00CF6C5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Pr="003D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Ярыгина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Увлечь книгой </w:t>
      </w:r>
      <w:r w:rsidRPr="00293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</w:t>
      </w:r>
      <w:r w:rsidRPr="002935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/А. Ярыгина</w:t>
      </w:r>
      <w:r w:rsidRPr="003D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Дошкольное воспитание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2007.- № 5.-</w:t>
      </w:r>
      <w:r w:rsidRPr="003D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41</w:t>
      </w:r>
    </w:p>
    <w:p w:rsidR="00CF6C55" w:rsidRDefault="00CF6C55" w:rsidP="00CF6C55">
      <w:pPr>
        <w:spacing w:after="0"/>
        <w:rPr>
          <w:rFonts w:ascii="Times New Roman" w:hAnsi="Times New Roman"/>
          <w:sz w:val="28"/>
          <w:szCs w:val="28"/>
        </w:rPr>
      </w:pPr>
    </w:p>
    <w:p w:rsidR="00CF6C55" w:rsidRDefault="00CF6C55" w:rsidP="00CF6C55">
      <w:pPr>
        <w:tabs>
          <w:tab w:val="left" w:pos="5820"/>
        </w:tabs>
        <w:rPr>
          <w:rFonts w:ascii="Times New Roman" w:hAnsi="Times New Roman" w:cs="Times New Roman"/>
          <w:sz w:val="28"/>
          <w:szCs w:val="28"/>
        </w:rPr>
      </w:pPr>
    </w:p>
    <w:p w:rsidR="00CF6C55" w:rsidRPr="00251147" w:rsidRDefault="00CF6C55" w:rsidP="00CF6C55">
      <w:pPr>
        <w:rPr>
          <w:rFonts w:ascii="Times New Roman" w:hAnsi="Times New Roman" w:cs="Times New Roman"/>
          <w:sz w:val="28"/>
          <w:szCs w:val="28"/>
        </w:rPr>
      </w:pPr>
    </w:p>
    <w:p w:rsidR="00CF6C55" w:rsidRPr="00251147" w:rsidRDefault="00CF6C55" w:rsidP="00CF6C55">
      <w:pPr>
        <w:rPr>
          <w:rFonts w:ascii="Times New Roman" w:hAnsi="Times New Roman" w:cs="Times New Roman"/>
          <w:sz w:val="28"/>
          <w:szCs w:val="28"/>
        </w:rPr>
      </w:pPr>
    </w:p>
    <w:p w:rsidR="00CF6C55" w:rsidRPr="00251147" w:rsidRDefault="00CF6C55" w:rsidP="00CF6C55">
      <w:pPr>
        <w:rPr>
          <w:rFonts w:ascii="Times New Roman" w:hAnsi="Times New Roman" w:cs="Times New Roman"/>
          <w:sz w:val="28"/>
          <w:szCs w:val="28"/>
        </w:rPr>
      </w:pPr>
    </w:p>
    <w:p w:rsidR="00A10024" w:rsidRDefault="00A10024"/>
    <w:sectPr w:rsidR="00A10024" w:rsidSect="00CF6C5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394" w:rsidRDefault="00E56394" w:rsidP="00CF6C55">
      <w:pPr>
        <w:spacing w:after="0" w:line="240" w:lineRule="auto"/>
      </w:pPr>
      <w:r>
        <w:separator/>
      </w:r>
    </w:p>
  </w:endnote>
  <w:endnote w:type="continuationSeparator" w:id="0">
    <w:p w:rsidR="00E56394" w:rsidRDefault="00E56394" w:rsidP="00CF6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3418653"/>
      <w:docPartObj>
        <w:docPartGallery w:val="Page Numbers (Bottom of Page)"/>
        <w:docPartUnique/>
      </w:docPartObj>
    </w:sdtPr>
    <w:sdtContent>
      <w:p w:rsidR="00CF6C55" w:rsidRDefault="00CF6C5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F6C55" w:rsidRDefault="00CF6C5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394" w:rsidRDefault="00E56394" w:rsidP="00CF6C55">
      <w:pPr>
        <w:spacing w:after="0" w:line="240" w:lineRule="auto"/>
      </w:pPr>
      <w:r>
        <w:separator/>
      </w:r>
    </w:p>
  </w:footnote>
  <w:footnote w:type="continuationSeparator" w:id="0">
    <w:p w:rsidR="00E56394" w:rsidRDefault="00E56394" w:rsidP="00CF6C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31745"/>
    <w:multiLevelType w:val="hybridMultilevel"/>
    <w:tmpl w:val="E4923F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E8190B"/>
    <w:multiLevelType w:val="hybridMultilevel"/>
    <w:tmpl w:val="060A117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D39"/>
    <w:rsid w:val="00A10024"/>
    <w:rsid w:val="00CF6C55"/>
    <w:rsid w:val="00D17D39"/>
    <w:rsid w:val="00E5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6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F6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F6C55"/>
  </w:style>
  <w:style w:type="paragraph" w:styleId="a6">
    <w:name w:val="footer"/>
    <w:basedOn w:val="a"/>
    <w:link w:val="a7"/>
    <w:uiPriority w:val="99"/>
    <w:unhideWhenUsed/>
    <w:rsid w:val="00CF6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6C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6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F6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F6C55"/>
  </w:style>
  <w:style w:type="paragraph" w:styleId="a6">
    <w:name w:val="footer"/>
    <w:basedOn w:val="a"/>
    <w:link w:val="a7"/>
    <w:uiPriority w:val="99"/>
    <w:unhideWhenUsed/>
    <w:rsid w:val="00CF6C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6C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3992</Words>
  <Characters>22756</Characters>
  <Application>Microsoft Office Word</Application>
  <DocSecurity>0</DocSecurity>
  <Lines>189</Lines>
  <Paragraphs>53</Paragraphs>
  <ScaleCrop>false</ScaleCrop>
  <Company>RUSAL</Company>
  <LinksUpToDate>false</LinksUpToDate>
  <CharactersWithSpaces>26695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2020-12-15T04:03:00Z</dcterms:created>
  <dcterms:modified xsi:type="dcterms:W3CDTF">2020-12-15T04:05:00Z</dcterms:modified>
</cp:coreProperties>
</file>