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7BE" w:rsidRDefault="00BD27BE" w:rsidP="00BD27BE">
      <w:pPr>
        <w:keepNext/>
        <w:pBdr>
          <w:bottom w:val="single" w:sz="12" w:space="1" w:color="auto"/>
        </w:pBdr>
        <w:spacing w:after="0" w:line="240" w:lineRule="auto"/>
        <w:jc w:val="center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МУНИЦИПАЛЬНОЕ БЮДЖЕТНОЕ ДОШКОЛЬНОЕ </w:t>
      </w:r>
    </w:p>
    <w:p w:rsidR="00BD27BE" w:rsidRDefault="00BD27BE" w:rsidP="00BD27BE">
      <w:pPr>
        <w:keepNext/>
        <w:pBdr>
          <w:bottom w:val="single" w:sz="12" w:space="1" w:color="auto"/>
        </w:pBdr>
        <w:spacing w:after="0" w:line="240" w:lineRule="auto"/>
        <w:jc w:val="center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ОБРАЗОВАТЕЛЬНОЕ УЧРЕЖДЕНИЕ </w:t>
      </w:r>
    </w:p>
    <w:p w:rsidR="00BD27BE" w:rsidRDefault="00BD27BE" w:rsidP="00BD27BE">
      <w:pPr>
        <w:keepNext/>
        <w:pBdr>
          <w:bottom w:val="single" w:sz="12" w:space="1" w:color="auto"/>
        </w:pBdr>
        <w:spacing w:after="0" w:line="240" w:lineRule="auto"/>
        <w:jc w:val="center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«ДЕТСКИЙ САД «СОЛНЫШКО»</w:t>
      </w:r>
    </w:p>
    <w:p w:rsidR="00BD27BE" w:rsidRDefault="00BD27BE" w:rsidP="00BD27BE">
      <w:pPr>
        <w:keepNext/>
        <w:pBdr>
          <w:bottom w:val="single" w:sz="12" w:space="1" w:color="auto"/>
        </w:pBdr>
        <w:spacing w:after="0" w:line="240" w:lineRule="auto"/>
        <w:jc w:val="center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(МБДОУ «ДС «СОЛНЫШКО»)</w:t>
      </w:r>
    </w:p>
    <w:p w:rsidR="00BD27BE" w:rsidRDefault="00BD27BE" w:rsidP="00BD27B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ул.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Пионерская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, д. </w:t>
      </w:r>
      <w:smartTag w:uri="urn:schemas-microsoft-com:office:smarttags" w:element="metricconverter">
        <w:smartTagPr>
          <w:attr w:name="ProductID" w:val="40, г"/>
        </w:smartTagPr>
        <w:r>
          <w:rPr>
            <w:rFonts w:ascii="Times New Roman" w:hAnsi="Times New Roman"/>
            <w:sz w:val="24"/>
            <w:szCs w:val="24"/>
            <w:lang w:eastAsia="ru-RU"/>
          </w:rPr>
          <w:t>40, г</w:t>
        </w:r>
      </w:smartTag>
      <w:r>
        <w:rPr>
          <w:rFonts w:ascii="Times New Roman" w:hAnsi="Times New Roman"/>
          <w:sz w:val="24"/>
          <w:szCs w:val="24"/>
          <w:lang w:eastAsia="ru-RU"/>
        </w:rPr>
        <w:t>. Муравленко, Ям</w:t>
      </w:r>
      <w:r w:rsidR="00864D18">
        <w:rPr>
          <w:rFonts w:ascii="Times New Roman" w:hAnsi="Times New Roman"/>
          <w:sz w:val="24"/>
          <w:szCs w:val="24"/>
          <w:lang w:eastAsia="ru-RU"/>
        </w:rPr>
        <w:t xml:space="preserve">ало-Ненецкий автономный округ, </w:t>
      </w:r>
      <w:r>
        <w:rPr>
          <w:rFonts w:ascii="Times New Roman" w:hAnsi="Times New Roman"/>
          <w:sz w:val="24"/>
          <w:szCs w:val="24"/>
          <w:lang w:eastAsia="ru-RU"/>
        </w:rPr>
        <w:t xml:space="preserve">629603, </w:t>
      </w:r>
    </w:p>
    <w:p w:rsidR="00BD27BE" w:rsidRDefault="00BD27BE" w:rsidP="00BD27B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Телефон</w:t>
      </w:r>
      <w:r w:rsidR="00AF52E3">
        <w:rPr>
          <w:rFonts w:ascii="Times New Roman" w:hAnsi="Times New Roman"/>
          <w:sz w:val="24"/>
          <w:szCs w:val="24"/>
          <w:lang w:eastAsia="ru-RU"/>
        </w:rPr>
        <w:t xml:space="preserve">/факс (34938) 56-9-62, 26-4-90 </w:t>
      </w:r>
      <w:r>
        <w:rPr>
          <w:rFonts w:ascii="Times New Roman" w:hAnsi="Times New Roman"/>
          <w:sz w:val="24"/>
          <w:szCs w:val="24"/>
          <w:lang w:val="en-US" w:eastAsia="ru-RU"/>
        </w:rPr>
        <w:t>E</w:t>
      </w:r>
      <w:r>
        <w:rPr>
          <w:rFonts w:ascii="Times New Roman" w:hAnsi="Times New Roman"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  <w:lang w:val="en-US" w:eastAsia="ru-RU"/>
        </w:rPr>
        <w:t>mail</w:t>
      </w:r>
      <w:r>
        <w:rPr>
          <w:rFonts w:ascii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781A5B">
        <w:rPr>
          <w:rFonts w:ascii="Times New Roman" w:hAnsi="Times New Roman"/>
          <w:sz w:val="24"/>
          <w:szCs w:val="24"/>
          <w:lang w:val="en-US"/>
        </w:rPr>
        <w:t>solnce</w:t>
      </w:r>
      <w:proofErr w:type="spellEnd"/>
      <w:r w:rsidRPr="00781A5B">
        <w:rPr>
          <w:rFonts w:ascii="Times New Roman" w:hAnsi="Times New Roman"/>
          <w:sz w:val="24"/>
          <w:szCs w:val="24"/>
        </w:rPr>
        <w:t>@</w:t>
      </w:r>
      <w:proofErr w:type="spellStart"/>
      <w:r w:rsidRPr="00781A5B">
        <w:rPr>
          <w:rFonts w:ascii="Times New Roman" w:hAnsi="Times New Roman"/>
          <w:sz w:val="24"/>
          <w:szCs w:val="24"/>
          <w:lang w:val="en-US"/>
        </w:rPr>
        <w:t>muravlenko</w:t>
      </w:r>
      <w:proofErr w:type="spellEnd"/>
      <w:r w:rsidRPr="00781A5B">
        <w:rPr>
          <w:rFonts w:ascii="Times New Roman" w:hAnsi="Times New Roman"/>
          <w:sz w:val="24"/>
          <w:szCs w:val="24"/>
        </w:rPr>
        <w:t>.</w:t>
      </w:r>
      <w:proofErr w:type="spellStart"/>
      <w:r w:rsidRPr="00781A5B">
        <w:rPr>
          <w:rFonts w:ascii="Times New Roman" w:hAnsi="Times New Roman"/>
          <w:sz w:val="24"/>
          <w:szCs w:val="24"/>
          <w:lang w:val="en-US"/>
        </w:rPr>
        <w:t>yanao</w:t>
      </w:r>
      <w:proofErr w:type="spellEnd"/>
      <w:r w:rsidRPr="00781A5B">
        <w:rPr>
          <w:rFonts w:ascii="Times New Roman" w:hAnsi="Times New Roman"/>
          <w:sz w:val="24"/>
          <w:szCs w:val="24"/>
        </w:rPr>
        <w:t>.</w:t>
      </w:r>
      <w:proofErr w:type="spellStart"/>
      <w:r w:rsidRPr="00781A5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8F3871" w:rsidRDefault="00BD27BE" w:rsidP="00BD27BE">
      <w:pPr>
        <w:pStyle w:val="Default"/>
        <w:spacing w:line="360" w:lineRule="auto"/>
        <w:ind w:firstLine="709"/>
        <w:jc w:val="center"/>
        <w:rPr>
          <w:sz w:val="28"/>
          <w:szCs w:val="28"/>
        </w:rPr>
      </w:pPr>
      <w:r>
        <w:rPr>
          <w:i/>
          <w:lang w:eastAsia="ru-RU"/>
        </w:rPr>
        <w:t>ОКПО 35341737</w:t>
      </w:r>
      <w:r>
        <w:rPr>
          <w:lang w:eastAsia="ru-RU"/>
        </w:rPr>
        <w:t>, ОГРН 1028900766498, ИНН/КПП</w:t>
      </w:r>
      <w:r>
        <w:rPr>
          <w:i/>
          <w:lang w:eastAsia="ru-RU"/>
        </w:rPr>
        <w:t xml:space="preserve">  8906005588</w:t>
      </w:r>
      <w:r>
        <w:rPr>
          <w:lang w:eastAsia="ru-RU"/>
        </w:rPr>
        <w:t>/ 890601001</w:t>
      </w:r>
    </w:p>
    <w:p w:rsidR="008F3871" w:rsidRDefault="008F3871" w:rsidP="008F3871">
      <w:pPr>
        <w:pStyle w:val="Default"/>
        <w:spacing w:line="360" w:lineRule="auto"/>
        <w:ind w:firstLine="709"/>
        <w:jc w:val="center"/>
        <w:rPr>
          <w:sz w:val="28"/>
          <w:szCs w:val="28"/>
        </w:rPr>
      </w:pPr>
    </w:p>
    <w:p w:rsidR="008F3871" w:rsidRDefault="008F3871" w:rsidP="008F3871">
      <w:pPr>
        <w:pStyle w:val="Default"/>
        <w:spacing w:line="360" w:lineRule="auto"/>
        <w:ind w:firstLine="709"/>
        <w:jc w:val="center"/>
        <w:rPr>
          <w:sz w:val="28"/>
          <w:szCs w:val="28"/>
        </w:rPr>
      </w:pPr>
    </w:p>
    <w:p w:rsidR="008F3871" w:rsidRDefault="008F3871" w:rsidP="008F3871">
      <w:pPr>
        <w:pStyle w:val="Default"/>
        <w:spacing w:line="360" w:lineRule="auto"/>
        <w:ind w:firstLine="709"/>
        <w:jc w:val="center"/>
        <w:rPr>
          <w:sz w:val="28"/>
          <w:szCs w:val="28"/>
        </w:rPr>
      </w:pPr>
    </w:p>
    <w:p w:rsidR="008F3871" w:rsidRDefault="00864D18" w:rsidP="008F3871">
      <w:pPr>
        <w:pStyle w:val="Default"/>
        <w:spacing w:line="360" w:lineRule="auto"/>
        <w:ind w:firstLine="709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Педагогическое</w:t>
      </w:r>
      <w:proofErr w:type="gramEnd"/>
      <w:r w:rsidR="008B6F32">
        <w:rPr>
          <w:sz w:val="28"/>
          <w:szCs w:val="28"/>
        </w:rPr>
        <w:t xml:space="preserve"> проект</w:t>
      </w:r>
    </w:p>
    <w:p w:rsidR="00BD27BE" w:rsidRDefault="008B6F32" w:rsidP="008F3871">
      <w:pPr>
        <w:pStyle w:val="Default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</w:t>
      </w:r>
      <w:bookmarkStart w:id="0" w:name="_GoBack"/>
      <w:bookmarkEnd w:id="0"/>
      <w:r>
        <w:rPr>
          <w:b/>
          <w:sz w:val="28"/>
          <w:szCs w:val="28"/>
        </w:rPr>
        <w:t xml:space="preserve">ма: </w:t>
      </w:r>
      <w:r w:rsidR="00BD27BE">
        <w:rPr>
          <w:b/>
          <w:sz w:val="28"/>
          <w:szCs w:val="28"/>
        </w:rPr>
        <w:t>«</w:t>
      </w:r>
      <w:r w:rsidR="008F3871" w:rsidRPr="00BD27BE">
        <w:rPr>
          <w:b/>
          <w:sz w:val="28"/>
          <w:szCs w:val="28"/>
        </w:rPr>
        <w:t>Здоровый образ жизни</w:t>
      </w:r>
    </w:p>
    <w:p w:rsidR="008F3871" w:rsidRPr="00BD27BE" w:rsidRDefault="008F3871" w:rsidP="008F3871">
      <w:pPr>
        <w:pStyle w:val="Default"/>
        <w:spacing w:line="360" w:lineRule="auto"/>
        <w:ind w:firstLine="709"/>
        <w:jc w:val="center"/>
        <w:rPr>
          <w:b/>
          <w:sz w:val="28"/>
          <w:szCs w:val="28"/>
        </w:rPr>
      </w:pPr>
      <w:r w:rsidRPr="00BD27BE">
        <w:rPr>
          <w:b/>
          <w:sz w:val="28"/>
          <w:szCs w:val="28"/>
        </w:rPr>
        <w:t xml:space="preserve"> как форма воспитания ответственности у дошкольников</w:t>
      </w:r>
      <w:r w:rsidR="00BD27BE">
        <w:rPr>
          <w:b/>
          <w:sz w:val="28"/>
          <w:szCs w:val="28"/>
        </w:rPr>
        <w:t>»</w:t>
      </w: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F3871">
      <w:pPr>
        <w:pStyle w:val="Default"/>
        <w:rPr>
          <w:sz w:val="20"/>
          <w:szCs w:val="20"/>
        </w:rPr>
      </w:pPr>
    </w:p>
    <w:p w:rsidR="008F3871" w:rsidRDefault="008F3871" w:rsidP="00864D18">
      <w:pPr>
        <w:pStyle w:val="Default"/>
        <w:jc w:val="right"/>
        <w:rPr>
          <w:sz w:val="20"/>
          <w:szCs w:val="20"/>
        </w:rPr>
      </w:pPr>
    </w:p>
    <w:p w:rsidR="00864D18" w:rsidRDefault="00864D18" w:rsidP="00864D18">
      <w:pPr>
        <w:pStyle w:val="Default"/>
        <w:jc w:val="right"/>
        <w:rPr>
          <w:sz w:val="20"/>
          <w:szCs w:val="20"/>
        </w:rPr>
      </w:pPr>
    </w:p>
    <w:p w:rsidR="00864D18" w:rsidRDefault="00864D18" w:rsidP="00864D18">
      <w:pPr>
        <w:pStyle w:val="Default"/>
        <w:spacing w:line="360" w:lineRule="auto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Авторы проекта:</w:t>
      </w:r>
    </w:p>
    <w:p w:rsidR="00864D18" w:rsidRDefault="004D544C" w:rsidP="00864D18">
      <w:pPr>
        <w:pStyle w:val="Default"/>
        <w:spacing w:line="360" w:lineRule="auto"/>
        <w:jc w:val="right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Мухаметгалиева</w:t>
      </w:r>
      <w:proofErr w:type="spellEnd"/>
      <w:r>
        <w:rPr>
          <w:sz w:val="28"/>
          <w:szCs w:val="28"/>
          <w:u w:val="single"/>
        </w:rPr>
        <w:t xml:space="preserve"> Гузель </w:t>
      </w:r>
      <w:proofErr w:type="spellStart"/>
      <w:r>
        <w:rPr>
          <w:sz w:val="28"/>
          <w:szCs w:val="28"/>
          <w:u w:val="single"/>
        </w:rPr>
        <w:t>Маснавиевна</w:t>
      </w:r>
      <w:proofErr w:type="spellEnd"/>
      <w:r w:rsidR="00864D18">
        <w:rPr>
          <w:sz w:val="28"/>
          <w:szCs w:val="28"/>
          <w:u w:val="single"/>
        </w:rPr>
        <w:t xml:space="preserve"> </w:t>
      </w:r>
    </w:p>
    <w:p w:rsidR="00864D18" w:rsidRDefault="00864D18" w:rsidP="00864D18">
      <w:pPr>
        <w:pStyle w:val="Default"/>
        <w:spacing w:line="360" w:lineRule="auto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старший воспитатель</w:t>
      </w:r>
    </w:p>
    <w:p w:rsidR="008F3871" w:rsidRDefault="008F3871" w:rsidP="00864D18">
      <w:pPr>
        <w:pStyle w:val="Default"/>
        <w:spacing w:line="360" w:lineRule="auto"/>
        <w:jc w:val="right"/>
        <w:rPr>
          <w:sz w:val="28"/>
          <w:szCs w:val="28"/>
          <w:u w:val="single"/>
        </w:rPr>
      </w:pPr>
      <w:r w:rsidRPr="00D472C5">
        <w:rPr>
          <w:sz w:val="28"/>
          <w:szCs w:val="28"/>
          <w:u w:val="single"/>
        </w:rPr>
        <w:t>Свириденко Олеся Алексеевна</w:t>
      </w:r>
    </w:p>
    <w:p w:rsidR="00864D18" w:rsidRPr="00864D18" w:rsidRDefault="00864D18" w:rsidP="00864D18">
      <w:pPr>
        <w:pStyle w:val="Default"/>
        <w:spacing w:line="360" w:lineRule="auto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музыкальный руководитель</w:t>
      </w:r>
    </w:p>
    <w:p w:rsidR="003955C4" w:rsidRDefault="003955C4" w:rsidP="0083075F">
      <w:pPr>
        <w:pStyle w:val="Default"/>
        <w:spacing w:line="360" w:lineRule="auto"/>
        <w:rPr>
          <w:sz w:val="28"/>
          <w:szCs w:val="28"/>
          <w:u w:val="single"/>
        </w:rPr>
      </w:pPr>
    </w:p>
    <w:p w:rsidR="00864D18" w:rsidRDefault="00864D18" w:rsidP="0083075F">
      <w:pPr>
        <w:pStyle w:val="Default"/>
        <w:spacing w:line="360" w:lineRule="auto"/>
        <w:rPr>
          <w:sz w:val="28"/>
          <w:szCs w:val="28"/>
          <w:u w:val="single"/>
        </w:rPr>
      </w:pPr>
    </w:p>
    <w:p w:rsidR="00864D18" w:rsidRDefault="00864D18" w:rsidP="0083075F">
      <w:pPr>
        <w:pStyle w:val="Default"/>
        <w:spacing w:line="360" w:lineRule="auto"/>
        <w:rPr>
          <w:sz w:val="28"/>
          <w:szCs w:val="28"/>
          <w:u w:val="single"/>
        </w:rPr>
      </w:pPr>
    </w:p>
    <w:p w:rsidR="00864D18" w:rsidRDefault="00864D18" w:rsidP="0083075F">
      <w:pPr>
        <w:pStyle w:val="Default"/>
        <w:spacing w:line="360" w:lineRule="auto"/>
        <w:rPr>
          <w:sz w:val="28"/>
          <w:szCs w:val="28"/>
          <w:u w:val="single"/>
        </w:rPr>
      </w:pPr>
    </w:p>
    <w:p w:rsidR="00864D18" w:rsidRDefault="00864D18" w:rsidP="0083075F">
      <w:pPr>
        <w:pStyle w:val="Default"/>
        <w:spacing w:line="360" w:lineRule="auto"/>
        <w:rPr>
          <w:sz w:val="28"/>
          <w:szCs w:val="28"/>
          <w:u w:val="single"/>
        </w:rPr>
      </w:pPr>
    </w:p>
    <w:p w:rsidR="003955C4" w:rsidRDefault="003955C4" w:rsidP="0083075F">
      <w:pPr>
        <w:pStyle w:val="Default"/>
        <w:spacing w:line="360" w:lineRule="auto"/>
        <w:rPr>
          <w:sz w:val="28"/>
          <w:szCs w:val="28"/>
          <w:u w:val="single"/>
        </w:rPr>
      </w:pPr>
    </w:p>
    <w:p w:rsidR="008B6F32" w:rsidRDefault="00A44C8B" w:rsidP="008B6F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955C4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864D18">
        <w:rPr>
          <w:rFonts w:ascii="Times New Roman" w:hAnsi="Times New Roman" w:cs="Times New Roman"/>
          <w:color w:val="000000"/>
          <w:sz w:val="28"/>
          <w:szCs w:val="28"/>
        </w:rPr>
        <w:t xml:space="preserve"> Муравленко</w:t>
      </w:r>
    </w:p>
    <w:p w:rsidR="005431B6" w:rsidRDefault="008B6F32" w:rsidP="003955C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  <w:sectPr w:rsidR="005431B6" w:rsidSect="00626168">
          <w:footerReference w:type="default" r:id="rId8"/>
          <w:pgSz w:w="11906" w:h="16838"/>
          <w:pgMar w:top="1134" w:right="850" w:bottom="1134" w:left="1701" w:header="708" w:footer="708" w:gutter="0"/>
          <w:pgNumType w:start="2"/>
          <w:cols w:space="708"/>
          <w:titlePg/>
          <w:docGrid w:linePitch="360"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2020 г.</w:t>
      </w:r>
      <w:r w:rsidR="003955C4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3955C4" w:rsidRDefault="008F3871" w:rsidP="008F3871">
      <w:pPr>
        <w:pStyle w:val="c1"/>
        <w:spacing w:before="0" w:beforeAutospacing="0" w:after="0" w:afterAutospacing="0" w:line="360" w:lineRule="auto"/>
        <w:ind w:firstLine="709"/>
        <w:jc w:val="right"/>
        <w:rPr>
          <w:color w:val="943634" w:themeColor="accent2" w:themeShade="BF"/>
          <w:sz w:val="28"/>
          <w:szCs w:val="28"/>
        </w:rPr>
      </w:pPr>
      <w:r w:rsidRPr="00F92E98">
        <w:rPr>
          <w:color w:val="943634" w:themeColor="accent2" w:themeShade="BF"/>
          <w:sz w:val="28"/>
          <w:szCs w:val="28"/>
        </w:rPr>
        <w:lastRenderedPageBreak/>
        <w:t xml:space="preserve">«Мы ставим перед собой задачу решать массу проблем, </w:t>
      </w:r>
    </w:p>
    <w:p w:rsidR="008F3871" w:rsidRPr="00F92E98" w:rsidRDefault="008F3871" w:rsidP="008F3871">
      <w:pPr>
        <w:pStyle w:val="c1"/>
        <w:spacing w:before="0" w:beforeAutospacing="0" w:after="0" w:afterAutospacing="0" w:line="360" w:lineRule="auto"/>
        <w:ind w:firstLine="709"/>
        <w:jc w:val="right"/>
        <w:rPr>
          <w:color w:val="943634" w:themeColor="accent2" w:themeShade="BF"/>
          <w:sz w:val="28"/>
          <w:szCs w:val="28"/>
        </w:rPr>
      </w:pPr>
      <w:r w:rsidRPr="00F92E98">
        <w:rPr>
          <w:color w:val="943634" w:themeColor="accent2" w:themeShade="BF"/>
          <w:sz w:val="28"/>
          <w:szCs w:val="28"/>
        </w:rPr>
        <w:t xml:space="preserve">но одна из главнейших </w:t>
      </w:r>
      <w:r w:rsidR="00626168">
        <w:rPr>
          <w:color w:val="943634" w:themeColor="accent2" w:themeShade="BF"/>
          <w:sz w:val="28"/>
          <w:szCs w:val="28"/>
        </w:rPr>
        <w:t>-</w:t>
      </w:r>
      <w:r w:rsidRPr="00F92E98">
        <w:rPr>
          <w:color w:val="943634" w:themeColor="accent2" w:themeShade="BF"/>
          <w:sz w:val="28"/>
          <w:szCs w:val="28"/>
        </w:rPr>
        <w:t xml:space="preserve"> это здоровье нации». </w:t>
      </w:r>
    </w:p>
    <w:p w:rsidR="001F5CE8" w:rsidRDefault="008F3871" w:rsidP="001F5CE8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943634" w:themeColor="accent2" w:themeShade="BF"/>
          <w:sz w:val="28"/>
          <w:szCs w:val="28"/>
          <w:highlight w:val="yellow"/>
        </w:rPr>
      </w:pPr>
      <w:r w:rsidRPr="00F92E98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В.В. Путин</w:t>
      </w:r>
      <w:r w:rsidR="001F5CE8" w:rsidRPr="00F92E98">
        <w:rPr>
          <w:rFonts w:ascii="Times New Roman" w:hAnsi="Times New Roman" w:cs="Times New Roman"/>
          <w:color w:val="943634" w:themeColor="accent2" w:themeShade="BF"/>
          <w:sz w:val="28"/>
          <w:szCs w:val="28"/>
          <w:highlight w:val="yellow"/>
        </w:rPr>
        <w:t xml:space="preserve"> </w:t>
      </w:r>
    </w:p>
    <w:p w:rsidR="003955C4" w:rsidRPr="00F92E98" w:rsidRDefault="003955C4" w:rsidP="001F5CE8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943634" w:themeColor="accent2" w:themeShade="BF"/>
          <w:sz w:val="28"/>
          <w:szCs w:val="28"/>
          <w:highlight w:val="yellow"/>
        </w:rPr>
      </w:pPr>
    </w:p>
    <w:p w:rsidR="001F5CE8" w:rsidRPr="00F92E98" w:rsidRDefault="001F5CE8" w:rsidP="001F5CE8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F92E98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«Здоровье </w:t>
      </w:r>
      <w:r w:rsidR="00626168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-</w:t>
      </w:r>
      <w:r w:rsidRPr="00F92E98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это вершина, которую каждый </w:t>
      </w:r>
      <w:r w:rsidR="005C7BE3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может </w:t>
      </w:r>
      <w:r w:rsidRPr="00F92E98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покорить сам»</w:t>
      </w:r>
    </w:p>
    <w:p w:rsidR="001F5CE8" w:rsidRPr="00F92E98" w:rsidRDefault="001F5CE8" w:rsidP="001F5CE8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F92E98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Народная мудрость</w:t>
      </w:r>
    </w:p>
    <w:p w:rsidR="008F3871" w:rsidRPr="00C261D0" w:rsidRDefault="008F3871" w:rsidP="008F3871">
      <w:pPr>
        <w:pStyle w:val="c1"/>
        <w:spacing w:before="0" w:beforeAutospacing="0" w:after="0" w:afterAutospacing="0" w:line="360" w:lineRule="auto"/>
        <w:ind w:firstLine="709"/>
        <w:jc w:val="right"/>
        <w:rPr>
          <w:color w:val="632423" w:themeColor="accent2" w:themeShade="80"/>
          <w:sz w:val="28"/>
          <w:szCs w:val="28"/>
        </w:rPr>
      </w:pPr>
    </w:p>
    <w:p w:rsidR="005C7BE3" w:rsidRPr="00665749" w:rsidRDefault="005C7BE3" w:rsidP="005C7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1B6">
        <w:rPr>
          <w:rFonts w:ascii="Times New Roman" w:hAnsi="Times New Roman" w:cs="Times New Roman"/>
          <w:sz w:val="28"/>
          <w:szCs w:val="28"/>
        </w:rPr>
        <w:t>Успешный дошколёнок? Каким он должен быть? Безусловно-здоровым!</w:t>
      </w:r>
      <w:r w:rsidRPr="00665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A63" w:rsidRPr="00F92E98" w:rsidRDefault="00106A63" w:rsidP="00F92E9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106A63">
        <w:rPr>
          <w:color w:val="000000"/>
          <w:sz w:val="28"/>
          <w:szCs w:val="28"/>
        </w:rPr>
        <w:t xml:space="preserve">В настоящее время значительно возросло количество детей с плохим здоровьем, появляется все больше детей с частыми простудными заболеваниями, излишним весом, нарушениями осанки. Причин сложившейся ситуации множество, но одна из основных </w:t>
      </w:r>
      <w:r w:rsidR="00626168">
        <w:rPr>
          <w:color w:val="000000"/>
          <w:sz w:val="28"/>
          <w:szCs w:val="28"/>
        </w:rPr>
        <w:t>-</w:t>
      </w:r>
      <w:r w:rsidRPr="00106A63">
        <w:rPr>
          <w:color w:val="000000"/>
          <w:sz w:val="28"/>
          <w:szCs w:val="28"/>
        </w:rPr>
        <w:t xml:space="preserve"> малоподвижный образ жизни. Дома родители предпочитают завлечь ребёнка спокойными играми: в лучшем случае рисованием, интеллектуальными или другими настольными играми, в</w:t>
      </w:r>
      <w:r w:rsidR="0092508B">
        <w:rPr>
          <w:color w:val="000000"/>
          <w:sz w:val="28"/>
          <w:szCs w:val="28"/>
        </w:rPr>
        <w:t xml:space="preserve"> худшем </w:t>
      </w:r>
      <w:r w:rsidR="003955C4">
        <w:rPr>
          <w:color w:val="000000"/>
          <w:sz w:val="28"/>
          <w:szCs w:val="28"/>
        </w:rPr>
        <w:t>-</w:t>
      </w:r>
      <w:r w:rsidRPr="00106A63">
        <w:rPr>
          <w:color w:val="000000"/>
          <w:sz w:val="28"/>
          <w:szCs w:val="28"/>
        </w:rPr>
        <w:t xml:space="preserve"> просмотром телепередач или видеофильмов. И это вполне понятно: родители хотят отдохнуть после напряженного рабочего дня, в квартирах много мебели и мало места, а ребенок, разбегавшись, может получить травму или что-то разбить. Пусть лучше посидит</w:t>
      </w:r>
      <w:r w:rsidR="00D70F77">
        <w:rPr>
          <w:color w:val="000000"/>
          <w:sz w:val="28"/>
          <w:szCs w:val="28"/>
        </w:rPr>
        <w:t xml:space="preserve"> </w:t>
      </w:r>
      <w:r w:rsidR="0092508B">
        <w:rPr>
          <w:color w:val="000000"/>
          <w:sz w:val="28"/>
          <w:szCs w:val="28"/>
        </w:rPr>
        <w:t xml:space="preserve">- </w:t>
      </w:r>
      <w:r w:rsidRPr="00106A63">
        <w:rPr>
          <w:color w:val="000000"/>
          <w:sz w:val="28"/>
          <w:szCs w:val="28"/>
        </w:rPr>
        <w:t>спокойнее будет.</w:t>
      </w:r>
    </w:p>
    <w:p w:rsidR="008F3871" w:rsidRPr="00395DB5" w:rsidRDefault="005C7BE3" w:rsidP="00395DB5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F92E98" w:rsidRPr="00F92E98">
        <w:rPr>
          <w:color w:val="000000"/>
          <w:sz w:val="28"/>
          <w:szCs w:val="28"/>
        </w:rPr>
        <w:t>амые прочные привычки, как полезные, так и вредные, формируются в детстве. Вот почему так важно с самого раннего возраста воспитывать у ребенка полезные для здоровья навыки, закреплять их, чтобы они стали привычками.</w:t>
      </w:r>
      <w:r>
        <w:rPr>
          <w:color w:val="000000"/>
          <w:sz w:val="28"/>
          <w:szCs w:val="28"/>
        </w:rPr>
        <w:t xml:space="preserve"> И насколько этот процесс изначально продуман, спланирован</w:t>
      </w:r>
      <w:r w:rsidR="00395DB5">
        <w:rPr>
          <w:color w:val="000000"/>
          <w:sz w:val="28"/>
          <w:szCs w:val="28"/>
        </w:rPr>
        <w:t xml:space="preserve"> и организован</w:t>
      </w:r>
      <w:r w:rsidR="00F92E98" w:rsidRPr="00F92E98">
        <w:rPr>
          <w:color w:val="000000"/>
          <w:sz w:val="28"/>
          <w:szCs w:val="28"/>
        </w:rPr>
        <w:t>, зависит, будет ли она способствовать укреплению здоровья, физическому и психическому развитию, а также воспитанию культуры поведения</w:t>
      </w:r>
      <w:r w:rsidR="00A44C8B">
        <w:rPr>
          <w:color w:val="000000"/>
          <w:sz w:val="28"/>
          <w:szCs w:val="28"/>
        </w:rPr>
        <w:t>.</w:t>
      </w:r>
      <w:r w:rsidR="00F92E98" w:rsidRPr="00F92E98">
        <w:rPr>
          <w:color w:val="000000"/>
          <w:sz w:val="28"/>
          <w:szCs w:val="28"/>
        </w:rPr>
        <w:t xml:space="preserve"> </w:t>
      </w:r>
      <w:r w:rsidR="008F3871" w:rsidRPr="006901E0">
        <w:rPr>
          <w:sz w:val="28"/>
          <w:szCs w:val="28"/>
        </w:rPr>
        <w:t>Здоровый, физически развитый дошкольник сегодня</w:t>
      </w:r>
      <w:r w:rsidR="008F3871">
        <w:rPr>
          <w:sz w:val="28"/>
          <w:szCs w:val="28"/>
        </w:rPr>
        <w:t xml:space="preserve"> </w:t>
      </w:r>
      <w:r w:rsidR="008F3871" w:rsidRPr="006901E0">
        <w:rPr>
          <w:sz w:val="28"/>
          <w:szCs w:val="28"/>
        </w:rPr>
        <w:t>-</w:t>
      </w:r>
      <w:r w:rsidR="008F3871">
        <w:rPr>
          <w:sz w:val="28"/>
          <w:szCs w:val="28"/>
        </w:rPr>
        <w:t xml:space="preserve"> </w:t>
      </w:r>
      <w:r w:rsidR="008F3871" w:rsidRPr="006901E0">
        <w:rPr>
          <w:sz w:val="28"/>
          <w:szCs w:val="28"/>
        </w:rPr>
        <w:t xml:space="preserve">завтра успешный, востребованный гражданин своей страны. </w:t>
      </w:r>
      <w:r w:rsidR="00EC739B">
        <w:rPr>
          <w:noProof/>
          <w:color w:val="000000"/>
          <w:sz w:val="28"/>
          <w:szCs w:val="28"/>
        </w:rPr>
        <w:pict>
          <v:rect id="_x0000_s1026" style="position:absolute;left:0;text-align:left;margin-left:624.75pt;margin-top:84.75pt;width:269.9pt;height:510.2pt;z-index:251643392;mso-wrap-distance-top:7.2pt;mso-wrap-distance-bottom:7.2pt;mso-position-horizontal-relative:page;mso-position-vertical-relative:page" fillcolor="#eeece1" stroked="f" strokeweight="0">
            <v:shadow on="t" color="#f79646" offset="3269.3pt,3269.3pt"/>
            <v:textbox style="mso-next-textbox:#_x0000_s1026" inset="21.6pt,21.6pt,21.6pt,21.6pt">
              <w:txbxContent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color w:val="365F91" w:themeColor="accent1" w:themeShade="BF"/>
                      <w:sz w:val="28"/>
                      <w:szCs w:val="28"/>
                    </w:rPr>
                  </w:pPr>
                  <w:r>
                    <w:rPr>
                      <w:rFonts w:ascii="Bookman Old Style" w:hAnsi="Bookman Old Style"/>
                      <w:b/>
                      <w:color w:val="365F91" w:themeColor="accent1" w:themeShade="BF"/>
                      <w:sz w:val="28"/>
                      <w:szCs w:val="28"/>
                    </w:rPr>
                    <w:t>Я знаю! Я могу</w:t>
                  </w:r>
                  <w:r>
                    <w:rPr>
                      <w:rFonts w:ascii="Bookman Old Style" w:hAnsi="Bookman Old Style"/>
                      <w:color w:val="365F91" w:themeColor="accent1" w:themeShade="BF"/>
                      <w:sz w:val="28"/>
                      <w:szCs w:val="28"/>
                    </w:rPr>
                    <w:t>!</w:t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color w:val="365F91" w:themeColor="accent1" w:themeShade="BF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71525" cy="619760"/>
                        <wp:effectExtent l="0" t="0" r="0" b="0"/>
                        <wp:docPr id="538" name="Рисунок 4" descr="IeuVDJuf1rpDgwu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Рисунок 4" descr="IeuVDJuf1rpDgwu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1525" cy="619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Bookman Old Style" w:hAnsi="Bookman Old Style"/>
                      <w:b/>
                      <w:color w:val="365F91" w:themeColor="accent1" w:themeShade="BF"/>
                      <w:sz w:val="16"/>
                      <w:szCs w:val="16"/>
                    </w:rPr>
                    <w:tab/>
                  </w:r>
                </w:p>
                <w:p w:rsidR="00135BE9" w:rsidRDefault="00135BE9" w:rsidP="008F3871">
                  <w:pPr>
                    <w:pStyle w:val="a4"/>
                    <w:spacing w:after="0"/>
                    <w:outlineLvl w:val="3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>Принципы</w:t>
                  </w:r>
                </w:p>
                <w:p w:rsidR="00135BE9" w:rsidRDefault="00135BE9" w:rsidP="008F3871">
                  <w:pPr>
                    <w:pStyle w:val="a4"/>
                    <w:spacing w:after="0"/>
                    <w:outlineLvl w:val="3"/>
                    <w:rPr>
                      <w:rFonts w:ascii="Bookman Old Style" w:hAnsi="Bookman Old Style"/>
                      <w:b/>
                      <w:color w:val="1F497D" w:themeColor="text2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 xml:space="preserve"> здорового  питания</w:t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inline distT="0" distB="0" distL="19050" distR="4445">
                        <wp:extent cx="1023620" cy="682625"/>
                        <wp:effectExtent l="0" t="0" r="0" b="0"/>
                        <wp:docPr id="539" name="Рисунок 5" descr="rezhim_dnja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Рисунок 5" descr="rezhim_dnja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3620" cy="682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>Рациональный режим</w:t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sz w:val="18"/>
                      <w:szCs w:val="18"/>
                    </w:rPr>
                  </w:pP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sz w:val="18"/>
                      <w:szCs w:val="18"/>
                    </w:rPr>
                  </w:pP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>Занятия спортом</w:t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 xml:space="preserve"> закаливание</w:t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sz w:val="18"/>
                      <w:szCs w:val="18"/>
                    </w:rPr>
                  </w:pP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inline distT="0" distB="3175" distL="0" distR="0">
                        <wp:extent cx="1073785" cy="702310"/>
                        <wp:effectExtent l="0" t="0" r="0" b="0"/>
                        <wp:docPr id="540" name="Рисунок 13" descr="lori-0005096548-bigwww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13" descr="lori-0005096548-bigwww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785" cy="702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 xml:space="preserve">Соблюдение правил </w:t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>личной гигиены</w:t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sz w:val="18"/>
                      <w:szCs w:val="18"/>
                    </w:rPr>
                  </w:pP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635" distL="0" distR="7620">
                        <wp:extent cx="1287780" cy="647700"/>
                        <wp:effectExtent l="0" t="0" r="0" b="0"/>
                        <wp:docPr id="541" name="Рисунок 12" descr="razvitie-fizicheskix-kachestv-u-detej-doshkolnogo-vozrast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12" descr="razvitie-fizicheskix-kachestv-u-detej-doshkolnogo-vozrast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7780" cy="647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35BE9" w:rsidRDefault="00135BE9" w:rsidP="008F3871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20"/>
                      <w:szCs w:val="20"/>
                    </w:rPr>
                    <w:t xml:space="preserve">Развитие </w:t>
                  </w:r>
                </w:p>
                <w:p w:rsidR="00135BE9" w:rsidRDefault="00135BE9" w:rsidP="008F3871">
                  <w:pPr>
                    <w:pStyle w:val="a4"/>
                    <w:spacing w:after="0"/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20"/>
                      <w:szCs w:val="20"/>
                    </w:rPr>
                    <w:t>физических качеств</w:t>
                  </w:r>
                </w:p>
              </w:txbxContent>
            </v:textbox>
            <w10:wrap type="square" anchorx="page" anchory="page"/>
          </v:rect>
        </w:pict>
      </w:r>
      <w:r w:rsidR="008F3871">
        <w:rPr>
          <w:sz w:val="28"/>
          <w:szCs w:val="28"/>
        </w:rPr>
        <w:t>Именно под таким девизом строит</w:t>
      </w:r>
      <w:r w:rsidR="008F3871" w:rsidRPr="00267077">
        <w:rPr>
          <w:sz w:val="28"/>
          <w:szCs w:val="28"/>
        </w:rPr>
        <w:t>ся физкультурно-оздоровительная работа в детском саду Солнышко.</w:t>
      </w:r>
    </w:p>
    <w:p w:rsidR="003E7D29" w:rsidRDefault="0022511C" w:rsidP="00791BA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Пространственная с</w:t>
      </w:r>
      <w:r w:rsidR="008F3871">
        <w:rPr>
          <w:color w:val="000000"/>
          <w:sz w:val="28"/>
          <w:szCs w:val="28"/>
        </w:rPr>
        <w:t>реда</w:t>
      </w:r>
      <w:r w:rsidR="003E7D29">
        <w:rPr>
          <w:color w:val="000000"/>
          <w:sz w:val="28"/>
          <w:szCs w:val="28"/>
        </w:rPr>
        <w:t xml:space="preserve">, </w:t>
      </w:r>
      <w:r w:rsidR="008F3871" w:rsidRPr="0022511C">
        <w:rPr>
          <w:color w:val="000000"/>
          <w:sz w:val="28"/>
          <w:szCs w:val="28"/>
        </w:rPr>
        <w:t>окружающая детей</w:t>
      </w:r>
      <w:r w:rsidR="008F3871">
        <w:rPr>
          <w:color w:val="000000"/>
          <w:sz w:val="28"/>
          <w:szCs w:val="28"/>
        </w:rPr>
        <w:t xml:space="preserve"> в нашем дошкольном учреждении, обеспечивает безопасность жизни, способствует укреплению здоровья и закаливанию организма детей, а также удовлетворяет врожденную потребность детей в движении</w:t>
      </w:r>
      <w:r w:rsidR="00A44C8B">
        <w:rPr>
          <w:color w:val="000000"/>
          <w:sz w:val="28"/>
          <w:szCs w:val="28"/>
        </w:rPr>
        <w:t>.</w:t>
      </w:r>
    </w:p>
    <w:p w:rsidR="004B42AA" w:rsidRDefault="004B42AA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</w:rPr>
        <w:t>Физкультурно-оздоровительная работа</w:t>
      </w:r>
      <w:r w:rsidR="00454EE0">
        <w:rPr>
          <w:rFonts w:ascii="Times New Roman" w:eastAsia="Times New Roman" w:hAnsi="Times New Roman" w:cs="Times New Roman"/>
          <w:sz w:val="28"/>
          <w:szCs w:val="20"/>
        </w:rPr>
        <w:t xml:space="preserve"> в ДОУ строит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ся на основе </w:t>
      </w:r>
    </w:p>
    <w:p w:rsidR="004B42AA" w:rsidRDefault="004B42AA" w:rsidP="00454EE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проблемно -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аналитического подхода и опирается на нормативно-правовые акты.</w:t>
      </w:r>
      <w:r>
        <w:rPr>
          <w:rStyle w:val="aa"/>
          <w:rFonts w:ascii="Times New Roman" w:eastAsia="Times New Roman" w:hAnsi="Times New Roman" w:cs="Times New Roman"/>
          <w:sz w:val="28"/>
          <w:szCs w:val="20"/>
        </w:rPr>
        <w:footnoteReference w:id="1"/>
      </w:r>
    </w:p>
    <w:p w:rsidR="009C02BB" w:rsidRDefault="004B42AA" w:rsidP="00626168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В соответствие с нормативной базой в детском саду сформирована эффективная модель организации физкультурно-оздоровительной работы. Данная модель обеспечивает эффективное сочетание контролирующей и просветительской деятельности по данному направлению, что находит свое отражение в планирование деятельности ДОУ.                     </w:t>
      </w:r>
      <w:r w:rsidR="006A23F6">
        <w:rPr>
          <w:rFonts w:ascii="Times New Roman" w:eastAsia="Times New Roman" w:hAnsi="Times New Roman" w:cs="Times New Roman"/>
          <w:sz w:val="28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4B42AA" w:rsidRPr="00135BE9" w:rsidRDefault="00EC739B" w:rsidP="009C02BB">
      <w:pPr>
        <w:widowControl w:val="0"/>
        <w:spacing w:after="0" w:line="360" w:lineRule="auto"/>
        <w:ind w:firstLine="709"/>
        <w:jc w:val="right"/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4" type="#_x0000_t75" style="position:absolute;left:0;text-align:left;margin-left:-.5pt;margin-top:18.5pt;width:398.25pt;height:265.45pt;z-index:-251654656" wrapcoords="-45 0 -45 21540 21600 21540 21600 0 -45 0">
            <v:imagedata r:id="rId13" o:title=""/>
          </v:shape>
          <o:OLEObject Type="Embed" ProgID="PowerPoint.Slide.12" ShapeID="_x0000_s1064" DrawAspect="Content" ObjectID="_1669386770" r:id="rId14"/>
        </w:pict>
      </w:r>
      <w:r w:rsidR="006A23F6" w:rsidRPr="00135BE9">
        <w:rPr>
          <w:rFonts w:ascii="Times New Roman" w:eastAsia="Times New Roman" w:hAnsi="Times New Roman" w:cs="Times New Roman"/>
          <w:sz w:val="28"/>
          <w:szCs w:val="20"/>
        </w:rPr>
        <w:t>Р</w:t>
      </w:r>
      <w:r w:rsidR="004B42AA" w:rsidRPr="00135BE9">
        <w:rPr>
          <w:rFonts w:ascii="Times New Roman" w:eastAsia="Times New Roman" w:hAnsi="Times New Roman" w:cs="Times New Roman"/>
          <w:sz w:val="28"/>
          <w:szCs w:val="20"/>
        </w:rPr>
        <w:t>исунок 1</w:t>
      </w:r>
      <w:r w:rsidR="004B42AA" w:rsidRPr="00135BE9">
        <w:t xml:space="preserve"> </w:t>
      </w:r>
    </w:p>
    <w:p w:rsidR="009C02BB" w:rsidRDefault="009C02BB" w:rsidP="004B42AA">
      <w:pPr>
        <w:widowControl w:val="0"/>
        <w:spacing w:after="0" w:line="360" w:lineRule="auto"/>
        <w:ind w:firstLine="709"/>
        <w:jc w:val="both"/>
      </w:pPr>
    </w:p>
    <w:p w:rsidR="006A23F6" w:rsidRDefault="006A23F6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6A23F6" w:rsidRDefault="006A23F6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6A23F6" w:rsidRDefault="006A23F6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6A23F6" w:rsidRDefault="006A23F6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6A23F6" w:rsidRDefault="006A23F6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6A23F6" w:rsidRDefault="006A23F6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4B42AA" w:rsidRDefault="004B42AA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6A23F6" w:rsidRDefault="006A23F6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C02BB" w:rsidRDefault="009C02BB" w:rsidP="00135BE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3955C4" w:rsidRDefault="003955C4" w:rsidP="004B4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55C4" w:rsidRDefault="00395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B42AA" w:rsidRDefault="00EC739B" w:rsidP="004B4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pict>
          <v:rect id="_x0000_s1071" style="position:absolute;left:0;text-align:left;margin-left:623.2pt;margin-top:28.5pt;width:269.9pt;height:510.2pt;z-index:251662848;mso-wrap-distance-top:7.2pt;mso-wrap-distance-bottom:7.2pt;mso-position-horizontal-relative:page;mso-position-vertical-relative:page" fillcolor="#eeece1" stroked="f" strokeweight="0">
            <v:shadow on="t" color="#f79646" offset="3269.3pt,3269.3pt"/>
            <v:textbox style="mso-next-textbox:#_x0000_s1071" inset="21.6pt,21.6pt,21.6pt,21.6pt">
              <w:txbxContent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color w:val="365F91" w:themeColor="accent1" w:themeShade="BF"/>
                      <w:sz w:val="28"/>
                      <w:szCs w:val="28"/>
                    </w:rPr>
                  </w:pPr>
                  <w:r>
                    <w:rPr>
                      <w:rFonts w:ascii="Bookman Old Style" w:hAnsi="Bookman Old Style"/>
                      <w:b/>
                      <w:color w:val="365F91" w:themeColor="accent1" w:themeShade="BF"/>
                      <w:sz w:val="28"/>
                      <w:szCs w:val="28"/>
                    </w:rPr>
                    <w:t>Я знаю! Я могу</w:t>
                  </w:r>
                  <w:r>
                    <w:rPr>
                      <w:rFonts w:ascii="Bookman Old Style" w:hAnsi="Bookman Old Style"/>
                      <w:color w:val="365F91" w:themeColor="accent1" w:themeShade="BF"/>
                      <w:sz w:val="28"/>
                      <w:szCs w:val="28"/>
                    </w:rPr>
                    <w:t>!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color w:val="365F91" w:themeColor="accent1" w:themeShade="BF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71525" cy="619760"/>
                        <wp:effectExtent l="0" t="0" r="0" b="0"/>
                        <wp:docPr id="359" name="Рисунок 4" descr="IeuVDJuf1rpDgwu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Рисунок 4" descr="IeuVDJuf1rpDgwu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1525" cy="619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Bookman Old Style" w:hAnsi="Bookman Old Style"/>
                      <w:b/>
                      <w:color w:val="365F91" w:themeColor="accent1" w:themeShade="BF"/>
                      <w:sz w:val="16"/>
                      <w:szCs w:val="16"/>
                    </w:rPr>
                    <w:tab/>
                  </w:r>
                </w:p>
                <w:p w:rsidR="00135BE9" w:rsidRDefault="00135BE9" w:rsidP="007528AC">
                  <w:pPr>
                    <w:pStyle w:val="a4"/>
                    <w:spacing w:after="0"/>
                    <w:outlineLvl w:val="3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>Принципы</w:t>
                  </w:r>
                </w:p>
                <w:p w:rsidR="00135BE9" w:rsidRDefault="00135BE9" w:rsidP="007528AC">
                  <w:pPr>
                    <w:pStyle w:val="a4"/>
                    <w:spacing w:after="0"/>
                    <w:outlineLvl w:val="3"/>
                    <w:rPr>
                      <w:rFonts w:ascii="Bookman Old Style" w:hAnsi="Bookman Old Style"/>
                      <w:b/>
                      <w:color w:val="1F497D" w:themeColor="text2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 xml:space="preserve"> здорового  питания</w:t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ab/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>Рациональный режим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sz w:val="18"/>
                      <w:szCs w:val="18"/>
                    </w:rPr>
                  </w:pP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sz w:val="18"/>
                      <w:szCs w:val="18"/>
                    </w:rPr>
                  </w:pP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>Занятия спортом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 xml:space="preserve"> закаливание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sz w:val="18"/>
                      <w:szCs w:val="18"/>
                    </w:rPr>
                  </w:pP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inline distT="0" distB="3175" distL="0" distR="0">
                        <wp:extent cx="1073785" cy="702310"/>
                        <wp:effectExtent l="0" t="0" r="0" b="0"/>
                        <wp:docPr id="361" name="Рисунок 13" descr="lori-0005096548-bigwww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13" descr="lori-0005096548-bigwww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785" cy="702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 xml:space="preserve">Соблюдение правил 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18"/>
                      <w:szCs w:val="18"/>
                    </w:rPr>
                    <w:t>личной гигиены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sz w:val="18"/>
                      <w:szCs w:val="18"/>
                    </w:rPr>
                  </w:pP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635" distL="0" distR="7620">
                        <wp:extent cx="1287780" cy="647700"/>
                        <wp:effectExtent l="0" t="0" r="0" b="0"/>
                        <wp:docPr id="362" name="Рисунок 12" descr="razvitie-fizicheskix-kachestv-u-detej-doshkolnogo-vozrast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12" descr="razvitie-fizicheskix-kachestv-u-detej-doshkolnogo-vozrast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7780" cy="647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20"/>
                      <w:szCs w:val="20"/>
                    </w:rPr>
                    <w:t xml:space="preserve">Развитие </w:t>
                  </w:r>
                </w:p>
                <w:p w:rsidR="00135BE9" w:rsidRDefault="00135BE9" w:rsidP="007528AC">
                  <w:pPr>
                    <w:pStyle w:val="a4"/>
                    <w:spacing w:after="0"/>
                  </w:pPr>
                  <w:r>
                    <w:rPr>
                      <w:rFonts w:ascii="Bookman Old Style" w:hAnsi="Bookman Old Style"/>
                      <w:b/>
                      <w:color w:val="1F497D" w:themeColor="text2"/>
                      <w:sz w:val="20"/>
                      <w:szCs w:val="20"/>
                    </w:rPr>
                    <w:t>физических качеств</w:t>
                  </w:r>
                </w:p>
              </w:txbxContent>
            </v:textbox>
            <w10:wrap type="square" anchorx="page" anchory="page"/>
          </v:rect>
        </w:pict>
      </w:r>
      <w:r w:rsidR="004B42A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B42AA">
        <w:rPr>
          <w:rFonts w:ascii="Times New Roman" w:hAnsi="Times New Roman" w:cs="Times New Roman"/>
          <w:b/>
          <w:i/>
          <w:sz w:val="28"/>
          <w:szCs w:val="28"/>
        </w:rPr>
        <w:t>ФГОС</w:t>
      </w:r>
      <w:r w:rsidR="004B42AA">
        <w:rPr>
          <w:rFonts w:ascii="Times New Roman" w:hAnsi="Times New Roman" w:cs="Times New Roman"/>
          <w:sz w:val="28"/>
          <w:szCs w:val="28"/>
        </w:rPr>
        <w:t xml:space="preserve"> дошкольного образования задачи образовательной области «Физическое развитие» включают:</w:t>
      </w:r>
    </w:p>
    <w:p w:rsidR="004B42AA" w:rsidRDefault="00D635A9" w:rsidP="004B4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B42AA">
        <w:rPr>
          <w:rFonts w:ascii="Times New Roman" w:hAnsi="Times New Roman" w:cs="Times New Roman"/>
          <w:sz w:val="28"/>
          <w:szCs w:val="28"/>
        </w:rPr>
        <w:t xml:space="preserve"> </w:t>
      </w:r>
      <w:r w:rsidR="004B42AA">
        <w:rPr>
          <w:rFonts w:ascii="Times New Roman" w:hAnsi="Times New Roman" w:cs="Times New Roman"/>
          <w:b/>
          <w:i/>
          <w:sz w:val="28"/>
          <w:szCs w:val="28"/>
        </w:rPr>
        <w:t>приобретение опыта</w:t>
      </w:r>
      <w:r w:rsidR="004B42AA">
        <w:rPr>
          <w:rFonts w:ascii="Times New Roman" w:hAnsi="Times New Roman" w:cs="Times New Roman"/>
          <w:sz w:val="28"/>
          <w:szCs w:val="28"/>
        </w:rPr>
        <w:t xml:space="preserve"> в двигательной деятельности детей,</w:t>
      </w:r>
    </w:p>
    <w:p w:rsidR="004B42AA" w:rsidRDefault="00D635A9" w:rsidP="004B4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42AA">
        <w:rPr>
          <w:rFonts w:ascii="Times New Roman" w:hAnsi="Times New Roman" w:cs="Times New Roman"/>
          <w:b/>
          <w:i/>
          <w:sz w:val="28"/>
          <w:szCs w:val="28"/>
        </w:rPr>
        <w:t xml:space="preserve">формирование начальных представлений </w:t>
      </w:r>
      <w:r w:rsidR="004B42AA">
        <w:rPr>
          <w:rFonts w:ascii="Times New Roman" w:hAnsi="Times New Roman" w:cs="Times New Roman"/>
          <w:sz w:val="28"/>
          <w:szCs w:val="28"/>
        </w:rPr>
        <w:t>о некоторых видах спорта,</w:t>
      </w:r>
    </w:p>
    <w:p w:rsidR="004B42AA" w:rsidRDefault="00626168" w:rsidP="004B4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B42AA">
        <w:rPr>
          <w:rFonts w:ascii="Times New Roman" w:hAnsi="Times New Roman" w:cs="Times New Roman"/>
          <w:sz w:val="28"/>
          <w:szCs w:val="28"/>
        </w:rPr>
        <w:t xml:space="preserve"> </w:t>
      </w:r>
      <w:r w:rsidR="004B42AA">
        <w:rPr>
          <w:rFonts w:ascii="Times New Roman" w:hAnsi="Times New Roman" w:cs="Times New Roman"/>
          <w:b/>
          <w:i/>
          <w:sz w:val="28"/>
          <w:szCs w:val="28"/>
        </w:rPr>
        <w:t>овладение подвижными играми</w:t>
      </w:r>
      <w:r w:rsidR="004B42AA">
        <w:rPr>
          <w:rFonts w:ascii="Times New Roman" w:hAnsi="Times New Roman" w:cs="Times New Roman"/>
          <w:sz w:val="28"/>
          <w:szCs w:val="28"/>
        </w:rPr>
        <w:t xml:space="preserve"> с правилами;</w:t>
      </w:r>
    </w:p>
    <w:p w:rsidR="007528AC" w:rsidRDefault="00D635A9" w:rsidP="000951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42AA">
        <w:rPr>
          <w:rFonts w:ascii="Times New Roman" w:hAnsi="Times New Roman" w:cs="Times New Roman"/>
          <w:b/>
          <w:i/>
          <w:sz w:val="28"/>
          <w:szCs w:val="28"/>
        </w:rPr>
        <w:t>становление целенаправленности</w:t>
      </w:r>
      <w:r w:rsidR="004B42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B42AA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4B42AA">
        <w:rPr>
          <w:rFonts w:ascii="Times New Roman" w:hAnsi="Times New Roman" w:cs="Times New Roman"/>
          <w:sz w:val="28"/>
          <w:szCs w:val="28"/>
        </w:rPr>
        <w:t xml:space="preserve"> в двигательной сфере;</w:t>
      </w:r>
      <w:r w:rsidR="004B42AA" w:rsidRPr="001C1FD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</w:p>
    <w:p w:rsidR="007528AC" w:rsidRDefault="007528AC" w:rsidP="00752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становление ценностей здорового образа жизни</w:t>
      </w:r>
      <w:r>
        <w:rPr>
          <w:rFonts w:ascii="Times New Roman" w:hAnsi="Times New Roman" w:cs="Times New Roman"/>
          <w:sz w:val="28"/>
          <w:szCs w:val="28"/>
        </w:rPr>
        <w:t>, овладение его элементарными нормами и правилами (в питании, двигательном режиме, закаливании, при форми</w:t>
      </w:r>
      <w:r w:rsidR="00E01AF8">
        <w:rPr>
          <w:rFonts w:ascii="Times New Roman" w:hAnsi="Times New Roman" w:cs="Times New Roman"/>
          <w:sz w:val="28"/>
          <w:szCs w:val="28"/>
        </w:rPr>
        <w:t>ровании полезных привычек и др.)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7528AC" w:rsidRDefault="00EC739B" w:rsidP="00752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rect id="_x0000_s1072" style="position:absolute;left:0;text-align:left;margin-left:633.3pt;margin-top:14.45pt;width:174.75pt;height:88.5pt;z-index:251663872" stroked="f" strokeweight="0">
            <v:textbox style="mso-next-textbox:#_x0000_s1072">
              <w:txbxContent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0"/>
                      <w:szCs w:val="72"/>
                    </w:rPr>
                    <w:t>Ежедневное представление  родителям меню детского сада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0"/>
                      <w:szCs w:val="72"/>
                    </w:rPr>
                    <w:t>Дидактические игры и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0"/>
                      <w:szCs w:val="72"/>
                    </w:rPr>
                    <w:t xml:space="preserve"> ситуации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16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0"/>
                      <w:szCs w:val="72"/>
                    </w:rPr>
                    <w:t>Консультирование родителей</w:t>
                  </w:r>
                </w:p>
                <w:p w:rsidR="00135BE9" w:rsidRDefault="00135BE9" w:rsidP="007528AC">
                  <w:pPr>
                    <w:pStyle w:val="a4"/>
                    <w:spacing w:after="0"/>
                  </w:pPr>
                </w:p>
              </w:txbxContent>
            </v:textbox>
          </v:rect>
        </w:pict>
      </w:r>
      <w:r w:rsidR="007528AC">
        <w:rPr>
          <w:rFonts w:ascii="Times New Roman" w:hAnsi="Times New Roman" w:cs="Times New Roman"/>
          <w:b/>
          <w:i/>
          <w:sz w:val="28"/>
          <w:szCs w:val="28"/>
        </w:rPr>
        <w:t>Таким образом,</w:t>
      </w:r>
      <w:r w:rsidR="007528AC">
        <w:rPr>
          <w:rFonts w:ascii="Times New Roman" w:hAnsi="Times New Roman" w:cs="Times New Roman"/>
          <w:sz w:val="28"/>
          <w:szCs w:val="28"/>
        </w:rPr>
        <w:t xml:space="preserve"> прослеживается два направления образовательной работы по физическому развитию дошкольников:</w:t>
      </w:r>
    </w:p>
    <w:p w:rsidR="007528AC" w:rsidRDefault="003955C4" w:rsidP="003955C4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28AC">
        <w:rPr>
          <w:rFonts w:ascii="Times New Roman" w:hAnsi="Times New Roman" w:cs="Times New Roman"/>
          <w:sz w:val="28"/>
          <w:szCs w:val="28"/>
        </w:rPr>
        <w:t>формирование общей культуры личности детей, в том числе ценностей здорового образа жизни, формирование начальных представлений о здоровом образе жизни</w:t>
      </w:r>
      <w:r w:rsidR="00EC739B">
        <w:pict>
          <v:rect id="_x0000_s1073" style="position:absolute;left:0;text-align:left;margin-left:633.3pt;margin-top:33.65pt;width:158.25pt;height:71.25pt;z-index:251664896;mso-position-horizontal-relative:text;mso-position-vertical-relative:text" stroked="f" strokeweight="0">
            <v:textbox style="mso-next-textbox:#_x0000_s1073">
              <w:txbxContent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Оптимальное чередование</w:t>
                  </w:r>
                  <w:r>
                    <w:rPr>
                      <w:rFonts w:ascii="Times New Roman" w:hAnsi="Times New Roman" w:cs="Times New Roman"/>
                      <w:b/>
                      <w:color w:val="EEECE1" w:themeColor="background2"/>
                      <w:sz w:val="20"/>
                      <w:szCs w:val="7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видов</w:t>
                  </w:r>
                  <w:r>
                    <w:rPr>
                      <w:rFonts w:ascii="Times New Roman" w:hAnsi="Times New Roman" w:cs="Times New Roman"/>
                      <w:b/>
                      <w:color w:val="EEECE1" w:themeColor="background2"/>
                      <w:sz w:val="20"/>
                      <w:szCs w:val="7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деятельности</w:t>
                  </w:r>
                </w:p>
                <w:p w:rsidR="00135BE9" w:rsidRDefault="00135BE9" w:rsidP="007528AC">
                  <w:pPr>
                    <w:pStyle w:val="a4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 xml:space="preserve">Соблюдение санитарных норм 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Беседы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Игровые ситуации</w:t>
                  </w:r>
                </w:p>
                <w:p w:rsidR="00135BE9" w:rsidRDefault="00135BE9" w:rsidP="007528AC">
                  <w:pPr>
                    <w:pStyle w:val="a4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72"/>
                    </w:rPr>
                  </w:pPr>
                </w:p>
                <w:p w:rsidR="00135BE9" w:rsidRDefault="00135BE9" w:rsidP="007528AC">
                  <w:pPr>
                    <w:pStyle w:val="a4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72"/>
                    </w:rPr>
                  </w:pPr>
                </w:p>
                <w:p w:rsidR="00135BE9" w:rsidRDefault="00135BE9" w:rsidP="007528AC">
                  <w:pPr>
                    <w:pStyle w:val="a4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72"/>
                    </w:rPr>
                  </w:pPr>
                </w:p>
                <w:p w:rsidR="00135BE9" w:rsidRDefault="00135BE9" w:rsidP="007528AC">
                  <w:pPr>
                    <w:pStyle w:val="a4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EEECE1" w:themeColor="background2"/>
                      <w:sz w:val="40"/>
                      <w:szCs w:val="72"/>
                    </w:rPr>
                  </w:pPr>
                </w:p>
                <w:p w:rsidR="00135BE9" w:rsidRDefault="00135BE9" w:rsidP="007528AC">
                  <w:pPr>
                    <w:pStyle w:val="a4"/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color w:val="EEECE1" w:themeColor="background2"/>
                      <w:sz w:val="72"/>
                      <w:szCs w:val="72"/>
                    </w:rPr>
                    <w:t>ваш текст</w:t>
                  </w:r>
                </w:p>
              </w:txbxContent>
            </v:textbox>
          </v:rect>
        </w:pict>
      </w:r>
      <w:r w:rsidR="007528AC">
        <w:rPr>
          <w:rFonts w:ascii="Times New Roman" w:hAnsi="Times New Roman" w:cs="Times New Roman"/>
          <w:sz w:val="28"/>
          <w:szCs w:val="28"/>
        </w:rPr>
        <w:t xml:space="preserve">, воспитание </w:t>
      </w:r>
    </w:p>
    <w:p w:rsidR="007528AC" w:rsidRDefault="003955C4" w:rsidP="003955C4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28AC">
        <w:rPr>
          <w:rFonts w:ascii="Times New Roman" w:hAnsi="Times New Roman" w:cs="Times New Roman"/>
          <w:sz w:val="28"/>
          <w:szCs w:val="28"/>
        </w:rPr>
        <w:t>физическая культура, развитие физических качеств.</w:t>
      </w:r>
      <w:r w:rsidR="007528AC">
        <w:rPr>
          <w:sz w:val="28"/>
          <w:szCs w:val="28"/>
        </w:rPr>
        <w:t xml:space="preserve"> </w:t>
      </w:r>
    </w:p>
    <w:p w:rsidR="003955C4" w:rsidRDefault="002042EA" w:rsidP="00752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214822</wp:posOffset>
            </wp:positionH>
            <wp:positionV relativeFrom="paragraph">
              <wp:posOffset>848493</wp:posOffset>
            </wp:positionV>
            <wp:extent cx="4712438" cy="3944679"/>
            <wp:effectExtent l="19050" t="0" r="0" b="0"/>
            <wp:wrapNone/>
            <wp:docPr id="517" name="Рисунок 61" descr="D:\Пользователь\Рабочий стол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D:\Пользователь\Рабочий стол\Рисунок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438" cy="3944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28AC">
        <w:rPr>
          <w:rFonts w:ascii="Times New Roman" w:hAnsi="Times New Roman" w:cs="Times New Roman"/>
          <w:sz w:val="28"/>
          <w:szCs w:val="28"/>
        </w:rPr>
        <w:t>Выделение данных двух направлений позволяет более целенаправленно выстраивать педагогический процесс и разрабатывать планирование.</w:t>
      </w:r>
      <w:r w:rsidR="00E01AF8">
        <w:rPr>
          <w:rFonts w:ascii="Times New Roman" w:hAnsi="Times New Roman" w:cs="Times New Roman"/>
          <w:sz w:val="28"/>
          <w:szCs w:val="28"/>
        </w:rPr>
        <w:t xml:space="preserve"> (Рисунок 2)</w:t>
      </w:r>
    </w:p>
    <w:p w:rsidR="002042EA" w:rsidRPr="004D544C" w:rsidRDefault="002042EA" w:rsidP="002042E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D544C">
        <w:rPr>
          <w:rFonts w:ascii="Times New Roman" w:hAnsi="Times New Roman" w:cs="Times New Roman"/>
          <w:sz w:val="28"/>
          <w:szCs w:val="28"/>
        </w:rPr>
        <w:t>Рисунок 2</w:t>
      </w:r>
    </w:p>
    <w:p w:rsidR="003955C4" w:rsidRDefault="003955C4">
      <w:pPr>
        <w:rPr>
          <w:rFonts w:ascii="Times New Roman" w:hAnsi="Times New Roman" w:cs="Times New Roman"/>
          <w:sz w:val="28"/>
          <w:szCs w:val="28"/>
        </w:rPr>
      </w:pPr>
    </w:p>
    <w:p w:rsidR="002042EA" w:rsidRDefault="002042EA">
      <w:pPr>
        <w:rPr>
          <w:rFonts w:ascii="Times New Roman" w:hAnsi="Times New Roman" w:cs="Times New Roman"/>
          <w:sz w:val="28"/>
          <w:szCs w:val="28"/>
        </w:rPr>
      </w:pPr>
    </w:p>
    <w:p w:rsidR="002042EA" w:rsidRDefault="002042EA">
      <w:pPr>
        <w:rPr>
          <w:rFonts w:ascii="Times New Roman" w:hAnsi="Times New Roman" w:cs="Times New Roman"/>
          <w:sz w:val="28"/>
          <w:szCs w:val="28"/>
        </w:rPr>
      </w:pPr>
    </w:p>
    <w:p w:rsidR="002042EA" w:rsidRDefault="002042EA">
      <w:pPr>
        <w:rPr>
          <w:rFonts w:ascii="Times New Roman" w:hAnsi="Times New Roman" w:cs="Times New Roman"/>
          <w:sz w:val="28"/>
          <w:szCs w:val="28"/>
        </w:rPr>
      </w:pPr>
    </w:p>
    <w:p w:rsidR="002042EA" w:rsidRDefault="002042EA">
      <w:pPr>
        <w:rPr>
          <w:rFonts w:ascii="Times New Roman" w:hAnsi="Times New Roman" w:cs="Times New Roman"/>
          <w:sz w:val="28"/>
          <w:szCs w:val="28"/>
        </w:rPr>
      </w:pPr>
    </w:p>
    <w:p w:rsidR="002042EA" w:rsidRDefault="002042EA">
      <w:pPr>
        <w:rPr>
          <w:rFonts w:ascii="Times New Roman" w:hAnsi="Times New Roman" w:cs="Times New Roman"/>
          <w:sz w:val="28"/>
          <w:szCs w:val="28"/>
        </w:rPr>
      </w:pPr>
    </w:p>
    <w:p w:rsidR="002042EA" w:rsidRDefault="002042EA">
      <w:pPr>
        <w:rPr>
          <w:rFonts w:ascii="Times New Roman" w:hAnsi="Times New Roman" w:cs="Times New Roman"/>
          <w:sz w:val="28"/>
          <w:szCs w:val="28"/>
        </w:rPr>
      </w:pPr>
    </w:p>
    <w:p w:rsidR="002042EA" w:rsidRDefault="002042EA">
      <w:pPr>
        <w:rPr>
          <w:rFonts w:ascii="Times New Roman" w:hAnsi="Times New Roman" w:cs="Times New Roman"/>
          <w:sz w:val="28"/>
          <w:szCs w:val="28"/>
        </w:rPr>
      </w:pPr>
    </w:p>
    <w:p w:rsidR="003955C4" w:rsidRDefault="00EC739B" w:rsidP="00752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pict>
          <v:rect id="_x0000_s1074" style="position:absolute;left:0;text-align:left;margin-left:633.3pt;margin-top:35.85pt;width:217.5pt;height:102pt;z-index:251665920" stroked="f" strokeweight="0">
            <v:textbox style="mso-next-textbox:#_x0000_s1074">
              <w:txbxContent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Видовое разнообразие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 xml:space="preserve"> закаливающих процедур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Дополнительное образование физкультурно-оздоровительной направленности на базе ДОУ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Пропаганда видов спорта</w:t>
                  </w:r>
                </w:p>
                <w:p w:rsidR="00135BE9" w:rsidRDefault="00135BE9" w:rsidP="007528AC">
                  <w:pPr>
                    <w:pStyle w:val="a4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72"/>
                    </w:rPr>
                    <w:t>Личный пример</w:t>
                  </w:r>
                </w:p>
                <w:p w:rsidR="00135BE9" w:rsidRDefault="00135BE9" w:rsidP="007528AC">
                  <w:pPr>
                    <w:pStyle w:val="a4"/>
                    <w:spacing w:after="0"/>
                    <w:jc w:val="center"/>
                  </w:pPr>
                </w:p>
              </w:txbxContent>
            </v:textbox>
          </v:rect>
        </w:pict>
      </w:r>
      <w:r w:rsidR="007528AC">
        <w:rPr>
          <w:rFonts w:ascii="Times New Roman" w:hAnsi="Times New Roman" w:cs="Times New Roman"/>
          <w:sz w:val="28"/>
          <w:szCs w:val="28"/>
        </w:rPr>
        <w:t xml:space="preserve">Планирование работы по данной образовательной области </w:t>
      </w:r>
      <w:r w:rsidR="003955C4">
        <w:rPr>
          <w:rFonts w:ascii="Times New Roman" w:hAnsi="Times New Roman" w:cs="Times New Roman"/>
          <w:sz w:val="28"/>
          <w:szCs w:val="28"/>
        </w:rPr>
        <w:t>-</w:t>
      </w:r>
      <w:r w:rsidR="007528AC">
        <w:rPr>
          <w:rFonts w:ascii="Times New Roman" w:hAnsi="Times New Roman" w:cs="Times New Roman"/>
          <w:sz w:val="28"/>
          <w:szCs w:val="28"/>
        </w:rPr>
        <w:t xml:space="preserve"> это проектирование физического развития, </w:t>
      </w:r>
      <w:r w:rsidR="007528AC">
        <w:rPr>
          <w:rFonts w:ascii="Times New Roman" w:hAnsi="Times New Roman" w:cs="Times New Roman"/>
          <w:sz w:val="28"/>
          <w:szCs w:val="28"/>
        </w:rPr>
        <w:tab/>
        <w:t>прогнозирование динамики и результативности педагогического воздействия на оздоровление и приобретение опыта в двигательной деятельности каждого ребёнка.</w:t>
      </w:r>
    </w:p>
    <w:p w:rsidR="004B42AA" w:rsidRDefault="004B42A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Оздоровительные задачи решаются в процессе соблюдения требований к гигиеническим и социально-бытовым условиям, полноценному питанию, рациональному режиму дня, физическим упражнениям.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B42AA" w:rsidRDefault="004B42A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Медицинское сопровождение воспитанников осуществляют квалифицированные медицинские работники ГБУЗ ЯНАО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Муравленковская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городская больница». Деятельность медицинского кабинета лицензирована, с муниципальными органами здравоохранения заключен договор на оказание медицинского обслуживания дошкольного учреждения.</w:t>
      </w:r>
    </w:p>
    <w:p w:rsidR="004B42AA" w:rsidRDefault="004B42AA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требований к гигиеническим и социально-бытовым условиям.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</w:p>
    <w:p w:rsidR="002042EA" w:rsidRDefault="004B42AA" w:rsidP="004B42AA">
      <w:pPr>
        <w:widowControl w:val="0"/>
        <w:spacing w:after="0" w:line="360" w:lineRule="auto"/>
        <w:ind w:firstLine="709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Пребывание воспитанников в детском саду является важным фактором, влияющим на состояние здоровья воспитанников, и находится на особом контроле администрации и медперсонала детского сада. Медицинские работники ежедневно контролируют </w:t>
      </w:r>
      <w:r w:rsidR="00F037BE">
        <w:rPr>
          <w:rFonts w:ascii="Times New Roman" w:eastAsia="Andale Sans UI" w:hAnsi="Times New Roman" w:cs="Times New Roman"/>
          <w:color w:val="000000"/>
          <w:kern w:val="2"/>
          <w:sz w:val="28"/>
          <w:szCs w:val="28"/>
          <w:lang w:eastAsia="ar-SA"/>
        </w:rPr>
        <w:t xml:space="preserve">санитарное состояние групп, </w:t>
      </w:r>
      <w:r>
        <w:rPr>
          <w:rFonts w:ascii="Times New Roman" w:eastAsia="Andale Sans UI" w:hAnsi="Times New Roman" w:cs="Times New Roman"/>
          <w:color w:val="000000"/>
          <w:kern w:val="2"/>
          <w:sz w:val="28"/>
          <w:szCs w:val="28"/>
          <w:lang w:eastAsia="ar-SA"/>
        </w:rPr>
        <w:t>пищеблока, которое заключается в ст</w:t>
      </w:r>
      <w:r w:rsidR="00F037BE">
        <w:rPr>
          <w:rFonts w:ascii="Times New Roman" w:eastAsia="Andale Sans UI" w:hAnsi="Times New Roman" w:cs="Times New Roman"/>
          <w:color w:val="000000"/>
          <w:kern w:val="2"/>
          <w:sz w:val="28"/>
          <w:szCs w:val="28"/>
          <w:lang w:eastAsia="ar-SA"/>
        </w:rPr>
        <w:t xml:space="preserve">рогом соблюдении санитарного и </w:t>
      </w:r>
      <w:r>
        <w:rPr>
          <w:rFonts w:ascii="Times New Roman" w:eastAsia="Andale Sans UI" w:hAnsi="Times New Roman" w:cs="Times New Roman"/>
          <w:color w:val="000000"/>
          <w:kern w:val="2"/>
          <w:sz w:val="28"/>
          <w:szCs w:val="28"/>
          <w:lang w:eastAsia="ar-SA"/>
        </w:rPr>
        <w:t xml:space="preserve">температурного режима, режима проветривания, маркировки мебели, освещенности групповых помещений. Анализ этого контроля проходит на оперативных совещаниях при заведующем и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с участием старшей медицинской сестры.</w:t>
      </w:r>
    </w:p>
    <w:p w:rsidR="002042EA" w:rsidRDefault="002042EA">
      <w:pPr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br w:type="page"/>
      </w:r>
    </w:p>
    <w:p w:rsidR="00484626" w:rsidRDefault="004B42AA" w:rsidP="0048462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61D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Организация контроля в ДОУ за организацией физкультурно-оздоровительной работы</w:t>
      </w:r>
      <w:r w:rsidR="00B44B3E">
        <w:rPr>
          <w:rStyle w:val="aa"/>
          <w:rFonts w:ascii="Times New Roman" w:eastAsia="Times New Roman" w:hAnsi="Times New Roman" w:cs="Times New Roman"/>
          <w:sz w:val="28"/>
          <w:szCs w:val="20"/>
        </w:rPr>
        <w:footnoteReference w:id="2"/>
      </w:r>
      <w:r w:rsidR="009C02B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042EA" w:rsidRPr="002042EA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626168">
        <w:rPr>
          <w:rFonts w:ascii="Times New Roman" w:eastAsia="Calibri" w:hAnsi="Times New Roman" w:cs="Times New Roman"/>
          <w:sz w:val="28"/>
          <w:szCs w:val="28"/>
        </w:rPr>
        <w:t>Р</w:t>
      </w:r>
      <w:r w:rsidR="00D706FF" w:rsidRPr="002042EA">
        <w:rPr>
          <w:rFonts w:ascii="Times New Roman" w:eastAsia="Calibri" w:hAnsi="Times New Roman" w:cs="Times New Roman"/>
          <w:sz w:val="28"/>
          <w:szCs w:val="28"/>
        </w:rPr>
        <w:t>исунок 3</w:t>
      </w:r>
      <w:r w:rsidR="00484626" w:rsidRPr="00204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D706FF" w:rsidRPr="002042EA" w:rsidRDefault="002042EA" w:rsidP="0048462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250190</wp:posOffset>
            </wp:positionV>
            <wp:extent cx="5169535" cy="3976370"/>
            <wp:effectExtent l="19050" t="0" r="0" b="0"/>
            <wp:wrapTight wrapText="bothSides">
              <wp:wrapPolygon edited="0">
                <wp:start x="-80" y="0"/>
                <wp:lineTo x="-80" y="21524"/>
                <wp:lineTo x="21571" y="21524"/>
                <wp:lineTo x="21571" y="0"/>
                <wp:lineTo x="-80" y="0"/>
              </wp:wrapPolygon>
            </wp:wrapTight>
            <wp:docPr id="33" name="Рисунок 45" descr="D:\Пользователь\Рабочий стол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:\Пользователь\Рабочий стол\Рисунок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535" cy="397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D706FF" w:rsidRPr="002042EA">
        <w:rPr>
          <w:rFonts w:ascii="Times New Roman" w:eastAsia="Calibri" w:hAnsi="Times New Roman" w:cs="Times New Roman"/>
          <w:sz w:val="28"/>
          <w:szCs w:val="28"/>
        </w:rPr>
        <w:t>Рисунок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06FF" w:rsidRPr="002042EA">
        <w:rPr>
          <w:rFonts w:ascii="Times New Roman" w:eastAsia="Calibri" w:hAnsi="Times New Roman" w:cs="Times New Roman"/>
          <w:sz w:val="28"/>
          <w:szCs w:val="28"/>
        </w:rPr>
        <w:t>3</w:t>
      </w:r>
    </w:p>
    <w:p w:rsidR="00484626" w:rsidRPr="00EB5CD7" w:rsidRDefault="00484626" w:rsidP="00484626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B42AA" w:rsidRDefault="004B42AA" w:rsidP="00F037BE">
      <w:pPr>
        <w:widowControl w:val="0"/>
        <w:spacing w:after="0" w:line="36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B42AA" w:rsidRPr="009C02BB" w:rsidRDefault="004B42AA" w:rsidP="004B42AA">
      <w:pPr>
        <w:spacing w:after="0" w:line="360" w:lineRule="auto"/>
        <w:ind w:firstLine="709"/>
        <w:jc w:val="both"/>
        <w:rPr>
          <w:rFonts w:ascii="Times New Roman" w:eastAsia="Andale Sans UI" w:hAnsi="Times New Roman" w:cs="Times New Roman"/>
          <w:i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Режим дня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 разработан в соответствии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с Санитарно-эпидемиологическими правилами и нормативами (СанПиН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организаций»), учетом времени года, возраста воспитанников. </w:t>
      </w:r>
    </w:p>
    <w:p w:rsidR="00C20D80" w:rsidRDefault="004B42AA" w:rsidP="00D706F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b/>
          <w:i/>
          <w:sz w:val="28"/>
          <w:szCs w:val="26"/>
        </w:rPr>
        <w:t xml:space="preserve">Закаливание </w:t>
      </w:r>
      <w:r>
        <w:rPr>
          <w:rFonts w:ascii="Times New Roman" w:eastAsia="Calibri" w:hAnsi="Times New Roman" w:cs="Times New Roman"/>
          <w:sz w:val="28"/>
          <w:szCs w:val="26"/>
        </w:rPr>
        <w:t xml:space="preserve">воспитанников включает комплекс мероприятий: широкая аэрация помещений, правильно организованные прогулки, физические упражнения, проводимые в легкой спортивной одежде в помещении и на открытом воздухе, умывание прохладной водой, полоскание полости рта, контрастное обливание стоп, дыхательная гимнастика, </w:t>
      </w:r>
      <w:r>
        <w:rPr>
          <w:rFonts w:ascii="Times New Roman" w:eastAsia="Calibri" w:hAnsi="Times New Roman" w:cs="Times New Roman"/>
          <w:sz w:val="28"/>
          <w:szCs w:val="26"/>
        </w:rPr>
        <w:lastRenderedPageBreak/>
        <w:t>воздушные и солнечные процедуры. Основные природные факторы используют дифференцированно в зависимости от возраста и здоровья детей. При организации закаливания реализуются гигиенические принципы: постепенность, комплексность и учет индив</w:t>
      </w:r>
      <w:r w:rsidR="009C02BB">
        <w:rPr>
          <w:rFonts w:ascii="Times New Roman" w:eastAsia="Calibri" w:hAnsi="Times New Roman" w:cs="Times New Roman"/>
          <w:sz w:val="28"/>
          <w:szCs w:val="26"/>
        </w:rPr>
        <w:t xml:space="preserve">идуальных особенностей </w:t>
      </w:r>
      <w:proofErr w:type="spellStart"/>
      <w:r w:rsidR="009C02BB">
        <w:rPr>
          <w:rFonts w:ascii="Times New Roman" w:eastAsia="Calibri" w:hAnsi="Times New Roman" w:cs="Times New Roman"/>
          <w:sz w:val="28"/>
          <w:szCs w:val="26"/>
        </w:rPr>
        <w:t>ребенка</w:t>
      </w:r>
      <w:proofErr w:type="gramStart"/>
      <w:r w:rsidR="009C02BB">
        <w:rPr>
          <w:rFonts w:ascii="Times New Roman" w:eastAsia="Calibri" w:hAnsi="Times New Roman" w:cs="Times New Roman"/>
          <w:sz w:val="28"/>
          <w:szCs w:val="26"/>
        </w:rPr>
        <w:t>.</w:t>
      </w:r>
      <w:r w:rsidR="00832267" w:rsidRPr="00832267">
        <w:rPr>
          <w:rFonts w:ascii="Times New Roman" w:eastAsia="Calibri" w:hAnsi="Times New Roman" w:cs="Times New Roman"/>
          <w:sz w:val="28"/>
          <w:szCs w:val="26"/>
        </w:rPr>
        <w:t>В</w:t>
      </w:r>
      <w:proofErr w:type="spellEnd"/>
      <w:proofErr w:type="gramEnd"/>
      <w:r w:rsidR="00832267" w:rsidRPr="00832267">
        <w:rPr>
          <w:rFonts w:ascii="Times New Roman" w:eastAsia="Calibri" w:hAnsi="Times New Roman" w:cs="Times New Roman"/>
          <w:sz w:val="28"/>
          <w:szCs w:val="26"/>
        </w:rPr>
        <w:t xml:space="preserve"> детском саду сложилась эффективная практика использования природных факторов в оздоровлении дошкольников: оздоровительный бег в лесном массиве, разные виды закаливания. Осуществляется медицинский </w:t>
      </w:r>
      <w:proofErr w:type="gramStart"/>
      <w:r w:rsidR="00832267" w:rsidRPr="00832267">
        <w:rPr>
          <w:rFonts w:ascii="Times New Roman" w:eastAsia="Calibri" w:hAnsi="Times New Roman" w:cs="Times New Roman"/>
          <w:sz w:val="28"/>
          <w:szCs w:val="26"/>
        </w:rPr>
        <w:t>контроль за</w:t>
      </w:r>
      <w:proofErr w:type="gramEnd"/>
      <w:r w:rsidR="00832267" w:rsidRPr="00832267">
        <w:rPr>
          <w:rFonts w:ascii="Times New Roman" w:eastAsia="Calibri" w:hAnsi="Times New Roman" w:cs="Times New Roman"/>
          <w:sz w:val="28"/>
          <w:szCs w:val="26"/>
        </w:rPr>
        <w:t xml:space="preserve"> состоянием здоровья воспитанников. По результатам мониторинга наблюдается положительная динамика:</w:t>
      </w:r>
      <w:r w:rsidR="00434F7B">
        <w:rPr>
          <w:rFonts w:ascii="Times New Roman" w:eastAsia="Calibri" w:hAnsi="Times New Roman" w:cs="Times New Roman"/>
          <w:sz w:val="28"/>
          <w:szCs w:val="26"/>
        </w:rPr>
        <w:t xml:space="preserve"> </w:t>
      </w:r>
      <w:r w:rsidR="00832267" w:rsidRPr="00832267">
        <w:rPr>
          <w:rFonts w:ascii="Times New Roman" w:eastAsia="Calibri" w:hAnsi="Times New Roman" w:cs="Times New Roman"/>
          <w:sz w:val="28"/>
          <w:szCs w:val="26"/>
        </w:rPr>
        <w:t xml:space="preserve">увеличение индекса </w:t>
      </w:r>
    </w:p>
    <w:p w:rsidR="00832267" w:rsidRPr="002042EA" w:rsidRDefault="00C20D80" w:rsidP="00D706FF">
      <w:pPr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здоровья на 1%</w:t>
      </w:r>
      <w:r w:rsidR="00832267" w:rsidRPr="00832267">
        <w:rPr>
          <w:rFonts w:ascii="Times New Roman" w:eastAsia="Calibri" w:hAnsi="Times New Roman" w:cs="Times New Roman"/>
          <w:sz w:val="28"/>
          <w:szCs w:val="26"/>
        </w:rPr>
        <w:t xml:space="preserve">; уменьшение количества детей с хроническими </w:t>
      </w:r>
      <w:r w:rsidR="00BB0A8C">
        <w:rPr>
          <w:rFonts w:ascii="Times New Roman" w:eastAsia="Calibri" w:hAnsi="Times New Roman" w:cs="Times New Roman"/>
          <w:noProof/>
          <w:sz w:val="28"/>
          <w:szCs w:val="26"/>
          <w:lang w:eastAsia="ru-RU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564515</wp:posOffset>
            </wp:positionV>
            <wp:extent cx="5022850" cy="3384550"/>
            <wp:effectExtent l="19050" t="0" r="6350" b="0"/>
            <wp:wrapThrough wrapText="bothSides">
              <wp:wrapPolygon edited="0">
                <wp:start x="-82" y="0"/>
                <wp:lineTo x="-82" y="21519"/>
                <wp:lineTo x="21627" y="21519"/>
                <wp:lineTo x="21627" y="0"/>
                <wp:lineTo x="-82" y="0"/>
              </wp:wrapPolygon>
            </wp:wrapThrough>
            <wp:docPr id="13" name="Рисунок 13" descr="D:\Пользователь\Рабочий стол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ользователь\Рабочий стол\Рисунок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0" cy="338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2267" w:rsidRPr="00832267">
        <w:rPr>
          <w:rFonts w:ascii="Times New Roman" w:eastAsia="Calibri" w:hAnsi="Times New Roman" w:cs="Times New Roman"/>
          <w:sz w:val="28"/>
          <w:szCs w:val="26"/>
        </w:rPr>
        <w:t>заболеваниями на 2%.</w:t>
      </w:r>
      <w:r w:rsidR="00832267">
        <w:rPr>
          <w:rFonts w:ascii="Times New Roman" w:eastAsia="Calibri" w:hAnsi="Times New Roman" w:cs="Times New Roman"/>
          <w:sz w:val="28"/>
          <w:szCs w:val="26"/>
        </w:rPr>
        <w:t xml:space="preserve"> </w:t>
      </w:r>
      <w:r w:rsidR="00A164C1">
        <w:rPr>
          <w:rFonts w:ascii="Times New Roman" w:eastAsia="Calibri" w:hAnsi="Times New Roman" w:cs="Times New Roman"/>
          <w:i/>
          <w:sz w:val="28"/>
          <w:szCs w:val="26"/>
        </w:rPr>
        <w:t>(</w:t>
      </w:r>
      <w:r w:rsidR="00A164C1" w:rsidRPr="002042EA">
        <w:rPr>
          <w:rFonts w:ascii="Times New Roman" w:eastAsia="Calibri" w:hAnsi="Times New Roman" w:cs="Times New Roman"/>
          <w:sz w:val="28"/>
          <w:szCs w:val="26"/>
        </w:rPr>
        <w:t>Фото</w:t>
      </w:r>
      <w:r w:rsidR="002042EA">
        <w:rPr>
          <w:rFonts w:ascii="Times New Roman" w:eastAsia="Calibri" w:hAnsi="Times New Roman" w:cs="Times New Roman"/>
          <w:sz w:val="28"/>
          <w:szCs w:val="26"/>
        </w:rPr>
        <w:t xml:space="preserve"> </w:t>
      </w:r>
      <w:r w:rsidR="00EF602E" w:rsidRPr="002042EA">
        <w:rPr>
          <w:rFonts w:ascii="Times New Roman" w:eastAsia="Calibri" w:hAnsi="Times New Roman" w:cs="Times New Roman"/>
          <w:sz w:val="28"/>
          <w:szCs w:val="26"/>
        </w:rPr>
        <w:t>1</w:t>
      </w:r>
      <w:r w:rsidR="00E32EC9" w:rsidRPr="002042EA">
        <w:rPr>
          <w:rFonts w:ascii="Times New Roman" w:eastAsia="Calibri" w:hAnsi="Times New Roman" w:cs="Times New Roman"/>
          <w:sz w:val="28"/>
          <w:szCs w:val="26"/>
        </w:rPr>
        <w:t>)</w:t>
      </w:r>
    </w:p>
    <w:p w:rsidR="00DC466E" w:rsidRPr="00EB5CD7" w:rsidRDefault="00A164C1" w:rsidP="00434F7B">
      <w:pPr>
        <w:spacing w:after="0" w:line="360" w:lineRule="auto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Фото</w:t>
      </w:r>
      <w:r w:rsidR="00EF602E">
        <w:rPr>
          <w:rFonts w:ascii="Times New Roman" w:eastAsia="Calibri" w:hAnsi="Times New Roman" w:cs="Times New Roman"/>
          <w:sz w:val="28"/>
          <w:szCs w:val="26"/>
        </w:rPr>
        <w:t xml:space="preserve"> 1</w:t>
      </w:r>
    </w:p>
    <w:p w:rsidR="00E32EC9" w:rsidRPr="00832267" w:rsidRDefault="00E32EC9" w:rsidP="00832267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6"/>
        </w:rPr>
      </w:pPr>
      <w:r>
        <w:rPr>
          <w:noProof/>
          <w:lang w:eastAsia="ru-RU"/>
        </w:rPr>
        <w:t xml:space="preserve">    </w:t>
      </w:r>
    </w:p>
    <w:p w:rsidR="00434F7B" w:rsidRDefault="00434F7B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434F7B" w:rsidRDefault="00434F7B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434F7B" w:rsidRDefault="00434F7B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434F7B" w:rsidRDefault="00434F7B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434F7B" w:rsidRDefault="00434F7B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434F7B" w:rsidRDefault="00434F7B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BB0A8C" w:rsidRDefault="00BB0A8C" w:rsidP="00D706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2042EA" w:rsidRDefault="002042EA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2042EA" w:rsidRDefault="002042EA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037046" w:rsidRDefault="004B42AA" w:rsidP="000370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В утренний промежуток времени</w:t>
      </w:r>
      <w:r>
        <w:rPr>
          <w:rFonts w:ascii="Times New Roman" w:eastAsia="Calibri" w:hAnsi="Times New Roman" w:cs="Times New Roman"/>
          <w:b/>
          <w:i/>
          <w:sz w:val="28"/>
          <w:szCs w:val="26"/>
        </w:rPr>
        <w:t xml:space="preserve"> </w:t>
      </w:r>
      <w:r>
        <w:rPr>
          <w:rFonts w:ascii="Times New Roman" w:eastAsia="Calibri" w:hAnsi="Times New Roman" w:cs="Times New Roman"/>
          <w:sz w:val="28"/>
          <w:szCs w:val="26"/>
        </w:rPr>
        <w:t xml:space="preserve">организуется </w:t>
      </w:r>
      <w:r>
        <w:rPr>
          <w:rFonts w:ascii="Times New Roman" w:eastAsia="Calibri" w:hAnsi="Times New Roman" w:cs="Times New Roman"/>
          <w:b/>
          <w:i/>
          <w:sz w:val="28"/>
          <w:szCs w:val="26"/>
        </w:rPr>
        <w:t xml:space="preserve">ежедневная </w:t>
      </w:r>
      <w:proofErr w:type="spellStart"/>
      <w:r w:rsidR="002A0A15">
        <w:rPr>
          <w:rFonts w:ascii="Times New Roman" w:eastAsia="Calibri" w:hAnsi="Times New Roman" w:cs="Times New Roman"/>
          <w:b/>
          <w:i/>
          <w:sz w:val="28"/>
          <w:szCs w:val="26"/>
        </w:rPr>
        <w:t>разновидовая</w:t>
      </w:r>
      <w:proofErr w:type="spellEnd"/>
      <w:r w:rsidR="002A0A15">
        <w:rPr>
          <w:rFonts w:ascii="Times New Roman" w:eastAsia="Calibri" w:hAnsi="Times New Roman" w:cs="Times New Roman"/>
          <w:b/>
          <w:i/>
          <w:sz w:val="28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  <w:szCs w:val="26"/>
        </w:rPr>
        <w:t xml:space="preserve">гимнастика. </w:t>
      </w:r>
      <w:r>
        <w:rPr>
          <w:rFonts w:ascii="Times New Roman" w:eastAsia="Calibri" w:hAnsi="Times New Roman" w:cs="Times New Roman"/>
          <w:sz w:val="28"/>
          <w:szCs w:val="26"/>
        </w:rPr>
        <w:t>В младших и средних  группах утреннюю</w:t>
      </w:r>
      <w:r w:rsidR="005C7BE3">
        <w:rPr>
          <w:rFonts w:ascii="Times New Roman" w:eastAsia="Calibri" w:hAnsi="Times New Roman" w:cs="Times New Roman"/>
          <w:sz w:val="28"/>
          <w:szCs w:val="26"/>
        </w:rPr>
        <w:t xml:space="preserve"> г</w:t>
      </w:r>
      <w:r>
        <w:rPr>
          <w:rFonts w:ascii="Times New Roman" w:eastAsia="Calibri" w:hAnsi="Times New Roman" w:cs="Times New Roman"/>
          <w:sz w:val="28"/>
          <w:szCs w:val="26"/>
        </w:rPr>
        <w:t>имнастику проводит воспитатель, а в старших и подготовительных - воспитатель по физической культуре. Комплексы утренней гимнастики разработаны в соответствии с</w:t>
      </w:r>
      <w:r w:rsidR="00A65027">
        <w:rPr>
          <w:rFonts w:ascii="Times New Roman" w:eastAsia="Calibri" w:hAnsi="Times New Roman" w:cs="Times New Roman"/>
          <w:sz w:val="28"/>
          <w:szCs w:val="26"/>
        </w:rPr>
        <w:t xml:space="preserve"> возрастом и временем года. В тё</w:t>
      </w:r>
      <w:r>
        <w:rPr>
          <w:rFonts w:ascii="Times New Roman" w:eastAsia="Calibri" w:hAnsi="Times New Roman" w:cs="Times New Roman"/>
          <w:sz w:val="28"/>
          <w:szCs w:val="26"/>
        </w:rPr>
        <w:t>плое время го</w:t>
      </w:r>
      <w:r w:rsidR="00037046">
        <w:rPr>
          <w:rFonts w:ascii="Times New Roman" w:eastAsia="Calibri" w:hAnsi="Times New Roman" w:cs="Times New Roman"/>
          <w:sz w:val="28"/>
          <w:szCs w:val="26"/>
        </w:rPr>
        <w:t>да утренняя гимнастика проводит</w:t>
      </w:r>
      <w:r>
        <w:rPr>
          <w:rFonts w:ascii="Times New Roman" w:eastAsia="Calibri" w:hAnsi="Times New Roman" w:cs="Times New Roman"/>
          <w:sz w:val="28"/>
          <w:szCs w:val="26"/>
        </w:rPr>
        <w:t>ся на улице. В таблице представлена система утренней гимнастики в детском сад</w:t>
      </w:r>
      <w:r w:rsidR="002A0A15">
        <w:rPr>
          <w:rFonts w:ascii="Times New Roman" w:eastAsia="Calibri" w:hAnsi="Times New Roman" w:cs="Times New Roman"/>
          <w:sz w:val="28"/>
          <w:szCs w:val="26"/>
        </w:rPr>
        <w:t>у.</w:t>
      </w:r>
      <w:r w:rsidR="00037046">
        <w:rPr>
          <w:rFonts w:ascii="Times New Roman" w:eastAsia="Calibri" w:hAnsi="Times New Roman" w:cs="Times New Roman"/>
          <w:sz w:val="28"/>
          <w:szCs w:val="26"/>
        </w:rPr>
        <w:t xml:space="preserve"> </w:t>
      </w:r>
      <w:r w:rsidR="00A164C1" w:rsidRPr="002042EA">
        <w:rPr>
          <w:rFonts w:ascii="Times New Roman" w:eastAsia="Calibri" w:hAnsi="Times New Roman" w:cs="Times New Roman"/>
          <w:sz w:val="28"/>
          <w:szCs w:val="26"/>
        </w:rPr>
        <w:t>(Фото</w:t>
      </w:r>
      <w:r w:rsidR="00EF602E" w:rsidRPr="002042EA">
        <w:rPr>
          <w:rFonts w:ascii="Times New Roman" w:eastAsia="Calibri" w:hAnsi="Times New Roman" w:cs="Times New Roman"/>
          <w:sz w:val="28"/>
          <w:szCs w:val="26"/>
        </w:rPr>
        <w:t xml:space="preserve"> 2</w:t>
      </w:r>
      <w:r w:rsidR="00037046" w:rsidRPr="002042EA">
        <w:rPr>
          <w:rFonts w:ascii="Times New Roman" w:eastAsia="Calibri" w:hAnsi="Times New Roman" w:cs="Times New Roman"/>
          <w:sz w:val="28"/>
          <w:szCs w:val="26"/>
        </w:rPr>
        <w:t>)</w:t>
      </w:r>
      <w:r w:rsidR="00037046">
        <w:rPr>
          <w:rFonts w:ascii="Times New Roman" w:eastAsia="Calibri" w:hAnsi="Times New Roman" w:cs="Times New Roman"/>
          <w:sz w:val="28"/>
          <w:szCs w:val="26"/>
        </w:rPr>
        <w:t xml:space="preserve">                                      </w:t>
      </w:r>
    </w:p>
    <w:p w:rsidR="002042EA" w:rsidRDefault="002042EA" w:rsidP="00434F7B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6"/>
        </w:rPr>
      </w:pPr>
    </w:p>
    <w:p w:rsidR="00037046" w:rsidRDefault="00A164C1" w:rsidP="00434F7B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6"/>
        </w:rPr>
      </w:pPr>
      <w:r w:rsidRPr="00A164C1">
        <w:rPr>
          <w:rFonts w:ascii="Times New Roman" w:eastAsia="Calibri" w:hAnsi="Times New Roman" w:cs="Times New Roman"/>
          <w:sz w:val="28"/>
          <w:szCs w:val="26"/>
        </w:rPr>
        <w:lastRenderedPageBreak/>
        <w:t>Фото</w:t>
      </w:r>
      <w:r w:rsidR="00B02899">
        <w:rPr>
          <w:rFonts w:ascii="Times New Roman" w:eastAsia="Calibri" w:hAnsi="Times New Roman" w:cs="Times New Roman"/>
          <w:sz w:val="28"/>
          <w:szCs w:val="26"/>
        </w:rPr>
        <w:t xml:space="preserve"> </w:t>
      </w:r>
      <w:r w:rsidR="00EF602E">
        <w:rPr>
          <w:rFonts w:ascii="Times New Roman" w:eastAsia="Calibri" w:hAnsi="Times New Roman" w:cs="Times New Roman"/>
          <w:sz w:val="28"/>
          <w:szCs w:val="26"/>
        </w:rPr>
        <w:t>2</w:t>
      </w:r>
    </w:p>
    <w:p w:rsidR="00C20D80" w:rsidRDefault="002042EA" w:rsidP="00434F7B">
      <w:pPr>
        <w:spacing w:after="0" w:line="360" w:lineRule="auto"/>
        <w:ind w:firstLine="709"/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288925</wp:posOffset>
            </wp:positionH>
            <wp:positionV relativeFrom="paragraph">
              <wp:posOffset>142875</wp:posOffset>
            </wp:positionV>
            <wp:extent cx="5169535" cy="3721100"/>
            <wp:effectExtent l="19050" t="0" r="0" b="0"/>
            <wp:wrapThrough wrapText="bothSides">
              <wp:wrapPolygon edited="0">
                <wp:start x="-80" y="0"/>
                <wp:lineTo x="-80" y="21453"/>
                <wp:lineTo x="21571" y="21453"/>
                <wp:lineTo x="21571" y="0"/>
                <wp:lineTo x="-80" y="0"/>
              </wp:wrapPolygon>
            </wp:wrapThrough>
            <wp:docPr id="26" name="Рисунок 26" descr="D:\Пользователь\Рабочий стол\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Пользователь\Рабочий стол\Рисунок3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535" cy="372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D80" w:rsidRDefault="00C20D80" w:rsidP="00434F7B">
      <w:pPr>
        <w:spacing w:after="0" w:line="360" w:lineRule="auto"/>
        <w:ind w:firstLine="709"/>
        <w:jc w:val="right"/>
        <w:rPr>
          <w:noProof/>
          <w:lang w:eastAsia="ru-RU"/>
        </w:rPr>
      </w:pPr>
    </w:p>
    <w:p w:rsidR="00C20D80" w:rsidRDefault="00C20D80" w:rsidP="00434F7B">
      <w:pPr>
        <w:spacing w:after="0" w:line="360" w:lineRule="auto"/>
        <w:ind w:firstLine="709"/>
        <w:jc w:val="right"/>
        <w:rPr>
          <w:noProof/>
          <w:lang w:eastAsia="ru-RU"/>
        </w:rPr>
      </w:pPr>
    </w:p>
    <w:p w:rsidR="00C20D80" w:rsidRDefault="00C20D80" w:rsidP="00434F7B">
      <w:pPr>
        <w:spacing w:after="0" w:line="360" w:lineRule="auto"/>
        <w:ind w:firstLine="709"/>
        <w:jc w:val="right"/>
        <w:rPr>
          <w:noProof/>
          <w:lang w:eastAsia="ru-RU"/>
        </w:rPr>
      </w:pPr>
    </w:p>
    <w:p w:rsidR="00C20D80" w:rsidRDefault="00C20D80" w:rsidP="00434F7B">
      <w:pPr>
        <w:spacing w:after="0" w:line="360" w:lineRule="auto"/>
        <w:ind w:firstLine="709"/>
        <w:jc w:val="right"/>
        <w:rPr>
          <w:noProof/>
          <w:lang w:eastAsia="ru-RU"/>
        </w:rPr>
      </w:pPr>
    </w:p>
    <w:p w:rsidR="00C20D80" w:rsidRDefault="00C20D80" w:rsidP="00434F7B">
      <w:pPr>
        <w:spacing w:after="0" w:line="360" w:lineRule="auto"/>
        <w:ind w:firstLine="709"/>
        <w:jc w:val="right"/>
        <w:rPr>
          <w:noProof/>
          <w:lang w:eastAsia="ru-RU"/>
        </w:rPr>
      </w:pPr>
    </w:p>
    <w:p w:rsidR="00C20D80" w:rsidRDefault="00C20D80" w:rsidP="00434F7B">
      <w:pPr>
        <w:spacing w:after="0" w:line="360" w:lineRule="auto"/>
        <w:ind w:firstLine="709"/>
        <w:jc w:val="right"/>
        <w:rPr>
          <w:noProof/>
          <w:lang w:eastAsia="ru-RU"/>
        </w:rPr>
      </w:pPr>
    </w:p>
    <w:p w:rsidR="002042EA" w:rsidRDefault="004B42AA" w:rsidP="002042EA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Эффективность проведения</w:t>
      </w:r>
      <w:r>
        <w:rPr>
          <w:rFonts w:ascii="Times New Roman" w:hAnsi="Times New Roman" w:cs="Times New Roman"/>
          <w:sz w:val="28"/>
          <w:szCs w:val="28"/>
        </w:rPr>
        <w:t xml:space="preserve"> физкультурных занятий оценивается не только по успешному решению образовательных задач и влиянию на развитие личности, но и по оздоровительному воздействию на организм. Достаточная двигательная активность, с одной стороны, обеспечивает хорошее усвоение материала (при необходимом повторении материала) при разучивании, а с другой стороны, позволяет обеспечить тренирующее в</w:t>
      </w:r>
      <w:r w:rsidR="00A65027">
        <w:rPr>
          <w:rFonts w:ascii="Times New Roman" w:hAnsi="Times New Roman" w:cs="Times New Roman"/>
          <w:sz w:val="28"/>
          <w:szCs w:val="28"/>
        </w:rPr>
        <w:t>оздействие на организм ребё</w:t>
      </w:r>
      <w:r>
        <w:rPr>
          <w:rFonts w:ascii="Times New Roman" w:hAnsi="Times New Roman" w:cs="Times New Roman"/>
          <w:sz w:val="28"/>
          <w:szCs w:val="28"/>
        </w:rPr>
        <w:t xml:space="preserve">нка. </w:t>
      </w:r>
      <w:proofErr w:type="gramStart"/>
      <w:r w:rsidR="00D706FF">
        <w:rPr>
          <w:rFonts w:ascii="Times New Roman" w:hAnsi="Times New Roman" w:cs="Times New Roman"/>
          <w:sz w:val="28"/>
          <w:szCs w:val="28"/>
        </w:rPr>
        <w:t>Р</w:t>
      </w:r>
      <w:r w:rsidRPr="00A164C1">
        <w:rPr>
          <w:rFonts w:ascii="Times New Roman" w:eastAsia="Calibri" w:hAnsi="Times New Roman" w:cs="Times New Roman"/>
          <w:sz w:val="28"/>
          <w:szCs w:val="28"/>
        </w:rPr>
        <w:t>егулярное соблюдение режима прогулок</w:t>
      </w:r>
      <w:r w:rsidRPr="00A164C1">
        <w:rPr>
          <w:rFonts w:ascii="Times New Roman" w:eastAsia="Calibri" w:hAnsi="Times New Roman" w:cs="Times New Roman"/>
          <w:i/>
          <w:sz w:val="28"/>
          <w:szCs w:val="28"/>
        </w:rPr>
        <w:t xml:space="preserve"> (в холодный период – в физкультурных залах и группах, в теплый – на улице</w:t>
      </w:r>
      <w:r w:rsidRPr="00A164C1">
        <w:rPr>
          <w:rFonts w:ascii="Times New Roman" w:eastAsia="Calibri" w:hAnsi="Times New Roman" w:cs="Times New Roman"/>
          <w:sz w:val="28"/>
          <w:szCs w:val="28"/>
        </w:rPr>
        <w:t>) и двигательной активности, разные формы проведения физкультурных занятий позволяет поддерживать постоянный интерес к занятиям физической культурой у воспитанников.</w:t>
      </w:r>
      <w:proofErr w:type="gramEnd"/>
      <w:r w:rsidR="00A164C1" w:rsidRPr="00A164C1">
        <w:rPr>
          <w:rFonts w:ascii="Times New Roman" w:eastAsia="Calibri" w:hAnsi="Times New Roman" w:cs="Times New Roman"/>
          <w:sz w:val="28"/>
          <w:szCs w:val="28"/>
        </w:rPr>
        <w:t xml:space="preserve"> Приобретение нового уличного и спортивного оборудования позволяет активизировать физкультурно-оздоровительную работу с дошкольниками, поддерживая режим двигательной активности детей, организовать свободную деятельность воспитанников на прогулке в увлекательной игровой форме</w:t>
      </w:r>
      <w:r w:rsidR="00A164C1" w:rsidRPr="002042EA">
        <w:rPr>
          <w:rFonts w:ascii="Times New Roman" w:eastAsia="Calibri" w:hAnsi="Times New Roman" w:cs="Times New Roman"/>
          <w:sz w:val="28"/>
          <w:szCs w:val="28"/>
        </w:rPr>
        <w:t>.</w:t>
      </w:r>
      <w:r w:rsidR="00EF602E" w:rsidRPr="002042EA">
        <w:rPr>
          <w:rFonts w:ascii="Times New Roman" w:eastAsia="Calibri" w:hAnsi="Times New Roman" w:cs="Times New Roman"/>
          <w:sz w:val="28"/>
          <w:szCs w:val="28"/>
        </w:rPr>
        <w:t xml:space="preserve"> (Фото</w:t>
      </w:r>
      <w:r w:rsidR="00CC19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602E" w:rsidRPr="002042EA">
        <w:rPr>
          <w:rFonts w:ascii="Times New Roman" w:eastAsia="Calibri" w:hAnsi="Times New Roman" w:cs="Times New Roman"/>
          <w:sz w:val="28"/>
          <w:szCs w:val="28"/>
        </w:rPr>
        <w:t>3)</w:t>
      </w:r>
    </w:p>
    <w:p w:rsidR="002042EA" w:rsidRDefault="002042E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D33094" w:rsidRDefault="00EF602E" w:rsidP="00D33094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Фото 3</w:t>
      </w:r>
    </w:p>
    <w:p w:rsidR="002042EA" w:rsidRDefault="002042EA" w:rsidP="002042E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6995" cy="3548380"/>
            <wp:effectExtent l="19050" t="0" r="0" b="0"/>
            <wp:docPr id="518" name="Рисунок 27" descr="D:\Пользователь\Рабочий стол\Рисун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Пользователь\Рабочий стол\Рисунок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354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79C" w:rsidRPr="00A44DB9" w:rsidRDefault="0003179C" w:rsidP="002042EA">
      <w:pPr>
        <w:spacing w:after="0" w:line="360" w:lineRule="auto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A44DB9">
        <w:rPr>
          <w:rFonts w:ascii="Times New Roman" w:hAnsi="Times New Roman" w:cs="Times New Roman"/>
          <w:color w:val="000000"/>
          <w:sz w:val="28"/>
          <w:szCs w:val="28"/>
        </w:rPr>
        <w:t xml:space="preserve">Дети с ограниченными возможностями здоровья, составляющие особую группу риска ухудшения здоровья, особенно нуждаются во внимании, так как такие дети составляют особую группу риска ухудшения здоровья. </w:t>
      </w:r>
      <w:r w:rsidRPr="00A44DB9">
        <w:rPr>
          <w:rFonts w:ascii="Times New Roman" w:eastAsia="Calibri" w:hAnsi="Times New Roman" w:cs="Times New Roman"/>
          <w:sz w:val="28"/>
          <w:szCs w:val="28"/>
        </w:rPr>
        <w:t xml:space="preserve">В ДОУ для них создана безопасная комфортная среда. На лестничных пролетах использована контрастная разметка, на стенах холла размещены тактильные таблички, функционирует </w:t>
      </w:r>
      <w:r w:rsidRPr="00A44DB9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версия для слабовидящих на сайте детского сада </w:t>
      </w:r>
      <w:proofErr w:type="spellStart"/>
      <w:r w:rsidRPr="00A44DB9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солнышкоямал</w:t>
      </w:r>
      <w:proofErr w:type="gramStart"/>
      <w:r w:rsidRPr="00A44DB9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.р</w:t>
      </w:r>
      <w:proofErr w:type="gramEnd"/>
      <w:r w:rsidRPr="00A44DB9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ф</w:t>
      </w:r>
      <w:proofErr w:type="spellEnd"/>
    </w:p>
    <w:p w:rsidR="004B438E" w:rsidRPr="00395DB5" w:rsidRDefault="004B438E" w:rsidP="00395DB5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Огромное</w:t>
      </w:r>
      <w:r w:rsidR="00395DB5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b/>
          <w:color w:val="000000"/>
          <w:sz w:val="28"/>
          <w:szCs w:val="28"/>
        </w:rPr>
        <w:t xml:space="preserve">внимание в </w:t>
      </w:r>
      <w:r w:rsidR="004B42AA">
        <w:rPr>
          <w:rStyle w:val="c0"/>
          <w:b/>
          <w:color w:val="000000"/>
          <w:sz w:val="28"/>
          <w:szCs w:val="28"/>
        </w:rPr>
        <w:t>учреждении</w:t>
      </w:r>
      <w:r>
        <w:rPr>
          <w:rStyle w:val="c0"/>
          <w:b/>
          <w:color w:val="000000"/>
          <w:sz w:val="28"/>
          <w:szCs w:val="28"/>
        </w:rPr>
        <w:t xml:space="preserve"> уделяется сбалансированному питанию</w:t>
      </w:r>
      <w:r w:rsidR="00395DB5">
        <w:rPr>
          <w:rStyle w:val="c0"/>
          <w:b/>
          <w:color w:val="000000"/>
          <w:sz w:val="28"/>
          <w:szCs w:val="28"/>
        </w:rPr>
        <w:t xml:space="preserve">, которое </w:t>
      </w:r>
      <w:r w:rsidR="004B42AA">
        <w:rPr>
          <w:rFonts w:eastAsia="Calibri"/>
          <w:sz w:val="28"/>
          <w:szCs w:val="28"/>
        </w:rPr>
        <w:t xml:space="preserve">соответствует возрастным нормам и отвечает требованиям к </w:t>
      </w:r>
      <w:r w:rsidR="00395DB5">
        <w:rPr>
          <w:rFonts w:eastAsia="Calibri"/>
          <w:sz w:val="28"/>
          <w:szCs w:val="28"/>
        </w:rPr>
        <w:t>организации питания</w:t>
      </w:r>
      <w:r w:rsidR="004B42AA">
        <w:rPr>
          <w:rFonts w:eastAsia="Calibri"/>
          <w:sz w:val="28"/>
          <w:szCs w:val="28"/>
        </w:rPr>
        <w:t xml:space="preserve"> детей дошкольного возраста</w:t>
      </w:r>
      <w:r w:rsidR="004B42AA">
        <w:rPr>
          <w:rFonts w:eastAsia="Calibri"/>
          <w:sz w:val="28"/>
          <w:szCs w:val="26"/>
        </w:rPr>
        <w:t xml:space="preserve">. </w:t>
      </w:r>
      <w:r w:rsidR="004B42AA">
        <w:rPr>
          <w:rFonts w:eastAsia="Calibri"/>
          <w:sz w:val="28"/>
          <w:szCs w:val="28"/>
        </w:rPr>
        <w:t>В детском</w:t>
      </w:r>
      <w:r w:rsidR="00CF1524">
        <w:rPr>
          <w:rFonts w:eastAsia="Calibri"/>
          <w:sz w:val="28"/>
          <w:szCs w:val="28"/>
        </w:rPr>
        <w:t xml:space="preserve"> саду организован 5-разовый приё</w:t>
      </w:r>
      <w:r w:rsidR="004B42AA">
        <w:rPr>
          <w:rFonts w:eastAsia="Calibri"/>
          <w:sz w:val="28"/>
          <w:szCs w:val="28"/>
        </w:rPr>
        <w:t xml:space="preserve">м пищи и </w:t>
      </w:r>
      <w:r w:rsidR="004B42AA">
        <w:rPr>
          <w:rFonts w:eastAsia="Calibri"/>
          <w:sz w:val="28"/>
          <w:szCs w:val="28"/>
          <w:shd w:val="clear" w:color="auto" w:fill="FFFFFF"/>
        </w:rPr>
        <w:t xml:space="preserve">используется цикличное 10-дневное меню, </w:t>
      </w:r>
      <w:r w:rsidR="004B42AA">
        <w:rPr>
          <w:rFonts w:eastAsia="Calibri"/>
          <w:sz w:val="28"/>
          <w:szCs w:val="28"/>
        </w:rPr>
        <w:t xml:space="preserve">разработанное технологом отдела питания Управления </w:t>
      </w:r>
    </w:p>
    <w:p w:rsidR="002042EA" w:rsidRDefault="004B438E" w:rsidP="004B43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Образования</w:t>
      </w:r>
      <w:r w:rsidRPr="002042EA">
        <w:rPr>
          <w:rFonts w:ascii="Times New Roman" w:eastAsia="Calibri" w:hAnsi="Times New Roman" w:cs="Times New Roman"/>
          <w:sz w:val="28"/>
          <w:szCs w:val="28"/>
        </w:rPr>
        <w:t>.</w:t>
      </w:r>
      <w:r w:rsidR="00E01AF8">
        <w:rPr>
          <w:rFonts w:ascii="Times New Roman" w:eastAsia="Calibri" w:hAnsi="Times New Roman" w:cs="Times New Roman"/>
          <w:sz w:val="28"/>
          <w:szCs w:val="28"/>
        </w:rPr>
        <w:t xml:space="preserve"> (Рисунок 4</w:t>
      </w:r>
      <w:r w:rsidR="00484626" w:rsidRPr="00204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42EA" w:rsidRDefault="002042E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4B438E" w:rsidRPr="002042EA" w:rsidRDefault="004B438E" w:rsidP="002042EA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042E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Рисунок </w:t>
      </w:r>
      <w:r w:rsidR="00CC1976">
        <w:rPr>
          <w:rFonts w:ascii="Times New Roman" w:eastAsia="Calibri" w:hAnsi="Times New Roman" w:cs="Times New Roman"/>
          <w:sz w:val="28"/>
          <w:szCs w:val="28"/>
        </w:rPr>
        <w:t>4</w:t>
      </w:r>
    </w:p>
    <w:p w:rsidR="004B42AA" w:rsidRPr="008243A9" w:rsidRDefault="004B438E" w:rsidP="004B438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r w:rsidR="008A1984">
        <w:object w:dxaOrig="2320" w:dyaOrig="2458">
          <v:shape id="ole_rId16" o:spid="_x0000_i1025" style="width:241.4pt;height:199.05pt" coordsize="" o:spt="100" adj="0,,0" path="" stroked="f">
            <v:stroke joinstyle="miter"/>
            <v:imagedata r:id="rId20" o:title=""/>
            <v:formulas/>
            <v:path o:connecttype="segments"/>
          </v:shape>
          <o:OLEObject Type="Embed" ProgID="PowerPoint.Slide.12" ShapeID="ole_rId16" DrawAspect="Content" ObjectID="_1669386769" r:id="rId21"/>
        </w:objec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</w:t>
      </w:r>
      <w:r w:rsidR="00966DAC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E034AD" w:rsidRDefault="004B42AA" w:rsidP="00E034A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При приготовлении блюд соблюдается принцип «щадящего питания»: для тепловой обработки применяется варка, запекание, </w:t>
      </w:r>
      <w:proofErr w:type="spellStart"/>
      <w:r>
        <w:rPr>
          <w:rFonts w:ascii="Times New Roman" w:eastAsia="Calibri" w:hAnsi="Times New Roman" w:cs="Times New Roman"/>
          <w:sz w:val="28"/>
          <w:szCs w:val="26"/>
        </w:rPr>
        <w:t>припускание</w:t>
      </w:r>
      <w:proofErr w:type="spellEnd"/>
      <w:r>
        <w:rPr>
          <w:rFonts w:ascii="Times New Roman" w:eastAsia="Calibri" w:hAnsi="Times New Roman" w:cs="Times New Roman"/>
          <w:sz w:val="28"/>
          <w:szCs w:val="26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6"/>
        </w:rPr>
        <w:t>пассерование</w:t>
      </w:r>
      <w:proofErr w:type="spellEnd"/>
      <w:r>
        <w:rPr>
          <w:rFonts w:ascii="Times New Roman" w:eastAsia="Calibri" w:hAnsi="Times New Roman" w:cs="Times New Roman"/>
          <w:sz w:val="28"/>
          <w:szCs w:val="26"/>
        </w:rPr>
        <w:t>, тушение (жарка не допускается). Меню ежедневно размещается для ознакомления родителей на групповых стендах, даются рекомендации по организации питания детей в вечернее время дома.</w:t>
      </w:r>
    </w:p>
    <w:p w:rsidR="00395DB5" w:rsidRPr="00E034AD" w:rsidRDefault="00395DB5" w:rsidP="00E034A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  <w:r w:rsidRPr="00E034AD">
        <w:rPr>
          <w:rFonts w:ascii="Times New Roman" w:eastAsia="Calibri" w:hAnsi="Times New Roman" w:cs="Times New Roman"/>
          <w:sz w:val="28"/>
          <w:szCs w:val="28"/>
        </w:rPr>
        <w:t>С целью формирования культуры здорового питания у детей в нашем детском саду реализуется проект «</w:t>
      </w:r>
      <w:r w:rsidR="00E034AD" w:rsidRPr="00E034AD">
        <w:rPr>
          <w:rFonts w:ascii="Times New Roman" w:eastAsia="Calibri" w:hAnsi="Times New Roman" w:cs="Times New Roman"/>
          <w:sz w:val="28"/>
          <w:szCs w:val="28"/>
        </w:rPr>
        <w:t>Эксперты здорового питания</w:t>
      </w:r>
      <w:r w:rsidRPr="00E034AD">
        <w:rPr>
          <w:rFonts w:ascii="Times New Roman" w:eastAsia="Calibri" w:hAnsi="Times New Roman" w:cs="Times New Roman"/>
          <w:sz w:val="28"/>
          <w:szCs w:val="28"/>
        </w:rPr>
        <w:t xml:space="preserve">». В течение дня воспитанники оценивают фишками </w:t>
      </w:r>
      <w:r w:rsidR="00E90E24" w:rsidRPr="00E034AD">
        <w:rPr>
          <w:rFonts w:ascii="Times New Roman" w:eastAsia="Calibri" w:hAnsi="Times New Roman" w:cs="Times New Roman"/>
          <w:sz w:val="28"/>
          <w:szCs w:val="28"/>
        </w:rPr>
        <w:t>разного цвета блюда из меню детского сада по вкусовым качествам. В конце дня педагог совместно с детьми проводит анализ меню за день, отмечаются самые «популярные» блюда  (набравшие большее количество баллов). Из них ребята проектируют меню дня. Вместе с тем педагог акцентирует внимание детей на полезные свойства и состав</w:t>
      </w:r>
      <w:r w:rsidR="00E034AD" w:rsidRPr="00E034AD">
        <w:rPr>
          <w:rFonts w:ascii="Times New Roman" w:eastAsia="Calibri" w:hAnsi="Times New Roman" w:cs="Times New Roman"/>
          <w:sz w:val="28"/>
          <w:szCs w:val="28"/>
        </w:rPr>
        <w:t xml:space="preserve"> всех</w:t>
      </w:r>
      <w:r w:rsidR="00E90E24" w:rsidRPr="00E034AD">
        <w:rPr>
          <w:rFonts w:ascii="Times New Roman" w:eastAsia="Calibri" w:hAnsi="Times New Roman" w:cs="Times New Roman"/>
          <w:sz w:val="28"/>
          <w:szCs w:val="28"/>
        </w:rPr>
        <w:t xml:space="preserve"> бл</w:t>
      </w:r>
      <w:r w:rsidR="00E034AD" w:rsidRPr="00E034AD">
        <w:rPr>
          <w:rFonts w:ascii="Times New Roman" w:eastAsia="Calibri" w:hAnsi="Times New Roman" w:cs="Times New Roman"/>
          <w:sz w:val="28"/>
          <w:szCs w:val="28"/>
        </w:rPr>
        <w:t>юд, предлагаемых в саду.</w:t>
      </w:r>
    </w:p>
    <w:p w:rsidR="008A1984" w:rsidRPr="00D706FF" w:rsidRDefault="004B42AA" w:rsidP="00D706F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течение года родители воспитанников участвуют в анкетировании «Организация питания воспитанников», результаты которого позволяют выявить некоторые проблемы в организации питания в детском саду и формировании вкусовых пре</w:t>
      </w:r>
      <w:r w:rsidR="00E01AF8">
        <w:rPr>
          <w:rFonts w:ascii="Times New Roman" w:eastAsia="Calibri" w:hAnsi="Times New Roman" w:cs="Times New Roman"/>
          <w:sz w:val="28"/>
          <w:szCs w:val="28"/>
        </w:rPr>
        <w:t>дпочтений у детей в семьях с учё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том здорового питания. </w:t>
      </w:r>
      <w:r w:rsidR="00E01AF8">
        <w:rPr>
          <w:rFonts w:ascii="Times New Roman" w:eastAsia="Calibri" w:hAnsi="Times New Roman" w:cs="Times New Roman"/>
          <w:sz w:val="28"/>
          <w:szCs w:val="28"/>
        </w:rPr>
        <w:t>Удовлетворё</w:t>
      </w:r>
      <w:r w:rsidR="00E034AD">
        <w:rPr>
          <w:rFonts w:ascii="Times New Roman" w:eastAsia="Calibri" w:hAnsi="Times New Roman" w:cs="Times New Roman"/>
          <w:sz w:val="28"/>
          <w:szCs w:val="28"/>
        </w:rPr>
        <w:t xml:space="preserve">нность родителей организацией питания составила 98% </w:t>
      </w:r>
      <w:r w:rsidR="00EC739B">
        <w:rPr>
          <w:rFonts w:eastAsiaTheme="minorEastAsia"/>
        </w:rPr>
        <w:pict>
          <v:rect id="_x0000_s1057" style="position:absolute;left:0;text-align:left;margin-left:639.4pt;margin-top:54.75pt;width:293.85pt;height:550.5pt;z-index:251660800;mso-wrap-distance-top:7.2pt;mso-wrap-distance-bottom:7.2pt;mso-position-horizontal-relative:page;mso-position-vertical-relative:page" fillcolor="#eeece1" stroked="f" strokeweight="0">
            <v:shadow on="t" color="#f79646" offset="3269.3pt,3269.3pt"/>
            <v:textbox style="mso-next-textbox:#_x0000_s1057" inset="21.6pt,21.6pt,21.6pt,21.6pt">
              <w:txbxContent>
                <w:p w:rsidR="00135BE9" w:rsidRDefault="00135BE9" w:rsidP="004B42AA">
                  <w:pPr>
                    <w:pStyle w:val="a4"/>
                    <w:spacing w:after="0"/>
                    <w:jc w:val="center"/>
                    <w:rPr>
                      <w:rFonts w:ascii="Bookman Old Style" w:hAnsi="Bookman Old Style"/>
                      <w:i/>
                      <w:color w:val="244061" w:themeColor="accent1" w:themeShade="80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i/>
                      <w:color w:val="244061" w:themeColor="accent1" w:themeShade="80"/>
                      <w:sz w:val="18"/>
                      <w:szCs w:val="18"/>
                    </w:rPr>
                    <w:t xml:space="preserve">                                       Таблица</w:t>
                  </w:r>
                  <w:proofErr w:type="gramStart"/>
                  <w:r>
                    <w:rPr>
                      <w:rFonts w:ascii="Bookman Old Style" w:hAnsi="Bookman Old Style"/>
                      <w:i/>
                      <w:color w:val="244061" w:themeColor="accent1" w:themeShade="80"/>
                      <w:sz w:val="18"/>
                      <w:szCs w:val="18"/>
                    </w:rPr>
                    <w:t>1</w:t>
                  </w:r>
                  <w:proofErr w:type="gramEnd"/>
                </w:p>
                <w:p w:rsidR="00135BE9" w:rsidRDefault="00135BE9" w:rsidP="004B42AA">
                  <w:pPr>
                    <w:pStyle w:val="a4"/>
                    <w:spacing w:after="0"/>
                    <w:jc w:val="center"/>
                    <w:rPr>
                      <w:rFonts w:ascii="Bookman Old Style" w:hAnsi="Bookman Old Style"/>
                      <w:b/>
                      <w:color w:val="244061" w:themeColor="accent1" w:themeShade="8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Bookman Old Style" w:hAnsi="Bookman Old Style"/>
                      <w:b/>
                      <w:color w:val="244061" w:themeColor="accent1" w:themeShade="80"/>
                      <w:sz w:val="18"/>
                      <w:szCs w:val="18"/>
                    </w:rPr>
                    <w:t>Здоровьесберегающие</w:t>
                  </w:r>
                  <w:proofErr w:type="spellEnd"/>
                  <w:r>
                    <w:rPr>
                      <w:rFonts w:ascii="Bookman Old Style" w:hAnsi="Bookman Old Style"/>
                      <w:b/>
                      <w:color w:val="244061" w:themeColor="accent1" w:themeShade="80"/>
                      <w:sz w:val="18"/>
                      <w:szCs w:val="18"/>
                    </w:rPr>
                    <w:t xml:space="preserve"> технологии,</w:t>
                  </w:r>
                </w:p>
                <w:p w:rsidR="00135BE9" w:rsidRDefault="00135BE9" w:rsidP="004B42AA">
                  <w:pPr>
                    <w:pStyle w:val="a4"/>
                    <w:spacing w:after="0"/>
                    <w:jc w:val="center"/>
                    <w:rPr>
                      <w:rFonts w:ascii="Bookman Old Style" w:hAnsi="Bookman Old Style"/>
                      <w:b/>
                      <w:color w:val="244061" w:themeColor="accent1" w:themeShade="8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Bookman Old Style" w:hAnsi="Bookman Old Style"/>
                      <w:b/>
                      <w:color w:val="244061" w:themeColor="accent1" w:themeShade="80"/>
                      <w:sz w:val="18"/>
                      <w:szCs w:val="18"/>
                    </w:rPr>
                    <w:t>используемые</w:t>
                  </w:r>
                  <w:proofErr w:type="gramEnd"/>
                  <w:r>
                    <w:rPr>
                      <w:rFonts w:ascii="Bookman Old Style" w:hAnsi="Bookman Old Style"/>
                      <w:b/>
                      <w:color w:val="244061" w:themeColor="accent1" w:themeShade="80"/>
                      <w:sz w:val="18"/>
                      <w:szCs w:val="18"/>
                    </w:rPr>
                    <w:t xml:space="preserve"> педагогами сада</w:t>
                  </w:r>
                </w:p>
                <w:p w:rsidR="00135BE9" w:rsidRDefault="00135BE9" w:rsidP="004B42AA">
                  <w:pPr>
                    <w:pStyle w:val="a4"/>
                    <w:spacing w:after="0"/>
                    <w:jc w:val="center"/>
                    <w:rPr>
                      <w:rFonts w:ascii="Bookman Old Style" w:hAnsi="Bookman Old Style"/>
                      <w:color w:val="E36C0A" w:themeColor="accent6" w:themeShade="BF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/>
                      <w:bCs/>
                      <w:color w:val="E36C0A" w:themeColor="accent6" w:themeShade="BF"/>
                      <w:sz w:val="16"/>
                      <w:szCs w:val="16"/>
                    </w:rPr>
                    <w:t>Технологии обучения здоровому образу жизни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-занятие  физкультуры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- организованная форма обучения 3 раза в неделю;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-занятие  ЛФК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- система упражнений, направленная на развитие и коррекцию конкретных видов движений и мышц;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-точечный массаж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- проводится в осенне-зимний период для профилактики простудных заболеваний;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-коммуникативные игры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- игры направленные на развитие коммуникативных навыков детей</w:t>
                  </w:r>
                  <w:r>
                    <w:rPr>
                      <w:rFonts w:ascii="Bookman Old Style" w:hAnsi="Bookman Old Style"/>
                      <w:sz w:val="18"/>
                      <w:szCs w:val="18"/>
                    </w:rPr>
                    <w:t>.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b/>
                      <w:color w:val="E36C0A" w:themeColor="accent6" w:themeShade="BF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Cs/>
                      <w:i/>
                      <w:color w:val="E36C0A" w:themeColor="accent6" w:themeShade="BF"/>
                      <w:sz w:val="16"/>
                      <w:szCs w:val="16"/>
                    </w:rPr>
                    <w:t xml:space="preserve">                  </w:t>
                  </w:r>
                  <w:r>
                    <w:rPr>
                      <w:rFonts w:ascii="Bookman Old Style" w:hAnsi="Bookman Old Style"/>
                      <w:b/>
                      <w:bCs/>
                      <w:color w:val="E36C0A" w:themeColor="accent6" w:themeShade="BF"/>
                      <w:sz w:val="16"/>
                      <w:szCs w:val="16"/>
                    </w:rPr>
                    <w:t>Коррекционные технологии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-технология музыкального воздействия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–м</w:t>
                  </w:r>
                  <w:proofErr w:type="gram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узыкальное сопровождение, которое способствует коррекции имеющихся проблем в развитии, в процессе двигательной деятельности;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</w:t>
                  </w:r>
                  <w:proofErr w:type="spellStart"/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сказкотерапия</w:t>
                  </w:r>
                  <w:proofErr w:type="spell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- используют для психологической и терапевтической помощи;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-технология коррекции поведения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- игры с правилами, игры-соревнования, психотехнические освобождающие игры;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-</w:t>
                  </w:r>
                  <w:proofErr w:type="spellStart"/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психогимнастика</w:t>
                  </w:r>
                  <w:proofErr w:type="spellEnd"/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 xml:space="preserve"> - у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пражнения по специальным методикам;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-</w:t>
                  </w: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речевая гимнастика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- упражнения на развитие грамотной речи без движений. </w:t>
                  </w:r>
                </w:p>
                <w:p w:rsidR="00135BE9" w:rsidRDefault="00135BE9" w:rsidP="004B42AA">
                  <w:pPr>
                    <w:pStyle w:val="a4"/>
                    <w:spacing w:after="0"/>
                    <w:jc w:val="center"/>
                    <w:rPr>
                      <w:rFonts w:ascii="Bookman Old Style" w:hAnsi="Bookman Old Style"/>
                      <w:b/>
                      <w:bCs/>
                      <w:color w:val="E36C0A" w:themeColor="accent6" w:themeShade="BF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color w:val="E36C0A" w:themeColor="accent6" w:themeShade="BF"/>
                      <w:sz w:val="16"/>
                      <w:szCs w:val="16"/>
                    </w:rPr>
                    <w:t>Технологии сохранения и стимулирования</w:t>
                  </w:r>
                </w:p>
                <w:p w:rsidR="00135BE9" w:rsidRDefault="00135BE9" w:rsidP="004B42AA">
                  <w:pPr>
                    <w:pStyle w:val="a4"/>
                    <w:spacing w:after="0"/>
                    <w:jc w:val="center"/>
                    <w:rPr>
                      <w:rFonts w:ascii="Bookman Old Style" w:hAnsi="Bookman Old Style"/>
                      <w:color w:val="E36C0A" w:themeColor="accent6" w:themeShade="BF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color w:val="E36C0A" w:themeColor="accent6" w:themeShade="BF"/>
                      <w:sz w:val="16"/>
                      <w:szCs w:val="16"/>
                    </w:rPr>
                    <w:t>здоровья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</w:t>
                  </w:r>
                  <w:proofErr w:type="spellStart"/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физкульминутки</w:t>
                  </w:r>
                  <w:proofErr w:type="spellEnd"/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–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д</w:t>
                  </w:r>
                  <w:proofErr w:type="gram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инамическая пауза для профилактики переутомления на уроке;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-пальчиковая гимнастика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–т</w:t>
                  </w:r>
                  <w:proofErr w:type="gram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ренировка тонких движений пальцев и кисти рук;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 xml:space="preserve">-артикуляционная гимнастика </w:t>
                  </w:r>
                  <w:proofErr w:type="gramStart"/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–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у</w:t>
                  </w:r>
                  <w:proofErr w:type="gram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пражнения для формирования правильного произношения;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-гимнастика для глаз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–у</w:t>
                  </w:r>
                  <w:proofErr w:type="gram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пражнения для снятия глазного напряжения;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-дыхательная гимнастика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–у</w:t>
                  </w:r>
                  <w:proofErr w:type="gram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пражнения направленные на укрепление дыхательной мускулатуры, улучшения состояния учащегося;</w:t>
                  </w:r>
                </w:p>
                <w:p w:rsidR="00135BE9" w:rsidRDefault="00135BE9" w:rsidP="004B42AA">
                  <w:pPr>
                    <w:pStyle w:val="a4"/>
                    <w:spacing w:after="0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 xml:space="preserve">-релаксация </w:t>
                  </w:r>
                  <w:proofErr w:type="gramStart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–у</w:t>
                  </w:r>
                  <w:proofErr w:type="gram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пражнения на восстановление равновесия между процессами возбуждения и торможения, снижения двигательного беспокойства; </w:t>
                  </w:r>
                </w:p>
                <w:p w:rsidR="00135BE9" w:rsidRDefault="00135BE9" w:rsidP="004B42AA">
                  <w:pPr>
                    <w:pStyle w:val="a4"/>
                    <w:spacing w:after="0"/>
                  </w:pPr>
                  <w:r>
                    <w:rPr>
                      <w:rFonts w:ascii="Bookman Old Style" w:hAnsi="Bookman Old Style"/>
                      <w:b/>
                      <w:i/>
                      <w:sz w:val="16"/>
                      <w:szCs w:val="16"/>
                    </w:rPr>
                    <w:t>-гимнастика ортопедическая</w:t>
                  </w:r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–с</w:t>
                  </w:r>
                  <w:proofErr w:type="gramEnd"/>
                  <w:r>
                    <w:rPr>
                      <w:rFonts w:ascii="Bookman Old Style" w:hAnsi="Bookman Old Style"/>
                      <w:sz w:val="16"/>
                      <w:szCs w:val="16"/>
                    </w:rPr>
                    <w:t>истема упражнений, направленная на профилактику нарушений осанки и плоскостопия.</w:t>
                  </w:r>
                </w:p>
              </w:txbxContent>
            </v:textbox>
            <w10:wrap type="square" anchorx="page" anchory="page"/>
          </v:rect>
        </w:pict>
      </w:r>
    </w:p>
    <w:p w:rsidR="004B42AA" w:rsidRDefault="004B42AA" w:rsidP="004B42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детском саду действует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Совет здоровья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в состав которого входят представители администрации, педагоги и родители воспитанников. Совет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здоровья координирует работу педагогического коллектива по созданию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здоровьесберегающей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среды, пропаганде здорового образа жизни, профилактике заболеваемости, организации питания детей.</w:t>
      </w:r>
    </w:p>
    <w:p w:rsidR="004B42AA" w:rsidRPr="00665BFA" w:rsidRDefault="004B42AA" w:rsidP="00665BF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Проводится разъяснительная работа с сотрудниками и родителями воспитанников о необходимости вакцинации против гриппа, по профилактике инфекционных заболева</w:t>
      </w:r>
      <w:r w:rsidR="00422E6E">
        <w:rPr>
          <w:rFonts w:ascii="Times New Roman" w:eastAsia="Calibri" w:hAnsi="Times New Roman" w:cs="Times New Roman"/>
          <w:sz w:val="28"/>
          <w:szCs w:val="28"/>
        </w:rPr>
        <w:t>ний. Систематически проводятся родительские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собрания с участием специалистов ГБУЗ ЯНАО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Муравленковская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городская больница», для родителей разработаны информационные материалы, рекомендации по вопросам вакцинирова</w:t>
      </w:r>
      <w:r w:rsidR="0003179C">
        <w:rPr>
          <w:rFonts w:ascii="Times New Roman" w:eastAsia="Calibri" w:hAnsi="Times New Roman" w:cs="Times New Roman"/>
          <w:sz w:val="28"/>
          <w:szCs w:val="28"/>
        </w:rPr>
        <w:t>ния детей.</w:t>
      </w:r>
    </w:p>
    <w:p w:rsidR="006A3442" w:rsidRDefault="00EF602E" w:rsidP="006A3442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7FA3">
        <w:rPr>
          <w:rFonts w:ascii="Times New Roman" w:eastAsia="Calibri" w:hAnsi="Times New Roman" w:cs="Times New Roman"/>
          <w:sz w:val="28"/>
          <w:szCs w:val="28"/>
        </w:rPr>
        <w:t>Главными союзниками в нашей работе по</w:t>
      </w:r>
      <w:r w:rsidR="000634DB">
        <w:rPr>
          <w:rFonts w:ascii="Times New Roman" w:eastAsia="Calibri" w:hAnsi="Times New Roman" w:cs="Times New Roman"/>
          <w:sz w:val="28"/>
          <w:szCs w:val="28"/>
        </w:rPr>
        <w:t xml:space="preserve"> достижению эффективных результатов</w:t>
      </w:r>
      <w:r w:rsidRPr="00FE7F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34DB">
        <w:rPr>
          <w:rFonts w:ascii="Times New Roman" w:eastAsia="Calibri" w:hAnsi="Times New Roman" w:cs="Times New Roman"/>
          <w:sz w:val="28"/>
          <w:szCs w:val="28"/>
        </w:rPr>
        <w:t>в формировании привычки и воспитании</w:t>
      </w:r>
      <w:r w:rsidR="006A3442">
        <w:rPr>
          <w:rFonts w:ascii="Times New Roman" w:eastAsia="Calibri" w:hAnsi="Times New Roman" w:cs="Times New Roman"/>
          <w:sz w:val="28"/>
          <w:szCs w:val="28"/>
        </w:rPr>
        <w:t xml:space="preserve"> ответственности </w:t>
      </w:r>
      <w:r w:rsidRPr="00FE7FA3">
        <w:rPr>
          <w:rFonts w:ascii="Times New Roman" w:eastAsia="Calibri" w:hAnsi="Times New Roman" w:cs="Times New Roman"/>
          <w:sz w:val="28"/>
          <w:szCs w:val="28"/>
        </w:rPr>
        <w:t xml:space="preserve">к здоровому образу жизни у малышей являются родители. </w:t>
      </w:r>
      <w:r w:rsidR="006A3442">
        <w:rPr>
          <w:rFonts w:ascii="Times New Roman" w:eastAsia="Calibri" w:hAnsi="Times New Roman" w:cs="Times New Roman"/>
          <w:sz w:val="28"/>
          <w:szCs w:val="28"/>
        </w:rPr>
        <w:t>С</w:t>
      </w:r>
      <w:r w:rsidR="006A344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9525" distL="114300" distR="114300" simplePos="0" relativeHeight="251683328" behindDoc="0" locked="0" layoutInCell="1" allowOverlap="1">
            <wp:simplePos x="0" y="0"/>
            <wp:positionH relativeFrom="column">
              <wp:posOffset>9109710</wp:posOffset>
            </wp:positionH>
            <wp:positionV relativeFrom="paragraph">
              <wp:posOffset>-618490</wp:posOffset>
            </wp:positionV>
            <wp:extent cx="560070" cy="619125"/>
            <wp:effectExtent l="0" t="0" r="0" b="0"/>
            <wp:wrapNone/>
            <wp:docPr id="19" name="Изображение3" descr="thumbnail_large(11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Изображение3" descr="thumbnail_large(116)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3442">
        <w:rPr>
          <w:rFonts w:ascii="Times New Roman" w:eastAsia="Calibri" w:hAnsi="Times New Roman" w:cs="Times New Roman"/>
          <w:sz w:val="28"/>
          <w:szCs w:val="28"/>
        </w:rPr>
        <w:t xml:space="preserve"> целью организации просветительской работы с родителями по охране и укреплению здоровья детей воспитатели и педагоги по физическому воспитанию регулярно проводят консультации. Информирование родителей осуществляется на сайтах Управления образования и детского сада в виде статей, фотоотчётов и видеороликов о спортивной жизни дошкольников.</w:t>
      </w:r>
    </w:p>
    <w:p w:rsidR="00832267" w:rsidRPr="000634DB" w:rsidRDefault="00B35024" w:rsidP="00730AF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Verdana" w:hAnsi="Verdana"/>
          <w:i/>
          <w:color w:val="000000"/>
          <w:sz w:val="21"/>
          <w:szCs w:val="21"/>
        </w:rPr>
      </w:pPr>
      <w:r>
        <w:rPr>
          <w:rFonts w:eastAsia="Andale Sans UI"/>
          <w:kern w:val="2"/>
          <w:sz w:val="28"/>
          <w:szCs w:val="28"/>
          <w:lang w:eastAsia="ar-SA"/>
        </w:rPr>
        <w:t>Родители</w:t>
      </w:r>
      <w:r w:rsidR="00D22583">
        <w:rPr>
          <w:rFonts w:eastAsia="Andale Sans UI"/>
          <w:kern w:val="2"/>
          <w:sz w:val="28"/>
          <w:szCs w:val="28"/>
          <w:lang w:eastAsia="ar-SA"/>
        </w:rPr>
        <w:t xml:space="preserve"> с удовольствием принимают участие в различных мероприятиях, направленных на формирование и воспитание здорового образа жизни</w:t>
      </w:r>
      <w:r w:rsidR="000634DB" w:rsidRPr="002042EA">
        <w:rPr>
          <w:rFonts w:eastAsia="Andale Sans UI"/>
          <w:kern w:val="2"/>
          <w:sz w:val="28"/>
          <w:szCs w:val="28"/>
          <w:lang w:eastAsia="ar-SA"/>
        </w:rPr>
        <w:t>. (Фото 4)</w:t>
      </w:r>
    </w:p>
    <w:p w:rsidR="007131CC" w:rsidRPr="00730AF6" w:rsidRDefault="00D353C2" w:rsidP="007131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Fonts w:eastAsia="Andale Sans UI"/>
          <w:kern w:val="2"/>
          <w:sz w:val="28"/>
          <w:szCs w:val="28"/>
          <w:lang w:eastAsia="ar-SA"/>
        </w:rPr>
      </w:pPr>
      <w:r>
        <w:rPr>
          <w:rFonts w:eastAsia="Andale Sans UI"/>
          <w:i/>
          <w:noProof/>
          <w:kern w:val="2"/>
          <w:sz w:val="28"/>
          <w:szCs w:val="28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133350</wp:posOffset>
            </wp:positionV>
            <wp:extent cx="4786630" cy="3178810"/>
            <wp:effectExtent l="19050" t="0" r="0" b="0"/>
            <wp:wrapThrough wrapText="bothSides">
              <wp:wrapPolygon edited="0">
                <wp:start x="-86" y="0"/>
                <wp:lineTo x="-86" y="21488"/>
                <wp:lineTo x="21577" y="21488"/>
                <wp:lineTo x="21577" y="0"/>
                <wp:lineTo x="-86" y="0"/>
              </wp:wrapPolygon>
            </wp:wrapThrough>
            <wp:docPr id="48" name="Рисунок 48" descr="D:\Пользователь\Рабочий стол\Рисунок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Пользователь\Рабочий стол\Рисунок7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630" cy="317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0AF6">
        <w:rPr>
          <w:rFonts w:eastAsia="Andale Sans UI"/>
          <w:kern w:val="2"/>
          <w:sz w:val="28"/>
          <w:szCs w:val="28"/>
          <w:lang w:eastAsia="ar-SA"/>
        </w:rPr>
        <w:t>Фото 4</w:t>
      </w:r>
    </w:p>
    <w:p w:rsidR="008F72A8" w:rsidRPr="00A45F83" w:rsidRDefault="008F72A8" w:rsidP="00A45F8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Andale Sans UI"/>
          <w:kern w:val="2"/>
          <w:sz w:val="28"/>
          <w:szCs w:val="28"/>
          <w:lang w:eastAsia="ar-SA"/>
        </w:rPr>
      </w:pPr>
    </w:p>
    <w:p w:rsidR="00730AF6" w:rsidRDefault="00730AF6" w:rsidP="00730A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0AF6" w:rsidRDefault="00730AF6" w:rsidP="00730A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0AF6" w:rsidRDefault="00730AF6" w:rsidP="00730A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0AF6" w:rsidRDefault="00730AF6" w:rsidP="00730A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0AF6" w:rsidRDefault="00730AF6" w:rsidP="00730A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0AF6" w:rsidRDefault="00730AF6" w:rsidP="00730A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0AF6" w:rsidRDefault="004B42AA" w:rsidP="00730AF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 2015 года в детском саду реализуется программа дошкольного образования по формированию здорового образа жизни и патриотическому воспитанию для воспитанников подготовительных групп «Будь здоров, как Макс Орлов!». </w:t>
      </w:r>
    </w:p>
    <w:p w:rsidR="004B42AA" w:rsidRPr="00730AF6" w:rsidRDefault="00AA4221" w:rsidP="00730AF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Дети, </w:t>
      </w:r>
      <w:r w:rsidR="004B42AA">
        <w:rPr>
          <w:rFonts w:ascii="Times New Roman" w:eastAsia="Calibri" w:hAnsi="Times New Roman" w:cs="Times New Roman"/>
          <w:sz w:val="28"/>
          <w:szCs w:val="28"/>
        </w:rPr>
        <w:t>родители и педагоги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нашего </w:t>
      </w:r>
      <w:r w:rsidR="005B14C5">
        <w:rPr>
          <w:rFonts w:ascii="Times New Roman" w:eastAsia="Calibri" w:hAnsi="Times New Roman" w:cs="Times New Roman"/>
          <w:sz w:val="28"/>
          <w:szCs w:val="28"/>
        </w:rPr>
        <w:t xml:space="preserve">детского </w:t>
      </w:r>
      <w:r>
        <w:rPr>
          <w:rFonts w:ascii="Times New Roman" w:eastAsia="Calibri" w:hAnsi="Times New Roman" w:cs="Times New Roman"/>
          <w:sz w:val="28"/>
          <w:szCs w:val="28"/>
        </w:rPr>
        <w:t>сада, являю</w:t>
      </w:r>
      <w:r w:rsidR="004B42AA">
        <w:rPr>
          <w:rFonts w:ascii="Times New Roman" w:eastAsia="Calibri" w:hAnsi="Times New Roman" w:cs="Times New Roman"/>
          <w:sz w:val="28"/>
          <w:szCs w:val="28"/>
        </w:rPr>
        <w:t>тся активными участниками акций оздоровительной и спортивной направленности «Молодежь за ГТО!», «За здоровый образ жизни</w:t>
      </w:r>
      <w:r w:rsidR="004B42AA" w:rsidRPr="002042EA">
        <w:rPr>
          <w:rFonts w:ascii="Times New Roman" w:eastAsia="Calibri" w:hAnsi="Times New Roman" w:cs="Times New Roman"/>
          <w:sz w:val="28"/>
          <w:szCs w:val="28"/>
        </w:rPr>
        <w:t>!»</w:t>
      </w:r>
      <w:r w:rsidR="00730AF6" w:rsidRPr="002042EA">
        <w:rPr>
          <w:rFonts w:ascii="Times New Roman" w:eastAsia="Calibri" w:hAnsi="Times New Roman" w:cs="Times New Roman"/>
          <w:sz w:val="28"/>
          <w:szCs w:val="28"/>
        </w:rPr>
        <w:t xml:space="preserve"> (Фото 5)</w:t>
      </w:r>
    </w:p>
    <w:p w:rsidR="00AA4221" w:rsidRPr="00730AF6" w:rsidRDefault="00D353C2" w:rsidP="00AA422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30AF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290830</wp:posOffset>
            </wp:positionV>
            <wp:extent cx="5187315" cy="3380740"/>
            <wp:effectExtent l="19050" t="0" r="0" b="0"/>
            <wp:wrapThrough wrapText="bothSides">
              <wp:wrapPolygon edited="0">
                <wp:start x="-79" y="0"/>
                <wp:lineTo x="-79" y="21421"/>
                <wp:lineTo x="21576" y="21421"/>
                <wp:lineTo x="21576" y="0"/>
                <wp:lineTo x="-79" y="0"/>
              </wp:wrapPolygon>
            </wp:wrapThrough>
            <wp:docPr id="16" name="Рисунок 49" descr="D:\Пользователь\Рабочий стол\Рисунок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Пользователь\Рабочий стол\Рисунок8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15" cy="338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0AF6" w:rsidRPr="00730AF6">
        <w:rPr>
          <w:rFonts w:ascii="Times New Roman" w:eastAsia="Calibri" w:hAnsi="Times New Roman" w:cs="Times New Roman"/>
          <w:sz w:val="28"/>
          <w:szCs w:val="28"/>
        </w:rPr>
        <w:t>Фото</w:t>
      </w:r>
      <w:r w:rsidR="002042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1BAD" w:rsidRPr="00730AF6">
        <w:rPr>
          <w:rFonts w:ascii="Times New Roman" w:eastAsia="Calibri" w:hAnsi="Times New Roman" w:cs="Times New Roman"/>
          <w:sz w:val="28"/>
          <w:szCs w:val="28"/>
        </w:rPr>
        <w:t>5</w:t>
      </w:r>
    </w:p>
    <w:p w:rsidR="00AA4221" w:rsidRDefault="00AA4221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2EA" w:rsidRDefault="002042EA" w:rsidP="004B4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0F77" w:rsidRDefault="00DC3260" w:rsidP="00D70F77">
      <w:pPr>
        <w:tabs>
          <w:tab w:val="left" w:pos="0"/>
        </w:tabs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424" behindDoc="0" locked="0" layoutInCell="1" allowOverlap="1">
            <wp:simplePos x="0" y="0"/>
            <wp:positionH relativeFrom="column">
              <wp:posOffset>-210820</wp:posOffset>
            </wp:positionH>
            <wp:positionV relativeFrom="paragraph">
              <wp:posOffset>175895</wp:posOffset>
            </wp:positionV>
            <wp:extent cx="5275580" cy="3529965"/>
            <wp:effectExtent l="19050" t="0" r="1270" b="0"/>
            <wp:wrapThrough wrapText="bothSides">
              <wp:wrapPolygon edited="0">
                <wp:start x="-78" y="0"/>
                <wp:lineTo x="-78" y="21448"/>
                <wp:lineTo x="21605" y="21448"/>
                <wp:lineTo x="21605" y="0"/>
                <wp:lineTo x="-78" y="0"/>
              </wp:wrapPolygon>
            </wp:wrapThrough>
            <wp:docPr id="523" name="Рисунок 62" descr="D:\Пользователь\Рабочий стол\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D:\Пользователь\Рабочий стол\Рисунок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580" cy="352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t>Фото 6</w:t>
      </w:r>
    </w:p>
    <w:p w:rsidR="00DC3260" w:rsidRDefault="00DC3260" w:rsidP="00D70F77">
      <w:pPr>
        <w:tabs>
          <w:tab w:val="left" w:pos="0"/>
        </w:tabs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70F77" w:rsidRDefault="00D70F77" w:rsidP="00D70F77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260" w:rsidRDefault="00DC3260" w:rsidP="00895C7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260" w:rsidRDefault="00DC3260" w:rsidP="00895C7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260" w:rsidRDefault="00DC3260" w:rsidP="00895C7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260" w:rsidRDefault="00DC3260" w:rsidP="00895C7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260" w:rsidRDefault="00DC3260" w:rsidP="00895C7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260" w:rsidRDefault="00DC3260" w:rsidP="00895C7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260" w:rsidRDefault="00DC3260" w:rsidP="00895C7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260" w:rsidRPr="00DC3260" w:rsidRDefault="00DC3260" w:rsidP="00DC326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26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нашем детском саду организуются совместные детско-взрослые события. </w:t>
      </w:r>
      <w:r>
        <w:rPr>
          <w:rFonts w:ascii="Times New Roman" w:eastAsia="Calibri" w:hAnsi="Times New Roman" w:cs="Times New Roman"/>
          <w:sz w:val="28"/>
          <w:szCs w:val="28"/>
        </w:rPr>
        <w:t>Ежегодно</w:t>
      </w:r>
      <w:r w:rsidRPr="00DC3260">
        <w:rPr>
          <w:rFonts w:ascii="Times New Roman" w:eastAsia="Calibri" w:hAnsi="Times New Roman" w:cs="Times New Roman"/>
          <w:sz w:val="28"/>
          <w:szCs w:val="28"/>
        </w:rPr>
        <w:t xml:space="preserve"> реализуется проект «Игры нашего двора»,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260">
        <w:rPr>
          <w:rFonts w:ascii="Times New Roman" w:eastAsia="Calibri" w:hAnsi="Times New Roman" w:cs="Times New Roman"/>
          <w:sz w:val="28"/>
          <w:szCs w:val="28"/>
        </w:rPr>
        <w:t>в котором ка</w:t>
      </w:r>
      <w:r w:rsidR="00EB7A47">
        <w:rPr>
          <w:rFonts w:ascii="Times New Roman" w:eastAsia="Calibri" w:hAnsi="Times New Roman" w:cs="Times New Roman"/>
          <w:sz w:val="28"/>
          <w:szCs w:val="28"/>
        </w:rPr>
        <w:t>ждая семья-участник представляет</w:t>
      </w:r>
      <w:r w:rsidRPr="00DC3260">
        <w:rPr>
          <w:rFonts w:ascii="Times New Roman" w:eastAsia="Calibri" w:hAnsi="Times New Roman" w:cs="Times New Roman"/>
          <w:sz w:val="28"/>
          <w:szCs w:val="28"/>
        </w:rPr>
        <w:t xml:space="preserve"> свою авторскую подвижную игру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народную игру, также </w:t>
      </w:r>
      <w:r w:rsidRPr="00DC3260">
        <w:rPr>
          <w:rFonts w:ascii="Times New Roman" w:eastAsia="Calibri" w:hAnsi="Times New Roman" w:cs="Times New Roman"/>
          <w:sz w:val="28"/>
          <w:szCs w:val="28"/>
        </w:rPr>
        <w:t>пров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DC3260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ится</w:t>
      </w:r>
      <w:r w:rsidRPr="00DC3260">
        <w:rPr>
          <w:rFonts w:ascii="Times New Roman" w:eastAsia="Calibri" w:hAnsi="Times New Roman" w:cs="Times New Roman"/>
          <w:sz w:val="28"/>
          <w:szCs w:val="28"/>
        </w:rPr>
        <w:t xml:space="preserve"> конкурс «Лучший физкультурный угол</w:t>
      </w:r>
      <w:r w:rsidR="00EB7A47">
        <w:rPr>
          <w:rFonts w:ascii="Times New Roman" w:eastAsia="Calibri" w:hAnsi="Times New Roman" w:cs="Times New Roman"/>
          <w:sz w:val="28"/>
          <w:szCs w:val="28"/>
        </w:rPr>
        <w:t>ок» среди всех возрастных групп</w:t>
      </w:r>
      <w:r w:rsidRPr="00DC3260">
        <w:rPr>
          <w:rFonts w:ascii="Times New Roman" w:eastAsia="Calibri" w:hAnsi="Times New Roman" w:cs="Times New Roman"/>
          <w:sz w:val="28"/>
          <w:szCs w:val="28"/>
        </w:rPr>
        <w:t>.</w:t>
      </w:r>
      <w:r w:rsidR="00EB7A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Реализовано</w:t>
      </w:r>
      <w:r w:rsidRPr="00DC3260">
        <w:rPr>
          <w:rFonts w:ascii="Times New Roman" w:eastAsia="Calibri" w:hAnsi="Times New Roman" w:cs="Times New Roman"/>
          <w:sz w:val="28"/>
          <w:szCs w:val="28"/>
        </w:rPr>
        <w:t xml:space="preserve"> более 12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260">
        <w:rPr>
          <w:rFonts w:ascii="Times New Roman" w:eastAsia="Calibri" w:hAnsi="Times New Roman" w:cs="Times New Roman"/>
          <w:sz w:val="28"/>
          <w:szCs w:val="28"/>
        </w:rPr>
        <w:t>педагогических проектов оздоровительной направленности.</w:t>
      </w:r>
    </w:p>
    <w:p w:rsidR="004B42AA" w:rsidRPr="00895C74" w:rsidRDefault="004B42AA" w:rsidP="00EB7A4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Занятия физической культурой и спортом реализуется не только в образовательной деятельности, но и в дополнительн</w:t>
      </w:r>
      <w:r w:rsidR="00696661">
        <w:rPr>
          <w:rFonts w:ascii="Times New Roman" w:eastAsia="Calibri" w:hAnsi="Times New Roman" w:cs="Times New Roman"/>
          <w:sz w:val="28"/>
          <w:szCs w:val="28"/>
        </w:rPr>
        <w:t>ом образовании дошкольников</w:t>
      </w:r>
      <w:r>
        <w:rPr>
          <w:rFonts w:ascii="Times New Roman" w:eastAsia="Calibri" w:hAnsi="Times New Roman" w:cs="Times New Roman"/>
          <w:sz w:val="28"/>
          <w:szCs w:val="28"/>
        </w:rPr>
        <w:t>. Так на базе детского сада функционируют культурные практики «Школа мяча» (занятия баскетболом), «Спинки-тростинки» (ЛФК), «Черное и белое» (шахматы), гимнастический кружок «Грация».</w:t>
      </w:r>
      <w:r w:rsidR="00E01A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19A3">
        <w:rPr>
          <w:rFonts w:ascii="Times New Roman" w:eastAsia="Calibri" w:hAnsi="Times New Roman" w:cs="Times New Roman"/>
          <w:sz w:val="28"/>
          <w:szCs w:val="28"/>
        </w:rPr>
        <w:t>(</w:t>
      </w:r>
      <w:r w:rsidR="002F19A3">
        <w:rPr>
          <w:rFonts w:ascii="Times New Roman" w:hAnsi="Times New Roman" w:cs="Times New Roman"/>
          <w:sz w:val="28"/>
          <w:szCs w:val="28"/>
        </w:rPr>
        <w:t>Фото 7</w:t>
      </w:r>
      <w:r w:rsidR="002F19A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CB675C" w:rsidRDefault="00075558" w:rsidP="00A45F8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</w:t>
      </w:r>
      <w:r w:rsidR="002F19A3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D70F77" w:rsidRDefault="00D70F77" w:rsidP="00D70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F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20586" cy="2583711"/>
            <wp:effectExtent l="19050" t="0" r="0" b="0"/>
            <wp:docPr id="25" name="Объект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6079" cy="3722930"/>
                      <a:chOff x="1020570" y="1562671"/>
                      <a:chExt cx="8576079" cy="3722930"/>
                    </a:xfrm>
                  </a:grpSpPr>
                  <a:pic>
                    <a:nvPicPr>
                      <a:cNvPr id="3" name="Picture 2" descr="D:\Пользователь\Рабочий стол\к конкурсу доп\кружки\72.jpg"/>
                      <a:cNvPicPr>
                        <a:picLocks noChangeAspect="1" noChangeArrowheads="1"/>
                      </a:cNvPicPr>
                    </a:nvPicPr>
                    <a:blipFill>
                      <a:blip r:embed="rId2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020570" y="1562671"/>
                        <a:ext cx="2059872" cy="1538734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4" name="Picture 9" descr="D:\Пользователь\Рабочий стол\к конкурсу доп\кружки\ы23.jpg"/>
                      <a:cNvPicPr>
                        <a:picLocks noChangeAspect="1" noChangeArrowheads="1"/>
                      </a:cNvPicPr>
                    </a:nvPicPr>
                    <a:blipFill>
                      <a:blip r:embed="rId2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210523" y="1634679"/>
                        <a:ext cx="1890211" cy="1512168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5" name="Picture 7" descr="D:\Пользователь\Рабочий стол\к конкурсу доп\кружки\IMG_2363.JPG"/>
                      <a:cNvPicPr>
                        <a:picLocks noChangeAspect="1" noChangeArrowheads="1"/>
                      </a:cNvPicPr>
                    </a:nvPicPr>
                    <a:blipFill>
                      <a:blip r:embed="rId2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210418" y="1634679"/>
                        <a:ext cx="2040227" cy="153017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6" name="Picture 4" descr="D:\Пользователь\Рабочий стол\к конкурсу доп\кружки\DSC09027.JPG"/>
                      <a:cNvPicPr>
                        <a:picLocks noChangeAspect="1" noChangeArrowheads="1"/>
                      </a:cNvPicPr>
                    </a:nvPicPr>
                    <a:blipFill>
                      <a:blip r:embed="rId29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328363" y="1562671"/>
                        <a:ext cx="2075738" cy="155656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7" name="Picture 3" descr="D:\Пользователь\Рабочий стол\к конкурсу доп\кружки\DSC_0664.JPG"/>
                      <a:cNvPicPr>
                        <a:picLocks noChangeAspect="1" noChangeArrowheads="1"/>
                      </a:cNvPicPr>
                    </a:nvPicPr>
                    <a:blipFill>
                      <a:blip r:embed="rId30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020570" y="3506887"/>
                        <a:ext cx="2088232" cy="1503698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8" name="Picture 6" descr="D:\Пользователь\Рабочий стол\к конкурсу доп\кружки\IMG_0331.JPG"/>
                      <a:cNvPicPr>
                        <a:picLocks noChangeAspect="1" noChangeArrowheads="1"/>
                      </a:cNvPicPr>
                    </a:nvPicPr>
                    <a:blipFill>
                      <a:blip r:embed="rId31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194194" y="3434879"/>
                        <a:ext cx="1986875" cy="1490156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9" name="Picture 8" descr="D:\Пользователь\Рабочий стол\к конкурсу доп\кружки\ы9.jpg"/>
                      <a:cNvPicPr>
                        <a:picLocks noChangeAspect="1" noChangeArrowheads="1"/>
                      </a:cNvPicPr>
                    </a:nvPicPr>
                    <a:blipFill>
                      <a:blip r:embed="rId32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263152" y="3434879"/>
                        <a:ext cx="1916832" cy="1533466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0" name="Picture 5" descr="D:\Пользователь\Рабочий стол\к конкурсу доп\кружки\DSC09175.JPG"/>
                      <a:cNvPicPr>
                        <a:picLocks noChangeAspect="1" noChangeArrowheads="1"/>
                      </a:cNvPicPr>
                    </a:nvPicPr>
                    <a:blipFill>
                      <a:blip r:embed="rId33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318726" y="3434879"/>
                        <a:ext cx="1979712" cy="1484552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2" name="TextBox 11"/>
                      <a:cNvSpPr txBox="1"/>
                    </a:nvSpPr>
                    <a:spPr>
                      <a:xfrm>
                        <a:off x="1474837" y="3074839"/>
                        <a:ext cx="1627882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1600" b="1" dirty="0" smtClean="0">
                              <a:solidFill>
                                <a:srgbClr val="00206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</a:t>
                          </a:r>
                          <a:r>
                            <a:rPr lang="ru-RU" sz="1600" b="1" dirty="0" err="1" smtClean="0">
                              <a:solidFill>
                                <a:srgbClr val="00206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Черное-белое</a:t>
                          </a:r>
                          <a:r>
                            <a:rPr lang="ru-RU" sz="1600" b="1" dirty="0" smtClean="0">
                              <a:solidFill>
                                <a:srgbClr val="00206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»</a:t>
                          </a:r>
                          <a:endParaRPr lang="ru-RU" sz="1600" b="1" dirty="0">
                            <a:solidFill>
                              <a:srgbClr val="00206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3" name="TextBox 12"/>
                      <a:cNvSpPr txBox="1"/>
                    </a:nvSpPr>
                    <a:spPr>
                      <a:xfrm>
                        <a:off x="4427165" y="3074839"/>
                        <a:ext cx="2186111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1600" b="1" dirty="0" smtClean="0">
                              <a:solidFill>
                                <a:srgbClr val="00206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«Спинки-тростинки»</a:t>
                          </a:r>
                          <a:endParaRPr lang="ru-RU" sz="1600" b="1" dirty="0">
                            <a:solidFill>
                              <a:srgbClr val="00206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4" name="TextBox 13"/>
                      <a:cNvSpPr txBox="1"/>
                    </a:nvSpPr>
                    <a:spPr>
                      <a:xfrm>
                        <a:off x="8027565" y="3074839"/>
                        <a:ext cx="1569084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1600" b="1" dirty="0" smtClean="0">
                              <a:solidFill>
                                <a:srgbClr val="00206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«Школа мяча»</a:t>
                          </a:r>
                          <a:endParaRPr lang="ru-RU" sz="1600" b="1" dirty="0">
                            <a:solidFill>
                              <a:srgbClr val="00206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5" name="TextBox 14"/>
                      <a:cNvSpPr txBox="1"/>
                    </a:nvSpPr>
                    <a:spPr>
                      <a:xfrm>
                        <a:off x="4931221" y="4947047"/>
                        <a:ext cx="1070999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1600" b="1" dirty="0" smtClean="0">
                              <a:solidFill>
                                <a:srgbClr val="00206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«Грация»</a:t>
                          </a:r>
                          <a:endParaRPr lang="ru-RU" sz="1600" b="1" dirty="0">
                            <a:solidFill>
                              <a:srgbClr val="00206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1EA0" w:rsidRDefault="00581EA0" w:rsidP="00581EA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81EA0">
        <w:rPr>
          <w:color w:val="000000"/>
          <w:sz w:val="28"/>
          <w:szCs w:val="28"/>
        </w:rPr>
        <w:t>Системная работа по</w:t>
      </w:r>
      <w:r w:rsidR="00D70F77">
        <w:rPr>
          <w:color w:val="000000"/>
          <w:sz w:val="28"/>
          <w:szCs w:val="28"/>
        </w:rPr>
        <w:t xml:space="preserve"> воспитанию ответственности и </w:t>
      </w:r>
      <w:r w:rsidRPr="00581EA0">
        <w:rPr>
          <w:color w:val="000000"/>
          <w:sz w:val="28"/>
          <w:szCs w:val="28"/>
        </w:rPr>
        <w:t xml:space="preserve">формированию культуры здорового и безопасного образа жизни поможет </w:t>
      </w:r>
      <w:r>
        <w:rPr>
          <w:color w:val="000000"/>
          <w:sz w:val="28"/>
          <w:szCs w:val="28"/>
        </w:rPr>
        <w:t>дошкольникам</w:t>
      </w:r>
      <w:r w:rsidRPr="00581EA0">
        <w:rPr>
          <w:color w:val="000000"/>
          <w:sz w:val="28"/>
          <w:szCs w:val="28"/>
        </w:rPr>
        <w:t xml:space="preserve"> использовать полученные знания и навыки в повседневной жизни.</w:t>
      </w:r>
    </w:p>
    <w:p w:rsidR="00075558" w:rsidRDefault="006B6ED2" w:rsidP="000634D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Задачи сохранения и укрепления физического и психического здоровья воспитанников, создания устойчивой потребности в сохранении своего собственного здоровья и здоровья окружающих, обеспечения </w:t>
      </w:r>
      <w:proofErr w:type="spellStart"/>
      <w:r>
        <w:rPr>
          <w:rFonts w:eastAsia="Calibri"/>
          <w:sz w:val="28"/>
          <w:szCs w:val="28"/>
        </w:rPr>
        <w:t>здоровьеберегающего</w:t>
      </w:r>
      <w:proofErr w:type="spellEnd"/>
      <w:r>
        <w:rPr>
          <w:rFonts w:eastAsia="Calibri"/>
          <w:sz w:val="28"/>
          <w:szCs w:val="28"/>
        </w:rPr>
        <w:t xml:space="preserve"> образовательного процесса остаются одними из приоритетных направлений работы детского сад</w:t>
      </w:r>
      <w:r w:rsidR="000634DB">
        <w:rPr>
          <w:rFonts w:eastAsia="Calibri"/>
          <w:sz w:val="28"/>
          <w:szCs w:val="28"/>
        </w:rPr>
        <w:t xml:space="preserve">а. </w:t>
      </w:r>
    </w:p>
    <w:p w:rsidR="002F19A3" w:rsidRDefault="002F19A3" w:rsidP="000634D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2F19A3" w:rsidRDefault="00075558" w:rsidP="006E4C4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Здоровье – это г</w:t>
      </w:r>
      <w:r w:rsidR="00D706FF">
        <w:rPr>
          <w:rFonts w:eastAsia="Calibri"/>
          <w:sz w:val="28"/>
          <w:szCs w:val="28"/>
        </w:rPr>
        <w:t>л</w:t>
      </w:r>
      <w:r>
        <w:rPr>
          <w:rFonts w:eastAsia="Calibri"/>
          <w:sz w:val="28"/>
          <w:szCs w:val="28"/>
        </w:rPr>
        <w:t xml:space="preserve">авный дар, без которого трудно сделать жизнь интересной, счастливой, долгой. Потерять здоровье легко, вернуть же его очень трудно. </w:t>
      </w:r>
    </w:p>
    <w:p w:rsidR="000634DB" w:rsidRPr="000634DB" w:rsidRDefault="000634DB" w:rsidP="000634D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</w:rPr>
      </w:pPr>
      <w:r>
        <w:rPr>
          <w:rFonts w:eastAsia="Calibri"/>
          <w:sz w:val="28"/>
          <w:szCs w:val="28"/>
        </w:rPr>
        <w:t>Хотите быть здоровыми – будьте!</w:t>
      </w:r>
    </w:p>
    <w:p w:rsidR="00D70F77" w:rsidRDefault="00D70F77" w:rsidP="00D635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0F77" w:rsidRDefault="00D70F77" w:rsidP="00D635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0F77" w:rsidRDefault="00D70F77" w:rsidP="00D635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0F77" w:rsidRDefault="00D70F77" w:rsidP="00D635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06FF" w:rsidRDefault="00D706FF" w:rsidP="00D635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06FF" w:rsidRDefault="00D706FF" w:rsidP="00D635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C3260" w:rsidRDefault="00DC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635A9" w:rsidRDefault="00D635A9" w:rsidP="00D635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Используемая л</w:t>
      </w:r>
      <w:r w:rsidRPr="004D7B40">
        <w:rPr>
          <w:rFonts w:ascii="Times New Roman" w:hAnsi="Times New Roman" w:cs="Times New Roman"/>
          <w:sz w:val="28"/>
          <w:szCs w:val="28"/>
        </w:rPr>
        <w:t>итература:</w:t>
      </w:r>
    </w:p>
    <w:p w:rsidR="00D635A9" w:rsidRDefault="00D635A9" w:rsidP="00D635A9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159F">
        <w:rPr>
          <w:rFonts w:ascii="Times New Roman" w:hAnsi="Times New Roman" w:cs="Times New Roman"/>
          <w:sz w:val="28"/>
          <w:szCs w:val="28"/>
        </w:rPr>
        <w:t xml:space="preserve">Безрукова В. С. Основы духовной культуры: энциклопедический словарь педагога. — Екатеринбург, 2000. — 937 с. </w:t>
      </w:r>
    </w:p>
    <w:p w:rsidR="00F92E98" w:rsidRPr="00F92E98" w:rsidRDefault="00F92E98" w:rsidP="00F92E98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F92E98">
        <w:rPr>
          <w:color w:val="000000"/>
          <w:sz w:val="28"/>
          <w:szCs w:val="28"/>
        </w:rPr>
        <w:t>Синяпкина</w:t>
      </w:r>
      <w:proofErr w:type="spellEnd"/>
      <w:r w:rsidRPr="00F92E98">
        <w:rPr>
          <w:color w:val="000000"/>
          <w:sz w:val="28"/>
          <w:szCs w:val="28"/>
        </w:rPr>
        <w:t xml:space="preserve">, Е. И. Формирование здорового образа жизни у детей раннего возраста посредством совместной деятельности / Е. И. </w:t>
      </w:r>
      <w:proofErr w:type="spellStart"/>
      <w:r w:rsidRPr="00F92E98">
        <w:rPr>
          <w:color w:val="000000"/>
          <w:sz w:val="28"/>
          <w:szCs w:val="28"/>
        </w:rPr>
        <w:t>Си</w:t>
      </w:r>
      <w:r w:rsidR="00DC3260">
        <w:rPr>
          <w:color w:val="000000"/>
          <w:sz w:val="28"/>
          <w:szCs w:val="28"/>
        </w:rPr>
        <w:t>няпкина</w:t>
      </w:r>
      <w:proofErr w:type="spellEnd"/>
      <w:r w:rsidR="00DC3260">
        <w:rPr>
          <w:color w:val="000000"/>
          <w:sz w:val="28"/>
          <w:szCs w:val="28"/>
        </w:rPr>
        <w:t xml:space="preserve">, О. Н. </w:t>
      </w:r>
      <w:r w:rsidR="0066167D">
        <w:rPr>
          <w:color w:val="000000"/>
          <w:sz w:val="28"/>
          <w:szCs w:val="28"/>
        </w:rPr>
        <w:t xml:space="preserve">Звягина. — </w:t>
      </w:r>
      <w:r w:rsidR="0066167D" w:rsidRPr="0066167D">
        <w:rPr>
          <w:color w:val="000000"/>
          <w:sz w:val="28"/>
          <w:szCs w:val="28"/>
        </w:rPr>
        <w:t>[</w:t>
      </w:r>
      <w:r w:rsidR="00DC3260">
        <w:rPr>
          <w:color w:val="000000"/>
          <w:sz w:val="28"/>
          <w:szCs w:val="28"/>
        </w:rPr>
        <w:t>Текст</w:t>
      </w:r>
      <w:r w:rsidR="0066167D" w:rsidRPr="0066167D">
        <w:rPr>
          <w:color w:val="000000"/>
          <w:sz w:val="28"/>
          <w:szCs w:val="28"/>
        </w:rPr>
        <w:t>]</w:t>
      </w:r>
      <w:r w:rsidRPr="00F92E98">
        <w:rPr>
          <w:color w:val="000000"/>
          <w:sz w:val="28"/>
          <w:szCs w:val="28"/>
        </w:rPr>
        <w:t>: непосредственный // Образование и воспитание. — 2016. — № 5 (10). — С. 65-67. — URL: https://moluch.ru/th/4/archive/48/1686/ (дата обращения: 01.10.2020).</w:t>
      </w:r>
    </w:p>
    <w:p w:rsidR="00BD27BE" w:rsidRDefault="00BD27BE" w:rsidP="00BD27BE">
      <w:pPr>
        <w:pStyle w:val="a7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</w:t>
      </w:r>
      <w:r w:rsidR="00304266">
        <w:rPr>
          <w:rFonts w:ascii="Times New Roman" w:hAnsi="Times New Roman" w:cs="Times New Roman"/>
          <w:sz w:val="28"/>
          <w:szCs w:val="28"/>
        </w:rPr>
        <w:t>:</w:t>
      </w:r>
    </w:p>
    <w:p w:rsidR="00BD27BE" w:rsidRPr="00BD27BE" w:rsidRDefault="00DC3260" w:rsidP="00D635A9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D27BE">
        <w:rPr>
          <w:rFonts w:ascii="Times New Roman" w:hAnsi="Times New Roman" w:cs="Times New Roman"/>
          <w:sz w:val="28"/>
          <w:szCs w:val="28"/>
          <w:lang w:val="en-US"/>
        </w:rPr>
        <w:t>yberleninka.ru</w:t>
      </w:r>
    </w:p>
    <w:p w:rsidR="00BD27BE" w:rsidRDefault="00EC739B" w:rsidP="00D635A9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DC3260" w:rsidRPr="0042720D">
          <w:rPr>
            <w:rStyle w:val="af1"/>
            <w:rFonts w:ascii="Times New Roman" w:hAnsi="Times New Roman" w:cs="Times New Roman"/>
            <w:sz w:val="28"/>
            <w:szCs w:val="28"/>
            <w:lang w:val="en-US"/>
          </w:rPr>
          <w:t>www.dissercat.com</w:t>
        </w:r>
      </w:hyperlink>
      <w:r w:rsidR="00DC32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ED2" w:rsidRPr="006B6ED2" w:rsidRDefault="006B6ED2">
      <w:pPr>
        <w:rPr>
          <w:rFonts w:ascii="Times New Roman" w:hAnsi="Times New Roman" w:cs="Times New Roman"/>
          <w:sz w:val="28"/>
          <w:szCs w:val="28"/>
        </w:rPr>
      </w:pPr>
    </w:p>
    <w:sectPr w:rsidR="006B6ED2" w:rsidRPr="006B6ED2" w:rsidSect="00304266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39B" w:rsidRDefault="00EC739B" w:rsidP="004B42AA">
      <w:pPr>
        <w:spacing w:after="0" w:line="240" w:lineRule="auto"/>
      </w:pPr>
      <w:r>
        <w:separator/>
      </w:r>
    </w:p>
  </w:endnote>
  <w:endnote w:type="continuationSeparator" w:id="0">
    <w:p w:rsidR="00EC739B" w:rsidRDefault="00EC739B" w:rsidP="004B4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altName w:val="Sitka Small"/>
    <w:charset w:val="CC"/>
    <w:family w:val="roman"/>
    <w:pitch w:val="variable"/>
    <w:sig w:usb0="00000287" w:usb1="00000000" w:usb2="00000000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1593"/>
      <w:docPartObj>
        <w:docPartGallery w:val="Page Numbers (Bottom of Page)"/>
        <w:docPartUnique/>
      </w:docPartObj>
    </w:sdtPr>
    <w:sdtEndPr/>
    <w:sdtContent>
      <w:p w:rsidR="005431B6" w:rsidRDefault="000C1104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6F32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5431B6" w:rsidRDefault="005431B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39B" w:rsidRDefault="00EC739B" w:rsidP="004B42AA">
      <w:pPr>
        <w:spacing w:after="0" w:line="240" w:lineRule="auto"/>
      </w:pPr>
      <w:r>
        <w:separator/>
      </w:r>
    </w:p>
  </w:footnote>
  <w:footnote w:type="continuationSeparator" w:id="0">
    <w:p w:rsidR="00EC739B" w:rsidRDefault="00EC739B" w:rsidP="004B42AA">
      <w:pPr>
        <w:spacing w:after="0" w:line="240" w:lineRule="auto"/>
      </w:pPr>
      <w:r>
        <w:continuationSeparator/>
      </w:r>
    </w:p>
  </w:footnote>
  <w:footnote w:id="1">
    <w:p w:rsidR="00135BE9" w:rsidRDefault="00135BE9" w:rsidP="004B42A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Федеральный закон №273/ФЗ «Об образовании Российской Федерации» (от 29.12.2012 редакция от 23.07.2013)</w:t>
      </w:r>
    </w:p>
    <w:p w:rsidR="00135BE9" w:rsidRDefault="00135BE9" w:rsidP="004B42A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ФГОС ДО</w:t>
      </w:r>
    </w:p>
    <w:p w:rsidR="00135BE9" w:rsidRDefault="00135BE9" w:rsidP="004B42A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Style w:val="a9"/>
          <w:sz w:val="24"/>
          <w:szCs w:val="24"/>
        </w:rPr>
        <w:tab/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Стратегия развития физической культуры и спорта в Российской Федерации на период до 2020 года</w:t>
      </w:r>
    </w:p>
    <w:p w:rsidR="00135BE9" w:rsidRPr="00A44C8B" w:rsidRDefault="00135BE9" w:rsidP="00A44C8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Санитарно эпидемиологические требования к устройству, содержанию и </w:t>
      </w:r>
    </w:p>
    <w:p w:rsidR="00135BE9" w:rsidRDefault="00135BE9" w:rsidP="004B42AA">
      <w:pPr>
        <w:widowControl w:val="0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135BE9" w:rsidRDefault="00135BE9" w:rsidP="004B42AA">
      <w:pPr>
        <w:pStyle w:val="ab"/>
      </w:pPr>
    </w:p>
  </w:footnote>
  <w:footnote w:id="2">
    <w:p w:rsidR="00135BE9" w:rsidRPr="00E034AD" w:rsidRDefault="00135BE9" w:rsidP="00BE28F0">
      <w:pPr>
        <w:widowControl w:val="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Публичный доклад </w:t>
      </w:r>
      <w:r w:rsidR="00BE28F0">
        <w:rPr>
          <w:rFonts w:ascii="Times New Roman" w:eastAsia="Times New Roman" w:hAnsi="Times New Roman" w:cs="Times New Roman"/>
          <w:sz w:val="24"/>
          <w:szCs w:val="24"/>
        </w:rPr>
        <w:t>МБДОУ</w:t>
      </w:r>
      <w:r w:rsidR="00BE28F0" w:rsidRPr="00BE28F0">
        <w:rPr>
          <w:rFonts w:ascii="Times New Roman" w:eastAsia="Times New Roman" w:hAnsi="Times New Roman" w:cs="Times New Roman"/>
          <w:sz w:val="24"/>
          <w:szCs w:val="24"/>
        </w:rPr>
        <w:t xml:space="preserve"> «Детский сад «Солнышко»</w:t>
      </w:r>
      <w:r w:rsidR="00BE28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 2019 год</w:t>
      </w:r>
    </w:p>
    <w:p w:rsidR="00135BE9" w:rsidRDefault="00135BE9" w:rsidP="00B44B3E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0"/>
          <w:vertAlign w:val="superscript"/>
        </w:rPr>
      </w:pPr>
    </w:p>
    <w:p w:rsidR="00135BE9" w:rsidRDefault="00135BE9" w:rsidP="00B44B3E">
      <w:pPr>
        <w:widowControl w:val="0"/>
        <w:spacing w:after="0" w:line="120" w:lineRule="exact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135BE9" w:rsidRDefault="00135BE9" w:rsidP="00B44B3E">
      <w:pPr>
        <w:widowControl w:val="0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135BE9" w:rsidRDefault="00135BE9" w:rsidP="00B44B3E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29" style="width:4.25pt;height:4.2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08E32BC1"/>
    <w:multiLevelType w:val="multilevel"/>
    <w:tmpl w:val="8ADEF4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03E6EC0"/>
    <w:multiLevelType w:val="multilevel"/>
    <w:tmpl w:val="3B72E16A"/>
    <w:lvl w:ilvl="0">
      <w:start w:val="1"/>
      <w:numFmt w:val="bullet"/>
      <w:lvlText w:val="•"/>
      <w:lvlPicBulletId w:val="0"/>
      <w:lvlJc w:val="left"/>
      <w:pPr>
        <w:ind w:left="360" w:hanging="360"/>
      </w:pPr>
      <w:rPr>
        <w:rFonts w:ascii="Symbol" w:hAnsi="Symbol" w:cs="Symbol" w:hint="default"/>
        <w:color w:val="00000A"/>
        <w:sz w:val="28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2">
    <w:nsid w:val="308172F3"/>
    <w:multiLevelType w:val="multilevel"/>
    <w:tmpl w:val="3A7CF2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6BD3445"/>
    <w:multiLevelType w:val="multilevel"/>
    <w:tmpl w:val="D8C44EA4"/>
    <w:lvl w:ilvl="0">
      <w:start w:val="1"/>
      <w:numFmt w:val="bullet"/>
      <w:lvlText w:val=""/>
      <w:lvlJc w:val="left"/>
      <w:pPr>
        <w:ind w:left="85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15" w:hanging="360"/>
      </w:pPr>
      <w:rPr>
        <w:rFonts w:ascii="Wingdings" w:hAnsi="Wingdings" w:cs="Wingdings" w:hint="default"/>
      </w:rPr>
    </w:lvl>
  </w:abstractNum>
  <w:abstractNum w:abstractNumId="4">
    <w:nsid w:val="3B5F6580"/>
    <w:multiLevelType w:val="multilevel"/>
    <w:tmpl w:val="4344FEBE"/>
    <w:lvl w:ilvl="0">
      <w:start w:val="1"/>
      <w:numFmt w:val="bullet"/>
      <w:lvlText w:val="•"/>
      <w:lvlPicBulletId w:val="0"/>
      <w:lvlJc w:val="left"/>
      <w:pPr>
        <w:ind w:left="1212" w:hanging="360"/>
      </w:pPr>
      <w:rPr>
        <w:rFonts w:ascii="Symbol" w:hAnsi="Symbol" w:cs="Symbol" w:hint="default"/>
        <w:color w:val="00000A"/>
        <w:sz w:val="28"/>
      </w:rPr>
    </w:lvl>
    <w:lvl w:ilvl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2" w:hanging="360"/>
      </w:pPr>
      <w:rPr>
        <w:rFonts w:ascii="Wingdings" w:hAnsi="Wingdings" w:cs="Wingdings" w:hint="default"/>
      </w:rPr>
    </w:lvl>
  </w:abstractNum>
  <w:abstractNum w:abstractNumId="5">
    <w:nsid w:val="3BB427BA"/>
    <w:multiLevelType w:val="hybridMultilevel"/>
    <w:tmpl w:val="2F006464"/>
    <w:lvl w:ilvl="0" w:tplc="A10E23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B54DD8"/>
    <w:multiLevelType w:val="multilevel"/>
    <w:tmpl w:val="37DA28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5C8778C8"/>
    <w:multiLevelType w:val="multilevel"/>
    <w:tmpl w:val="A81CD8D6"/>
    <w:lvl w:ilvl="0">
      <w:start w:val="1"/>
      <w:numFmt w:val="bullet"/>
      <w:lvlText w:val="•"/>
      <w:lvlPicBulletId w:val="0"/>
      <w:lvlJc w:val="left"/>
      <w:pPr>
        <w:ind w:left="720" w:hanging="360"/>
      </w:pPr>
      <w:rPr>
        <w:rFonts w:ascii="Symbol" w:hAnsi="Symbol" w:cs="Symbol" w:hint="default"/>
        <w:color w:val="00000A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3871"/>
    <w:rsid w:val="00012E87"/>
    <w:rsid w:val="000253A6"/>
    <w:rsid w:val="0003179C"/>
    <w:rsid w:val="00037046"/>
    <w:rsid w:val="000634DB"/>
    <w:rsid w:val="00073151"/>
    <w:rsid w:val="00075558"/>
    <w:rsid w:val="00085A51"/>
    <w:rsid w:val="00095183"/>
    <w:rsid w:val="000C1104"/>
    <w:rsid w:val="000C4A6A"/>
    <w:rsid w:val="000D42C2"/>
    <w:rsid w:val="00106A63"/>
    <w:rsid w:val="001323EB"/>
    <w:rsid w:val="00135BE9"/>
    <w:rsid w:val="001564F3"/>
    <w:rsid w:val="0017568A"/>
    <w:rsid w:val="001C3E7C"/>
    <w:rsid w:val="001D51C7"/>
    <w:rsid w:val="001F5CE8"/>
    <w:rsid w:val="002042EA"/>
    <w:rsid w:val="002066D9"/>
    <w:rsid w:val="00207A49"/>
    <w:rsid w:val="0022511C"/>
    <w:rsid w:val="002322E2"/>
    <w:rsid w:val="002A0A15"/>
    <w:rsid w:val="002A2704"/>
    <w:rsid w:val="002A27B7"/>
    <w:rsid w:val="002D3150"/>
    <w:rsid w:val="002E4C52"/>
    <w:rsid w:val="002F19A3"/>
    <w:rsid w:val="00304266"/>
    <w:rsid w:val="0032085F"/>
    <w:rsid w:val="00321151"/>
    <w:rsid w:val="0032750F"/>
    <w:rsid w:val="00330A6A"/>
    <w:rsid w:val="00390639"/>
    <w:rsid w:val="003955C4"/>
    <w:rsid w:val="00395DB5"/>
    <w:rsid w:val="003D3813"/>
    <w:rsid w:val="003E7D29"/>
    <w:rsid w:val="00413C81"/>
    <w:rsid w:val="00422E6E"/>
    <w:rsid w:val="00430E15"/>
    <w:rsid w:val="00434F7B"/>
    <w:rsid w:val="00454EE0"/>
    <w:rsid w:val="00483E78"/>
    <w:rsid w:val="00484626"/>
    <w:rsid w:val="004956C2"/>
    <w:rsid w:val="004A45A9"/>
    <w:rsid w:val="004B42AA"/>
    <w:rsid w:val="004B438E"/>
    <w:rsid w:val="004D544C"/>
    <w:rsid w:val="005019D0"/>
    <w:rsid w:val="005033C4"/>
    <w:rsid w:val="00503943"/>
    <w:rsid w:val="0053364E"/>
    <w:rsid w:val="005431B6"/>
    <w:rsid w:val="005550F6"/>
    <w:rsid w:val="00562087"/>
    <w:rsid w:val="00581EA0"/>
    <w:rsid w:val="005A5237"/>
    <w:rsid w:val="005B14C5"/>
    <w:rsid w:val="005B4242"/>
    <w:rsid w:val="005C7BE3"/>
    <w:rsid w:val="005D73E2"/>
    <w:rsid w:val="005E462F"/>
    <w:rsid w:val="00626168"/>
    <w:rsid w:val="006375AF"/>
    <w:rsid w:val="00655E91"/>
    <w:rsid w:val="0066167D"/>
    <w:rsid w:val="006650B8"/>
    <w:rsid w:val="00665749"/>
    <w:rsid w:val="00665BFA"/>
    <w:rsid w:val="0066676B"/>
    <w:rsid w:val="00696661"/>
    <w:rsid w:val="006A23F6"/>
    <w:rsid w:val="006A2B5E"/>
    <w:rsid w:val="006A3442"/>
    <w:rsid w:val="006A6104"/>
    <w:rsid w:val="006B6ED2"/>
    <w:rsid w:val="006E4C45"/>
    <w:rsid w:val="007131CC"/>
    <w:rsid w:val="00723B7A"/>
    <w:rsid w:val="00730AF6"/>
    <w:rsid w:val="00731E33"/>
    <w:rsid w:val="007528AC"/>
    <w:rsid w:val="00752E2A"/>
    <w:rsid w:val="007876D1"/>
    <w:rsid w:val="00791BAD"/>
    <w:rsid w:val="00793493"/>
    <w:rsid w:val="00795EF3"/>
    <w:rsid w:val="007B3479"/>
    <w:rsid w:val="007C6983"/>
    <w:rsid w:val="008046E3"/>
    <w:rsid w:val="00826314"/>
    <w:rsid w:val="0083075F"/>
    <w:rsid w:val="00832267"/>
    <w:rsid w:val="008571CD"/>
    <w:rsid w:val="00864D18"/>
    <w:rsid w:val="00875B3B"/>
    <w:rsid w:val="008768FE"/>
    <w:rsid w:val="0089058F"/>
    <w:rsid w:val="00895C74"/>
    <w:rsid w:val="008A1984"/>
    <w:rsid w:val="008A2FEE"/>
    <w:rsid w:val="008A56BB"/>
    <w:rsid w:val="008A7B85"/>
    <w:rsid w:val="008B6F32"/>
    <w:rsid w:val="008C6EE3"/>
    <w:rsid w:val="008D10E0"/>
    <w:rsid w:val="008E265C"/>
    <w:rsid w:val="008E7D15"/>
    <w:rsid w:val="008F3871"/>
    <w:rsid w:val="008F72A8"/>
    <w:rsid w:val="009078A6"/>
    <w:rsid w:val="00922BC0"/>
    <w:rsid w:val="0092508B"/>
    <w:rsid w:val="009650EF"/>
    <w:rsid w:val="00966DAC"/>
    <w:rsid w:val="009709A5"/>
    <w:rsid w:val="00993293"/>
    <w:rsid w:val="009B3E95"/>
    <w:rsid w:val="009B758F"/>
    <w:rsid w:val="009B7F44"/>
    <w:rsid w:val="009C02BB"/>
    <w:rsid w:val="009C787D"/>
    <w:rsid w:val="00A041C5"/>
    <w:rsid w:val="00A164C1"/>
    <w:rsid w:val="00A37359"/>
    <w:rsid w:val="00A44C8B"/>
    <w:rsid w:val="00A44DB9"/>
    <w:rsid w:val="00A45F83"/>
    <w:rsid w:val="00A5292A"/>
    <w:rsid w:val="00A65027"/>
    <w:rsid w:val="00AA4221"/>
    <w:rsid w:val="00AB6D32"/>
    <w:rsid w:val="00AC3451"/>
    <w:rsid w:val="00AE2231"/>
    <w:rsid w:val="00AE23AB"/>
    <w:rsid w:val="00AF52E3"/>
    <w:rsid w:val="00AF6CCF"/>
    <w:rsid w:val="00B02899"/>
    <w:rsid w:val="00B07BEA"/>
    <w:rsid w:val="00B16611"/>
    <w:rsid w:val="00B35024"/>
    <w:rsid w:val="00B44B3E"/>
    <w:rsid w:val="00B56025"/>
    <w:rsid w:val="00B80D03"/>
    <w:rsid w:val="00BA661C"/>
    <w:rsid w:val="00BA7026"/>
    <w:rsid w:val="00BB0A8C"/>
    <w:rsid w:val="00BC1B9E"/>
    <w:rsid w:val="00BD27BE"/>
    <w:rsid w:val="00BE28F0"/>
    <w:rsid w:val="00C20D80"/>
    <w:rsid w:val="00C4437D"/>
    <w:rsid w:val="00C616E3"/>
    <w:rsid w:val="00C804C2"/>
    <w:rsid w:val="00C817D9"/>
    <w:rsid w:val="00CB675C"/>
    <w:rsid w:val="00CC1976"/>
    <w:rsid w:val="00CD35B5"/>
    <w:rsid w:val="00CF1524"/>
    <w:rsid w:val="00D1020F"/>
    <w:rsid w:val="00D22583"/>
    <w:rsid w:val="00D33094"/>
    <w:rsid w:val="00D33840"/>
    <w:rsid w:val="00D353C2"/>
    <w:rsid w:val="00D40E9F"/>
    <w:rsid w:val="00D606F6"/>
    <w:rsid w:val="00D635A9"/>
    <w:rsid w:val="00D706FF"/>
    <w:rsid w:val="00D70F77"/>
    <w:rsid w:val="00D73BAE"/>
    <w:rsid w:val="00D804CF"/>
    <w:rsid w:val="00D9006A"/>
    <w:rsid w:val="00D932B8"/>
    <w:rsid w:val="00DC3260"/>
    <w:rsid w:val="00DC466E"/>
    <w:rsid w:val="00DD4CAC"/>
    <w:rsid w:val="00E01AF8"/>
    <w:rsid w:val="00E034AD"/>
    <w:rsid w:val="00E25472"/>
    <w:rsid w:val="00E31700"/>
    <w:rsid w:val="00E32EC9"/>
    <w:rsid w:val="00E577EC"/>
    <w:rsid w:val="00E62DE9"/>
    <w:rsid w:val="00E777F8"/>
    <w:rsid w:val="00E82F42"/>
    <w:rsid w:val="00E90E24"/>
    <w:rsid w:val="00E93F55"/>
    <w:rsid w:val="00E96F33"/>
    <w:rsid w:val="00EB5CD7"/>
    <w:rsid w:val="00EB6ECE"/>
    <w:rsid w:val="00EB7A47"/>
    <w:rsid w:val="00EC739B"/>
    <w:rsid w:val="00EE136D"/>
    <w:rsid w:val="00EE32BB"/>
    <w:rsid w:val="00EF602E"/>
    <w:rsid w:val="00F037BE"/>
    <w:rsid w:val="00F27286"/>
    <w:rsid w:val="00F35B86"/>
    <w:rsid w:val="00F53C9F"/>
    <w:rsid w:val="00F92E98"/>
    <w:rsid w:val="00FA6A0A"/>
    <w:rsid w:val="00FE2D7E"/>
    <w:rsid w:val="00FE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F3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8F3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F3871"/>
  </w:style>
  <w:style w:type="paragraph" w:styleId="a3">
    <w:name w:val="Normal (Web)"/>
    <w:basedOn w:val="a"/>
    <w:uiPriority w:val="99"/>
    <w:unhideWhenUsed/>
    <w:qFormat/>
    <w:rsid w:val="008F3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Содержимое врезки"/>
    <w:basedOn w:val="a"/>
    <w:qFormat/>
    <w:rsid w:val="008F3871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F3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38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B42AA"/>
    <w:pPr>
      <w:ind w:left="720"/>
      <w:contextualSpacing/>
    </w:pPr>
  </w:style>
  <w:style w:type="table" w:styleId="a8">
    <w:name w:val="Table Grid"/>
    <w:basedOn w:val="a1"/>
    <w:uiPriority w:val="59"/>
    <w:rsid w:val="004B4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otnote reference"/>
    <w:basedOn w:val="a0"/>
    <w:uiPriority w:val="99"/>
    <w:semiHidden/>
    <w:unhideWhenUsed/>
    <w:qFormat/>
    <w:rsid w:val="004B42AA"/>
    <w:rPr>
      <w:vertAlign w:val="superscript"/>
    </w:rPr>
  </w:style>
  <w:style w:type="character" w:customStyle="1" w:styleId="aa">
    <w:name w:val="Привязка сноски"/>
    <w:rsid w:val="004B42A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qFormat/>
    <w:rsid w:val="004B42AA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semiHidden/>
    <w:qFormat/>
    <w:rsid w:val="004B42AA"/>
    <w:rPr>
      <w:rFonts w:eastAsiaTheme="minorEastAsia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42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422E6E"/>
  </w:style>
  <w:style w:type="paragraph" w:styleId="af">
    <w:name w:val="footer"/>
    <w:basedOn w:val="a"/>
    <w:link w:val="af0"/>
    <w:uiPriority w:val="99"/>
    <w:unhideWhenUsed/>
    <w:rsid w:val="0042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22E6E"/>
  </w:style>
  <w:style w:type="character" w:styleId="af1">
    <w:name w:val="Hyperlink"/>
    <w:basedOn w:val="a0"/>
    <w:uiPriority w:val="99"/>
    <w:unhideWhenUsed/>
    <w:rsid w:val="00DC32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943142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00270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321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3892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11343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8310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9551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54241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0407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1241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7606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8304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10299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0669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119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8010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3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4364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6817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68974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62779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1128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2588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9303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7151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635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163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2211">
          <w:marLeft w:val="59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emf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" Type="http://schemas.microsoft.com/office/2007/relationships/stylesWithEffects" Target="stylesWithEffects.xml"/><Relationship Id="rId21" Type="http://schemas.openxmlformats.org/officeDocument/2006/relationships/package" Target="embeddings/______Microsoft_Office_PowerPoint2222.sldx"/><Relationship Id="rId34" Type="http://schemas.openxmlformats.org/officeDocument/2006/relationships/hyperlink" Target="http://www.dissercat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emf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package" Target="embeddings/______Microsoft_Office_PowerPoint1111.sldx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1</Pages>
  <Words>2106</Words>
  <Characters>12008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Владимир</cp:lastModifiedBy>
  <cp:revision>28</cp:revision>
  <dcterms:created xsi:type="dcterms:W3CDTF">2020-09-30T10:50:00Z</dcterms:created>
  <dcterms:modified xsi:type="dcterms:W3CDTF">2020-12-13T12:46:00Z</dcterms:modified>
</cp:coreProperties>
</file>