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BE8" w:rsidRPr="00D9140E" w:rsidRDefault="00D9140E" w:rsidP="00D9140E">
      <w:pPr>
        <w:jc w:val="center"/>
        <w:rPr>
          <w:rFonts w:ascii="Times New Roman" w:hAnsi="Times New Roman" w:cs="Times New Roman"/>
          <w:sz w:val="24"/>
          <w:szCs w:val="24"/>
        </w:rPr>
      </w:pPr>
      <w:r w:rsidRPr="00D9140E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Ордынского района Новосибирской области – Верх-Ирменская средняя общеобразовательная школа имени Героя Советского Союза А.И.Демакова</w:t>
      </w:r>
    </w:p>
    <w:p w:rsidR="000D5BE8" w:rsidRDefault="000D5BE8" w:rsidP="000D5BE8">
      <w:pPr>
        <w:jc w:val="center"/>
        <w:rPr>
          <w:sz w:val="28"/>
        </w:rPr>
      </w:pPr>
    </w:p>
    <w:p w:rsidR="008F00FE" w:rsidRDefault="008F00FE" w:rsidP="000D5BE8">
      <w:pPr>
        <w:rPr>
          <w:rFonts w:ascii="Times New Roman" w:hAnsi="Times New Roman" w:cs="Times New Roman"/>
          <w:sz w:val="28"/>
        </w:rPr>
      </w:pPr>
    </w:p>
    <w:p w:rsidR="000D5BE8" w:rsidRPr="004B7588" w:rsidRDefault="000D5BE8" w:rsidP="000D5BE8">
      <w:pPr>
        <w:rPr>
          <w:rFonts w:ascii="Times New Roman" w:hAnsi="Times New Roman" w:cs="Times New Roman"/>
          <w:b/>
          <w:i/>
          <w:sz w:val="40"/>
        </w:rPr>
      </w:pPr>
      <w:r w:rsidRPr="004B7588">
        <w:rPr>
          <w:rFonts w:ascii="Times New Roman" w:hAnsi="Times New Roman" w:cs="Times New Roman"/>
          <w:b/>
          <w:i/>
          <w:sz w:val="40"/>
        </w:rPr>
        <w:t>«Возвращение из небытия»</w:t>
      </w:r>
    </w:p>
    <w:p w:rsidR="000D5BE8" w:rsidRPr="004B7588" w:rsidRDefault="000D5BE8" w:rsidP="000D5BE8">
      <w:pPr>
        <w:rPr>
          <w:rFonts w:ascii="Times New Roman" w:hAnsi="Times New Roman" w:cs="Times New Roman"/>
          <w:b/>
          <w:i/>
          <w:sz w:val="32"/>
        </w:rPr>
      </w:pPr>
      <w:r w:rsidRPr="004B7588">
        <w:rPr>
          <w:rFonts w:ascii="Times New Roman" w:hAnsi="Times New Roman" w:cs="Times New Roman"/>
          <w:b/>
          <w:i/>
          <w:sz w:val="32"/>
        </w:rPr>
        <w:t xml:space="preserve">                (имена из солдатских медальонов)</w:t>
      </w:r>
    </w:p>
    <w:p w:rsidR="00D9140E" w:rsidRDefault="003B3A77" w:rsidP="000D5BE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16905" cy="2894330"/>
            <wp:effectExtent l="19050" t="0" r="0" b="0"/>
            <wp:docPr id="1" name="Рисунок 1" descr="Vezhlivost_bc990d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zhlivost_bc990db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289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40E" w:rsidRDefault="00D9140E" w:rsidP="000D5BE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Работу выполнила: Кучковская Елена Михайловна,</w:t>
      </w: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учитель истории и обществознания, </w:t>
      </w:r>
    </w:p>
    <w:p w:rsidR="003B3A77" w:rsidRDefault="003B3A77" w:rsidP="003B3A77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высшая квалификационная категория</w:t>
      </w:r>
    </w:p>
    <w:p w:rsidR="00D9140E" w:rsidRDefault="00D9140E" w:rsidP="000D5BE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9140E" w:rsidRDefault="00D9140E" w:rsidP="000D5BE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B3A77" w:rsidRDefault="003B3A77" w:rsidP="003B3A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9140E" w:rsidRDefault="003B3A77" w:rsidP="003B3A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Верх – Ирмень</w:t>
      </w:r>
    </w:p>
    <w:p w:rsidR="00D9140E" w:rsidRDefault="003B3A77" w:rsidP="003B3A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2020</w:t>
      </w:r>
    </w:p>
    <w:p w:rsidR="000D5BE8" w:rsidRPr="000D5BE8" w:rsidRDefault="000D5BE8" w:rsidP="00D9140E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0D5BE8">
        <w:rPr>
          <w:rFonts w:ascii="Times New Roman" w:hAnsi="Times New Roman" w:cs="Times New Roman"/>
          <w:b/>
          <w:sz w:val="24"/>
          <w:szCs w:val="28"/>
        </w:rPr>
        <w:lastRenderedPageBreak/>
        <w:t>«Война. Она такое дело,</w:t>
      </w:r>
    </w:p>
    <w:p w:rsidR="000D5BE8" w:rsidRPr="000D5BE8" w:rsidRDefault="004B7588" w:rsidP="00D9140E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 ней не вспомина</w:t>
      </w:r>
      <w:r w:rsidR="00D9140E">
        <w:rPr>
          <w:rFonts w:ascii="Times New Roman" w:hAnsi="Times New Roman" w:cs="Times New Roman"/>
          <w:b/>
          <w:sz w:val="24"/>
          <w:szCs w:val="28"/>
        </w:rPr>
        <w:t>ть нельзя»…</w:t>
      </w:r>
    </w:p>
    <w:p w:rsidR="000D5BE8" w:rsidRPr="000D5BE8" w:rsidRDefault="000D5BE8" w:rsidP="000D5B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="000D5BE8" w:rsidRPr="000D5BE8">
        <w:rPr>
          <w:rFonts w:ascii="Times New Roman" w:hAnsi="Times New Roman" w:cs="Times New Roman"/>
          <w:sz w:val="24"/>
          <w:szCs w:val="28"/>
        </w:rPr>
        <w:t>У всех народов во все времена было и остается непреложным правилом своевременное и достойное захоронение павших воинов и увековечивание их имен.</w:t>
      </w:r>
    </w:p>
    <w:p w:rsidR="000D5BE8" w:rsidRPr="000D5BE8" w:rsidRDefault="000D5BE8" w:rsidP="00D9140E">
      <w:pPr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 xml:space="preserve">     В первые послевоенные годы главным для разрушенной войной страны было восстановление народного хозяйства. Как выяснилось позже, не хватало средств и сил для захоронения павших советских воинов, останки которых продолжали истлевать на бескрайних территориях, в лесах, полях, болотах – от Заполярья до Калмыкии. Огромные площади долго еще оставались заминированными, поэтому жители опасались посещать такие места. Предпринятые после войны рядом военных округов и органов военного управления мероприятия по прочесыванию местности, приведению в порядок воинских захоронений и сверке архивных данных о судьбах не вернувшихся с фронта не решили проблему поиска и установления судеб пропавших без вести защитников Отечества. </w:t>
      </w:r>
    </w:p>
    <w:p w:rsid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 xml:space="preserve">         После победы вернулись домой живые и раненые, освобожденные из плена, но многие семьи не дождались своих близких. Наравне с «похоронками», извещения со словами «пропал без вести» тревожили души, но в еще большей степени угнетало морально, поскольку подразумевать под этой формулировкой можно было все, что угодно: попал в плен (а может быть, сдался?), дезертировал и жив, но скрывается, а может быть, все же честно погиб «в бою за социалистическую Родину, проявив мужество и героизм»? преобладающее большинство воинов из числа пропавших без вести честно погибли на фронтах Отечественной войны или во вражеском плену, но не осталось очевидцев или документов, подтверждающих факт их гибели.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 xml:space="preserve">Одним из тяжелых последствий Великой Отечественной войны является </w:t>
      </w:r>
      <w:r w:rsidRPr="000D5BE8">
        <w:rPr>
          <w:rFonts w:ascii="Times New Roman" w:hAnsi="Times New Roman" w:cs="Times New Roman"/>
          <w:b/>
          <w:sz w:val="24"/>
          <w:szCs w:val="28"/>
        </w:rPr>
        <w:t>проблема</w:t>
      </w:r>
      <w:r w:rsidRPr="000D5BE8">
        <w:rPr>
          <w:rFonts w:ascii="Times New Roman" w:hAnsi="Times New Roman" w:cs="Times New Roman"/>
          <w:sz w:val="24"/>
          <w:szCs w:val="28"/>
        </w:rPr>
        <w:t xml:space="preserve">  незахороненных останков защитников Отечества. У источников этой проблемы - суровые реальности войны. 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>«Не забудут ли люди, сколько за эти годы (военные) было пролито крови, сколько могил  Россиян по земле от Волги до Шпрее и на полях боев во многих странах Европы?» - обоснованно сокрушался наш известный всей планете, прославленный ас, земляк А. И. Покрышкин.  И  полагал: «Не забудут! Не должны забыть!»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b/>
          <w:sz w:val="24"/>
          <w:szCs w:val="28"/>
        </w:rPr>
        <w:t>«Чтоб не распалась связь времен…»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>С 1992 года в городе Новосибирск создан патриотический клуб «Поиск-МГиВ». «МГиВ» - «Мужество, Героизм и Воля» под руководством Сибирского Кадетского Корпуса (СКК).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 xml:space="preserve"> «Поиск-МГиВ» занимается поиском, подъемом и перезахоронением воинов павших в годы Великой Отечественной войны в Ленинградской области.  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>Школы Ордынского района в поисковую экспедицию совместно с Центром детского обеспечении (ЦДО) Новосибирского военно-патриотического объединения МГиВ начали ездить с весенней вахты 1999 года. За этот период времени, а Весна-2014 года станет 19-ой по счету Вахтой для нашего сотрудничества, через поисковые экспедиции прошли ребята Верх-Ирменской и Красноярской СОШ, Ордынской и Вагайцевской, Усть-Луковской и Новопичугов</w:t>
      </w:r>
      <w:r w:rsidR="00D9140E">
        <w:rPr>
          <w:rFonts w:ascii="Times New Roman" w:hAnsi="Times New Roman" w:cs="Times New Roman"/>
          <w:sz w:val="24"/>
          <w:szCs w:val="28"/>
        </w:rPr>
        <w:t>ск</w:t>
      </w:r>
      <w:r w:rsidRPr="000D5BE8">
        <w:rPr>
          <w:rFonts w:ascii="Times New Roman" w:hAnsi="Times New Roman" w:cs="Times New Roman"/>
          <w:sz w:val="24"/>
          <w:szCs w:val="28"/>
        </w:rPr>
        <w:t>ой, Ново-Шарапской школ, а это ни мало, ни много, а более сотни человек.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i/>
          <w:sz w:val="24"/>
          <w:szCs w:val="28"/>
        </w:rPr>
        <w:t>«Пусть память вечная не гаснет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i/>
          <w:sz w:val="24"/>
          <w:szCs w:val="28"/>
        </w:rPr>
      </w:pPr>
      <w:r w:rsidRPr="000D5BE8">
        <w:rPr>
          <w:rFonts w:ascii="Times New Roman" w:hAnsi="Times New Roman" w:cs="Times New Roman"/>
          <w:i/>
          <w:sz w:val="24"/>
          <w:szCs w:val="28"/>
        </w:rPr>
        <w:t>О тех, кто не пришел с войны,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i/>
          <w:sz w:val="24"/>
          <w:szCs w:val="28"/>
        </w:rPr>
      </w:pPr>
      <w:r w:rsidRPr="000D5BE8">
        <w:rPr>
          <w:rFonts w:ascii="Times New Roman" w:hAnsi="Times New Roman" w:cs="Times New Roman"/>
          <w:i/>
          <w:sz w:val="24"/>
          <w:szCs w:val="28"/>
        </w:rPr>
        <w:t>Кто пал в боях во имя счастья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i/>
          <w:sz w:val="24"/>
          <w:szCs w:val="28"/>
        </w:rPr>
      </w:pPr>
      <w:r w:rsidRPr="000D5BE8">
        <w:rPr>
          <w:rFonts w:ascii="Times New Roman" w:hAnsi="Times New Roman" w:cs="Times New Roman"/>
          <w:i/>
          <w:sz w:val="24"/>
          <w:szCs w:val="28"/>
        </w:rPr>
        <w:lastRenderedPageBreak/>
        <w:t>Народов всех моей страны…»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5BE8">
        <w:rPr>
          <w:rFonts w:ascii="Times New Roman" w:hAnsi="Times New Roman" w:cs="Times New Roman"/>
          <w:i/>
          <w:sz w:val="24"/>
          <w:szCs w:val="28"/>
        </w:rPr>
        <w:t xml:space="preserve">                                                      Н. Н. Черкасов.   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D5BE8">
        <w:rPr>
          <w:rFonts w:ascii="Times New Roman" w:hAnsi="Times New Roman" w:cs="Times New Roman"/>
          <w:b/>
          <w:sz w:val="24"/>
          <w:szCs w:val="28"/>
        </w:rPr>
        <w:t>«Отстояли нас наши мальчишки,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D5BE8">
        <w:rPr>
          <w:rFonts w:ascii="Times New Roman" w:hAnsi="Times New Roman" w:cs="Times New Roman"/>
          <w:b/>
          <w:sz w:val="24"/>
          <w:szCs w:val="28"/>
        </w:rPr>
        <w:t>Кто в болотах лежит, кто в лесу».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>Среди прочитаны медальонов есть и наши земляки из Новосибирской области: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BE8">
        <w:rPr>
          <w:rFonts w:ascii="Times New Roman" w:hAnsi="Times New Roman" w:cs="Times New Roman"/>
          <w:sz w:val="24"/>
          <w:szCs w:val="24"/>
        </w:rPr>
        <w:t>1.</w:t>
      </w:r>
      <w:r w:rsidRPr="000D5BE8">
        <w:rPr>
          <w:rFonts w:ascii="Times New Roman" w:hAnsi="Times New Roman" w:cs="Times New Roman"/>
          <w:b/>
          <w:sz w:val="24"/>
          <w:szCs w:val="24"/>
        </w:rPr>
        <w:t>Зубаровский Григорий Терентьевич</w:t>
      </w:r>
      <w:r w:rsidRPr="000D5BE8">
        <w:rPr>
          <w:rFonts w:ascii="Times New Roman" w:hAnsi="Times New Roman" w:cs="Times New Roman"/>
          <w:sz w:val="24"/>
          <w:szCs w:val="24"/>
        </w:rPr>
        <w:t xml:space="preserve"> – с. Кирза, Ордынского района;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BE8">
        <w:rPr>
          <w:rFonts w:ascii="Times New Roman" w:hAnsi="Times New Roman" w:cs="Times New Roman"/>
          <w:sz w:val="24"/>
          <w:szCs w:val="24"/>
        </w:rPr>
        <w:t>2.</w:t>
      </w:r>
      <w:r w:rsidRPr="000D5BE8">
        <w:rPr>
          <w:rFonts w:ascii="Times New Roman" w:hAnsi="Times New Roman" w:cs="Times New Roman"/>
          <w:b/>
          <w:sz w:val="24"/>
          <w:szCs w:val="24"/>
        </w:rPr>
        <w:t>Жучаев Сергей Михайлович</w:t>
      </w:r>
      <w:r w:rsidRPr="000D5BE8">
        <w:rPr>
          <w:rFonts w:ascii="Times New Roman" w:hAnsi="Times New Roman" w:cs="Times New Roman"/>
          <w:sz w:val="24"/>
          <w:szCs w:val="24"/>
        </w:rPr>
        <w:t xml:space="preserve"> – с. Ташара, Мошковского района;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BE8">
        <w:rPr>
          <w:rFonts w:ascii="Times New Roman" w:hAnsi="Times New Roman" w:cs="Times New Roman"/>
          <w:sz w:val="24"/>
          <w:szCs w:val="24"/>
        </w:rPr>
        <w:t>3.</w:t>
      </w:r>
      <w:r w:rsidRPr="000D5BE8">
        <w:rPr>
          <w:rFonts w:ascii="Times New Roman" w:hAnsi="Times New Roman" w:cs="Times New Roman"/>
          <w:b/>
          <w:sz w:val="24"/>
          <w:szCs w:val="24"/>
        </w:rPr>
        <w:t>Чупров Кузьма Алексеевич</w:t>
      </w:r>
      <w:r w:rsidRPr="000D5BE8">
        <w:rPr>
          <w:rFonts w:ascii="Times New Roman" w:hAnsi="Times New Roman" w:cs="Times New Roman"/>
          <w:sz w:val="24"/>
          <w:szCs w:val="24"/>
        </w:rPr>
        <w:t xml:space="preserve"> – с. Верх-Тула, Новосибирский сельский район;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BE8">
        <w:rPr>
          <w:rFonts w:ascii="Times New Roman" w:hAnsi="Times New Roman" w:cs="Times New Roman"/>
          <w:sz w:val="24"/>
          <w:szCs w:val="24"/>
        </w:rPr>
        <w:t xml:space="preserve">4. </w:t>
      </w:r>
      <w:r w:rsidRPr="000D5BE8">
        <w:rPr>
          <w:rFonts w:ascii="Times New Roman" w:hAnsi="Times New Roman" w:cs="Times New Roman"/>
          <w:b/>
          <w:sz w:val="24"/>
          <w:szCs w:val="24"/>
        </w:rPr>
        <w:t>Ерин Михаил Ильич</w:t>
      </w:r>
      <w:r w:rsidRPr="000D5BE8">
        <w:rPr>
          <w:rFonts w:ascii="Times New Roman" w:hAnsi="Times New Roman" w:cs="Times New Roman"/>
          <w:sz w:val="24"/>
          <w:szCs w:val="24"/>
        </w:rPr>
        <w:t xml:space="preserve"> – с. Каргополово, Сузунского района;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BE8">
        <w:rPr>
          <w:rFonts w:ascii="Times New Roman" w:hAnsi="Times New Roman" w:cs="Times New Roman"/>
          <w:sz w:val="24"/>
          <w:szCs w:val="24"/>
        </w:rPr>
        <w:t xml:space="preserve">5. </w:t>
      </w:r>
      <w:r w:rsidRPr="000D5BE8">
        <w:rPr>
          <w:rFonts w:ascii="Times New Roman" w:hAnsi="Times New Roman" w:cs="Times New Roman"/>
          <w:b/>
          <w:sz w:val="24"/>
          <w:szCs w:val="24"/>
        </w:rPr>
        <w:t>Смольников Иван Куприянович</w:t>
      </w:r>
      <w:r w:rsidRPr="000D5BE8">
        <w:rPr>
          <w:rFonts w:ascii="Times New Roman" w:hAnsi="Times New Roman" w:cs="Times New Roman"/>
          <w:sz w:val="24"/>
          <w:szCs w:val="24"/>
        </w:rPr>
        <w:t xml:space="preserve"> – с. Новолокти, Искитимского района;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BE8">
        <w:rPr>
          <w:rFonts w:ascii="Times New Roman" w:hAnsi="Times New Roman" w:cs="Times New Roman"/>
          <w:sz w:val="24"/>
          <w:szCs w:val="24"/>
        </w:rPr>
        <w:t>6.</w:t>
      </w:r>
      <w:r w:rsidRPr="000D5BE8">
        <w:rPr>
          <w:rFonts w:ascii="Times New Roman" w:hAnsi="Times New Roman" w:cs="Times New Roman"/>
          <w:b/>
          <w:sz w:val="24"/>
          <w:szCs w:val="24"/>
        </w:rPr>
        <w:t>Фролов Егор Филиппович</w:t>
      </w:r>
      <w:r w:rsidRPr="000D5BE8">
        <w:rPr>
          <w:rFonts w:ascii="Times New Roman" w:hAnsi="Times New Roman" w:cs="Times New Roman"/>
          <w:sz w:val="24"/>
          <w:szCs w:val="24"/>
        </w:rPr>
        <w:t xml:space="preserve"> – с. Красносельское, Чановского района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BE8">
        <w:rPr>
          <w:rFonts w:ascii="Times New Roman" w:hAnsi="Times New Roman" w:cs="Times New Roman"/>
          <w:sz w:val="24"/>
          <w:szCs w:val="24"/>
        </w:rPr>
        <w:t>7.</w:t>
      </w:r>
      <w:r w:rsidRPr="000D5BE8">
        <w:rPr>
          <w:rFonts w:ascii="Times New Roman" w:hAnsi="Times New Roman" w:cs="Times New Roman"/>
          <w:b/>
          <w:sz w:val="24"/>
          <w:szCs w:val="24"/>
        </w:rPr>
        <w:t>Семёнов Степан Кириллович</w:t>
      </w:r>
      <w:r w:rsidRPr="000D5BE8">
        <w:rPr>
          <w:rFonts w:ascii="Times New Roman" w:hAnsi="Times New Roman" w:cs="Times New Roman"/>
          <w:sz w:val="24"/>
          <w:szCs w:val="24"/>
        </w:rPr>
        <w:t xml:space="preserve"> – с. Горбуново Томской (в  годы войны Новосибирской области).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D5BE8">
        <w:rPr>
          <w:rFonts w:ascii="Times New Roman" w:hAnsi="Times New Roman" w:cs="Times New Roman"/>
          <w:b/>
          <w:sz w:val="24"/>
          <w:szCs w:val="28"/>
        </w:rPr>
        <w:t xml:space="preserve"> Поисковики вернули имена героев.</w:t>
      </w: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0D5BE8" w:rsidRPr="000D5BE8">
        <w:rPr>
          <w:rFonts w:ascii="Times New Roman" w:hAnsi="Times New Roman" w:cs="Times New Roman"/>
          <w:sz w:val="24"/>
          <w:szCs w:val="28"/>
        </w:rPr>
        <w:t>Так сложилось, что после Войны власти не уделили должного внимания поиска и захоронения погибших. Проводились официальные мероприятия «Никто не забыт и ничто не забыто», но, по сути, в это время трактора запахивали человеческие останки и сажали над ними ровные ряды елочек, строили линии электропередач, а кое-где на человеческих останках спокойно выращивали капусту.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>Основное число простых людей даже понятия не имели тогда, что происходит в послевоенных лесах, люди обходили стороной эти места, просто боясь подорваться на мине.</w:t>
      </w: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0D5BE8" w:rsidRPr="000D5BE8">
        <w:rPr>
          <w:rFonts w:ascii="Times New Roman" w:hAnsi="Times New Roman" w:cs="Times New Roman"/>
          <w:sz w:val="24"/>
          <w:szCs w:val="28"/>
        </w:rPr>
        <w:t>Были те, кто ходил в леса за оружием, боеприпасами или другими ценностями(как теперь их называют  «Черные следопыты»), а были те, которым была не безразлична судьба людей отдавших свою жизнь за нашу страну. С таких людей и началась история поискового движения.</w:t>
      </w: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="000D5BE8" w:rsidRPr="000D5BE8">
        <w:rPr>
          <w:rFonts w:ascii="Times New Roman" w:hAnsi="Times New Roman" w:cs="Times New Roman"/>
          <w:sz w:val="24"/>
          <w:szCs w:val="28"/>
        </w:rPr>
        <w:t xml:space="preserve">На свой страх и риск, отдельные люди и небольшие разрозненные отряды, ходили в «проклятые места» и хоронили бойцов и командиров Красной армии. Постепенно эти неорганизованные группы объединялись.  </w:t>
      </w: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0D5BE8" w:rsidRPr="000D5BE8">
        <w:rPr>
          <w:rFonts w:ascii="Times New Roman" w:hAnsi="Times New Roman" w:cs="Times New Roman"/>
          <w:sz w:val="24"/>
          <w:szCs w:val="28"/>
        </w:rPr>
        <w:t>С созданием подобных структур появляется возможность кроме «полевых» работ, то есть «Вахт Памяти» проводить различные тематические мероприятия: выставки, конференции, встречи со  школьниками, а так же более эффективно вести поиск родственников.</w:t>
      </w: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0D5BE8" w:rsidRPr="000D5BE8">
        <w:rPr>
          <w:rFonts w:ascii="Times New Roman" w:hAnsi="Times New Roman" w:cs="Times New Roman"/>
          <w:sz w:val="24"/>
          <w:szCs w:val="28"/>
        </w:rPr>
        <w:t xml:space="preserve">Поисковая работа тяжелая и сложная – как морально, так и физически. Каждый день работы приносит ребятам новые ощущения и переживания. Это невозможно описать словами, не выразить никакими чувствами, это нужно ощутить на себе самому. Как будто бы при помощи машины времени нас отбросило в те суровые сороковые… Заставило пережить все то, что пережили наши деды и прадеды на полях сражений. Время как будто бы остановилось для нас, но никто из ребят не пожаловался на усталость, боязнь, или неимоверный тяжелый и опасный труд. </w:t>
      </w:r>
    </w:p>
    <w:p w:rsidR="000D5BE8" w:rsidRPr="000D5BE8" w:rsidRDefault="000D5BE8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D5BE8">
        <w:rPr>
          <w:rFonts w:ascii="Times New Roman" w:hAnsi="Times New Roman" w:cs="Times New Roman"/>
          <w:sz w:val="24"/>
          <w:szCs w:val="28"/>
        </w:rPr>
        <w:t>Все ли наши поисковики пройдут проверку действием, смогут показать себя настоящими патриотами, покажет, конечно, время. И, хотелось, чтобы оно было мирным. А если и предстоит встать на защиту родины, то они выполнят патриотический долг с честью и достоинством.</w:t>
      </w: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="000D5BE8" w:rsidRPr="000D5BE8">
        <w:rPr>
          <w:rFonts w:ascii="Times New Roman" w:hAnsi="Times New Roman" w:cs="Times New Roman"/>
          <w:sz w:val="24"/>
          <w:szCs w:val="28"/>
        </w:rPr>
        <w:t xml:space="preserve"> Мы, несомненно гордимся тем, что мы – поисковики. В экспедиции мы многому научились: ценить и уважать, гордиться нашими солдатами, которые встали на защиту </w:t>
      </w:r>
      <w:r w:rsidR="000D5BE8" w:rsidRPr="000D5BE8">
        <w:rPr>
          <w:rFonts w:ascii="Times New Roman" w:hAnsi="Times New Roman" w:cs="Times New Roman"/>
          <w:sz w:val="24"/>
          <w:szCs w:val="28"/>
        </w:rPr>
        <w:lastRenderedPageBreak/>
        <w:t>своего Отечества; понимать и любить нашу историю настолько, насколько это возможно, соприкоснувшись с ней столь тесно. Мы научились уважать и оберегать друг друга, потому, что только вдали от дома начинаешь осмысливать, что такое Родина, дом, семья.   Нелегкая, кропотливая работа по вызволению из вынужденного исторического забвения имен героев Великой Отечественной</w:t>
      </w:r>
      <w:r>
        <w:rPr>
          <w:rFonts w:ascii="Times New Roman" w:hAnsi="Times New Roman" w:cs="Times New Roman"/>
          <w:sz w:val="24"/>
          <w:szCs w:val="28"/>
        </w:rPr>
        <w:t xml:space="preserve"> войны, которую на протяжении</w:t>
      </w:r>
      <w:r w:rsidR="000D5BE8" w:rsidRPr="000D5BE8">
        <w:rPr>
          <w:rFonts w:ascii="Times New Roman" w:hAnsi="Times New Roman" w:cs="Times New Roman"/>
          <w:sz w:val="24"/>
          <w:szCs w:val="28"/>
        </w:rPr>
        <w:t xml:space="preserve"> экспедиций проводит «Поиск – МГиВ», и наши ребята из Ордынского района заслуживает высокого уважения и признания.</w:t>
      </w:r>
    </w:p>
    <w:p w:rsidR="000D5BE8" w:rsidRPr="000D5BE8" w:rsidRDefault="00D9140E" w:rsidP="00D9140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="000D5BE8" w:rsidRPr="000D5BE8">
        <w:rPr>
          <w:rFonts w:ascii="Times New Roman" w:hAnsi="Times New Roman" w:cs="Times New Roman"/>
          <w:sz w:val="24"/>
          <w:szCs w:val="28"/>
        </w:rPr>
        <w:t>В поисковой работе находит свое яркое проявление подлинный, некрикливый и не показной патриотизм, так необходимый для духовно-нравственного развития молодого поколения нашей страны.  Поисковики возвращают людям память о их родных и близких, навсегда оставшихся лежать на полях сражений самой страшной в истории человечества войны.</w:t>
      </w:r>
    </w:p>
    <w:p w:rsidR="000D5BE8" w:rsidRPr="004B7588" w:rsidRDefault="00D9140E" w:rsidP="00D9140E">
      <w:pPr>
        <w:spacing w:after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     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 боях за осаждённый Ленинград маленькая станция Погостье стала большим погостом, сполна оправдав своё название. В этих местах шли ожесточённые бои, с января 1942 го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softHyphen/>
        <w:t>да наши войска долго и безрезультатно пытались взять укреплённые позиции 18-й армии вермахта. Цель была достигнута в кровавых лобовых атаках ценой огромных потерь. Согласно оценкам самих участников тех событий, а также архивным данным, войска Красной Армии только за три месяца потеряли здесь убитыми и пропавшими без вести более 30 тысяч солдат и офицеров.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Новосибирские поисковики впервые при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softHyphen/>
        <w:t>ехали на станциюПогостье в 1990 году. Наталья Некрасова с командой увидели тогда практически нетронутые места: поросшая лесом фронтовая зона, под слоем старой листвы и дёрна белеют останки бойцов, а в воронках от авиационных бомб и пулемётных гнёздах лежат десятки безымянных героев.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Местные жители приняли новосибирцев насторожённо. Приютила их баба Нюра, на долгие годы став местным ангелом-хранителем экспедиции «Поиск-МГиВ».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За эти двадцать два года у деревни Погостье стараниями москвичей, питерцев и новосибирцев выросло большое воинское братское захоронение, на котором обрели вечный покой около пятнадцати тысяч бойцов Великой Отечественной. Устраивать мемориальное кладбище на станции, которую соединяет с миром одноколейка и четыре электрички в день (других дорог через погостинские леса и болота просто нет), местные власти не планировали. Мемориальный комплекс был построен в Новой Малуксе — более доступном для транспорта, а значит, и людей селе. Так погостинское кладбище осталось почти исключительно на попечении новосибирцев. Это они хоронят здесь бойцов, устраивают поминальные торжества, ежегодно чистят от поросли территорию, устанавливают и обновляют самодельные деревянные кресты, красят их в голубой цвет, словно добавляя в него частичку неба…</w:t>
      </w:r>
      <w:r w:rsidR="000D5BE8" w:rsidRPr="000D5BE8"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3806024" cy="2695492"/>
            <wp:effectExtent l="19050" t="0" r="3976" b="0"/>
            <wp:docPr id="5" name="Рисунок 1" descr="http://www.logoslovo.ru/media/pic_middle/4/1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ogoslovo.ru/media/pic_middle/4/137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9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BE8" w:rsidRPr="001E45D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D5BE8" w:rsidRPr="00D9140E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Часовня своими руками</w:t>
      </w:r>
      <w:r w:rsidR="000D5BE8" w:rsidRPr="001E45D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    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Идея поставить часовню в Погостье принадлежит питерскому поисковику Александру Марьенкову, мастеру резьбы по дереву, уже ставившему часовни и поклонные кресты. «Поиск-МГиВ» Сибирского кадетского корпуса с питерскими поисковиками связывает давняя по-человечески искренняя дружба, та, что позволяет на одном раскопе бок о бок работать и хоронить бойцов вместе, и на часовню сбрасываться, и сообща её строить.</w:t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0D5BE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1E45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6024" cy="2234317"/>
            <wp:effectExtent l="19050" t="0" r="3976" b="0"/>
            <wp:docPr id="6" name="Рисунок 2" descr="http://www.logoslovo.ru/media/pic_middle/4/13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goslovo.ru/media/pic_middle/4/137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36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BE8" w:rsidRPr="001E45D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D5BE8" w:rsidRPr="001E45D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D5BE8" w:rsidRPr="001E45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D5BE8" w:rsidRPr="001E45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6024" cy="2544417"/>
            <wp:effectExtent l="19050" t="0" r="3976" b="0"/>
            <wp:docPr id="8" name="Рисунок 4" descr="http://www.logoslovo.ru/media/pic_middle/4/1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logoslovo.ru/media/pic_middle/4/137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BE8" w:rsidRPr="001E45D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D5BE8" w:rsidRPr="004B7588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lastRenderedPageBreak/>
        <w:t>Медальон-удача</w:t>
      </w:r>
      <w:r w:rsidR="000D5BE8" w:rsidRPr="004B758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Пока одни строили часовню, другие занимались собственно поиском — поднимали останки бойцов. За два дня до захоронения в районе урочища Липовик новосибирцам попалось несколько медальонов. Один из них сразу прочитали. И началось…</w:t>
      </w:r>
      <w:r w:rsidR="000D5BE8" w:rsidRPr="004B758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Найти солдатский медальон, величиной с мизинец, для поисковика — большая удача. «Что такое ”Поиск” — это имя, за которым ходим километры. Имя это скрыто в чёрном медальоне, над которым плачут все родные», — эти слова из песни Александра Тараканова, участника многих экспедиций, понятны каждому поисковику.</w:t>
      </w:r>
      <w:r w:rsidR="000D5BE8" w:rsidRPr="004B758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0D5BE8" w:rsidRPr="004B7588">
        <w:rPr>
          <w:rFonts w:ascii="Times New Roman" w:hAnsi="Times New Roman" w:cs="Times New Roman"/>
          <w:b/>
          <w:sz w:val="24"/>
        </w:rPr>
        <w:t>«Я вернулся, мама!»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4B7588">
        <w:rPr>
          <w:rFonts w:ascii="Times New Roman" w:hAnsi="Times New Roman" w:cs="Times New Roman"/>
          <w:sz w:val="24"/>
        </w:rPr>
        <w:t xml:space="preserve">«Бой был яростным. Прорвать блокаду города на Неве с первого раза не удалось. Фашисты полили из всех оружий, сметая огнем неровные линии бегущих в атаку, накрывая тоннами взметнувшейся к небу земли наши огневые ячейки. В одной из них так и осталось лежать тело солдата – </w:t>
      </w:r>
      <w:r w:rsidRPr="004B7588">
        <w:rPr>
          <w:rFonts w:ascii="Times New Roman" w:hAnsi="Times New Roman" w:cs="Times New Roman"/>
          <w:b/>
          <w:sz w:val="24"/>
        </w:rPr>
        <w:t>Ивана КуприяновичаСмольникова</w:t>
      </w:r>
      <w:r w:rsidRPr="004B7588">
        <w:rPr>
          <w:rFonts w:ascii="Times New Roman" w:hAnsi="Times New Roman" w:cs="Times New Roman"/>
          <w:sz w:val="24"/>
        </w:rPr>
        <w:t>. Наши отступали, потом бежали фашисты, на поле год из года сеяли зерно, затем земли отдали горожанам под садовые участки. А Ивана Куприяновича дома ждали жена и четверо детей, ждали до последнего, надеясь, что «пропавший без вести» рядовой Смольников вернется. И он вернулся, чтобы быть захороненным рядом с любимой женой и сыном. Через 69 лет после своей гибели».</w:t>
      </w:r>
    </w:p>
    <w:p w:rsidR="000D5BE8" w:rsidRPr="004B7588" w:rsidRDefault="00071DBA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Жучаев</w:t>
      </w:r>
      <w:r w:rsidR="000D5BE8" w:rsidRPr="004B7588">
        <w:rPr>
          <w:rFonts w:ascii="Times New Roman" w:hAnsi="Times New Roman" w:cs="Times New Roman"/>
          <w:b/>
          <w:sz w:val="24"/>
        </w:rPr>
        <w:t xml:space="preserve"> Сергей Михайлович</w:t>
      </w:r>
      <w:r w:rsidR="000D5BE8" w:rsidRPr="004B7588">
        <w:rPr>
          <w:rFonts w:ascii="Times New Roman" w:hAnsi="Times New Roman" w:cs="Times New Roman"/>
          <w:sz w:val="24"/>
        </w:rPr>
        <w:t xml:space="preserve"> (медальон). Родился: 1908 г., Новосибирская обл., Пихтовский р-н, Орловский с/с, д.Ново-Троицк.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Семья: Жучаева Мария, Новосибирская обл., Пихтовский р-н, Орловский с/с, д.Ново-Троицк.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Найден: август 2004 г., Ленинградская обл., Кировский р-н, станция 29 км, Ивановский Пятачок.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Захоронен: 22.9.2004 г., Новосибирская обл., Мошковский р-н, с.Кирза.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Отряд: п/о «МГиВ», г.Новосибирск. Родственники найдены.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b/>
          <w:sz w:val="24"/>
        </w:rPr>
        <w:t>Фролов Егор Филиппович</w:t>
      </w:r>
      <w:r w:rsidRPr="004B7588">
        <w:rPr>
          <w:rFonts w:ascii="Times New Roman" w:hAnsi="Times New Roman" w:cs="Times New Roman"/>
          <w:sz w:val="24"/>
        </w:rPr>
        <w:t>: 1900 года рождения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Место рождения: д. Ново-Покровка А.-Судженского р-на:;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колхоз "Красный боец";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место проживания: п. Золотая Грива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Осужд. 11.09.1935 спецколлегияЗапсибкрайсуда. Обв. по ст. 58-10 ч. 1 и 2 УК РСФСР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>Приговор: 3 года концлагеря.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sz w:val="24"/>
        </w:rPr>
        <w:t xml:space="preserve">Фролов Егор Филиппович - одна из миллионов жертв преступного режима, репресированных во времена большевистского и коммунистического террора в СССР. 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sz w:val="24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16 мая 1998 г. в районе деревни Арбузово на Невском пятачке Ленинградской области поисковым отрядом «Космос-1» Военно-космической академии им. Можайского были найдены останки павшего в годы Великой Отечественной войны гвардии лейтенанта </w:t>
      </w:r>
      <w:r w:rsidRPr="004B7588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Зубаровского Григория Терентьевича</w:t>
      </w: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.</w:t>
      </w:r>
    </w:p>
    <w:p w:rsidR="000D5BE8" w:rsidRPr="004B7588" w:rsidRDefault="000D5BE8" w:rsidP="00D9140E">
      <w:pPr>
        <w:spacing w:after="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B758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Чупров Кузьма Алексеевич</w:t>
      </w:r>
      <w:r w:rsidRPr="004B7588">
        <w:rPr>
          <w:rFonts w:ascii="Times New Roman" w:eastAsia="Times New Roman" w:hAnsi="Times New Roman" w:cs="Times New Roman"/>
          <w:sz w:val="24"/>
          <w:szCs w:val="28"/>
          <w:lang w:eastAsia="ru-RU"/>
        </w:rPr>
        <w:t>, красноармеец, воздушный стрелок 872-го ШАП. 1925 г.р., родился: Алтайский край Быстро-Истокский район село Верхнее-Тула. Призван Быстро-Истокским РВК. 27 июля 1943 года погиб при выполнении боевого задания с летчиком Максимовым. Адрес семьи: мать Чупрова Анастасия Яковлевна. Новосибирская область Новосибирский район село Верхнее-Тула.</w:t>
      </w:r>
    </w:p>
    <w:p w:rsidR="000D5BE8" w:rsidRPr="004B7588" w:rsidRDefault="000D5BE8" w:rsidP="00D9140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23 апреля по 12 мая 2011 года рамках «Вахты Памяти 2011» состоялась 40 экспедиция «Поиск-МГИВ» «Кадетской школы-интерната «Сибирский Кадетский Корпус» по поиску, подъему и захоронению останков воинов, павших без вести в годы Великой </w:t>
      </w:r>
      <w:r w:rsidRPr="004B75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Отечественной войны. 3 мая в районе железнодорожной станции Апраксин Ленинградской области экспедицией были найдены останки красноармейца и смертный медальон со вкладышем, на котором четко читалось «Новосибирская область».</w:t>
      </w:r>
    </w:p>
    <w:p w:rsidR="000D5BE8" w:rsidRPr="001E45DE" w:rsidRDefault="000D5BE8" w:rsidP="00D9140E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B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Спустя 5 месяцев экспертиза установила данные о погибшем сержанте Красной Армии — </w:t>
      </w:r>
      <w:r w:rsidRPr="004B75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Степане Кирилловиче Семенове</w:t>
      </w:r>
      <w:r w:rsidRPr="004B7588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родившегося в 1906 году, в деревне Горбуново и погибшего в октябре 1941 года. Сибиряк Степан Семенов вступил добровольцем в ряды Красной Армии в возрасте 35 лет. Уйдя на фронт, оставил дома жену и троих детей. По прошествии 70 лет, поисковики «Сибирского кадетского корпуса» разыскали родных героя войны, которые отдадут последнюю дань почести своему отцу</w:t>
      </w:r>
      <w:r w:rsidRPr="001E45D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B7588" w:rsidRDefault="000D5BE8" w:rsidP="00D9140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58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понедельник, 28 ноября, в 14.00 на плацу Сибирского Кадетского Корпуса (ул. Красногорская, 54) состоялось отпевание и траурный митинг в память о сержанте Семенове, без вести пропавшем в годы Великой Отечественной войны и найденном в ходе поисковых работ в Ленинградской области участниками экспедиции «Поиск-МГИВ» «Сибирский Кадетский Корпус» в мае 2011 года.</w:t>
      </w:r>
    </w:p>
    <w:p w:rsidR="000D5BE8" w:rsidRPr="004B7588" w:rsidRDefault="000D5BE8" w:rsidP="00D9140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588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12 декабря 2008 года</w:t>
      </w: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поисковый отряд «Ленинград» из Санкт-Петербурга проводил разведывательно-поисковые работы в районе озера Барское, недалеко от бывшей деревни Вороново. Поисковики наткнулись на блиндаж, начали его разработку и обнаружили останки трёх красноармейцев. У одного из них нашли капсулу медальона и хорошо сохранившийся вкладыш: «</w:t>
      </w:r>
      <w:r w:rsidRPr="004B7588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Ерин Михаил Ильич</w:t>
      </w: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, 1941 года рождения, уроженец Зоринского сельсовета, село Мало-МалышовкаСузунского района Новосибирской области».</w:t>
      </w:r>
      <w:r w:rsidRPr="004B7588">
        <w:rPr>
          <w:rFonts w:ascii="Times New Roman" w:hAnsi="Times New Roman" w:cs="Times New Roman"/>
          <w:noProof/>
          <w:color w:val="000000"/>
          <w:sz w:val="24"/>
          <w:szCs w:val="28"/>
          <w:shd w:val="clear" w:color="auto" w:fill="FFFFFF"/>
          <w:lang w:eastAsia="ru-RU"/>
        </w:rPr>
        <w:drawing>
          <wp:inline distT="0" distB="0" distL="0" distR="0">
            <wp:extent cx="4724400" cy="3562350"/>
            <wp:effectExtent l="19050" t="0" r="0" b="0"/>
            <wp:docPr id="9" name="Рисунок 1" descr="http://www.susun.ru/img/kargapolow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usun.ru/img/kargapolowo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BE8" w:rsidRPr="004B7588" w:rsidRDefault="000D5BE8" w:rsidP="00D9140E">
      <w:pPr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Питерцы сделали запрос в военкомат Новосибирской области, вышли на главу </w:t>
      </w:r>
      <w:r w:rsidRPr="004B7588">
        <w:rPr>
          <w:rFonts w:ascii="Times New Roman" w:hAnsi="Times New Roman" w:cs="Times New Roman"/>
          <w:color w:val="000000"/>
          <w:szCs w:val="28"/>
          <w:shd w:val="clear" w:color="auto" w:fill="FFFFFF"/>
        </w:rPr>
        <w:t>администрации села КаргополовоСузунского района Николая Кондратьева, и в далёком с</w:t>
      </w: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ибирском заснеженном селе, узнав весточку о брате, всплакнула его младшая сестра Раиса…Питерским поисковикам и организовавшим всё в Новосибирской области участникам экспедиции «Поиск–МГИВ» Сибирского кадетского корпуса потребовалось время, чтобы выполнить все формальности, решить финансовые проблемы и по просьбе сестёр похоронить солдата в родной земле…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lastRenderedPageBreak/>
        <w:t>10 февраля 2009 года траурный кортеж двинулся из Новосибирска в Сузун. Солдата Великой Отечественной войны провожали в последний путь кадеты и курсанты Сибирского кадетского корпуса экспедиции «Поиск–МГИВ». В селе Каргополово к ним присоединились ребята Сузунского кадетского класса, учащиеся каргополовской средней школы, жители близлежащих сёл.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Родные сёстры Михаила Ерина — Раиса Ильинична и Мария Ильинична, по поисковой традиции, приняли из рук Семёна Абрамова, сопровождавшего останки воина на Родину, капсулу с землёй из блиндажа и солдатский медальон, который теперь хранится в этой семье. Раиса Ильинична до сих пор называет Михаила не по имени, а «братка», как было принято в их роду. Рассказала нам, что было в их семье семеро детей — четыре сестры и три брата, что Михаил в 19 лет был призван на службу в Красную армию, что, отслужив, женился на девушке из своего села Наталье Сычёвой, родилось у них два сына, да только умерли маленькими, а тут и война началась…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…13 лет было Раисе, когда ушёл Михаил на фронт, а в 1943 году пришла в их дом похоронка…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Со всеми воинскими и духовными почестями были преданы земле останки Михаила Ерина. Ещё долго стояли у могилы местные старушки, как будто вместе с найденным и вернувшимся домой солдатом прощались они и со своими пропавшими без вести родными…</w:t>
      </w:r>
    </w:p>
    <w:p w:rsidR="000D5BE8" w:rsidRPr="004B7588" w:rsidRDefault="000D5BE8" w:rsidP="00D9140E">
      <w:pPr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Сержант: Семенов Степан Кириллович – с. Горбуново Томской (в годы войны Новосибирской) области. Не смотря на то, что деревни этой  больше не существует, удалось найти родных солдата и 28 ноября 2011 года все они приехали в Новосибирск, проститься со своим отцом, дедом и прадедом. Из троих детей солдата жива одна – Августа Степановна, она смогла проводить в последний путь своего отца.</w:t>
      </w:r>
    </w:p>
    <w:p w:rsidR="000D5BE8" w:rsidRPr="004B7588" w:rsidRDefault="000D5BE8" w:rsidP="00D9140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5DE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118884" cy="2339163"/>
            <wp:effectExtent l="19050" t="0" r="5316" b="0"/>
            <wp:docPr id="13" name="Рисунок 13" descr="Документы, найденные у воздушного стрелка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Документы, найденные у воздушного стрелка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727" cy="234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«Нет безымянных героев».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На войне, особенно среди рядового солдатского состава, существовали поверье: если сохранишь медальон, где указаны все твои официальные данные (фамилия, имя, место рождения, сведения о семье и т.д.), то непременно погибнешь. Поэтому солдаты выбрасывали эти заветные капсулы, и шли на смерть. Но с медальоном ли, без него ли, солдаты и офицеры гибли – война... Знали бы они, что тела многих их так и не предадут земле, а родным отпишут официальное «Без вести пропал…»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Имеем ли мы право сегодня судить о том, почему десятки лет в земле российской лежат солдаты той войны, не похороненные по обычаям православным, забытые и безымянные?!</w:t>
      </w:r>
    </w:p>
    <w:p w:rsidR="000D5BE8" w:rsidRPr="004B7588" w:rsidRDefault="000D5BE8" w:rsidP="00D9140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4B7588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lastRenderedPageBreak/>
        <w:t xml:space="preserve">Но, говорит, нет безымянных героев. И подтверждают это сегодня поисковые отряды, сформулированные, в основном из молодых людей в разных частях нашей Родины, и занимающиеся не простым, но благородным делом – поиском и захоронением останков солдат Великой Отечественной войны.  </w:t>
      </w:r>
    </w:p>
    <w:p w:rsidR="004B7588" w:rsidRPr="004B7588" w:rsidRDefault="004B7588" w:rsidP="00D914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bookmarkStart w:id="0" w:name="_GoBack"/>
      <w:r w:rsidRPr="004B7588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«Забыть о войне нельзя не только</w:t>
      </w:r>
    </w:p>
    <w:p w:rsidR="004B7588" w:rsidRPr="004B7588" w:rsidRDefault="004B7588" w:rsidP="00D914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4B7588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потому, что этого требует память о тех,</w:t>
      </w:r>
    </w:p>
    <w:p w:rsidR="004B7588" w:rsidRPr="004B7588" w:rsidRDefault="004B7588" w:rsidP="00D914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4B7588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кто не вернулся с фронта и не только потому,</w:t>
      </w:r>
    </w:p>
    <w:p w:rsidR="004B7588" w:rsidRPr="004B7588" w:rsidRDefault="004B7588" w:rsidP="00D914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4B7588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что искренний разговор о войне –</w:t>
      </w:r>
    </w:p>
    <w:p w:rsidR="004B7588" w:rsidRPr="004B7588" w:rsidRDefault="004B7588" w:rsidP="00D914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4B7588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это всегда призыв к миру.</w:t>
      </w:r>
    </w:p>
    <w:p w:rsidR="004B7588" w:rsidRPr="004B7588" w:rsidRDefault="004B7588" w:rsidP="00D914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4B7588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Это еще и воспитание чувств»</w:t>
      </w:r>
    </w:p>
    <w:p w:rsidR="004B7588" w:rsidRPr="004B7588" w:rsidRDefault="004B7588" w:rsidP="00D914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4B7588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Юлия Друнина</w:t>
      </w:r>
      <w:bookmarkEnd w:id="0"/>
    </w:p>
    <w:p w:rsidR="000D5BE8" w:rsidRDefault="000D5BE8" w:rsidP="00D9140E">
      <w:pPr>
        <w:jc w:val="both"/>
        <w:rPr>
          <w:rFonts w:ascii="verdana sans-serif" w:hAnsi="verdana sans-serif"/>
          <w:b/>
          <w:color w:val="000000"/>
          <w:sz w:val="28"/>
          <w:szCs w:val="28"/>
          <w:shd w:val="clear" w:color="auto" w:fill="FFFFFF"/>
        </w:rPr>
      </w:pPr>
    </w:p>
    <w:sectPr w:rsidR="000D5BE8" w:rsidSect="00B16E66">
      <w:footerReference w:type="default" r:id="rId15"/>
      <w:pgSz w:w="11906" w:h="16838"/>
      <w:pgMar w:top="1134" w:right="850" w:bottom="1134" w:left="1701" w:header="624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CA5" w:rsidRDefault="009D6CA5">
      <w:pPr>
        <w:spacing w:after="0" w:line="240" w:lineRule="auto"/>
      </w:pPr>
      <w:r>
        <w:separator/>
      </w:r>
    </w:p>
  </w:endnote>
  <w:endnote w:type="continuationSeparator" w:id="1">
    <w:p w:rsidR="009D6CA5" w:rsidRDefault="009D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04391"/>
    </w:sdtPr>
    <w:sdtContent>
      <w:p w:rsidR="00767187" w:rsidRDefault="00B22697">
        <w:pPr>
          <w:pStyle w:val="a4"/>
          <w:jc w:val="center"/>
        </w:pPr>
        <w:r>
          <w:fldChar w:fldCharType="begin"/>
        </w:r>
        <w:r w:rsidR="00071DBA">
          <w:instrText xml:space="preserve"> PAGE   \* MERGEFORMAT </w:instrText>
        </w:r>
        <w:r>
          <w:fldChar w:fldCharType="separate"/>
        </w:r>
        <w:r w:rsidR="003B3A77">
          <w:rPr>
            <w:noProof/>
          </w:rPr>
          <w:t>5</w:t>
        </w:r>
        <w:r>
          <w:fldChar w:fldCharType="end"/>
        </w:r>
      </w:p>
    </w:sdtContent>
  </w:sdt>
  <w:p w:rsidR="00767187" w:rsidRDefault="009D6CA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CA5" w:rsidRDefault="009D6CA5">
      <w:pPr>
        <w:spacing w:after="0" w:line="240" w:lineRule="auto"/>
      </w:pPr>
      <w:r>
        <w:separator/>
      </w:r>
    </w:p>
  </w:footnote>
  <w:footnote w:type="continuationSeparator" w:id="1">
    <w:p w:rsidR="009D6CA5" w:rsidRDefault="009D6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538C3"/>
    <w:multiLevelType w:val="hybridMultilevel"/>
    <w:tmpl w:val="9208B9A4"/>
    <w:lvl w:ilvl="0" w:tplc="68FC1F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52C5"/>
    <w:multiLevelType w:val="hybridMultilevel"/>
    <w:tmpl w:val="3C40B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5BE8"/>
    <w:rsid w:val="00071DBA"/>
    <w:rsid w:val="000D5BE8"/>
    <w:rsid w:val="00116768"/>
    <w:rsid w:val="003212A8"/>
    <w:rsid w:val="003B3A77"/>
    <w:rsid w:val="004B7588"/>
    <w:rsid w:val="00653CD0"/>
    <w:rsid w:val="006D0A36"/>
    <w:rsid w:val="008F00FE"/>
    <w:rsid w:val="009D6CA5"/>
    <w:rsid w:val="00A9291C"/>
    <w:rsid w:val="00B22697"/>
    <w:rsid w:val="00BD3A7D"/>
    <w:rsid w:val="00C460E3"/>
    <w:rsid w:val="00D65BFD"/>
    <w:rsid w:val="00D9140E"/>
    <w:rsid w:val="00E94968"/>
    <w:rsid w:val="00EC2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BE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0D5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0D5BE8"/>
  </w:style>
  <w:style w:type="paragraph" w:styleId="a6">
    <w:name w:val="Balloon Text"/>
    <w:basedOn w:val="a"/>
    <w:link w:val="a7"/>
    <w:uiPriority w:val="99"/>
    <w:semiHidden/>
    <w:unhideWhenUsed/>
    <w:rsid w:val="000D5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5B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vladregion.info/files/images/articles/istoriya_dvuh_ekipazhey_poiski_otkrytiya_fakty/12_dokumenty_naydennye_u_vozdushnogo_strelka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46E10-DBAC-421D-9A83-E6582272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2592</Words>
  <Characters>14781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</cp:lastModifiedBy>
  <cp:revision>5</cp:revision>
  <dcterms:created xsi:type="dcterms:W3CDTF">2019-03-18T08:24:00Z</dcterms:created>
  <dcterms:modified xsi:type="dcterms:W3CDTF">2020-12-06T13:05:00Z</dcterms:modified>
</cp:coreProperties>
</file>