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07F" w:rsidRDefault="00F043B0" w:rsidP="003320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 xml:space="preserve">   </w:t>
      </w:r>
    </w:p>
    <w:p w:rsidR="0033207F" w:rsidRPr="005F318C" w:rsidRDefault="0033207F" w:rsidP="0033207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Духовно-нравственное воспитание дош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кольников в МБДОУ «детский сад №9»</w:t>
      </w:r>
      <w:r w:rsidRPr="005F318C"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lang w:eastAsia="ru-RU"/>
        </w:rPr>
        <w:t>Ачинска</w:t>
      </w:r>
    </w:p>
    <w:p w:rsidR="0033207F" w:rsidRDefault="0033207F" w:rsidP="003320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                                 (</w:t>
      </w:r>
      <w:r w:rsidRPr="005F318C">
        <w:rPr>
          <w:rFonts w:ascii="Times New Roman" w:eastAsia="Times New Roman" w:hAnsi="Times New Roman" w:cs="Times New Roman"/>
          <w:color w:val="000000"/>
          <w:sz w:val="36"/>
          <w:lang w:eastAsia="ru-RU"/>
        </w:rPr>
        <w:t>из опыта работы</w:t>
      </w:r>
      <w:r>
        <w:rPr>
          <w:rFonts w:ascii="Times New Roman" w:eastAsia="Times New Roman" w:hAnsi="Times New Roman" w:cs="Times New Roman"/>
          <w:color w:val="000000"/>
          <w:sz w:val="36"/>
          <w:lang w:eastAsia="ru-RU"/>
        </w:rPr>
        <w:t>)</w:t>
      </w:r>
    </w:p>
    <w:p w:rsidR="0033207F" w:rsidRDefault="0033207F" w:rsidP="003320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Музыкальный руководитель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lang w:eastAsia="ru-RU"/>
        </w:rPr>
        <w:t>Бобкова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Э.О.</w:t>
      </w:r>
    </w:p>
    <w:p w:rsidR="0033207F" w:rsidRDefault="0033207F" w:rsidP="0033207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36"/>
          <w:lang w:eastAsia="ru-RU"/>
        </w:rPr>
        <w:t>Учитеоь-логопед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lang w:eastAsia="ru-RU"/>
        </w:rPr>
        <w:t>Шнитуленко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О.А.</w:t>
      </w:r>
      <w:r w:rsidRPr="005F318C">
        <w:rPr>
          <w:rFonts w:ascii="Times New Roman" w:eastAsia="Times New Roman" w:hAnsi="Times New Roman" w:cs="Times New Roman"/>
          <w:color w:val="000000"/>
          <w:sz w:val="36"/>
          <w:lang w:eastAsia="ru-RU"/>
        </w:rPr>
        <w:t xml:space="preserve"> </w:t>
      </w:r>
      <w:r w:rsidR="00F043B0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 xml:space="preserve">            </w:t>
      </w:r>
    </w:p>
    <w:p w:rsidR="0033207F" w:rsidRDefault="0033207F" w:rsidP="00F043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33207F" w:rsidRDefault="0033207F" w:rsidP="00F043B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F043B0" w:rsidRPr="005F318C" w:rsidRDefault="0033207F" w:rsidP="00F043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 xml:space="preserve">       </w:t>
      </w:r>
      <w:r w:rsidR="00F043B0"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  <w:t xml:space="preserve"> </w:t>
      </w:r>
      <w:r w:rsidR="00F043B0" w:rsidRPr="008A6B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Духовно-нравственное воспитание дошкольников на сегодняшний день</w:t>
      </w:r>
      <w:r w:rsidR="00F043B0"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одна из актуальных и сложнейших проблем, которая должна решаться сегодня всеми, кто имеет отношение к детям. То, что мы заложим в душу ребенка сейчас, проявится позднее, станет его и нашей жизнью. Закладывать основы нравственности, </w:t>
      </w:r>
      <w:r w:rsidR="00F043B0" w:rsidRPr="008A6B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воспитывать</w:t>
      </w:r>
      <w:r w:rsidR="00F043B0"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моральные ценности следует с самого раннего детства, когда формируется характер, отношение к миру, окружающим людям.</w:t>
      </w:r>
    </w:p>
    <w:p w:rsidR="00F043B0" w:rsidRPr="008A6BFF" w:rsidRDefault="00F043B0" w:rsidP="00F043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Перспектива в </w:t>
      </w:r>
      <w:r w:rsidRPr="008A6B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работе</w:t>
      </w:r>
      <w:r w:rsidRPr="008A6B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детьми заключается в том, чтобы сформировать в их душе чувство причастности к наследию прошлого. Ведь в основе человеческой культуры лежит </w:t>
      </w:r>
      <w:r w:rsidRPr="008A6B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духовное начало</w:t>
      </w:r>
      <w:r w:rsidRPr="008A6B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F043B0" w:rsidRPr="005F318C" w:rsidRDefault="00F043B0" w:rsidP="00F043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 xml:space="preserve">                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нашем детском саду ведется систематическая </w:t>
      </w:r>
      <w:r w:rsidRPr="008A6B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работа с детьми по духовно-нравственному воспитанию</w:t>
      </w:r>
      <w:r w:rsidRPr="008A6B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целью которой является воспитание духовно-нравственной личности ребенка и привитие ему основополагающих принципов нравственности, на основе православных, патриотических, культурно-исторических традиций России.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 (Картинк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эмблема нашего сада)</w:t>
      </w:r>
    </w:p>
    <w:p w:rsidR="00F043B0" w:rsidRDefault="00F043B0" w:rsidP="00F043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 xml:space="preserve">                 </w:t>
      </w:r>
      <w:r w:rsidRPr="008A6B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Источники  духовно-нравственного воспитания</w:t>
      </w:r>
      <w:r w:rsidRPr="008A6B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8A6B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очень разнообразны: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Семья  Труд  Природа  Искусство  Общество  Страна  Малая Родина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Pr="005F318C">
        <w:rPr>
          <w:rFonts w:ascii="Calibri" w:eastAsia="Times New Roman" w:hAnsi="Calibri" w:cs="Calibri"/>
          <w:color w:val="000000"/>
          <w:lang w:eastAsia="ru-RU"/>
        </w:rPr>
        <w:t> </w:t>
      </w:r>
      <w:r w:rsidRPr="005F318C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> 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Наша </w:t>
      </w:r>
      <w:r w:rsidRPr="008A6B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работа по духовно-нравственному воспитанию</w:t>
      </w:r>
      <w:r w:rsidRPr="008A6BF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организована по следующим  направлениям:</w:t>
      </w:r>
    </w:p>
    <w:p w:rsidR="00F043B0" w:rsidRDefault="00F043B0" w:rsidP="00F043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F318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Pr="00F043B0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«Я и мое здоровье»</w:t>
      </w:r>
      <w:r w:rsidRPr="005F318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Воспитание ценностного отношения к своему здоровью через формирование представлений о  ЗОЖ, воспитание КГН, развитие физических качеств и умений, формирование основ безопасности собственной жизни, обеспечение благоприятного психологического климата</w:t>
      </w:r>
    </w:p>
    <w:p w:rsidR="00F043B0" w:rsidRDefault="00F043B0" w:rsidP="00F043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F043B0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«Я и мои ценности»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-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</w:t>
      </w:r>
      <w:r w:rsidR="000E68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итание любви и уважение к семье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="00332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основной ценности; приобщение детей к элементарным общепринятым нормам  и правилам взаимоотношения со сверстниками и взрослыми; приобщение к общечеловеческим ценностям; воспитание ценностного отношения к труду.</w:t>
      </w:r>
    </w:p>
    <w:p w:rsidR="00F043B0" w:rsidRDefault="00F043B0" w:rsidP="00F043B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  <w:r w:rsidRPr="00F043B0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«Я и моя родина»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-</w:t>
      </w:r>
      <w:r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Воспитание патриотических чувств, осознанное принятие ребенком традиций и культуры родного  поселка, района, страны, наполнение конкретным содержанием понятий: «малая родина», «родная земля», «Отечество», «родной язык», «моя семья».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Направление</w:t>
      </w:r>
      <w:r w:rsidRPr="005F318C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> </w:t>
      </w:r>
      <w:r w:rsidRPr="000E689B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«Я и мое здоровье»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включает в себя:</w:t>
      </w:r>
      <w:r w:rsidRPr="005F3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Беседы о значении здоровья в жизни человека, и о </w:t>
      </w:r>
      <w:proofErr w:type="gramStart"/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том</w:t>
      </w:r>
      <w:proofErr w:type="gramEnd"/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 сохранить свое здоровье</w:t>
      </w:r>
    </w:p>
    <w:p w:rsidR="00F043B0" w:rsidRPr="005F318C" w:rsidRDefault="000E689B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Кружок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Логоритмика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F043B0"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Проведение бодрящих гимнастик, закаливающих процедур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Прогулки и подвижные игры на свежем воздухе 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Оформление стенгазет и выставок детских рисунков «Мы выбираем ЗОЖ»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Дни доброты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Дни здоровья 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Направление</w:t>
      </w:r>
      <w:r w:rsidRPr="005F318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«Я и мои ценности» </w:t>
      </w:r>
      <w:r w:rsidRPr="00F043B0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 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включает в себя: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Познавательные беседы о семье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Мероприятия с участием родителей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Оформление стенгазет, выставок с участием родителей</w:t>
      </w:r>
      <w:proofErr w:type="gramStart"/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:</w:t>
      </w:r>
      <w:proofErr w:type="gramEnd"/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«Мамочка</w:t>
      </w:r>
      <w:r w:rsidR="000E68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милая, мама моя», «Моя семья» конкурс рисунков и поделок ко дню матери.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Информационные стенды для родителей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Проведение совместного  праздника «День матери»  </w:t>
      </w:r>
    </w:p>
    <w:p w:rsidR="00F043B0" w:rsidRPr="005F318C" w:rsidRDefault="000E689B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r w:rsidR="00F043B0"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Фестиваль творческих семей»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«Веселые игры детей и родителей»,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Направление</w:t>
      </w:r>
      <w:r w:rsidRPr="005F318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F043B0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«Я и мои ценности» Труд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включает в себя:</w:t>
      </w:r>
      <w:r w:rsidRPr="005F3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Беседы о профессиях родителей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</w:t>
      </w:r>
      <w:r w:rsidR="00332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тение художественной литературы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работа </w:t>
      </w:r>
      <w:proofErr w:type="gramStart"/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gramEnd"/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пословицам</w:t>
      </w:r>
      <w:proofErr w:type="gramEnd"/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поговорками о труде, профессиях.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Сюжетно-ролевые игры по мотивам профессий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Экскурсии по городу</w:t>
      </w:r>
      <w:proofErr w:type="gramStart"/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Направление </w:t>
      </w:r>
      <w:r w:rsidRPr="00F043B0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«Я и моя Родина»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включает в себя:</w:t>
      </w:r>
      <w:r w:rsidRPr="005F3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Экскурсии по памятным местам города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Посещение краеведческого музея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Посещение</w:t>
      </w:r>
      <w:r w:rsidR="000E68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библиотеки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Праздники</w:t>
      </w:r>
      <w:proofErr w:type="gramEnd"/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посвященные русским обычаям и традициям: </w:t>
      </w:r>
      <w:r w:rsidR="000E68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«Яблоневый Спас всем яблочко припас»</w:t>
      </w:r>
      <w:proofErr w:type="gramStart"/>
      <w:r w:rsidR="000E68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,«</w:t>
      </w:r>
      <w:proofErr w:type="gramEnd"/>
      <w:r w:rsidR="000E68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Ивана купала», «Колядки»,</w:t>
      </w:r>
      <w:r w:rsidR="000E689B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«Масленица»,  «Проводы зимы» ….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Совместные праздники с родителями «День Победы», «День защитника Отечества»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Выставки детского творчества, создание альбомов, стенгазет.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Оформление уголков «Люблю тебя, моя Россия»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Тематические недели «О тебе моя Россия», «Наши защитники»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Конкурс рисунков  «Ачинск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мой город родной»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> 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Направление </w:t>
      </w:r>
      <w:r w:rsidRPr="00F043B0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«Я и моя Родина» Природа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включает в себя: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Проведение бесед о природе, экологии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Просмотр презентаций о природе, рассматривание картин и иллюстраций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Участие в конкурсах поделок из природного материала 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Создание  в группах «Уголков природы»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Экологические недели «Земля наш общий дом», Проекты «Люблю березку русскую»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Участие детей  в акциях по защите и охране окружающей среды 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Экологические праздники «Осень, осень в гости просим!»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«Здравствуй, Зимушка», «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Весна-Красна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», </w:t>
      </w:r>
      <w:r w:rsidRPr="005F318C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> 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«Ах, лето!»</w:t>
      </w:r>
      <w:r w:rsidRPr="005F318C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> </w:t>
      </w:r>
      <w:r w:rsidRPr="005F3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F31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F318C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> 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Духовно-нравственное воспитание детей возможно только совместными усилиями дошкольного учреждения и семьи. Поэтому мы работаем в тесном контакте с родителями воспитанников.</w:t>
      </w:r>
    </w:p>
    <w:p w:rsidR="00F043B0" w:rsidRPr="000E689B" w:rsidRDefault="00F043B0" w:rsidP="000E689B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проводим родительские собрания на духовно-нравственн</w:t>
      </w:r>
      <w:r w:rsidR="000E68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ые темы;  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</w:t>
      </w:r>
    </w:p>
    <w:p w:rsidR="00F043B0" w:rsidRPr="005F318C" w:rsidRDefault="00F043B0" w:rsidP="00F043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вечера вопросов и ответов;</w:t>
      </w:r>
    </w:p>
    <w:p w:rsidR="00F043B0" w:rsidRPr="005F318C" w:rsidRDefault="00F043B0" w:rsidP="00F043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оформление совместных выставок, альбомов;</w:t>
      </w:r>
    </w:p>
    <w:p w:rsidR="00F043B0" w:rsidRPr="005F318C" w:rsidRDefault="00F043B0" w:rsidP="00F043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участие в акциях, конкурсах</w:t>
      </w:r>
    </w:p>
    <w:p w:rsidR="00F043B0" w:rsidRPr="005F318C" w:rsidRDefault="00F043B0" w:rsidP="00F043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наглядные виды работы: информационные стенды для родителей, папки</w:t>
      </w:r>
      <w:r w:rsidR="0033207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передвижки, выставки детских работ, рекомендации по подбору дидактических игр, литературы </w:t>
      </w:r>
    </w:p>
    <w:p w:rsidR="00F043B0" w:rsidRPr="005F318C" w:rsidRDefault="00F043B0" w:rsidP="00F043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совместные с родителями праздники;</w:t>
      </w:r>
    </w:p>
    <w:p w:rsidR="00F043B0" w:rsidRPr="005F318C" w:rsidRDefault="00F043B0" w:rsidP="00F043B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помощь родителей детскому саду (облагораживание территории, участие в подготов</w:t>
      </w:r>
      <w:r w:rsidR="000E689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ке праздников, мелкий ремонт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).</w:t>
      </w:r>
    </w:p>
    <w:p w:rsidR="00F043B0" w:rsidRPr="005F318C" w:rsidRDefault="00F043B0" w:rsidP="00F043B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 xml:space="preserve">  </w:t>
      </w: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Вся эта работа не проста и трудоемка, особенно в части душевных сил. Но все окупается, когда видишь наших детей, их развитие, их активность, их умение ладить в коллективе.</w:t>
      </w:r>
    </w:p>
    <w:p w:rsidR="00F043B0" w:rsidRPr="005F318C" w:rsidRDefault="00F043B0" w:rsidP="00F043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b/>
          <w:bCs/>
          <w:color w:val="C00000"/>
          <w:sz w:val="28"/>
          <w:lang w:eastAsia="ru-RU"/>
        </w:rPr>
        <w:t> </w:t>
      </w:r>
      <w:r w:rsidRPr="005F318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  <w:r w:rsidR="000E689B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Закончить  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хотелось </w:t>
      </w:r>
      <w:r w:rsidRPr="008A6B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бы словами </w:t>
      </w:r>
      <w:proofErr w:type="spellStart"/>
      <w:r w:rsidRPr="008A6B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Шалвы</w:t>
      </w:r>
      <w:proofErr w:type="spellEnd"/>
      <w:r w:rsidRPr="008A6B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Александровича </w:t>
      </w:r>
      <w:proofErr w:type="spellStart"/>
      <w:r w:rsidRPr="008A6BFF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Амонашвилли</w:t>
      </w:r>
      <w:proofErr w:type="spellEnd"/>
    </w:p>
    <w:p w:rsidR="00F043B0" w:rsidRPr="005F318C" w:rsidRDefault="00F043B0" w:rsidP="00F043B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«В душе и сердце ребенка должны быть поселены светлые образы, мысли и мечтания – чувство прекрасного, стремление к самопознанию и саморазвитию; ответственность за свои мысли, устремленность к благу, мужество и бесстрашие, чувство заботы и сострадания, радости и восхищения, сознание жизни».</w:t>
      </w:r>
    </w:p>
    <w:p w:rsidR="00F043B0" w:rsidRPr="005F318C" w:rsidRDefault="00F043B0" w:rsidP="00F043B0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Ш. А. </w:t>
      </w:r>
      <w:proofErr w:type="spellStart"/>
      <w:r w:rsidRPr="005F318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Амонашвили</w:t>
      </w:r>
      <w:proofErr w:type="spellEnd"/>
    </w:p>
    <w:p w:rsidR="00F043B0" w:rsidRPr="005F318C" w:rsidRDefault="00F043B0" w:rsidP="00F043B0"/>
    <w:p w:rsidR="00F043B0" w:rsidRDefault="00F043B0" w:rsidP="00F043B0"/>
    <w:p w:rsidR="003651B6" w:rsidRDefault="003651B6"/>
    <w:sectPr w:rsidR="003651B6" w:rsidSect="00DF7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62C67"/>
    <w:multiLevelType w:val="multilevel"/>
    <w:tmpl w:val="64CEC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4B3CD2"/>
    <w:multiLevelType w:val="multilevel"/>
    <w:tmpl w:val="1FAC5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43B0"/>
    <w:rsid w:val="000E689B"/>
    <w:rsid w:val="0033207F"/>
    <w:rsid w:val="003651B6"/>
    <w:rsid w:val="00F043B0"/>
    <w:rsid w:val="00FD4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817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2020-11-25T06:59:00Z</dcterms:created>
  <dcterms:modified xsi:type="dcterms:W3CDTF">2020-12-02T09:03:00Z</dcterms:modified>
</cp:coreProperties>
</file>