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F54" w:rsidRPr="00F17F87" w:rsidRDefault="00286F38" w:rsidP="00601F54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Егорова Татьяна Сергеевна</w:t>
      </w:r>
      <w:r w:rsidR="00E833A8">
        <w:rPr>
          <w:rFonts w:ascii="Times New Roman" w:hAnsi="Times New Roman" w:cs="Times New Roman"/>
          <w:sz w:val="28"/>
          <w:szCs w:val="28"/>
        </w:rPr>
        <w:t xml:space="preserve"> и </w:t>
      </w:r>
      <w:r w:rsidR="00F17F87">
        <w:rPr>
          <w:rFonts w:ascii="Times New Roman" w:hAnsi="Times New Roman" w:cs="Times New Roman"/>
          <w:b/>
          <w:sz w:val="28"/>
          <w:szCs w:val="28"/>
        </w:rPr>
        <w:t xml:space="preserve">Кирсанова Ирина Геннадьевна, </w:t>
      </w:r>
      <w:r w:rsidR="00E833A8">
        <w:rPr>
          <w:rFonts w:ascii="Times New Roman" w:hAnsi="Times New Roman" w:cs="Times New Roman"/>
          <w:sz w:val="28"/>
          <w:szCs w:val="28"/>
        </w:rPr>
        <w:t>воспитатели</w:t>
      </w:r>
      <w:r w:rsidR="00F85F8B">
        <w:rPr>
          <w:rFonts w:ascii="Times New Roman" w:hAnsi="Times New Roman" w:cs="Times New Roman"/>
          <w:sz w:val="28"/>
          <w:szCs w:val="28"/>
        </w:rPr>
        <w:t xml:space="preserve"> </w:t>
      </w:r>
      <w:r w:rsidR="00F17F87">
        <w:rPr>
          <w:rFonts w:ascii="Times New Roman" w:hAnsi="Times New Roman" w:cs="Times New Roman"/>
          <w:sz w:val="28"/>
          <w:szCs w:val="28"/>
        </w:rPr>
        <w:t>Муниципального дошкольного образовательного учреждения детский сад №1 «</w:t>
      </w:r>
      <w:proofErr w:type="spellStart"/>
      <w:r w:rsidR="00F17F87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="00F17F87">
        <w:rPr>
          <w:rFonts w:ascii="Times New Roman" w:hAnsi="Times New Roman" w:cs="Times New Roman"/>
          <w:sz w:val="28"/>
          <w:szCs w:val="28"/>
        </w:rPr>
        <w:t>» г</w:t>
      </w:r>
      <w:proofErr w:type="gramStart"/>
      <w:r w:rsidR="00F17F87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F17F87">
        <w:rPr>
          <w:rFonts w:ascii="Times New Roman" w:hAnsi="Times New Roman" w:cs="Times New Roman"/>
          <w:sz w:val="28"/>
          <w:szCs w:val="28"/>
        </w:rPr>
        <w:t>ейково</w:t>
      </w:r>
      <w:r w:rsidR="00E833A8">
        <w:rPr>
          <w:rFonts w:ascii="Times New Roman" w:hAnsi="Times New Roman" w:cs="Times New Roman"/>
          <w:sz w:val="28"/>
          <w:szCs w:val="28"/>
        </w:rPr>
        <w:t xml:space="preserve"> Ивановской области.</w:t>
      </w:r>
    </w:p>
    <w:p w:rsidR="00E833A8" w:rsidRDefault="00482C9E" w:rsidP="00516433">
      <w:pPr>
        <w:tabs>
          <w:tab w:val="left" w:pos="2025"/>
          <w:tab w:val="left" w:pos="255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F3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6F38" w:rsidRDefault="00286F38" w:rsidP="00516433">
      <w:pPr>
        <w:tabs>
          <w:tab w:val="left" w:pos="2025"/>
          <w:tab w:val="left" w:pos="255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F38">
        <w:rPr>
          <w:rFonts w:ascii="Times New Roman" w:hAnsi="Times New Roman" w:cs="Times New Roman"/>
          <w:b/>
          <w:sz w:val="28"/>
          <w:szCs w:val="28"/>
        </w:rPr>
        <w:t>«Диаскоп, как наглядно - дидактическое пособие по развитию речи для пересказа литературных произведений с опорой на наглядность»</w:t>
      </w:r>
    </w:p>
    <w:p w:rsidR="00B20531" w:rsidRDefault="00B20531" w:rsidP="00F25340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7649" w:rsidRDefault="00B20531" w:rsidP="00F25340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531">
        <w:rPr>
          <w:rFonts w:ascii="Times New Roman" w:hAnsi="Times New Roman" w:cs="Times New Roman"/>
          <w:sz w:val="28"/>
          <w:szCs w:val="28"/>
        </w:rPr>
        <w:t xml:space="preserve">В условиях современных технологий детским учреждениям приходится придумывать новые формы привлечения внимания своих воспитанников. Воспитывать у них патриотизм, внимание и любовь к </w:t>
      </w:r>
      <w:proofErr w:type="gramStart"/>
      <w:r w:rsidRPr="00B20531">
        <w:rPr>
          <w:rFonts w:ascii="Times New Roman" w:hAnsi="Times New Roman" w:cs="Times New Roman"/>
          <w:sz w:val="28"/>
          <w:szCs w:val="28"/>
        </w:rPr>
        <w:t>близким</w:t>
      </w:r>
      <w:proofErr w:type="gramEnd"/>
      <w:r w:rsidRPr="00B20531">
        <w:rPr>
          <w:rFonts w:ascii="Times New Roman" w:hAnsi="Times New Roman" w:cs="Times New Roman"/>
          <w:sz w:val="28"/>
          <w:szCs w:val="28"/>
        </w:rPr>
        <w:t>, окружающему их миру, природе; развивать и укреплять новые способности. В нашей работе мы применяем изготовленный нами из подручных материалов авторское пособие « ДИАСКОП». Оно позволяет в более интересной и доступной форме проводить образовательный процесс по темам недели и включает в себя продукты детской деятельности ( изготовление ленты диаскопа: рисунки, аппликация.)</w:t>
      </w:r>
    </w:p>
    <w:p w:rsidR="00292A1A" w:rsidRDefault="00292A1A" w:rsidP="00BC7649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A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38750" cy="3714750"/>
            <wp:effectExtent l="19050" t="19050" r="19050" b="19050"/>
            <wp:docPr id="1" name="Рисунок 1" descr="K:\Конференция 26.03.2020г. ИРО Шуя\Заявки сканы ПДФ и Текст на Конференцию\Гр. № 3 Бук. Стор\DSCF016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K:\Конференция 26.03.2020г. ИРО Шуя\Заявки сканы ПДФ и Текст на Конференцию\Гр. № 3 Бук. Стор\DSCF01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190" cy="371435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6600"/>
                      </a:solidFill>
                    </a:ln>
                  </pic:spPr>
                </pic:pic>
              </a:graphicData>
            </a:graphic>
          </wp:inline>
        </w:drawing>
      </w:r>
    </w:p>
    <w:p w:rsidR="00BC7649" w:rsidRPr="00BC7649" w:rsidRDefault="008B1B0D" w:rsidP="00BC7649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B0D">
        <w:rPr>
          <w:rFonts w:ascii="Times New Roman" w:hAnsi="Times New Roman" w:cs="Times New Roman"/>
          <w:sz w:val="28"/>
          <w:szCs w:val="28"/>
        </w:rPr>
        <w:lastRenderedPageBreak/>
        <w:t xml:space="preserve">Художественная литература - это искусство, которое отражает общественное сознание и формирует его, хранит и передает через поколения нравственные и социальные ценности. </w:t>
      </w:r>
      <w:r w:rsidR="00AC7999" w:rsidRPr="00AC7999">
        <w:rPr>
          <w:rFonts w:ascii="Times New Roman" w:hAnsi="Times New Roman" w:cs="Times New Roman"/>
          <w:sz w:val="28"/>
          <w:szCs w:val="28"/>
        </w:rPr>
        <w:t xml:space="preserve">Бурное развитие информационно – коммуникационных технологий привело к существенному снижению интереса детей к чтению.Актуальность проблемы приобщения детей дошкольного возраста к художественной литературе является очень важной.  </w:t>
      </w:r>
      <w:r w:rsidR="00DF2280" w:rsidRPr="00DF2280">
        <w:rPr>
          <w:rFonts w:ascii="Times New Roman" w:hAnsi="Times New Roman" w:cs="Times New Roman"/>
          <w:sz w:val="28"/>
          <w:szCs w:val="28"/>
        </w:rPr>
        <w:t>Воспитательная роль художествен</w:t>
      </w:r>
      <w:r w:rsidR="00AC7999">
        <w:rPr>
          <w:rFonts w:ascii="Times New Roman" w:hAnsi="Times New Roman" w:cs="Times New Roman"/>
          <w:sz w:val="28"/>
          <w:szCs w:val="28"/>
        </w:rPr>
        <w:t>ной литературы была отмечена еще К.</w:t>
      </w:r>
      <w:r w:rsidR="00DF2280" w:rsidRPr="00DF2280">
        <w:rPr>
          <w:rFonts w:ascii="Times New Roman" w:hAnsi="Times New Roman" w:cs="Times New Roman"/>
          <w:sz w:val="28"/>
          <w:szCs w:val="28"/>
        </w:rPr>
        <w:t xml:space="preserve">Д. Ушинским, который утверждал, что книга в дошкольном возрасте имеет важное значение в воспитании ребенка, в приобщении его к родному языку. </w:t>
      </w:r>
      <w:r w:rsidR="00BC7649" w:rsidRPr="00BC7649">
        <w:rPr>
          <w:rFonts w:ascii="Times New Roman" w:hAnsi="Times New Roman" w:cs="Times New Roman"/>
          <w:sz w:val="28"/>
          <w:szCs w:val="28"/>
        </w:rPr>
        <w:t>Проблема приобщения детей к чтению в последнее время стала носить глобальный характер. Наша задача – приобщение подопечных к детск</w:t>
      </w:r>
      <w:r w:rsidR="00C35390">
        <w:rPr>
          <w:rFonts w:ascii="Times New Roman" w:hAnsi="Times New Roman" w:cs="Times New Roman"/>
          <w:sz w:val="28"/>
          <w:szCs w:val="28"/>
        </w:rPr>
        <w:t>ой литературе и детскому чтению</w:t>
      </w:r>
      <w:r w:rsidR="00AC7999">
        <w:rPr>
          <w:rFonts w:ascii="Times New Roman" w:hAnsi="Times New Roman" w:cs="Times New Roman"/>
          <w:sz w:val="28"/>
          <w:szCs w:val="28"/>
        </w:rPr>
        <w:t>.</w:t>
      </w:r>
      <w:r w:rsidR="00292A1A">
        <w:rPr>
          <w:rFonts w:ascii="Times New Roman" w:hAnsi="Times New Roman" w:cs="Times New Roman"/>
          <w:sz w:val="28"/>
          <w:szCs w:val="28"/>
        </w:rPr>
        <w:t xml:space="preserve"> </w:t>
      </w:r>
      <w:r w:rsidR="00AC7999" w:rsidRPr="00AC7999">
        <w:rPr>
          <w:rFonts w:ascii="Times New Roman" w:hAnsi="Times New Roman" w:cs="Times New Roman"/>
          <w:sz w:val="28"/>
          <w:szCs w:val="28"/>
        </w:rPr>
        <w:t>Художественные произведения расширяют словарный запас детей, помогают правильно строить диалоги, влияют на развитие связной речи в целом.</w:t>
      </w:r>
    </w:p>
    <w:p w:rsidR="003A16D7" w:rsidRDefault="00BC7649" w:rsidP="00BC7649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649">
        <w:rPr>
          <w:rFonts w:ascii="Times New Roman" w:hAnsi="Times New Roman" w:cs="Times New Roman"/>
          <w:sz w:val="28"/>
          <w:szCs w:val="28"/>
        </w:rPr>
        <w:t xml:space="preserve">К старшему дошкольному возрасту у ребенка накапливается </w:t>
      </w:r>
      <w:r w:rsidR="00C35390">
        <w:rPr>
          <w:rFonts w:ascii="Times New Roman" w:hAnsi="Times New Roman" w:cs="Times New Roman"/>
          <w:sz w:val="28"/>
          <w:szCs w:val="28"/>
        </w:rPr>
        <w:t xml:space="preserve">некоторый </w:t>
      </w:r>
      <w:r w:rsidRPr="00BC7649">
        <w:rPr>
          <w:rFonts w:ascii="Times New Roman" w:hAnsi="Times New Roman" w:cs="Times New Roman"/>
          <w:sz w:val="28"/>
          <w:szCs w:val="28"/>
        </w:rPr>
        <w:t>жизненный опыт, помогающий ему осмыслить более сложные литературные</w:t>
      </w:r>
      <w:r w:rsidR="003A16D7">
        <w:rPr>
          <w:rFonts w:ascii="Times New Roman" w:hAnsi="Times New Roman" w:cs="Times New Roman"/>
          <w:sz w:val="28"/>
          <w:szCs w:val="28"/>
        </w:rPr>
        <w:t xml:space="preserve"> произведения</w:t>
      </w:r>
      <w:r w:rsidRPr="00BC7649">
        <w:rPr>
          <w:rFonts w:ascii="Times New Roman" w:hAnsi="Times New Roman" w:cs="Times New Roman"/>
          <w:sz w:val="28"/>
          <w:szCs w:val="28"/>
        </w:rPr>
        <w:t xml:space="preserve">. Усложняется и </w:t>
      </w:r>
      <w:r w:rsidR="00C35390">
        <w:rPr>
          <w:rFonts w:ascii="Times New Roman" w:hAnsi="Times New Roman" w:cs="Times New Roman"/>
          <w:sz w:val="28"/>
          <w:szCs w:val="28"/>
        </w:rPr>
        <w:t xml:space="preserve">понимание </w:t>
      </w:r>
      <w:r w:rsidR="003A16D7">
        <w:rPr>
          <w:rFonts w:ascii="Times New Roman" w:hAnsi="Times New Roman" w:cs="Times New Roman"/>
          <w:sz w:val="28"/>
          <w:szCs w:val="28"/>
        </w:rPr>
        <w:t xml:space="preserve">поведения и действий </w:t>
      </w:r>
      <w:r w:rsidR="00C35390">
        <w:rPr>
          <w:rFonts w:ascii="Times New Roman" w:hAnsi="Times New Roman" w:cs="Times New Roman"/>
          <w:sz w:val="28"/>
          <w:szCs w:val="28"/>
        </w:rPr>
        <w:t>героя</w:t>
      </w:r>
      <w:r w:rsidR="003A16D7">
        <w:rPr>
          <w:rFonts w:ascii="Times New Roman" w:hAnsi="Times New Roman" w:cs="Times New Roman"/>
          <w:sz w:val="28"/>
          <w:szCs w:val="28"/>
        </w:rPr>
        <w:t xml:space="preserve">. </w:t>
      </w:r>
      <w:r w:rsidRPr="00BC7649">
        <w:rPr>
          <w:rFonts w:ascii="Times New Roman" w:hAnsi="Times New Roman" w:cs="Times New Roman"/>
          <w:sz w:val="28"/>
          <w:szCs w:val="28"/>
        </w:rPr>
        <w:t xml:space="preserve">Научившись сопереживать </w:t>
      </w:r>
      <w:r w:rsidR="003A16D7">
        <w:rPr>
          <w:rFonts w:ascii="Times New Roman" w:hAnsi="Times New Roman" w:cs="Times New Roman"/>
          <w:sz w:val="28"/>
          <w:szCs w:val="28"/>
        </w:rPr>
        <w:t>героям</w:t>
      </w:r>
      <w:r w:rsidRPr="00BC7649">
        <w:rPr>
          <w:rFonts w:ascii="Times New Roman" w:hAnsi="Times New Roman" w:cs="Times New Roman"/>
          <w:sz w:val="28"/>
          <w:szCs w:val="28"/>
        </w:rPr>
        <w:t xml:space="preserve"> художественных произведений, дети начинают замечать настроение </w:t>
      </w:r>
      <w:r w:rsidR="003A16D7">
        <w:rPr>
          <w:rFonts w:ascii="Times New Roman" w:hAnsi="Times New Roman" w:cs="Times New Roman"/>
          <w:sz w:val="28"/>
          <w:szCs w:val="28"/>
        </w:rPr>
        <w:t xml:space="preserve">окружающих людей. У </w:t>
      </w:r>
      <w:r w:rsidRPr="00BC7649">
        <w:rPr>
          <w:rFonts w:ascii="Times New Roman" w:hAnsi="Times New Roman" w:cs="Times New Roman"/>
          <w:sz w:val="28"/>
          <w:szCs w:val="28"/>
        </w:rPr>
        <w:t>них начинают пробуждаться гуманные чувства</w:t>
      </w:r>
      <w:r w:rsidR="003A16D7">
        <w:rPr>
          <w:rFonts w:ascii="Times New Roman" w:hAnsi="Times New Roman" w:cs="Times New Roman"/>
          <w:sz w:val="28"/>
          <w:szCs w:val="28"/>
        </w:rPr>
        <w:t xml:space="preserve">, на которыхформируются </w:t>
      </w:r>
      <w:r w:rsidRPr="00BC7649">
        <w:rPr>
          <w:rFonts w:ascii="Times New Roman" w:hAnsi="Times New Roman" w:cs="Times New Roman"/>
          <w:sz w:val="28"/>
          <w:szCs w:val="28"/>
        </w:rPr>
        <w:t xml:space="preserve">принципиальность, честность, настоящая гражданственность. </w:t>
      </w:r>
    </w:p>
    <w:p w:rsidR="00BC7649" w:rsidRPr="00BC7649" w:rsidRDefault="00C22705" w:rsidP="00BC7649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705">
        <w:rPr>
          <w:rFonts w:ascii="Times New Roman" w:hAnsi="Times New Roman" w:cs="Times New Roman"/>
          <w:sz w:val="28"/>
          <w:szCs w:val="28"/>
        </w:rPr>
        <w:t xml:space="preserve">Дети дошкольного возраста – </w:t>
      </w:r>
      <w:r>
        <w:rPr>
          <w:rFonts w:ascii="Times New Roman" w:hAnsi="Times New Roman" w:cs="Times New Roman"/>
          <w:sz w:val="28"/>
          <w:szCs w:val="28"/>
        </w:rPr>
        <w:t>пока еще только слушатели, а не читатели. Х</w:t>
      </w:r>
      <w:r w:rsidRPr="00C22705">
        <w:rPr>
          <w:rFonts w:ascii="Times New Roman" w:hAnsi="Times New Roman" w:cs="Times New Roman"/>
          <w:sz w:val="28"/>
          <w:szCs w:val="28"/>
        </w:rPr>
        <w:t xml:space="preserve">удожественное произведение доносит до них педагог, поэтому владение им навыками выразительного чтения приобретает особое значение. </w:t>
      </w:r>
      <w:r w:rsidR="00BC7649" w:rsidRPr="00BC7649">
        <w:rPr>
          <w:rFonts w:ascii="Times New Roman" w:hAnsi="Times New Roman" w:cs="Times New Roman"/>
          <w:sz w:val="28"/>
          <w:szCs w:val="28"/>
        </w:rPr>
        <w:t>Исходя из этого, самым осведомленным человеком в вопросах детской литературы и чтения должен быть воспитатель</w:t>
      </w:r>
      <w:r w:rsidR="00DF2280">
        <w:rPr>
          <w:rFonts w:ascii="Times New Roman" w:hAnsi="Times New Roman" w:cs="Times New Roman"/>
          <w:sz w:val="28"/>
          <w:szCs w:val="28"/>
        </w:rPr>
        <w:t>.</w:t>
      </w:r>
      <w:r w:rsidR="00BC7649" w:rsidRPr="00BC7649">
        <w:rPr>
          <w:rFonts w:ascii="Times New Roman" w:hAnsi="Times New Roman" w:cs="Times New Roman"/>
          <w:sz w:val="28"/>
          <w:szCs w:val="28"/>
        </w:rPr>
        <w:t xml:space="preserve"> Он </w:t>
      </w:r>
      <w:r w:rsidR="00DF2280">
        <w:rPr>
          <w:rFonts w:ascii="Times New Roman" w:hAnsi="Times New Roman" w:cs="Times New Roman"/>
          <w:sz w:val="28"/>
          <w:szCs w:val="28"/>
        </w:rPr>
        <w:t>старается приобщить</w:t>
      </w:r>
      <w:r w:rsidR="00BC7649" w:rsidRPr="00BC7649">
        <w:rPr>
          <w:rFonts w:ascii="Times New Roman" w:hAnsi="Times New Roman" w:cs="Times New Roman"/>
          <w:sz w:val="28"/>
          <w:szCs w:val="28"/>
        </w:rPr>
        <w:t xml:space="preserve"> детей к книге, </w:t>
      </w:r>
      <w:r w:rsidR="00DF2280">
        <w:rPr>
          <w:rFonts w:ascii="Times New Roman" w:hAnsi="Times New Roman" w:cs="Times New Roman"/>
          <w:sz w:val="28"/>
          <w:szCs w:val="28"/>
        </w:rPr>
        <w:t>раскрыть</w:t>
      </w:r>
      <w:r w:rsidR="00DF2280" w:rsidRPr="00DF2280">
        <w:rPr>
          <w:rFonts w:ascii="Times New Roman" w:hAnsi="Times New Roman" w:cs="Times New Roman"/>
          <w:sz w:val="28"/>
          <w:szCs w:val="28"/>
        </w:rPr>
        <w:t xml:space="preserve"> замысел</w:t>
      </w:r>
      <w:r w:rsidR="00DF2280">
        <w:rPr>
          <w:rFonts w:ascii="Times New Roman" w:hAnsi="Times New Roman" w:cs="Times New Roman"/>
          <w:sz w:val="28"/>
          <w:szCs w:val="28"/>
        </w:rPr>
        <w:t>,помочь понять содержание</w:t>
      </w:r>
      <w:r w:rsidR="00DF2280" w:rsidRPr="00DF2280">
        <w:rPr>
          <w:rFonts w:ascii="Times New Roman" w:hAnsi="Times New Roman" w:cs="Times New Roman"/>
          <w:sz w:val="28"/>
          <w:szCs w:val="28"/>
        </w:rPr>
        <w:t xml:space="preserve"> произведения</w:t>
      </w:r>
      <w:r w:rsidR="00DF2280">
        <w:rPr>
          <w:rFonts w:ascii="Times New Roman" w:hAnsi="Times New Roman" w:cs="Times New Roman"/>
          <w:sz w:val="28"/>
          <w:szCs w:val="28"/>
        </w:rPr>
        <w:t>,привить интерес</w:t>
      </w:r>
      <w:r w:rsidR="00BC7649" w:rsidRPr="00BC7649">
        <w:rPr>
          <w:rFonts w:ascii="Times New Roman" w:hAnsi="Times New Roman" w:cs="Times New Roman"/>
          <w:sz w:val="28"/>
          <w:szCs w:val="28"/>
        </w:rPr>
        <w:t xml:space="preserve"> к процессу чтения глубокого, </w:t>
      </w:r>
      <w:r w:rsidR="00DF2280">
        <w:rPr>
          <w:rFonts w:ascii="Times New Roman" w:hAnsi="Times New Roman" w:cs="Times New Roman"/>
          <w:sz w:val="28"/>
          <w:szCs w:val="28"/>
        </w:rPr>
        <w:t>понаблюдать</w:t>
      </w:r>
      <w:r w:rsidR="00BC7649" w:rsidRPr="00BC7649">
        <w:rPr>
          <w:rFonts w:ascii="Times New Roman" w:hAnsi="Times New Roman" w:cs="Times New Roman"/>
          <w:sz w:val="28"/>
          <w:szCs w:val="28"/>
        </w:rPr>
        <w:t xml:space="preserve"> за восприятием и воздействием художественного текста на детей</w:t>
      </w:r>
      <w:r w:rsidR="00DF2280">
        <w:rPr>
          <w:rFonts w:ascii="Times New Roman" w:hAnsi="Times New Roman" w:cs="Times New Roman"/>
          <w:sz w:val="28"/>
          <w:szCs w:val="28"/>
        </w:rPr>
        <w:t xml:space="preserve">,заразить маленьких слушателей </w:t>
      </w:r>
      <w:r w:rsidR="00DF2280" w:rsidRPr="00DF2280">
        <w:rPr>
          <w:rFonts w:ascii="Times New Roman" w:hAnsi="Times New Roman" w:cs="Times New Roman"/>
          <w:sz w:val="28"/>
          <w:szCs w:val="28"/>
        </w:rPr>
        <w:t>эмоциональным отношением к прочитанному</w:t>
      </w:r>
      <w:r w:rsidR="00BC7649" w:rsidRPr="00BC7649">
        <w:rPr>
          <w:rFonts w:ascii="Times New Roman" w:hAnsi="Times New Roman" w:cs="Times New Roman"/>
          <w:sz w:val="28"/>
          <w:szCs w:val="28"/>
        </w:rPr>
        <w:t>.</w:t>
      </w:r>
    </w:p>
    <w:p w:rsidR="00292A1A" w:rsidRDefault="00292A1A" w:rsidP="00C937D7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A1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00675" cy="4124325"/>
            <wp:effectExtent l="19050" t="19050" r="28575" b="28575"/>
            <wp:docPr id="2" name="Рисунок 2" descr="K:\Конференция 26.03.2020г. ИРО Шуя\Заявки сканы ПДФ и Текст на Конференцию\Гр. № 3 Бук. Стор\104_41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K:\Конференция 26.03.2020г. ИРО Шуя\Заявки сканы ПДФ и Текст на Конференцию\Гр. № 3 Бук. Стор\104_41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446" cy="41241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AC7999" w:rsidRDefault="00A57030" w:rsidP="00C937D7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999">
        <w:rPr>
          <w:rFonts w:ascii="Times New Roman" w:hAnsi="Times New Roman" w:cs="Times New Roman"/>
          <w:sz w:val="28"/>
          <w:szCs w:val="28"/>
        </w:rPr>
        <w:t>Огромную роль в дет</w:t>
      </w:r>
      <w:r w:rsidR="008B1B0D" w:rsidRPr="00AC7999">
        <w:rPr>
          <w:rFonts w:ascii="Times New Roman" w:hAnsi="Times New Roman" w:cs="Times New Roman"/>
          <w:sz w:val="28"/>
          <w:szCs w:val="28"/>
        </w:rPr>
        <w:t>ских книгах играют иллюстрации, определяющие их художественную ценность. Слово «иллюстрация» происходит от латинского «</w:t>
      </w:r>
      <w:proofErr w:type="spellStart"/>
      <w:r w:rsidR="008B1B0D" w:rsidRPr="00AC7999">
        <w:rPr>
          <w:rFonts w:ascii="Times New Roman" w:hAnsi="Times New Roman" w:cs="Times New Roman"/>
          <w:sz w:val="28"/>
          <w:szCs w:val="28"/>
        </w:rPr>
        <w:t>illustratia</w:t>
      </w:r>
      <w:proofErr w:type="spellEnd"/>
      <w:r w:rsidR="008B1B0D" w:rsidRPr="00AC7999">
        <w:rPr>
          <w:rFonts w:ascii="Times New Roman" w:hAnsi="Times New Roman" w:cs="Times New Roman"/>
          <w:sz w:val="28"/>
          <w:szCs w:val="28"/>
        </w:rPr>
        <w:t xml:space="preserve">» и означает «освещение, наглядное изображение». </w:t>
      </w:r>
      <w:r w:rsidRPr="00AC7999">
        <w:rPr>
          <w:rFonts w:ascii="Times New Roman" w:hAnsi="Times New Roman" w:cs="Times New Roman"/>
          <w:sz w:val="28"/>
          <w:szCs w:val="28"/>
        </w:rPr>
        <w:t xml:space="preserve">Во все времена дети одинаково любят книжки с картинками. Чем больше интересных картинок, тем ярче детская фантазия, тем лучше они понимают смысл и содержание книги. </w:t>
      </w:r>
      <w:r w:rsidR="008B1B0D" w:rsidRPr="00AC7999">
        <w:rPr>
          <w:rFonts w:ascii="Times New Roman" w:hAnsi="Times New Roman" w:cs="Times New Roman"/>
          <w:sz w:val="28"/>
          <w:szCs w:val="28"/>
        </w:rPr>
        <w:t>Иллюстрированная книга - особый мир,</w:t>
      </w:r>
      <w:r w:rsidR="00BC7649" w:rsidRPr="00AC7999">
        <w:rPr>
          <w:rFonts w:ascii="Times New Roman" w:hAnsi="Times New Roman" w:cs="Times New Roman"/>
          <w:sz w:val="28"/>
          <w:szCs w:val="28"/>
        </w:rPr>
        <w:t xml:space="preserve"> важный эмоциональный фактор воздействия на </w:t>
      </w:r>
      <w:r w:rsidR="00C22705" w:rsidRPr="00AC7999">
        <w:rPr>
          <w:rFonts w:ascii="Times New Roman" w:hAnsi="Times New Roman" w:cs="Times New Roman"/>
          <w:sz w:val="28"/>
          <w:szCs w:val="28"/>
        </w:rPr>
        <w:t xml:space="preserve">маленького слушателя и юного </w:t>
      </w:r>
      <w:r w:rsidR="00BC7649" w:rsidRPr="00AC7999">
        <w:rPr>
          <w:rFonts w:ascii="Times New Roman" w:hAnsi="Times New Roman" w:cs="Times New Roman"/>
          <w:sz w:val="28"/>
          <w:szCs w:val="28"/>
        </w:rPr>
        <w:t>читателя, который оказывает эстетическое и смысловое влияние</w:t>
      </w:r>
      <w:r w:rsidR="008B1B0D" w:rsidRPr="00AC7999">
        <w:rPr>
          <w:rFonts w:ascii="Times New Roman" w:hAnsi="Times New Roman" w:cs="Times New Roman"/>
          <w:sz w:val="28"/>
          <w:szCs w:val="28"/>
        </w:rPr>
        <w:t>и служит для ребенка стимулом освоения первых навыков чтения</w:t>
      </w:r>
      <w:r w:rsidR="00BC7649" w:rsidRPr="00AC7999">
        <w:rPr>
          <w:rFonts w:ascii="Times New Roman" w:hAnsi="Times New Roman" w:cs="Times New Roman"/>
          <w:sz w:val="28"/>
          <w:szCs w:val="28"/>
        </w:rPr>
        <w:t xml:space="preserve">. </w:t>
      </w:r>
      <w:r w:rsidRPr="00AC7999">
        <w:rPr>
          <w:rFonts w:ascii="Times New Roman" w:hAnsi="Times New Roman" w:cs="Times New Roman"/>
          <w:sz w:val="28"/>
          <w:szCs w:val="28"/>
        </w:rPr>
        <w:t xml:space="preserve">Детская книга – это синтез литературных текстов и иллюстраций. </w:t>
      </w:r>
      <w:r w:rsidR="008B1B0D" w:rsidRPr="00AC7999">
        <w:rPr>
          <w:rFonts w:ascii="Times New Roman" w:hAnsi="Times New Roman" w:cs="Times New Roman"/>
          <w:sz w:val="28"/>
          <w:szCs w:val="28"/>
        </w:rPr>
        <w:t xml:space="preserve">С иллюстрации начинается процесс выбора ребенком книги для просматривания и чтения. </w:t>
      </w:r>
      <w:r w:rsidR="00AC7999">
        <w:rPr>
          <w:rFonts w:ascii="Times New Roman" w:hAnsi="Times New Roman" w:cs="Times New Roman"/>
          <w:sz w:val="28"/>
          <w:szCs w:val="28"/>
        </w:rPr>
        <w:t>И</w:t>
      </w:r>
      <w:r w:rsidR="000F495D" w:rsidRPr="00AC7999">
        <w:rPr>
          <w:rFonts w:ascii="Times New Roman" w:hAnsi="Times New Roman" w:cs="Times New Roman"/>
          <w:sz w:val="28"/>
          <w:szCs w:val="28"/>
        </w:rPr>
        <w:t xml:space="preserve">ллюстрация способствует лучшему восприятию и пониманию ребенком литературного текста, формирует представление персонажах, содержит оценку событий и героев. </w:t>
      </w:r>
    </w:p>
    <w:p w:rsidR="00BD07A7" w:rsidRDefault="00C937D7" w:rsidP="00C937D7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7D7">
        <w:rPr>
          <w:rFonts w:ascii="Times New Roman" w:hAnsi="Times New Roman" w:cs="Times New Roman"/>
          <w:sz w:val="28"/>
          <w:szCs w:val="28"/>
        </w:rPr>
        <w:t xml:space="preserve">Положительные результаты приносят принципы образности и наглядности. </w:t>
      </w:r>
      <w:r w:rsidR="00AC7999">
        <w:rPr>
          <w:rFonts w:ascii="Times New Roman" w:hAnsi="Times New Roman" w:cs="Times New Roman"/>
          <w:sz w:val="28"/>
          <w:szCs w:val="28"/>
        </w:rPr>
        <w:t>И</w:t>
      </w:r>
      <w:r w:rsidR="00AC7999" w:rsidRPr="00AC7999">
        <w:rPr>
          <w:rFonts w:ascii="Times New Roman" w:hAnsi="Times New Roman" w:cs="Times New Roman"/>
          <w:sz w:val="28"/>
          <w:szCs w:val="28"/>
        </w:rPr>
        <w:t xml:space="preserve">ллюстрация – это </w:t>
      </w:r>
      <w:r w:rsidR="00AC7999">
        <w:rPr>
          <w:rFonts w:ascii="Times New Roman" w:hAnsi="Times New Roman" w:cs="Times New Roman"/>
          <w:sz w:val="28"/>
          <w:szCs w:val="28"/>
        </w:rPr>
        <w:t xml:space="preserve">еще </w:t>
      </w:r>
      <w:r w:rsidR="00AC7999" w:rsidRPr="00AC7999">
        <w:rPr>
          <w:rFonts w:ascii="Times New Roman" w:hAnsi="Times New Roman" w:cs="Times New Roman"/>
          <w:sz w:val="28"/>
          <w:szCs w:val="28"/>
        </w:rPr>
        <w:t xml:space="preserve">область изобразительного искусства, в которой </w:t>
      </w:r>
      <w:r w:rsidR="00AC7999" w:rsidRPr="00AC7999">
        <w:rPr>
          <w:rFonts w:ascii="Times New Roman" w:hAnsi="Times New Roman" w:cs="Times New Roman"/>
          <w:sz w:val="28"/>
          <w:szCs w:val="28"/>
        </w:rPr>
        <w:lastRenderedPageBreak/>
        <w:t>художник-иллюстратор выступает и как интерпретатор литературного произведения, и как создател</w:t>
      </w:r>
      <w:r w:rsidR="00AC7999">
        <w:rPr>
          <w:rFonts w:ascii="Times New Roman" w:hAnsi="Times New Roman" w:cs="Times New Roman"/>
          <w:sz w:val="28"/>
          <w:szCs w:val="28"/>
        </w:rPr>
        <w:t>ь нового произведения искусства -</w:t>
      </w:r>
      <w:r w:rsidR="00AC7999" w:rsidRPr="00AC7999">
        <w:rPr>
          <w:rFonts w:ascii="Times New Roman" w:hAnsi="Times New Roman" w:cs="Times New Roman"/>
          <w:sz w:val="28"/>
          <w:szCs w:val="28"/>
        </w:rPr>
        <w:t xml:space="preserve"> книжной графики.</w:t>
      </w:r>
    </w:p>
    <w:p w:rsidR="00C95414" w:rsidRDefault="00BD07A7" w:rsidP="00C937D7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7A7">
        <w:rPr>
          <w:rFonts w:ascii="Times New Roman" w:hAnsi="Times New Roman" w:cs="Times New Roman"/>
          <w:sz w:val="28"/>
          <w:szCs w:val="28"/>
        </w:rPr>
        <w:t>Взрослый должен научиться помогать детям воспринять текст и успешно его пересказать</w:t>
      </w:r>
      <w:r>
        <w:rPr>
          <w:rFonts w:ascii="Times New Roman" w:hAnsi="Times New Roman" w:cs="Times New Roman"/>
          <w:sz w:val="28"/>
          <w:szCs w:val="28"/>
        </w:rPr>
        <w:t xml:space="preserve"> (читать)</w:t>
      </w:r>
      <w:r w:rsidRPr="00BD07A7">
        <w:rPr>
          <w:rFonts w:ascii="Times New Roman" w:hAnsi="Times New Roman" w:cs="Times New Roman"/>
          <w:sz w:val="28"/>
          <w:szCs w:val="28"/>
        </w:rPr>
        <w:t xml:space="preserve">. В настоящее время все большее и большее внимание на начальном этапе обучения </w:t>
      </w:r>
      <w:r>
        <w:rPr>
          <w:rFonts w:ascii="Times New Roman" w:hAnsi="Times New Roman" w:cs="Times New Roman"/>
          <w:sz w:val="28"/>
          <w:szCs w:val="28"/>
        </w:rPr>
        <w:t xml:space="preserve">чтению </w:t>
      </w:r>
      <w:r w:rsidRPr="00BD07A7">
        <w:rPr>
          <w:rFonts w:ascii="Times New Roman" w:hAnsi="Times New Roman" w:cs="Times New Roman"/>
          <w:sz w:val="28"/>
          <w:szCs w:val="28"/>
        </w:rPr>
        <w:t xml:space="preserve">отводится использованию наглядности. Наглядные пособия стимулируют </w:t>
      </w:r>
      <w:r>
        <w:rPr>
          <w:rFonts w:ascii="Times New Roman" w:hAnsi="Times New Roman" w:cs="Times New Roman"/>
          <w:sz w:val="28"/>
          <w:szCs w:val="28"/>
        </w:rPr>
        <w:t>познавательные интересы детей</w:t>
      </w:r>
      <w:r w:rsidRPr="00BD07A7">
        <w:rPr>
          <w:rFonts w:ascii="Times New Roman" w:hAnsi="Times New Roman" w:cs="Times New Roman"/>
          <w:sz w:val="28"/>
          <w:szCs w:val="28"/>
        </w:rPr>
        <w:t>, обеспечивают разностороннее формирование образов</w:t>
      </w:r>
      <w:r w:rsidR="00C95414">
        <w:rPr>
          <w:rFonts w:ascii="Times New Roman" w:hAnsi="Times New Roman" w:cs="Times New Roman"/>
          <w:sz w:val="28"/>
          <w:szCs w:val="28"/>
        </w:rPr>
        <w:t xml:space="preserve">. </w:t>
      </w:r>
      <w:r w:rsidR="00C95414" w:rsidRPr="00C95414">
        <w:rPr>
          <w:rFonts w:ascii="Times New Roman" w:hAnsi="Times New Roman" w:cs="Times New Roman"/>
          <w:sz w:val="28"/>
          <w:szCs w:val="28"/>
        </w:rPr>
        <w:t>Практика обучения показывает, что при систематическом включении наглядных средств увеличивается самостоятельность</w:t>
      </w:r>
      <w:r w:rsidR="00C95414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C95414" w:rsidRPr="00C95414">
        <w:rPr>
          <w:rFonts w:ascii="Times New Roman" w:hAnsi="Times New Roman" w:cs="Times New Roman"/>
          <w:sz w:val="28"/>
          <w:szCs w:val="28"/>
        </w:rPr>
        <w:t>, возрастает их активность, формируется положительное отношение к</w:t>
      </w:r>
      <w:r w:rsidR="00C95414">
        <w:rPr>
          <w:rFonts w:ascii="Times New Roman" w:hAnsi="Times New Roman" w:cs="Times New Roman"/>
          <w:sz w:val="28"/>
          <w:szCs w:val="28"/>
        </w:rPr>
        <w:t xml:space="preserve"> чтению</w:t>
      </w:r>
      <w:r w:rsidR="00C95414" w:rsidRPr="00C954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2A1A" w:rsidRDefault="00292A1A" w:rsidP="00C937D7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A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91125" cy="5314950"/>
            <wp:effectExtent l="38100" t="19050" r="28575" b="1905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0945" cy="5314766"/>
                    </a:xfrm>
                    <a:prstGeom prst="rect">
                      <a:avLst/>
                    </a:prstGeom>
                    <a:ln>
                      <a:solidFill>
                        <a:srgbClr val="660033"/>
                      </a:solidFill>
                    </a:ln>
                  </pic:spPr>
                </pic:pic>
              </a:graphicData>
            </a:graphic>
          </wp:inline>
        </w:drawing>
      </w:r>
    </w:p>
    <w:p w:rsidR="00F17F87" w:rsidRDefault="00C937D7" w:rsidP="00F17F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937D7">
        <w:rPr>
          <w:rFonts w:ascii="Times New Roman" w:hAnsi="Times New Roman" w:cs="Times New Roman"/>
          <w:sz w:val="28"/>
          <w:szCs w:val="28"/>
        </w:rPr>
        <w:lastRenderedPageBreak/>
        <w:t>Наглядное пособие «Диаскоп»</w:t>
      </w:r>
      <w:r w:rsidR="00F17F87">
        <w:rPr>
          <w:rFonts w:ascii="Times New Roman" w:hAnsi="Times New Roman" w:cs="Times New Roman"/>
          <w:sz w:val="28"/>
          <w:szCs w:val="28"/>
        </w:rPr>
        <w:t>, которое мы создали</w:t>
      </w:r>
      <w:r w:rsidR="00BD07A7">
        <w:rPr>
          <w:rFonts w:ascii="Times New Roman" w:hAnsi="Times New Roman" w:cs="Times New Roman"/>
          <w:sz w:val="28"/>
          <w:szCs w:val="28"/>
        </w:rPr>
        <w:t xml:space="preserve">, </w:t>
      </w:r>
      <w:r w:rsidRPr="00C937D7">
        <w:rPr>
          <w:rFonts w:ascii="Times New Roman" w:hAnsi="Times New Roman" w:cs="Times New Roman"/>
          <w:sz w:val="28"/>
          <w:szCs w:val="28"/>
        </w:rPr>
        <w:t>поможет детям быстро и последовательно запомн</w:t>
      </w:r>
      <w:r w:rsidR="00DF737F">
        <w:rPr>
          <w:rFonts w:ascii="Times New Roman" w:hAnsi="Times New Roman" w:cs="Times New Roman"/>
          <w:sz w:val="28"/>
          <w:szCs w:val="28"/>
        </w:rPr>
        <w:t>ить</w:t>
      </w:r>
      <w:r w:rsidR="00AC7999">
        <w:rPr>
          <w:rFonts w:ascii="Times New Roman" w:hAnsi="Times New Roman" w:cs="Times New Roman"/>
          <w:sz w:val="28"/>
          <w:szCs w:val="28"/>
        </w:rPr>
        <w:t>,</w:t>
      </w:r>
      <w:r w:rsidR="00F17F87">
        <w:rPr>
          <w:rFonts w:ascii="Times New Roman" w:hAnsi="Times New Roman" w:cs="Times New Roman"/>
          <w:sz w:val="28"/>
          <w:szCs w:val="28"/>
        </w:rPr>
        <w:t xml:space="preserve"> </w:t>
      </w:r>
      <w:r w:rsidR="00DF737F">
        <w:rPr>
          <w:rFonts w:ascii="Times New Roman" w:hAnsi="Times New Roman" w:cs="Times New Roman"/>
          <w:sz w:val="28"/>
          <w:szCs w:val="28"/>
        </w:rPr>
        <w:t xml:space="preserve">пересказать </w:t>
      </w:r>
      <w:r w:rsidR="00AC7999">
        <w:rPr>
          <w:rFonts w:ascii="Times New Roman" w:hAnsi="Times New Roman" w:cs="Times New Roman"/>
          <w:sz w:val="28"/>
          <w:szCs w:val="28"/>
        </w:rPr>
        <w:t>литературное произведение</w:t>
      </w:r>
      <w:r w:rsidR="00C95414">
        <w:rPr>
          <w:rFonts w:ascii="Times New Roman" w:hAnsi="Times New Roman" w:cs="Times New Roman"/>
          <w:sz w:val="28"/>
          <w:szCs w:val="28"/>
        </w:rPr>
        <w:t>, тем самым подготавливает и формирует положительную мотивацию</w:t>
      </w:r>
      <w:r w:rsidR="00C95414" w:rsidRPr="00C95414">
        <w:rPr>
          <w:rFonts w:ascii="Times New Roman" w:hAnsi="Times New Roman" w:cs="Times New Roman"/>
          <w:sz w:val="28"/>
          <w:szCs w:val="28"/>
        </w:rPr>
        <w:t xml:space="preserve"> к чтению</w:t>
      </w:r>
      <w:r w:rsidR="00F17F87">
        <w:rPr>
          <w:rFonts w:ascii="Times New Roman" w:hAnsi="Times New Roman" w:cs="Times New Roman"/>
          <w:sz w:val="28"/>
          <w:szCs w:val="28"/>
        </w:rPr>
        <w:t>, пересказу.</w:t>
      </w:r>
      <w:r w:rsidR="00F17F87" w:rsidRPr="00F17F87">
        <w:rPr>
          <w:rFonts w:ascii="Times New Roman" w:hAnsi="Times New Roman" w:cs="Times New Roman"/>
          <w:sz w:val="28"/>
          <w:szCs w:val="28"/>
        </w:rPr>
        <w:t xml:space="preserve"> </w:t>
      </w:r>
      <w:r w:rsidR="00F17F87">
        <w:rPr>
          <w:rFonts w:ascii="Times New Roman" w:hAnsi="Times New Roman" w:cs="Times New Roman"/>
          <w:sz w:val="28"/>
          <w:szCs w:val="28"/>
        </w:rPr>
        <w:t xml:space="preserve">Оно позволяет в более интересной и доступной форме проводить образовательный процесс по темам недели и включает в себя </w:t>
      </w:r>
      <w:r w:rsidR="00292A1A">
        <w:rPr>
          <w:rFonts w:ascii="Times New Roman" w:hAnsi="Times New Roman" w:cs="Times New Roman"/>
          <w:sz w:val="28"/>
          <w:szCs w:val="28"/>
        </w:rPr>
        <w:t>продукты детской деятельности (</w:t>
      </w:r>
      <w:r w:rsidR="00F17F87">
        <w:rPr>
          <w:rFonts w:ascii="Times New Roman" w:hAnsi="Times New Roman" w:cs="Times New Roman"/>
          <w:sz w:val="28"/>
          <w:szCs w:val="28"/>
        </w:rPr>
        <w:t>изготовление ленты диаскопа: рисунки, аппликация.)</w:t>
      </w:r>
    </w:p>
    <w:p w:rsidR="00292A1A" w:rsidRDefault="00292A1A" w:rsidP="00F17F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92A1A">
        <w:rPr>
          <w:rFonts w:ascii="Times New Roman" w:hAnsi="Times New Roman" w:cs="Times New Roman"/>
          <w:sz w:val="28"/>
          <w:szCs w:val="28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25pt;height:342pt" o:ole="">
            <v:imagedata r:id="rId9" o:title=""/>
          </v:shape>
          <o:OLEObject Type="Embed" ProgID="PowerPoint.Slide.12" ShapeID="_x0000_i1025" DrawAspect="Content" ObjectID="_1667040938" r:id="rId10"/>
        </w:object>
      </w:r>
    </w:p>
    <w:p w:rsidR="00292A1A" w:rsidRDefault="00292A1A" w:rsidP="00F17F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92A1A" w:rsidRDefault="00292A1A" w:rsidP="00F17F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92A1A" w:rsidRDefault="00292A1A" w:rsidP="00F17F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материал:</w:t>
      </w:r>
    </w:p>
    <w:p w:rsidR="00292A1A" w:rsidRDefault="00E11E9C" w:rsidP="00F17F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292A1A" w:rsidRPr="00BC3D4B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https://cloud.mail.ru/public/B3Ro/mkAbsZqpH</w:t>
        </w:r>
      </w:hyperlink>
    </w:p>
    <w:p w:rsidR="00292A1A" w:rsidRPr="00232AC5" w:rsidRDefault="00292A1A" w:rsidP="00F17F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C7649" w:rsidRDefault="00F17F87" w:rsidP="00F17F87">
      <w:pPr>
        <w:tabs>
          <w:tab w:val="left" w:pos="2025"/>
          <w:tab w:val="left" w:pos="25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54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2A1A" w:rsidRDefault="00292A1A" w:rsidP="00F17F87">
      <w:pPr>
        <w:spacing w:line="360" w:lineRule="auto"/>
      </w:pPr>
      <w:r w:rsidRPr="00292A1A">
        <w:rPr>
          <w:noProof/>
          <w:lang w:eastAsia="ru-RU"/>
        </w:rPr>
        <w:lastRenderedPageBreak/>
        <w:drawing>
          <wp:inline distT="0" distB="0" distL="0" distR="0">
            <wp:extent cx="5819775" cy="4143375"/>
            <wp:effectExtent l="19050" t="0" r="9525" b="0"/>
            <wp:docPr id="4" name="Рисунок 4" descr="K:\На сайт МДОУ №1. Ноябрь-декабрь, 2019г\Новая папка\IMG_20200131_1043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 descr="K:\На сайт МДОУ №1. Ноябрь-декабрь, 2019г\Новая папка\IMG_20200131_1043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817" cy="414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2A1A" w:rsidRPr="00292A1A" w:rsidRDefault="00292A1A" w:rsidP="00292A1A"/>
    <w:p w:rsidR="00292A1A" w:rsidRDefault="00292A1A" w:rsidP="00292A1A"/>
    <w:p w:rsidR="004838D5" w:rsidRPr="00292A1A" w:rsidRDefault="00292A1A" w:rsidP="00292A1A">
      <w:r w:rsidRPr="00292A1A">
        <w:rPr>
          <w:noProof/>
          <w:lang w:eastAsia="ru-RU"/>
        </w:rPr>
        <w:drawing>
          <wp:inline distT="0" distB="0" distL="0" distR="0">
            <wp:extent cx="5562600" cy="4057650"/>
            <wp:effectExtent l="19050" t="19050" r="19050" b="19050"/>
            <wp:docPr id="5" name="Рисунок 5" descr="K:\На сайт МДОУ №1. Ноябрь-декабрь, 2019г\Новая папка\IMG_20200131_1037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3" name="Picture 1" descr="K:\На сайт МДОУ №1. Ноябрь-декабрь, 2019г\Новая папка\IMG_20200131_1037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40576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sectPr w:rsidR="004838D5" w:rsidRPr="00292A1A" w:rsidSect="00483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A11E2D"/>
    <w:multiLevelType w:val="hybridMultilevel"/>
    <w:tmpl w:val="AB42AE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781DD1"/>
    <w:multiLevelType w:val="hybridMultilevel"/>
    <w:tmpl w:val="98E62A02"/>
    <w:lvl w:ilvl="0" w:tplc="04190001">
      <w:start w:val="1"/>
      <w:numFmt w:val="bullet"/>
      <w:lvlText w:val=""/>
      <w:lvlJc w:val="left"/>
      <w:pPr>
        <w:ind w:left="1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446"/>
    <w:rsid w:val="00017AE6"/>
    <w:rsid w:val="000F495D"/>
    <w:rsid w:val="0010498F"/>
    <w:rsid w:val="001B6188"/>
    <w:rsid w:val="00240446"/>
    <w:rsid w:val="00286F38"/>
    <w:rsid w:val="00292A1A"/>
    <w:rsid w:val="002C1F1E"/>
    <w:rsid w:val="003A16D7"/>
    <w:rsid w:val="00482C9E"/>
    <w:rsid w:val="004838D5"/>
    <w:rsid w:val="00516433"/>
    <w:rsid w:val="00601F54"/>
    <w:rsid w:val="006479BA"/>
    <w:rsid w:val="006717A3"/>
    <w:rsid w:val="00696CFB"/>
    <w:rsid w:val="00771A2F"/>
    <w:rsid w:val="00814A6C"/>
    <w:rsid w:val="008B1B0D"/>
    <w:rsid w:val="00A57030"/>
    <w:rsid w:val="00AC7999"/>
    <w:rsid w:val="00B20531"/>
    <w:rsid w:val="00B83EAB"/>
    <w:rsid w:val="00BC7649"/>
    <w:rsid w:val="00BD07A7"/>
    <w:rsid w:val="00C22705"/>
    <w:rsid w:val="00C35390"/>
    <w:rsid w:val="00C60065"/>
    <w:rsid w:val="00C937D7"/>
    <w:rsid w:val="00C95414"/>
    <w:rsid w:val="00CD1866"/>
    <w:rsid w:val="00DB29CB"/>
    <w:rsid w:val="00DD1C26"/>
    <w:rsid w:val="00DF2280"/>
    <w:rsid w:val="00DF737F"/>
    <w:rsid w:val="00E11E9C"/>
    <w:rsid w:val="00E8278B"/>
    <w:rsid w:val="00E833A8"/>
    <w:rsid w:val="00F17F87"/>
    <w:rsid w:val="00F25340"/>
    <w:rsid w:val="00F85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34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C7649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BC7649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92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2A1A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292A1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cloud.mail.ru/public/B3Ro/mkAbsZqp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package" Target="embeddings/______Microsoft_Office_PowerPoint1.sldx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408DB-86F6-4A1A-876E-31965AC5B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Sony</cp:lastModifiedBy>
  <cp:revision>23</cp:revision>
  <dcterms:created xsi:type="dcterms:W3CDTF">2020-02-27T12:59:00Z</dcterms:created>
  <dcterms:modified xsi:type="dcterms:W3CDTF">2020-11-16T11:09:00Z</dcterms:modified>
</cp:coreProperties>
</file>