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61" w:rsidRPr="006E2986" w:rsidRDefault="006D4A61" w:rsidP="00B91E0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2986">
        <w:rPr>
          <w:rFonts w:ascii="Times New Roman" w:hAnsi="Times New Roman" w:cs="Times New Roman"/>
          <w:b/>
          <w:sz w:val="28"/>
          <w:szCs w:val="28"/>
        </w:rPr>
        <w:t xml:space="preserve">Приложение № </w:t>
      </w:r>
      <w:r w:rsidR="008C39C4" w:rsidRPr="006E2986">
        <w:rPr>
          <w:rFonts w:ascii="Times New Roman" w:hAnsi="Times New Roman" w:cs="Times New Roman"/>
          <w:b/>
          <w:sz w:val="28"/>
          <w:szCs w:val="28"/>
        </w:rPr>
        <w:t>5</w:t>
      </w:r>
    </w:p>
    <w:p w:rsidR="005C57E2" w:rsidRPr="005C57E2" w:rsidRDefault="005C57E2" w:rsidP="005C57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57E2">
        <w:rPr>
          <w:rFonts w:ascii="Times New Roman" w:hAnsi="Times New Roman" w:cs="Times New Roman"/>
          <w:b/>
          <w:sz w:val="28"/>
          <w:szCs w:val="28"/>
        </w:rPr>
        <w:t>Управление дошкольного образования</w:t>
      </w:r>
    </w:p>
    <w:p w:rsidR="005C57E2" w:rsidRPr="005C57E2" w:rsidRDefault="005C57E2" w:rsidP="005C57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57E2">
        <w:rPr>
          <w:rFonts w:ascii="Times New Roman" w:hAnsi="Times New Roman" w:cs="Times New Roman"/>
          <w:b/>
          <w:sz w:val="28"/>
          <w:szCs w:val="28"/>
        </w:rPr>
        <w:t>Администрации города Глазова</w:t>
      </w:r>
    </w:p>
    <w:p w:rsidR="005C57E2" w:rsidRPr="005C57E2" w:rsidRDefault="005C57E2" w:rsidP="005C57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57E2">
        <w:rPr>
          <w:rFonts w:ascii="Times New Roman" w:hAnsi="Times New Roman" w:cs="Times New Roman"/>
          <w:b/>
          <w:sz w:val="28"/>
          <w:szCs w:val="28"/>
        </w:rPr>
        <w:t>МБДОУ «Детский сад комбинированного вида № 17»</w:t>
      </w:r>
    </w:p>
    <w:p w:rsidR="005C57E2" w:rsidRPr="005C57E2" w:rsidRDefault="005C57E2" w:rsidP="005C57E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57E2" w:rsidRPr="005C57E2" w:rsidRDefault="005C57E2" w:rsidP="005C57E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57E2" w:rsidRPr="005C57E2" w:rsidRDefault="005C57E2" w:rsidP="005C57E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57E2" w:rsidRPr="005C57E2" w:rsidRDefault="005C57E2" w:rsidP="005C57E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57E2" w:rsidRPr="005C57E2" w:rsidRDefault="005C57E2" w:rsidP="005C57E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57E2" w:rsidRPr="005C57E2" w:rsidRDefault="005C57E2" w:rsidP="005C57E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57E2" w:rsidRPr="005C57E2" w:rsidRDefault="005C57E2" w:rsidP="005C57E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57E2" w:rsidRPr="005C57E2" w:rsidRDefault="005C57E2" w:rsidP="005C57E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C57E2">
        <w:rPr>
          <w:rFonts w:ascii="Times New Roman" w:hAnsi="Times New Roman" w:cs="Times New Roman"/>
          <w:b/>
          <w:sz w:val="32"/>
          <w:szCs w:val="32"/>
        </w:rPr>
        <w:t>Сценарий родительского собрания на тему</w:t>
      </w:r>
    </w:p>
    <w:p w:rsidR="005C57E2" w:rsidRPr="005C57E2" w:rsidRDefault="005C57E2" w:rsidP="005C57E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C57E2">
        <w:rPr>
          <w:rFonts w:ascii="Times New Roman" w:hAnsi="Times New Roman" w:cs="Times New Roman"/>
          <w:b/>
          <w:sz w:val="32"/>
          <w:szCs w:val="32"/>
        </w:rPr>
        <w:t xml:space="preserve"> «Воспитание маленького читателя»</w:t>
      </w:r>
    </w:p>
    <w:p w:rsidR="005C57E2" w:rsidRPr="005C57E2" w:rsidRDefault="005C57E2" w:rsidP="005C57E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57E2" w:rsidRPr="005C57E2" w:rsidRDefault="005C57E2" w:rsidP="005C57E2">
      <w:pPr>
        <w:ind w:left="5670"/>
        <w:rPr>
          <w:rFonts w:ascii="Times New Roman" w:hAnsi="Times New Roman" w:cs="Times New Roman"/>
          <w:b/>
          <w:sz w:val="28"/>
          <w:szCs w:val="28"/>
        </w:rPr>
      </w:pPr>
    </w:p>
    <w:p w:rsidR="005C57E2" w:rsidRPr="005C57E2" w:rsidRDefault="005C57E2" w:rsidP="005C57E2">
      <w:pPr>
        <w:spacing w:after="0" w:line="240" w:lineRule="auto"/>
        <w:ind w:left="5670"/>
        <w:rPr>
          <w:rFonts w:ascii="Times New Roman" w:hAnsi="Times New Roman" w:cs="Times New Roman"/>
          <w:b/>
          <w:sz w:val="28"/>
          <w:szCs w:val="28"/>
        </w:rPr>
      </w:pPr>
      <w:r w:rsidRPr="005C57E2">
        <w:rPr>
          <w:rFonts w:ascii="Times New Roman" w:hAnsi="Times New Roman" w:cs="Times New Roman"/>
          <w:b/>
          <w:sz w:val="28"/>
          <w:szCs w:val="28"/>
        </w:rPr>
        <w:t>Составитель:</w:t>
      </w:r>
    </w:p>
    <w:p w:rsidR="005C57E2" w:rsidRPr="006A7EED" w:rsidRDefault="005C57E2" w:rsidP="005C57E2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 w:rsidRPr="006A7EED">
        <w:rPr>
          <w:rFonts w:ascii="Times New Roman" w:hAnsi="Times New Roman" w:cs="Times New Roman"/>
          <w:sz w:val="28"/>
          <w:szCs w:val="28"/>
        </w:rPr>
        <w:t>Крылова Анастасия Олеговна,</w:t>
      </w:r>
    </w:p>
    <w:p w:rsidR="005C57E2" w:rsidRPr="006A7EED" w:rsidRDefault="006A7EED" w:rsidP="005C57E2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8"/>
        </w:rPr>
      </w:pPr>
      <w:r w:rsidRPr="006A7EED">
        <w:rPr>
          <w:rFonts w:ascii="Times New Roman" w:hAnsi="Times New Roman" w:cs="Times New Roman"/>
          <w:sz w:val="28"/>
          <w:szCs w:val="28"/>
        </w:rPr>
        <w:t>в</w:t>
      </w:r>
      <w:r w:rsidR="005C57E2" w:rsidRPr="006A7EED">
        <w:rPr>
          <w:rFonts w:ascii="Times New Roman" w:hAnsi="Times New Roman" w:cs="Times New Roman"/>
          <w:sz w:val="28"/>
          <w:szCs w:val="28"/>
        </w:rPr>
        <w:t>оспитатель первой квалификаци</w:t>
      </w:r>
      <w:bookmarkStart w:id="0" w:name="_GoBack"/>
      <w:bookmarkEnd w:id="0"/>
      <w:r w:rsidR="005C57E2" w:rsidRPr="006A7EED">
        <w:rPr>
          <w:rFonts w:ascii="Times New Roman" w:hAnsi="Times New Roman" w:cs="Times New Roman"/>
          <w:sz w:val="28"/>
          <w:szCs w:val="28"/>
        </w:rPr>
        <w:t>онной категории</w:t>
      </w:r>
    </w:p>
    <w:p w:rsidR="005C57E2" w:rsidRPr="005C57E2" w:rsidRDefault="005C57E2" w:rsidP="005C57E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57E2" w:rsidRPr="005C57E2" w:rsidRDefault="005C57E2" w:rsidP="005C57E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57E2" w:rsidRPr="005C57E2" w:rsidRDefault="005C57E2" w:rsidP="005C57E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57E2" w:rsidRPr="005C57E2" w:rsidRDefault="005C57E2" w:rsidP="005C57E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57E2" w:rsidRPr="005C57E2" w:rsidRDefault="005C57E2" w:rsidP="005C57E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57E2" w:rsidRDefault="005C57E2" w:rsidP="005C57E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57E2" w:rsidRDefault="005C57E2" w:rsidP="005C57E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57E2" w:rsidRDefault="005C57E2" w:rsidP="005C57E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57E2" w:rsidRPr="005C57E2" w:rsidRDefault="005C57E2" w:rsidP="005C57E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57E2">
        <w:rPr>
          <w:rFonts w:ascii="Times New Roman" w:hAnsi="Times New Roman" w:cs="Times New Roman"/>
          <w:b/>
          <w:sz w:val="28"/>
          <w:szCs w:val="28"/>
        </w:rPr>
        <w:t>2018 г.</w:t>
      </w:r>
    </w:p>
    <w:p w:rsidR="008C39C4" w:rsidRPr="00C167E4" w:rsidRDefault="008C39C4" w:rsidP="002F3B6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67E4">
        <w:rPr>
          <w:rFonts w:ascii="Times New Roman" w:hAnsi="Times New Roman" w:cs="Times New Roman"/>
          <w:b/>
          <w:i/>
          <w:sz w:val="28"/>
          <w:szCs w:val="28"/>
        </w:rPr>
        <w:lastRenderedPageBreak/>
        <w:t>Цель</w:t>
      </w:r>
      <w:r w:rsidRPr="00C167E4">
        <w:rPr>
          <w:rFonts w:ascii="Times New Roman" w:hAnsi="Times New Roman" w:cs="Times New Roman"/>
          <w:sz w:val="28"/>
          <w:szCs w:val="28"/>
        </w:rPr>
        <w:t>:  Создание условий для повышения психолого-педагогической компетентности родителей по вопросу организации детского чтения в семье.</w:t>
      </w:r>
    </w:p>
    <w:p w:rsidR="008C39C4" w:rsidRPr="00C167E4" w:rsidRDefault="008C39C4" w:rsidP="002F3B6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67E4">
        <w:rPr>
          <w:rFonts w:ascii="Times New Roman" w:hAnsi="Times New Roman" w:cs="Times New Roman"/>
          <w:b/>
          <w:i/>
          <w:sz w:val="28"/>
          <w:szCs w:val="28"/>
        </w:rPr>
        <w:t xml:space="preserve">Предварительная работа: </w:t>
      </w:r>
      <w:r w:rsidRPr="00C167E4">
        <w:rPr>
          <w:rFonts w:ascii="Times New Roman" w:hAnsi="Times New Roman" w:cs="Times New Roman"/>
          <w:sz w:val="28"/>
          <w:szCs w:val="28"/>
        </w:rPr>
        <w:t>Проведение анкетирования родителей на тему «В чем воспитательная сила книги в семье?»</w:t>
      </w:r>
    </w:p>
    <w:p w:rsidR="008C39C4" w:rsidRPr="00C167E4" w:rsidRDefault="008C39C4" w:rsidP="002F3B6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67E4">
        <w:rPr>
          <w:rFonts w:ascii="Times New Roman" w:hAnsi="Times New Roman" w:cs="Times New Roman"/>
          <w:b/>
          <w:i/>
          <w:sz w:val="28"/>
          <w:szCs w:val="28"/>
        </w:rPr>
        <w:t>Материал и оборудование</w:t>
      </w:r>
      <w:r w:rsidRPr="00C167E4">
        <w:rPr>
          <w:rFonts w:ascii="Times New Roman" w:hAnsi="Times New Roman" w:cs="Times New Roman"/>
          <w:sz w:val="28"/>
          <w:szCs w:val="28"/>
        </w:rPr>
        <w:t>:</w:t>
      </w:r>
      <w:r w:rsidR="006E2986" w:rsidRPr="00C167E4">
        <w:rPr>
          <w:rFonts w:ascii="Times New Roman" w:hAnsi="Times New Roman" w:cs="Times New Roman"/>
          <w:sz w:val="28"/>
          <w:szCs w:val="28"/>
        </w:rPr>
        <w:t xml:space="preserve"> П</w:t>
      </w:r>
      <w:r w:rsidRPr="00C167E4">
        <w:rPr>
          <w:rFonts w:ascii="Times New Roman" w:hAnsi="Times New Roman" w:cs="Times New Roman"/>
          <w:sz w:val="28"/>
          <w:szCs w:val="28"/>
        </w:rPr>
        <w:t>роектор, экран</w:t>
      </w:r>
      <w:r w:rsidR="006E2986" w:rsidRPr="00C167E4">
        <w:rPr>
          <w:rFonts w:ascii="Times New Roman" w:hAnsi="Times New Roman" w:cs="Times New Roman"/>
          <w:sz w:val="28"/>
          <w:szCs w:val="28"/>
        </w:rPr>
        <w:t xml:space="preserve">, ноутбук, колонки. Презентация «Воспитание маленького читателя», </w:t>
      </w:r>
      <w:proofErr w:type="spellStart"/>
      <w:r w:rsidR="006E2986" w:rsidRPr="00C167E4">
        <w:rPr>
          <w:rFonts w:ascii="Times New Roman" w:hAnsi="Times New Roman" w:cs="Times New Roman"/>
          <w:sz w:val="28"/>
          <w:szCs w:val="28"/>
        </w:rPr>
        <w:t>буктрейлер</w:t>
      </w:r>
      <w:proofErr w:type="spellEnd"/>
      <w:r w:rsidR="006E2986" w:rsidRPr="00C167E4">
        <w:rPr>
          <w:rFonts w:ascii="Times New Roman" w:hAnsi="Times New Roman" w:cs="Times New Roman"/>
          <w:sz w:val="28"/>
          <w:szCs w:val="28"/>
        </w:rPr>
        <w:t xml:space="preserve"> «Сказочный» художник из Вятки»</w:t>
      </w:r>
      <w:r w:rsidR="002F3B6F" w:rsidRPr="00C167E4">
        <w:rPr>
          <w:rFonts w:ascii="Times New Roman" w:hAnsi="Times New Roman" w:cs="Times New Roman"/>
          <w:sz w:val="28"/>
          <w:szCs w:val="28"/>
        </w:rPr>
        <w:t>. Книги для выставки и проведения деловой игры «</w:t>
      </w:r>
      <w:proofErr w:type="gramStart"/>
      <w:r w:rsidR="002F3B6F" w:rsidRPr="00C167E4">
        <w:rPr>
          <w:rFonts w:ascii="Times New Roman" w:hAnsi="Times New Roman" w:cs="Times New Roman"/>
          <w:sz w:val="28"/>
          <w:szCs w:val="28"/>
        </w:rPr>
        <w:t>Книжный</w:t>
      </w:r>
      <w:proofErr w:type="gramEnd"/>
      <w:r w:rsidR="002F3B6F" w:rsidRPr="00C167E4">
        <w:rPr>
          <w:rFonts w:ascii="Times New Roman" w:hAnsi="Times New Roman" w:cs="Times New Roman"/>
          <w:sz w:val="28"/>
          <w:szCs w:val="28"/>
        </w:rPr>
        <w:t xml:space="preserve"> ретро-магазин» по числу присутствующих. </w:t>
      </w:r>
      <w:r w:rsidR="00430FB8" w:rsidRPr="00C167E4">
        <w:rPr>
          <w:rFonts w:ascii="Times New Roman" w:hAnsi="Times New Roman" w:cs="Times New Roman"/>
          <w:sz w:val="28"/>
          <w:szCs w:val="28"/>
        </w:rPr>
        <w:t xml:space="preserve">При подборе книг нужно учитывать, что во время игры должна создаваться ситуация покупки «удачной» и «неудачной» книги. </w:t>
      </w:r>
      <w:r w:rsidR="002F3B6F" w:rsidRPr="00C167E4">
        <w:rPr>
          <w:rFonts w:ascii="Times New Roman" w:hAnsi="Times New Roman" w:cs="Times New Roman"/>
          <w:sz w:val="28"/>
          <w:szCs w:val="28"/>
        </w:rPr>
        <w:t>Два комплекта номерков по числу книг для игры в книжный магазин. Материалы игрового комплекта «Радуга-дуга».</w:t>
      </w:r>
    </w:p>
    <w:p w:rsidR="002F3B6F" w:rsidRPr="00C167E4" w:rsidRDefault="002F3B6F" w:rsidP="002F3B6F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167E4">
        <w:rPr>
          <w:rFonts w:ascii="Times New Roman" w:hAnsi="Times New Roman" w:cs="Times New Roman"/>
          <w:b/>
          <w:i/>
          <w:sz w:val="28"/>
          <w:szCs w:val="28"/>
        </w:rPr>
        <w:t>Ход:</w:t>
      </w:r>
    </w:p>
    <w:p w:rsidR="002F3B6F" w:rsidRPr="00C167E4" w:rsidRDefault="002F3B6F" w:rsidP="002F3B6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67E4">
        <w:rPr>
          <w:rFonts w:ascii="Times New Roman" w:hAnsi="Times New Roman" w:cs="Times New Roman"/>
          <w:sz w:val="28"/>
          <w:szCs w:val="28"/>
        </w:rPr>
        <w:t>Приветствие.  Оглашение повестки:</w:t>
      </w:r>
    </w:p>
    <w:p w:rsidR="002F3B6F" w:rsidRPr="00C167E4" w:rsidRDefault="002F3B6F" w:rsidP="002F3B6F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7E4">
        <w:rPr>
          <w:rFonts w:ascii="Times New Roman" w:hAnsi="Times New Roman" w:cs="Times New Roman"/>
          <w:sz w:val="28"/>
          <w:szCs w:val="28"/>
        </w:rPr>
        <w:t>О выполнении решения родительского собрания №__ от____ Кузнецова Т.Г. (воспитатель группы).</w:t>
      </w:r>
    </w:p>
    <w:p w:rsidR="002F3B6F" w:rsidRPr="00C167E4" w:rsidRDefault="002F3B6F" w:rsidP="002F3B6F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7E4">
        <w:rPr>
          <w:rFonts w:ascii="Times New Roman" w:hAnsi="Times New Roman" w:cs="Times New Roman"/>
          <w:sz w:val="28"/>
          <w:szCs w:val="28"/>
        </w:rPr>
        <w:t xml:space="preserve"> Сообщение «Воспитание маленького читателя» Злобина Ю.И. (библиотекарь МБУК Центральная детская библиотека)</w:t>
      </w:r>
    </w:p>
    <w:p w:rsidR="002F3B6F" w:rsidRPr="00C167E4" w:rsidRDefault="002F3B6F" w:rsidP="002F3B6F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7E4">
        <w:rPr>
          <w:rFonts w:ascii="Times New Roman" w:hAnsi="Times New Roman" w:cs="Times New Roman"/>
          <w:sz w:val="28"/>
          <w:szCs w:val="28"/>
        </w:rPr>
        <w:t>Игра «Книжный ретро-магазин» Злобина Ю.И. и Крылова А.О. (воспитатель группы)</w:t>
      </w:r>
    </w:p>
    <w:p w:rsidR="002F3B6F" w:rsidRPr="00C167E4" w:rsidRDefault="00430FB8" w:rsidP="002F3B6F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7E4">
        <w:rPr>
          <w:rFonts w:ascii="Times New Roman" w:hAnsi="Times New Roman" w:cs="Times New Roman"/>
          <w:sz w:val="28"/>
          <w:szCs w:val="28"/>
        </w:rPr>
        <w:t xml:space="preserve">Декада детской книги </w:t>
      </w:r>
      <w:r w:rsidR="002F3B6F" w:rsidRPr="00C167E4">
        <w:rPr>
          <w:rFonts w:ascii="Times New Roman" w:hAnsi="Times New Roman" w:cs="Times New Roman"/>
          <w:sz w:val="28"/>
          <w:szCs w:val="28"/>
        </w:rPr>
        <w:t xml:space="preserve"> Кузнецова Т.Г. (воспитатель группы).</w:t>
      </w:r>
    </w:p>
    <w:p w:rsidR="002F3B6F" w:rsidRPr="00C167E4" w:rsidRDefault="002F3B6F" w:rsidP="002F3B6F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7E4">
        <w:rPr>
          <w:rFonts w:ascii="Times New Roman" w:hAnsi="Times New Roman" w:cs="Times New Roman"/>
          <w:sz w:val="28"/>
          <w:szCs w:val="28"/>
        </w:rPr>
        <w:t>Разное.</w:t>
      </w:r>
    </w:p>
    <w:p w:rsidR="002F3B6F" w:rsidRPr="00C167E4" w:rsidRDefault="002F3B6F" w:rsidP="002F3B6F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167E4">
        <w:rPr>
          <w:rFonts w:ascii="Times New Roman" w:hAnsi="Times New Roman" w:cs="Times New Roman"/>
          <w:b/>
          <w:i/>
          <w:sz w:val="28"/>
          <w:szCs w:val="28"/>
        </w:rPr>
        <w:t>Описание игры «</w:t>
      </w:r>
      <w:proofErr w:type="gramStart"/>
      <w:r w:rsidRPr="00C167E4">
        <w:rPr>
          <w:rFonts w:ascii="Times New Roman" w:hAnsi="Times New Roman" w:cs="Times New Roman"/>
          <w:b/>
          <w:i/>
          <w:sz w:val="28"/>
          <w:szCs w:val="28"/>
        </w:rPr>
        <w:t>Книжный</w:t>
      </w:r>
      <w:proofErr w:type="gramEnd"/>
      <w:r w:rsidRPr="00C167E4">
        <w:rPr>
          <w:rFonts w:ascii="Times New Roman" w:hAnsi="Times New Roman" w:cs="Times New Roman"/>
          <w:b/>
          <w:i/>
          <w:sz w:val="28"/>
          <w:szCs w:val="28"/>
        </w:rPr>
        <w:t xml:space="preserve"> ретро-магазин»:</w:t>
      </w:r>
    </w:p>
    <w:p w:rsidR="00430FB8" w:rsidRPr="00C167E4" w:rsidRDefault="00430FB8" w:rsidP="002F3B6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67E4">
        <w:rPr>
          <w:rFonts w:ascii="Times New Roman" w:hAnsi="Times New Roman" w:cs="Times New Roman"/>
          <w:sz w:val="28"/>
          <w:szCs w:val="28"/>
        </w:rPr>
        <w:t>Цель: Помочь родителям в определении главных критериев отбора детских книг на современном книжном рынке.</w:t>
      </w:r>
    </w:p>
    <w:p w:rsidR="002F3B6F" w:rsidRPr="00C167E4" w:rsidRDefault="002F3B6F" w:rsidP="002F3B6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67E4">
        <w:rPr>
          <w:rFonts w:ascii="Times New Roman" w:hAnsi="Times New Roman" w:cs="Times New Roman"/>
          <w:sz w:val="28"/>
          <w:szCs w:val="28"/>
        </w:rPr>
        <w:t>Присутствующим предлагается вспомнить недалекое прошлое. Те времена, когда книги, как и многие другие товары</w:t>
      </w:r>
      <w:r w:rsidR="00430FB8" w:rsidRPr="00C167E4">
        <w:rPr>
          <w:rFonts w:ascii="Times New Roman" w:hAnsi="Times New Roman" w:cs="Times New Roman"/>
          <w:sz w:val="28"/>
          <w:szCs w:val="28"/>
        </w:rPr>
        <w:t xml:space="preserve"> можно было купить по талонам. Каждый участник игры получает «талон» с каким-то номером. Он обменивается в импровизированном магазине у продавца на книгу с таким же номером. В роли продавца может выступить воспитатель или приглашенный библиотекарь. После «покупки» каждый желающий может прокомментировать </w:t>
      </w:r>
      <w:r w:rsidR="00430FB8" w:rsidRPr="00C167E4">
        <w:rPr>
          <w:rFonts w:ascii="Times New Roman" w:hAnsi="Times New Roman" w:cs="Times New Roman"/>
          <w:sz w:val="28"/>
          <w:szCs w:val="28"/>
        </w:rPr>
        <w:lastRenderedPageBreak/>
        <w:t>свою покупку. Ответить на вопрос: Купил ли он такую книгу своему ребенку и почему? В заключении продавец делает вывод. Обобщает все ответы родителей и еще раз обращает внимание на основные критерии выбора книг для малышей.</w:t>
      </w:r>
    </w:p>
    <w:p w:rsidR="00430FB8" w:rsidRPr="00C167E4" w:rsidRDefault="00430FB8" w:rsidP="002F3B6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167E4">
        <w:rPr>
          <w:rFonts w:ascii="Times New Roman" w:hAnsi="Times New Roman" w:cs="Times New Roman"/>
          <w:sz w:val="28"/>
          <w:szCs w:val="28"/>
        </w:rPr>
        <w:t>По такому же принципу можно поиграть не только в «Книжный магазин», но и в «Беспроигрышную книжную лотерею».</w:t>
      </w:r>
    </w:p>
    <w:p w:rsidR="00430FB8" w:rsidRPr="00C167E4" w:rsidRDefault="00430FB8" w:rsidP="002F3B6F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C167E4">
        <w:rPr>
          <w:rFonts w:ascii="Times New Roman" w:hAnsi="Times New Roman" w:cs="Times New Roman"/>
          <w:b/>
          <w:i/>
          <w:sz w:val="28"/>
          <w:szCs w:val="28"/>
        </w:rPr>
        <w:t>Содержание «Декады детской книги»:</w:t>
      </w:r>
    </w:p>
    <w:p w:rsidR="0027488E" w:rsidRPr="00C167E4" w:rsidRDefault="00D14190" w:rsidP="00430FB8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7E4">
        <w:rPr>
          <w:rFonts w:ascii="Times New Roman" w:hAnsi="Times New Roman" w:cs="Times New Roman"/>
          <w:sz w:val="28"/>
          <w:szCs w:val="28"/>
        </w:rPr>
        <w:t xml:space="preserve">Выставка и ежедневное чтение в группе «Наша любимая детская книга»: </w:t>
      </w:r>
      <w:r w:rsidR="00430FB8" w:rsidRPr="00C167E4">
        <w:rPr>
          <w:rFonts w:ascii="Times New Roman" w:hAnsi="Times New Roman" w:cs="Times New Roman"/>
          <w:sz w:val="28"/>
          <w:szCs w:val="28"/>
        </w:rPr>
        <w:t>родителям предлагается принести из дома одну из детских книг для чтения в саду</w:t>
      </w:r>
      <w:r w:rsidRPr="00C167E4">
        <w:rPr>
          <w:rFonts w:ascii="Times New Roman" w:hAnsi="Times New Roman" w:cs="Times New Roman"/>
          <w:sz w:val="28"/>
          <w:szCs w:val="28"/>
        </w:rPr>
        <w:t>.</w:t>
      </w:r>
    </w:p>
    <w:p w:rsidR="0027488E" w:rsidRPr="00C167E4" w:rsidRDefault="00D14190" w:rsidP="00430FB8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7E4">
        <w:rPr>
          <w:rFonts w:ascii="Times New Roman" w:hAnsi="Times New Roman" w:cs="Times New Roman"/>
          <w:sz w:val="28"/>
          <w:szCs w:val="28"/>
        </w:rPr>
        <w:t>Фотовыставка «Мы читаем»: родителям предлагается сделать фото детей с книгой в руках (семейны</w:t>
      </w:r>
      <w:r w:rsidR="00430FB8" w:rsidRPr="00C167E4">
        <w:rPr>
          <w:rFonts w:ascii="Times New Roman" w:hAnsi="Times New Roman" w:cs="Times New Roman"/>
          <w:sz w:val="28"/>
          <w:szCs w:val="28"/>
        </w:rPr>
        <w:t>х</w:t>
      </w:r>
      <w:r w:rsidRPr="00C167E4">
        <w:rPr>
          <w:rFonts w:ascii="Times New Roman" w:hAnsi="Times New Roman" w:cs="Times New Roman"/>
          <w:sz w:val="28"/>
          <w:szCs w:val="28"/>
        </w:rPr>
        <w:t xml:space="preserve"> фотографии).</w:t>
      </w:r>
    </w:p>
    <w:p w:rsidR="00D14190" w:rsidRPr="00C167E4" w:rsidRDefault="00D14190" w:rsidP="00430FB8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7E4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C167E4">
        <w:rPr>
          <w:rFonts w:ascii="Times New Roman" w:hAnsi="Times New Roman" w:cs="Times New Roman"/>
          <w:sz w:val="28"/>
          <w:szCs w:val="28"/>
        </w:rPr>
        <w:t xml:space="preserve"> Всероссийская акция «Дарите книги с любовью»:</w:t>
      </w:r>
    </w:p>
    <w:p w:rsidR="00D14190" w:rsidRPr="00C167E4" w:rsidRDefault="00D14190" w:rsidP="00D14190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7E4">
        <w:rPr>
          <w:rFonts w:ascii="Times New Roman" w:hAnsi="Times New Roman" w:cs="Times New Roman"/>
          <w:sz w:val="28"/>
          <w:szCs w:val="28"/>
        </w:rPr>
        <w:t>Изготовление плаката «Дарите книги с любовью» для участия в выставке плакатов в городской детской библиотеке «Зеленый мир» (с 11 по 17 февраля)</w:t>
      </w:r>
    </w:p>
    <w:p w:rsidR="00D14190" w:rsidRPr="00C167E4" w:rsidRDefault="00D14190" w:rsidP="00D14190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7E4">
        <w:rPr>
          <w:rFonts w:ascii="Times New Roman" w:hAnsi="Times New Roman" w:cs="Times New Roman"/>
          <w:sz w:val="28"/>
          <w:szCs w:val="28"/>
        </w:rPr>
        <w:t>Акция «</w:t>
      </w:r>
      <w:proofErr w:type="gramStart"/>
      <w:r w:rsidRPr="00C167E4">
        <w:rPr>
          <w:rFonts w:ascii="Times New Roman" w:hAnsi="Times New Roman" w:cs="Times New Roman"/>
          <w:sz w:val="28"/>
          <w:szCs w:val="28"/>
        </w:rPr>
        <w:t>Книжки-малышкам</w:t>
      </w:r>
      <w:proofErr w:type="gramEnd"/>
      <w:r w:rsidRPr="00C167E4">
        <w:rPr>
          <w:rFonts w:ascii="Times New Roman" w:hAnsi="Times New Roman" w:cs="Times New Roman"/>
          <w:sz w:val="28"/>
          <w:szCs w:val="28"/>
        </w:rPr>
        <w:t>»: 14 февраля в рамках</w:t>
      </w:r>
      <w:r w:rsidR="006A7EED" w:rsidRPr="00C167E4">
        <w:rPr>
          <w:rFonts w:ascii="Times New Roman" w:hAnsi="Times New Roman" w:cs="Times New Roman"/>
          <w:sz w:val="28"/>
          <w:szCs w:val="28"/>
        </w:rPr>
        <w:t xml:space="preserve"> </w:t>
      </w:r>
      <w:r w:rsidR="006A7EED" w:rsidRPr="00C167E4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6A7EED" w:rsidRPr="00C167E4">
        <w:rPr>
          <w:rFonts w:ascii="Times New Roman" w:hAnsi="Times New Roman" w:cs="Times New Roman"/>
          <w:sz w:val="28"/>
          <w:szCs w:val="28"/>
        </w:rPr>
        <w:t xml:space="preserve">  Всероссийской акции «Дарите книги с любовью»</w:t>
      </w:r>
      <w:r w:rsidRPr="00C167E4">
        <w:rPr>
          <w:rFonts w:ascii="Times New Roman" w:hAnsi="Times New Roman" w:cs="Times New Roman"/>
          <w:sz w:val="28"/>
          <w:szCs w:val="28"/>
        </w:rPr>
        <w:t xml:space="preserve"> воспитанники подготовительной группы придут к нашим малышам и подарят детские книжки.</w:t>
      </w:r>
    </w:p>
    <w:p w:rsidR="0027488E" w:rsidRPr="00C167E4" w:rsidRDefault="00D14190" w:rsidP="00430FB8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67E4">
        <w:rPr>
          <w:rFonts w:ascii="Times New Roman" w:hAnsi="Times New Roman" w:cs="Times New Roman"/>
          <w:sz w:val="28"/>
          <w:szCs w:val="28"/>
        </w:rPr>
        <w:t xml:space="preserve">Выставка раскрасок «Мы – художники-иллюстраторы»: </w:t>
      </w:r>
      <w:r w:rsidR="00430FB8" w:rsidRPr="00C167E4">
        <w:rPr>
          <w:rFonts w:ascii="Times New Roman" w:hAnsi="Times New Roman" w:cs="Times New Roman"/>
          <w:sz w:val="28"/>
          <w:szCs w:val="28"/>
        </w:rPr>
        <w:t>каждая семья получ</w:t>
      </w:r>
      <w:r w:rsidRPr="00C167E4">
        <w:rPr>
          <w:rFonts w:ascii="Times New Roman" w:hAnsi="Times New Roman" w:cs="Times New Roman"/>
          <w:sz w:val="28"/>
          <w:szCs w:val="28"/>
        </w:rPr>
        <w:t>и</w:t>
      </w:r>
      <w:r w:rsidR="00430FB8" w:rsidRPr="00C167E4">
        <w:rPr>
          <w:rFonts w:ascii="Times New Roman" w:hAnsi="Times New Roman" w:cs="Times New Roman"/>
          <w:sz w:val="28"/>
          <w:szCs w:val="28"/>
        </w:rPr>
        <w:t>т раскраску к сказке «Волк и козлят</w:t>
      </w:r>
      <w:r w:rsidR="006A7EED" w:rsidRPr="00C167E4">
        <w:rPr>
          <w:rFonts w:ascii="Times New Roman" w:hAnsi="Times New Roman" w:cs="Times New Roman"/>
          <w:sz w:val="28"/>
          <w:szCs w:val="28"/>
        </w:rPr>
        <w:t>а</w:t>
      </w:r>
      <w:r w:rsidR="00D03E74" w:rsidRPr="00C167E4">
        <w:rPr>
          <w:rFonts w:ascii="Times New Roman" w:hAnsi="Times New Roman" w:cs="Times New Roman"/>
          <w:sz w:val="28"/>
          <w:szCs w:val="28"/>
        </w:rPr>
        <w:t>» и прин</w:t>
      </w:r>
      <w:r w:rsidRPr="00C167E4">
        <w:rPr>
          <w:rFonts w:ascii="Times New Roman" w:hAnsi="Times New Roman" w:cs="Times New Roman"/>
          <w:sz w:val="28"/>
          <w:szCs w:val="28"/>
        </w:rPr>
        <w:t>есет ее на выставку в группе.</w:t>
      </w:r>
    </w:p>
    <w:p w:rsidR="00430FB8" w:rsidRPr="00C167E4" w:rsidRDefault="00430FB8" w:rsidP="002F3B6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30FB8" w:rsidRPr="00C167E4" w:rsidRDefault="00430FB8" w:rsidP="002F3B6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F3B6F" w:rsidRPr="00C167E4" w:rsidRDefault="002F3B6F" w:rsidP="002F3B6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F3B6F" w:rsidRPr="00C167E4" w:rsidRDefault="002F3B6F" w:rsidP="002F3B6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E2986" w:rsidRPr="00C167E4" w:rsidRDefault="006E2986" w:rsidP="008C39C4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6E2986" w:rsidRPr="00C167E4" w:rsidSect="001E2DE1">
      <w:pgSz w:w="11906" w:h="16838"/>
      <w:pgMar w:top="1134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32CD" w:rsidRDefault="007D32CD" w:rsidP="001E2DE1">
      <w:pPr>
        <w:spacing w:after="0" w:line="240" w:lineRule="auto"/>
      </w:pPr>
      <w:r>
        <w:separator/>
      </w:r>
    </w:p>
  </w:endnote>
  <w:endnote w:type="continuationSeparator" w:id="0">
    <w:p w:rsidR="007D32CD" w:rsidRDefault="007D32CD" w:rsidP="001E2D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32CD" w:rsidRDefault="007D32CD" w:rsidP="001E2DE1">
      <w:pPr>
        <w:spacing w:after="0" w:line="240" w:lineRule="auto"/>
      </w:pPr>
      <w:r>
        <w:separator/>
      </w:r>
    </w:p>
  </w:footnote>
  <w:footnote w:type="continuationSeparator" w:id="0">
    <w:p w:rsidR="007D32CD" w:rsidRDefault="007D32CD" w:rsidP="001E2D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214332"/>
    <w:multiLevelType w:val="hybridMultilevel"/>
    <w:tmpl w:val="408220CA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48CF7157"/>
    <w:multiLevelType w:val="hybridMultilevel"/>
    <w:tmpl w:val="D1C885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9620AB"/>
    <w:multiLevelType w:val="hybridMultilevel"/>
    <w:tmpl w:val="0FC42E52"/>
    <w:lvl w:ilvl="0" w:tplc="7098F8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1B44E8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E4A270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21616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8A098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3644E5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A1CD8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748F3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FEE11F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7B65364"/>
    <w:multiLevelType w:val="hybridMultilevel"/>
    <w:tmpl w:val="5156D570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1E0A"/>
    <w:rsid w:val="001E2DE1"/>
    <w:rsid w:val="001F799B"/>
    <w:rsid w:val="0027488E"/>
    <w:rsid w:val="002F3B6F"/>
    <w:rsid w:val="003577E8"/>
    <w:rsid w:val="00430FB8"/>
    <w:rsid w:val="00431AA7"/>
    <w:rsid w:val="00435562"/>
    <w:rsid w:val="005B00B2"/>
    <w:rsid w:val="005C57E2"/>
    <w:rsid w:val="006A7EED"/>
    <w:rsid w:val="006D4A61"/>
    <w:rsid w:val="006E2986"/>
    <w:rsid w:val="007D32CD"/>
    <w:rsid w:val="008C39C4"/>
    <w:rsid w:val="00B91E0A"/>
    <w:rsid w:val="00C167E4"/>
    <w:rsid w:val="00D03E74"/>
    <w:rsid w:val="00D14190"/>
    <w:rsid w:val="00DF3A28"/>
    <w:rsid w:val="00E279DF"/>
    <w:rsid w:val="00F054F9"/>
    <w:rsid w:val="00F7748A"/>
    <w:rsid w:val="00FE1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1E0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E2D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E2DE1"/>
  </w:style>
  <w:style w:type="paragraph" w:styleId="a6">
    <w:name w:val="footer"/>
    <w:basedOn w:val="a"/>
    <w:link w:val="a7"/>
    <w:uiPriority w:val="99"/>
    <w:unhideWhenUsed/>
    <w:rsid w:val="001E2D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E2DE1"/>
  </w:style>
  <w:style w:type="paragraph" w:styleId="a8">
    <w:name w:val="Balloon Text"/>
    <w:basedOn w:val="a"/>
    <w:link w:val="a9"/>
    <w:uiPriority w:val="99"/>
    <w:semiHidden/>
    <w:unhideWhenUsed/>
    <w:rsid w:val="001E2D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E2D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1E0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E2D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E2DE1"/>
  </w:style>
  <w:style w:type="paragraph" w:styleId="a6">
    <w:name w:val="footer"/>
    <w:basedOn w:val="a"/>
    <w:link w:val="a7"/>
    <w:uiPriority w:val="99"/>
    <w:unhideWhenUsed/>
    <w:rsid w:val="001E2D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E2DE1"/>
  </w:style>
  <w:style w:type="paragraph" w:styleId="a8">
    <w:name w:val="Balloon Text"/>
    <w:basedOn w:val="a"/>
    <w:link w:val="a9"/>
    <w:uiPriority w:val="99"/>
    <w:semiHidden/>
    <w:unhideWhenUsed/>
    <w:rsid w:val="001E2D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E2D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8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23888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3965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9718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0359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53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8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465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Республиканский конкурс «Детское чтение в цифровой среде»</dc:title>
  <dc:creator>Anastasia</dc:creator>
  <cp:lastModifiedBy>Anastasia</cp:lastModifiedBy>
  <cp:revision>10</cp:revision>
  <dcterms:created xsi:type="dcterms:W3CDTF">2019-02-19T05:05:00Z</dcterms:created>
  <dcterms:modified xsi:type="dcterms:W3CDTF">2019-03-16T08:29:00Z</dcterms:modified>
</cp:coreProperties>
</file>