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AF7" w:rsidRDefault="00176AF7" w:rsidP="00176AF7">
      <w:pPr>
        <w:pStyle w:val="a3"/>
        <w:jc w:val="center"/>
        <w:rPr>
          <w:rFonts w:ascii="Times New Roman" w:hAnsi="Times New Roman" w:cs="Times New Roman"/>
          <w:sz w:val="24"/>
          <w:szCs w:val="24"/>
        </w:rPr>
      </w:pPr>
      <w:r>
        <w:rPr>
          <w:rFonts w:ascii="Times New Roman" w:hAnsi="Times New Roman" w:cs="Times New Roman"/>
          <w:sz w:val="24"/>
          <w:szCs w:val="24"/>
        </w:rPr>
        <w:t xml:space="preserve">Тезис </w:t>
      </w:r>
    </w:p>
    <w:p w:rsidR="00176AF7" w:rsidRPr="004B72A3" w:rsidRDefault="00176AF7" w:rsidP="00176AF7">
      <w:pPr>
        <w:pStyle w:val="a3"/>
        <w:jc w:val="center"/>
        <w:rPr>
          <w:rFonts w:ascii="Times New Roman" w:hAnsi="Times New Roman" w:cs="Times New Roman"/>
          <w:sz w:val="24"/>
          <w:szCs w:val="24"/>
        </w:rPr>
      </w:pPr>
      <w:r w:rsidRPr="004B72A3">
        <w:rPr>
          <w:rFonts w:ascii="Times New Roman" w:hAnsi="Times New Roman" w:cs="Times New Roman"/>
          <w:sz w:val="24"/>
          <w:szCs w:val="24"/>
        </w:rPr>
        <w:t>к докладу «Интегрированный подход к патриотическому воспитанию школьников»</w:t>
      </w:r>
    </w:p>
    <w:p w:rsidR="00176AF7" w:rsidRPr="004B72A3" w:rsidRDefault="00176AF7" w:rsidP="00176AF7">
      <w:pPr>
        <w:pStyle w:val="a3"/>
        <w:jc w:val="center"/>
        <w:rPr>
          <w:rFonts w:ascii="Times New Roman" w:hAnsi="Times New Roman" w:cs="Times New Roman"/>
          <w:sz w:val="24"/>
          <w:szCs w:val="24"/>
        </w:rPr>
      </w:pPr>
      <w:r w:rsidRPr="004B72A3">
        <w:rPr>
          <w:rFonts w:ascii="Times New Roman" w:hAnsi="Times New Roman" w:cs="Times New Roman"/>
          <w:sz w:val="24"/>
          <w:szCs w:val="24"/>
        </w:rPr>
        <w:t>Местниковой Ф.К., учителя ИЗО и черчения,</w:t>
      </w:r>
    </w:p>
    <w:p w:rsidR="00176AF7" w:rsidRPr="004B72A3" w:rsidRDefault="00176AF7" w:rsidP="00176AF7">
      <w:pPr>
        <w:pStyle w:val="a3"/>
        <w:jc w:val="center"/>
        <w:rPr>
          <w:rFonts w:ascii="Times New Roman" w:hAnsi="Times New Roman" w:cs="Times New Roman"/>
          <w:sz w:val="24"/>
          <w:szCs w:val="24"/>
        </w:rPr>
      </w:pPr>
      <w:r w:rsidRPr="004B72A3">
        <w:rPr>
          <w:rFonts w:ascii="Times New Roman" w:hAnsi="Times New Roman" w:cs="Times New Roman"/>
          <w:sz w:val="24"/>
          <w:szCs w:val="24"/>
        </w:rPr>
        <w:t>Кириллиной Т.Г., Молчановой Л.И., учителей русского языка и литературы</w:t>
      </w:r>
    </w:p>
    <w:p w:rsidR="00176AF7" w:rsidRDefault="00176AF7" w:rsidP="00176AF7">
      <w:pPr>
        <w:pStyle w:val="a3"/>
        <w:jc w:val="center"/>
        <w:rPr>
          <w:rFonts w:ascii="Times New Roman" w:hAnsi="Times New Roman" w:cs="Times New Roman"/>
          <w:sz w:val="24"/>
          <w:szCs w:val="24"/>
        </w:rPr>
      </w:pPr>
      <w:r w:rsidRPr="004B72A3">
        <w:rPr>
          <w:rFonts w:ascii="Times New Roman" w:hAnsi="Times New Roman" w:cs="Times New Roman"/>
          <w:sz w:val="24"/>
          <w:szCs w:val="24"/>
        </w:rPr>
        <w:t>МБОУ «Намская СОШ №2» МО «Намский улус» Р</w:t>
      </w:r>
      <w:proofErr w:type="gramStart"/>
      <w:r w:rsidRPr="004B72A3">
        <w:rPr>
          <w:rFonts w:ascii="Times New Roman" w:hAnsi="Times New Roman" w:cs="Times New Roman"/>
          <w:sz w:val="24"/>
          <w:szCs w:val="24"/>
        </w:rPr>
        <w:t>С(</w:t>
      </w:r>
      <w:proofErr w:type="gramEnd"/>
      <w:r w:rsidRPr="004B72A3">
        <w:rPr>
          <w:rFonts w:ascii="Times New Roman" w:hAnsi="Times New Roman" w:cs="Times New Roman"/>
          <w:sz w:val="24"/>
          <w:szCs w:val="24"/>
        </w:rPr>
        <w:t>Я)</w:t>
      </w:r>
    </w:p>
    <w:p w:rsidR="00176AF7" w:rsidRDefault="00176AF7" w:rsidP="00176AF7">
      <w:pPr>
        <w:pStyle w:val="a3"/>
        <w:jc w:val="center"/>
        <w:rPr>
          <w:rFonts w:ascii="Times New Roman" w:hAnsi="Times New Roman" w:cs="Times New Roman"/>
          <w:sz w:val="24"/>
          <w:szCs w:val="24"/>
        </w:rPr>
      </w:pPr>
    </w:p>
    <w:p w:rsidR="00176AF7" w:rsidRPr="000D65CC" w:rsidRDefault="00176AF7" w:rsidP="000D65CC">
      <w:pPr>
        <w:pStyle w:val="a3"/>
        <w:rPr>
          <w:rFonts w:ascii="Times New Roman" w:hAnsi="Times New Roman" w:cs="Times New Roman"/>
          <w:sz w:val="24"/>
          <w:szCs w:val="24"/>
        </w:rPr>
      </w:pPr>
      <w:r>
        <w:tab/>
      </w:r>
      <w:r w:rsidRPr="000D65CC">
        <w:rPr>
          <w:rFonts w:ascii="Times New Roman" w:hAnsi="Times New Roman" w:cs="Times New Roman"/>
          <w:sz w:val="24"/>
          <w:szCs w:val="24"/>
        </w:rPr>
        <w:t xml:space="preserve">Патриотическому и духовно-нравственному воспитанию посвящено немало литературы и исследований, в которых приводятся различные методы и приемы решения поставленной задачи. Мы решили использовать интегрированный подход, связывая возможности русского языка и литературы, риторики, изобразительного, музыкального и театрального  искусства.  </w:t>
      </w:r>
    </w:p>
    <w:p w:rsidR="00B939AE" w:rsidRDefault="00176AF7" w:rsidP="000D65CC">
      <w:pPr>
        <w:pStyle w:val="a3"/>
        <w:rPr>
          <w:rFonts w:ascii="Times New Roman" w:hAnsi="Times New Roman" w:cs="Times New Roman"/>
          <w:sz w:val="24"/>
          <w:szCs w:val="24"/>
        </w:rPr>
      </w:pPr>
      <w:r w:rsidRPr="000D65CC">
        <w:rPr>
          <w:rFonts w:ascii="Times New Roman" w:hAnsi="Times New Roman" w:cs="Times New Roman"/>
          <w:sz w:val="24"/>
          <w:szCs w:val="24"/>
        </w:rPr>
        <w:t xml:space="preserve"> Данный проект составлен на основе программы дополнительного образования для детей 9-17 лет «Учимся играть в театр»</w:t>
      </w:r>
      <w:r w:rsidR="00B939AE" w:rsidRPr="000D65CC">
        <w:rPr>
          <w:rFonts w:ascii="Times New Roman" w:hAnsi="Times New Roman" w:cs="Times New Roman"/>
          <w:sz w:val="24"/>
          <w:szCs w:val="24"/>
        </w:rPr>
        <w:t>.</w:t>
      </w:r>
      <w:r w:rsidR="000D65CC">
        <w:rPr>
          <w:rFonts w:ascii="Times New Roman" w:hAnsi="Times New Roman" w:cs="Times New Roman"/>
          <w:sz w:val="24"/>
          <w:szCs w:val="24"/>
        </w:rPr>
        <w:t xml:space="preserve"> </w:t>
      </w:r>
      <w:r w:rsidR="00B939AE" w:rsidRPr="000D65CC">
        <w:rPr>
          <w:rFonts w:ascii="Times New Roman" w:hAnsi="Times New Roman" w:cs="Times New Roman"/>
          <w:sz w:val="24"/>
          <w:szCs w:val="24"/>
        </w:rPr>
        <w:t xml:space="preserve">Совместный </w:t>
      </w:r>
      <w:r w:rsidR="003B2321" w:rsidRPr="000D65CC">
        <w:rPr>
          <w:rFonts w:ascii="Times New Roman" w:hAnsi="Times New Roman" w:cs="Times New Roman"/>
          <w:sz w:val="24"/>
          <w:szCs w:val="24"/>
        </w:rPr>
        <w:t xml:space="preserve">творческий проект </w:t>
      </w:r>
      <w:r w:rsidRPr="000D65CC">
        <w:rPr>
          <w:rFonts w:ascii="Times New Roman" w:hAnsi="Times New Roman" w:cs="Times New Roman"/>
          <w:sz w:val="24"/>
          <w:szCs w:val="24"/>
        </w:rPr>
        <w:t xml:space="preserve"> действует  с 2009года.</w:t>
      </w:r>
    </w:p>
    <w:p w:rsidR="000D65CC" w:rsidRDefault="000D65CC" w:rsidP="000D65CC">
      <w:pPr>
        <w:pStyle w:val="a3"/>
        <w:rPr>
          <w:rFonts w:ascii="Times New Roman" w:hAnsi="Times New Roman" w:cs="Times New Roman"/>
          <w:sz w:val="24"/>
          <w:szCs w:val="24"/>
        </w:rPr>
      </w:pPr>
      <w:r>
        <w:rPr>
          <w:rFonts w:ascii="Times New Roman" w:hAnsi="Times New Roman" w:cs="Times New Roman"/>
          <w:sz w:val="24"/>
          <w:szCs w:val="24"/>
        </w:rPr>
        <w:tab/>
      </w:r>
      <w:r w:rsidRPr="00704641">
        <w:rPr>
          <w:rFonts w:ascii="Times New Roman" w:hAnsi="Times New Roman" w:cs="Times New Roman"/>
          <w:b/>
          <w:i/>
          <w:sz w:val="24"/>
          <w:szCs w:val="24"/>
        </w:rPr>
        <w:t>Новизна проекта</w:t>
      </w:r>
      <w:r w:rsidRPr="00704641">
        <w:rPr>
          <w:rFonts w:ascii="Times New Roman" w:hAnsi="Times New Roman" w:cs="Times New Roman"/>
          <w:i/>
          <w:sz w:val="24"/>
          <w:szCs w:val="24"/>
        </w:rPr>
        <w:t>:</w:t>
      </w:r>
      <w:r>
        <w:rPr>
          <w:rFonts w:ascii="Times New Roman" w:hAnsi="Times New Roman" w:cs="Times New Roman"/>
          <w:sz w:val="24"/>
          <w:szCs w:val="24"/>
        </w:rPr>
        <w:t xml:space="preserve"> заключается в систематизации средств и методов театрально- игровой деятельности, в нем обоснованы использования различных видов детской творческой деятельности в процессе театрального воплощения. </w:t>
      </w:r>
    </w:p>
    <w:p w:rsidR="000D65CC" w:rsidRPr="000D65CC" w:rsidRDefault="000D65CC" w:rsidP="000D65CC">
      <w:pPr>
        <w:pStyle w:val="a3"/>
        <w:rPr>
          <w:rFonts w:ascii="Times New Roman" w:hAnsi="Times New Roman" w:cs="Times New Roman"/>
          <w:sz w:val="24"/>
          <w:szCs w:val="24"/>
        </w:rPr>
      </w:pPr>
      <w:r>
        <w:rPr>
          <w:rFonts w:ascii="Times New Roman" w:hAnsi="Times New Roman" w:cs="Times New Roman"/>
          <w:sz w:val="24"/>
          <w:szCs w:val="24"/>
        </w:rPr>
        <w:tab/>
      </w:r>
      <w:r w:rsidRPr="00704641">
        <w:rPr>
          <w:rFonts w:ascii="Times New Roman" w:hAnsi="Times New Roman" w:cs="Times New Roman"/>
          <w:b/>
          <w:i/>
          <w:sz w:val="24"/>
          <w:szCs w:val="24"/>
        </w:rPr>
        <w:t>Гипотеза</w:t>
      </w:r>
      <w:r w:rsidRPr="00704641">
        <w:rPr>
          <w:rFonts w:ascii="Times New Roman" w:hAnsi="Times New Roman" w:cs="Times New Roman"/>
          <w:i/>
          <w:sz w:val="24"/>
          <w:szCs w:val="24"/>
        </w:rPr>
        <w:t>:</w:t>
      </w:r>
      <w:r>
        <w:rPr>
          <w:rFonts w:ascii="Times New Roman" w:hAnsi="Times New Roman" w:cs="Times New Roman"/>
          <w:sz w:val="24"/>
          <w:szCs w:val="24"/>
        </w:rPr>
        <w:t xml:space="preserve"> проект основан на следующем научном предположении: </w:t>
      </w:r>
      <w:proofErr w:type="gramStart"/>
      <w:r>
        <w:rPr>
          <w:rFonts w:ascii="Times New Roman" w:hAnsi="Times New Roman" w:cs="Times New Roman"/>
          <w:sz w:val="24"/>
          <w:szCs w:val="24"/>
        </w:rPr>
        <w:t>театральное</w:t>
      </w:r>
      <w:proofErr w:type="gramEnd"/>
      <w:r>
        <w:rPr>
          <w:rFonts w:ascii="Times New Roman" w:hAnsi="Times New Roman" w:cs="Times New Roman"/>
          <w:sz w:val="24"/>
          <w:szCs w:val="24"/>
        </w:rPr>
        <w:t xml:space="preserve"> деятельность как процесс развития творческих способности ребенка является процессуальной. Важнейшим в детском творческом театре является процесс репетиций, творческого переживания и воплощения,  а не конечный результат. Поскольку именно в процессе работы над образом происходит развитие личности ребенка, развивается символическое мышление, двигательный эмоциональный контроль. Происходит усвоение социальных норм поведения, формируются высшие произвольные психические функции. Таким образом, работа над этюдами не менее важна, чем сам спектакль.    </w:t>
      </w:r>
    </w:p>
    <w:p w:rsidR="00704641" w:rsidRDefault="00176AF7" w:rsidP="00704641">
      <w:pPr>
        <w:pStyle w:val="a3"/>
        <w:ind w:firstLine="708"/>
        <w:rPr>
          <w:rFonts w:ascii="Times New Roman" w:hAnsi="Times New Roman" w:cs="Times New Roman"/>
          <w:sz w:val="24"/>
          <w:szCs w:val="24"/>
        </w:rPr>
      </w:pPr>
      <w:r w:rsidRPr="00704641">
        <w:rPr>
          <w:rFonts w:ascii="Times New Roman" w:hAnsi="Times New Roman" w:cs="Times New Roman"/>
          <w:b/>
          <w:i/>
          <w:sz w:val="24"/>
          <w:szCs w:val="24"/>
        </w:rPr>
        <w:t>Целью доклада</w:t>
      </w:r>
      <w:r w:rsidR="00B939AE" w:rsidRPr="00704641">
        <w:rPr>
          <w:rFonts w:ascii="Times New Roman" w:hAnsi="Times New Roman" w:cs="Times New Roman"/>
          <w:b/>
          <w:i/>
          <w:sz w:val="24"/>
          <w:szCs w:val="24"/>
        </w:rPr>
        <w:t xml:space="preserve"> является:</w:t>
      </w:r>
      <w:r w:rsidR="00B939AE" w:rsidRPr="000D65CC">
        <w:rPr>
          <w:rFonts w:ascii="Times New Roman" w:hAnsi="Times New Roman" w:cs="Times New Roman"/>
          <w:sz w:val="24"/>
          <w:szCs w:val="24"/>
        </w:rPr>
        <w:t xml:space="preserve"> обобщение и распространение опыта работы по использованию интегрированного подхода к патриотическому и духовно – нравственному воспитанию школьников во внеклассной работе. </w:t>
      </w:r>
    </w:p>
    <w:p w:rsidR="00B939AE" w:rsidRPr="00704641" w:rsidRDefault="00B939AE" w:rsidP="00704641">
      <w:pPr>
        <w:pStyle w:val="a3"/>
        <w:ind w:firstLine="708"/>
        <w:rPr>
          <w:rFonts w:ascii="Times New Roman" w:hAnsi="Times New Roman" w:cs="Times New Roman"/>
          <w:i/>
          <w:sz w:val="24"/>
          <w:szCs w:val="24"/>
        </w:rPr>
      </w:pPr>
      <w:r w:rsidRPr="00704641">
        <w:rPr>
          <w:rFonts w:ascii="Times New Roman" w:hAnsi="Times New Roman" w:cs="Times New Roman"/>
          <w:b/>
          <w:i/>
          <w:sz w:val="24"/>
          <w:szCs w:val="24"/>
        </w:rPr>
        <w:t>Задачи</w:t>
      </w:r>
      <w:r w:rsidRPr="00704641">
        <w:rPr>
          <w:rFonts w:ascii="Times New Roman" w:hAnsi="Times New Roman" w:cs="Times New Roman"/>
          <w:i/>
          <w:sz w:val="24"/>
          <w:szCs w:val="24"/>
        </w:rPr>
        <w:t xml:space="preserve">: </w:t>
      </w:r>
    </w:p>
    <w:p w:rsidR="00B939AE" w:rsidRPr="000D65CC" w:rsidRDefault="00B939AE" w:rsidP="000D65CC">
      <w:pPr>
        <w:pStyle w:val="a3"/>
        <w:rPr>
          <w:rFonts w:ascii="Times New Roman" w:hAnsi="Times New Roman" w:cs="Times New Roman"/>
          <w:sz w:val="24"/>
          <w:szCs w:val="24"/>
        </w:rPr>
      </w:pPr>
      <w:r w:rsidRPr="000D65CC">
        <w:rPr>
          <w:rFonts w:ascii="Times New Roman" w:hAnsi="Times New Roman" w:cs="Times New Roman"/>
          <w:sz w:val="24"/>
          <w:szCs w:val="24"/>
        </w:rPr>
        <w:t>Систематизировать разработки уроков внеклассного чтения по патриотическому духовно- нравственному воспитанию.</w:t>
      </w:r>
    </w:p>
    <w:p w:rsidR="00B939AE" w:rsidRPr="000D65CC" w:rsidRDefault="00B939AE" w:rsidP="000D65CC">
      <w:pPr>
        <w:pStyle w:val="a3"/>
        <w:rPr>
          <w:rFonts w:ascii="Times New Roman" w:hAnsi="Times New Roman" w:cs="Times New Roman"/>
          <w:sz w:val="24"/>
          <w:szCs w:val="24"/>
        </w:rPr>
      </w:pPr>
      <w:r w:rsidRPr="000D65CC">
        <w:rPr>
          <w:rFonts w:ascii="Times New Roman" w:hAnsi="Times New Roman" w:cs="Times New Roman"/>
          <w:sz w:val="24"/>
          <w:szCs w:val="24"/>
        </w:rPr>
        <w:t>Проанализировать работу по внедрению авторской программы  «Развитие поликультурного образования детей средствами театрального искусства».</w:t>
      </w:r>
    </w:p>
    <w:p w:rsidR="00176AF7" w:rsidRPr="000D65CC" w:rsidRDefault="00B939AE" w:rsidP="000D65CC">
      <w:pPr>
        <w:pStyle w:val="a3"/>
        <w:rPr>
          <w:rFonts w:ascii="Times New Roman" w:hAnsi="Times New Roman" w:cs="Times New Roman"/>
          <w:sz w:val="24"/>
          <w:szCs w:val="24"/>
        </w:rPr>
      </w:pPr>
      <w:r w:rsidRPr="000D65CC">
        <w:rPr>
          <w:rFonts w:ascii="Times New Roman" w:hAnsi="Times New Roman" w:cs="Times New Roman"/>
          <w:sz w:val="24"/>
          <w:szCs w:val="24"/>
        </w:rPr>
        <w:t>Обобщить опыт работы в виде создание ЭУМК «Помним, гордимся, благодарим».</w:t>
      </w:r>
    </w:p>
    <w:p w:rsidR="00B939AE" w:rsidRPr="000D65CC" w:rsidRDefault="003B2321" w:rsidP="000D65CC">
      <w:pPr>
        <w:pStyle w:val="a3"/>
        <w:rPr>
          <w:rFonts w:ascii="Times New Roman" w:hAnsi="Times New Roman" w:cs="Times New Roman"/>
          <w:sz w:val="24"/>
          <w:szCs w:val="24"/>
        </w:rPr>
      </w:pPr>
      <w:r w:rsidRPr="000D65CC">
        <w:rPr>
          <w:rFonts w:ascii="Times New Roman" w:hAnsi="Times New Roman" w:cs="Times New Roman"/>
          <w:sz w:val="24"/>
          <w:szCs w:val="24"/>
        </w:rPr>
        <w:t>Молчановой Л.И. и Кириллиной Т.Г., учителями русского языка и литературы проводятся музейные уроки, уроки внеклассного чтения, которые способствуют развитию духовно- нравственного и военно - патриотического воспитания учащихся. На этих уроках ученики являются соучастниками исторического поиска и исследования, актерами школьного театра.</w:t>
      </w:r>
    </w:p>
    <w:p w:rsidR="003B2321" w:rsidRPr="000D65CC" w:rsidRDefault="003B2321" w:rsidP="000D65CC">
      <w:pPr>
        <w:pStyle w:val="a3"/>
        <w:rPr>
          <w:rFonts w:ascii="Times New Roman" w:hAnsi="Times New Roman" w:cs="Times New Roman"/>
          <w:sz w:val="24"/>
          <w:szCs w:val="24"/>
        </w:rPr>
      </w:pPr>
      <w:r w:rsidRPr="000D65CC">
        <w:rPr>
          <w:rFonts w:ascii="Times New Roman" w:hAnsi="Times New Roman" w:cs="Times New Roman"/>
          <w:sz w:val="24"/>
          <w:szCs w:val="24"/>
        </w:rPr>
        <w:tab/>
        <w:t>Местникова Ф.К., учитель ИЗО, на основе проектной деятельности реализует эстетическое, художественное воспитание школьников. Занимаются составление эскизов постановкам. По прочитанным произведениям рисуют иллюстрации, готовят панно, обновляют школьную картинную галерею. На проектных часах обучаются гриму, знакомятся с театральным искусством.</w:t>
      </w:r>
    </w:p>
    <w:p w:rsidR="003B2321" w:rsidRPr="000D65CC" w:rsidRDefault="003B2321" w:rsidP="000D65CC">
      <w:pPr>
        <w:pStyle w:val="a3"/>
        <w:rPr>
          <w:rFonts w:ascii="Times New Roman" w:hAnsi="Times New Roman" w:cs="Times New Roman"/>
          <w:sz w:val="24"/>
          <w:szCs w:val="24"/>
        </w:rPr>
      </w:pPr>
      <w:r w:rsidRPr="000D65CC">
        <w:rPr>
          <w:rFonts w:ascii="Times New Roman" w:hAnsi="Times New Roman" w:cs="Times New Roman"/>
          <w:sz w:val="24"/>
          <w:szCs w:val="24"/>
        </w:rPr>
        <w:tab/>
        <w:t>Совместный проект отличается непрерывностью процесса воспитания с охватом летнего периода, где дети в разновозрастно</w:t>
      </w:r>
      <w:r w:rsidR="000D65CC" w:rsidRPr="000D65CC">
        <w:rPr>
          <w:rFonts w:ascii="Times New Roman" w:hAnsi="Times New Roman" w:cs="Times New Roman"/>
          <w:sz w:val="24"/>
          <w:szCs w:val="24"/>
        </w:rPr>
        <w:t xml:space="preserve">м отряде продолжают занятия в творческой лаборатории «Преображение». Результатом работы проекта является сохранение культурного и литературного наследия народа </w:t>
      </w:r>
      <w:proofErr w:type="spellStart"/>
      <w:r w:rsidR="000D65CC" w:rsidRPr="000D65CC">
        <w:rPr>
          <w:rFonts w:ascii="Times New Roman" w:hAnsi="Times New Roman" w:cs="Times New Roman"/>
          <w:sz w:val="24"/>
          <w:szCs w:val="24"/>
        </w:rPr>
        <w:t>саха</w:t>
      </w:r>
      <w:proofErr w:type="spellEnd"/>
      <w:r w:rsidR="000D65CC" w:rsidRPr="000D65CC">
        <w:rPr>
          <w:rFonts w:ascii="Times New Roman" w:hAnsi="Times New Roman" w:cs="Times New Roman"/>
          <w:sz w:val="24"/>
          <w:szCs w:val="24"/>
        </w:rPr>
        <w:t xml:space="preserve"> и других народов. Севера, освоение детьми различных видов творчества, совершенствов</w:t>
      </w:r>
      <w:bookmarkStart w:id="0" w:name="_GoBack"/>
      <w:bookmarkEnd w:id="0"/>
      <w:r w:rsidR="000D65CC" w:rsidRPr="000D65CC">
        <w:rPr>
          <w:rFonts w:ascii="Times New Roman" w:hAnsi="Times New Roman" w:cs="Times New Roman"/>
          <w:sz w:val="24"/>
          <w:szCs w:val="24"/>
        </w:rPr>
        <w:t>ание артистических навыков детей, моделирование навыков социального поведения в различных жизненных ситуациях.</w:t>
      </w:r>
    </w:p>
    <w:p w:rsidR="000D65CC" w:rsidRPr="000D65CC" w:rsidRDefault="000D65CC" w:rsidP="000D65CC">
      <w:pPr>
        <w:pStyle w:val="a3"/>
        <w:rPr>
          <w:rFonts w:ascii="Times New Roman" w:hAnsi="Times New Roman" w:cs="Times New Roman"/>
          <w:sz w:val="24"/>
          <w:szCs w:val="24"/>
        </w:rPr>
      </w:pPr>
      <w:r w:rsidRPr="000D65CC">
        <w:rPr>
          <w:rFonts w:ascii="Times New Roman" w:hAnsi="Times New Roman" w:cs="Times New Roman"/>
          <w:sz w:val="24"/>
          <w:szCs w:val="24"/>
        </w:rPr>
        <w:tab/>
        <w:t xml:space="preserve"> Ценность данного союза заключается в том, что средствами эстетического, художественного, литературного образования формируются художественно- творческие умения и развиваются духовно- нравственные качества личности ребенка.</w:t>
      </w:r>
    </w:p>
    <w:p w:rsidR="00176AF7" w:rsidRDefault="00176AF7" w:rsidP="000D65CC">
      <w:pPr>
        <w:pStyle w:val="a3"/>
        <w:spacing w:line="360" w:lineRule="auto"/>
        <w:rPr>
          <w:rFonts w:ascii="Times New Roman" w:hAnsi="Times New Roman" w:cs="Times New Roman"/>
          <w:sz w:val="24"/>
          <w:szCs w:val="24"/>
        </w:rPr>
      </w:pPr>
    </w:p>
    <w:p w:rsidR="007D7343" w:rsidRPr="00176AF7" w:rsidRDefault="00A976C0" w:rsidP="00176AF7">
      <w:pPr>
        <w:jc w:val="center"/>
        <w:rPr>
          <w:rFonts w:ascii="Times New Roman" w:hAnsi="Times New Roman" w:cs="Times New Roman"/>
          <w:sz w:val="24"/>
          <w:szCs w:val="24"/>
        </w:rPr>
      </w:pPr>
    </w:p>
    <w:sectPr w:rsidR="007D7343" w:rsidRPr="00176AF7" w:rsidSect="00C009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33D32"/>
    <w:multiLevelType w:val="hybridMultilevel"/>
    <w:tmpl w:val="EBBAFC58"/>
    <w:lvl w:ilvl="0" w:tplc="0419000F">
      <w:start w:val="1"/>
      <w:numFmt w:val="decimal"/>
      <w:lvlText w:val="%1."/>
      <w:lvlJc w:val="left"/>
      <w:pPr>
        <w:ind w:left="825" w:hanging="360"/>
      </w:p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AF7"/>
    <w:rsid w:val="000D65CC"/>
    <w:rsid w:val="00176AF7"/>
    <w:rsid w:val="00312757"/>
    <w:rsid w:val="003B2321"/>
    <w:rsid w:val="00704641"/>
    <w:rsid w:val="00A976C0"/>
    <w:rsid w:val="00B35120"/>
    <w:rsid w:val="00B903A3"/>
    <w:rsid w:val="00B939AE"/>
    <w:rsid w:val="00C0093D"/>
    <w:rsid w:val="00EF61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76AF7"/>
    <w:pPr>
      <w:spacing w:after="0" w:line="240" w:lineRule="auto"/>
    </w:pPr>
  </w:style>
  <w:style w:type="paragraph" w:styleId="a4">
    <w:name w:val="List Paragraph"/>
    <w:basedOn w:val="a"/>
    <w:uiPriority w:val="34"/>
    <w:qFormat/>
    <w:rsid w:val="00B939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76AF7"/>
    <w:pPr>
      <w:spacing w:after="0" w:line="240" w:lineRule="auto"/>
    </w:pPr>
  </w:style>
  <w:style w:type="paragraph" w:styleId="a4">
    <w:name w:val="List Paragraph"/>
    <w:basedOn w:val="a"/>
    <w:uiPriority w:val="34"/>
    <w:qFormat/>
    <w:rsid w:val="00B939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523</Words>
  <Characters>2982</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2020-11-03T06:21:00Z</dcterms:created>
  <dcterms:modified xsi:type="dcterms:W3CDTF">2020-11-03T06:21:00Z</dcterms:modified>
</cp:coreProperties>
</file>